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bookmarkStart w:id="0" w:name="_GoBack"/>
      <w:bookmarkEnd w:id="0"/>
      <w:r w:rsidRPr="00E605D4">
        <w:rPr>
          <w:rFonts w:ascii="ＭＳ 明朝" w:hAnsi="ＭＳ 明朝" w:hint="eastAsia"/>
          <w:sz w:val="24"/>
          <w:szCs w:val="24"/>
        </w:rPr>
        <w:t>【報告様式３】</w:t>
      </w:r>
    </w:p>
    <w:p w:rsidR="0009429A" w:rsidRPr="00E605D4" w:rsidRDefault="0009429A" w:rsidP="0009429A">
      <w:pPr>
        <w:jc w:val="right"/>
        <w:rPr>
          <w:rFonts w:ascii="ＭＳ 明朝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  <w:lang w:eastAsia="zh-TW"/>
        </w:rPr>
        <w:t>【課題管理番号】</w:t>
      </w:r>
    </w:p>
    <w:p w:rsidR="00DB26A9" w:rsidRPr="004B458A" w:rsidRDefault="00DB26A9" w:rsidP="004C4AAC">
      <w:pPr>
        <w:jc w:val="right"/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平成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　</w:t>
      </w:r>
      <w:r w:rsidRPr="004B458A">
        <w:rPr>
          <w:rFonts w:ascii="ＭＳ 明朝" w:hAnsi="ＭＳ 明朝" w:hint="eastAsia"/>
          <w:lang w:eastAsia="zh-TW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TW"/>
        </w:rPr>
      </w:pPr>
    </w:p>
    <w:p w:rsidR="00D355A9" w:rsidRPr="004B458A" w:rsidRDefault="00D355A9" w:rsidP="004C4AAC">
      <w:pPr>
        <w:rPr>
          <w:rFonts w:ascii="ＭＳ 明朝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Pr="004B458A">
        <w:rPr>
          <w:rFonts w:ascii="ＭＳ 明朝" w:hAnsi="ＭＳ 明朝" w:cs="ＭＳ 明朝" w:hint="eastAsia"/>
          <w:lang w:eastAsia="zh-TW"/>
        </w:rPr>
        <w:t>殿</w:t>
      </w:r>
    </w:p>
    <w:p w:rsidR="006E4734" w:rsidRPr="004B458A" w:rsidRDefault="006E4734" w:rsidP="004C4AAC">
      <w:pPr>
        <w:rPr>
          <w:rFonts w:ascii="ＭＳ 明朝" w:hAnsi="ＭＳ 明朝" w:cs="ＭＳ 明朝"/>
          <w:lang w:eastAsia="zh-TW"/>
        </w:rPr>
      </w:pP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958AA">
        <w:rPr>
          <w:rFonts w:hint="eastAsia"/>
        </w:rPr>
        <w:t>事務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CC5852" w:rsidRDefault="00CC5852" w:rsidP="00A23799">
            <w:pPr>
              <w:jc w:val="left"/>
            </w:pPr>
          </w:p>
        </w:tc>
      </w:tr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CC5852" w:rsidRDefault="00CC5852" w:rsidP="00A23799"/>
        </w:tc>
      </w:tr>
      <w:tr w:rsidR="00CC5852" w:rsidTr="00A23799">
        <w:tc>
          <w:tcPr>
            <w:tcW w:w="1270" w:type="dxa"/>
          </w:tcPr>
          <w:p w:rsidR="00CC5852" w:rsidRDefault="00CC5852" w:rsidP="00A23799">
            <w:r>
              <w:rPr>
                <w:rFonts w:hint="eastAsia"/>
              </w:rPr>
              <w:t>氏</w:t>
            </w:r>
            <w:r w:rsidR="00E60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CC5852" w:rsidRDefault="00CC5852" w:rsidP="00A23799"/>
        </w:tc>
        <w:tc>
          <w:tcPr>
            <w:tcW w:w="772" w:type="dxa"/>
          </w:tcPr>
          <w:p w:rsidR="00CC5852" w:rsidRDefault="00CC5852" w:rsidP="00A23799">
            <w:r>
              <w:rPr>
                <w:rFonts w:hint="eastAsia"/>
              </w:rPr>
              <w:t>公印</w:t>
            </w:r>
          </w:p>
        </w:tc>
      </w:tr>
    </w:tbl>
    <w:p w:rsidR="00D355A9" w:rsidRDefault="00D355A9" w:rsidP="00554700"/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7A" w:rsidRDefault="00BC0C7A" w:rsidP="00D355A9">
      <w:r>
        <w:separator/>
      </w:r>
    </w:p>
  </w:endnote>
  <w:endnote w:type="continuationSeparator" w:id="0">
    <w:p w:rsidR="00BC0C7A" w:rsidRDefault="00BC0C7A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7A" w:rsidRDefault="00BC0C7A" w:rsidP="00D355A9">
      <w:r>
        <w:separator/>
      </w:r>
    </w:p>
  </w:footnote>
  <w:footnote w:type="continuationSeparator" w:id="0">
    <w:p w:rsidR="00BC0C7A" w:rsidRDefault="00BC0C7A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31" w:rsidRDefault="00DA4E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A9"/>
    <w:rsid w:val="0009429A"/>
    <w:rsid w:val="000958AA"/>
    <w:rsid w:val="00303AF1"/>
    <w:rsid w:val="003F0220"/>
    <w:rsid w:val="0042356F"/>
    <w:rsid w:val="004B458A"/>
    <w:rsid w:val="004C4AAC"/>
    <w:rsid w:val="004D39E8"/>
    <w:rsid w:val="00546DA8"/>
    <w:rsid w:val="00554700"/>
    <w:rsid w:val="005945F7"/>
    <w:rsid w:val="00600066"/>
    <w:rsid w:val="006E4734"/>
    <w:rsid w:val="008664AC"/>
    <w:rsid w:val="00883A04"/>
    <w:rsid w:val="008918C9"/>
    <w:rsid w:val="00971E9D"/>
    <w:rsid w:val="00973F2D"/>
    <w:rsid w:val="00BC0C7A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50A3A"/>
    <w:rsid w:val="00E605D4"/>
    <w:rsid w:val="00E713F0"/>
    <w:rsid w:val="00F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2015-08-10T00:53:00Z</dcterms:created>
  <dcterms:modified xsi:type="dcterms:W3CDTF">2015-08-10T00:53:00Z</dcterms:modified>
</cp:coreProperties>
</file>