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4A" w:rsidRPr="002A0682" w:rsidRDefault="008F174A" w:rsidP="00ED6ED7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2A0682">
        <w:rPr>
          <w:rFonts w:ascii="ＭＳ 明朝" w:eastAsia="ＭＳ 明朝" w:hAnsi="ＭＳ 明朝" w:hint="eastAsia"/>
        </w:rPr>
        <w:t>【様式１８】</w:t>
      </w:r>
    </w:p>
    <w:p w:rsidR="008F174A" w:rsidRDefault="008F174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8F174A" w:rsidRPr="002A0682" w:rsidRDefault="008F174A" w:rsidP="00454A6D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【課題管理番号】</w:t>
      </w:r>
    </w:p>
    <w:p w:rsidR="008F174A" w:rsidRDefault="008F174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8F174A" w:rsidRPr="00D32AF5" w:rsidRDefault="008F174A" w:rsidP="00DE3BD7">
      <w:pPr>
        <w:jc w:val="right"/>
        <w:rPr>
          <w:rFonts w:hAnsi="ＭＳ 明朝"/>
          <w:szCs w:val="21"/>
          <w:lang w:eastAsia="zh-TW"/>
        </w:rPr>
      </w:pPr>
    </w:p>
    <w:p w:rsidR="008F174A" w:rsidRPr="00D32AF5" w:rsidRDefault="008F174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8F174A" w:rsidRPr="00D32AF5" w:rsidRDefault="008F174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8F174A" w:rsidRPr="00D32AF5" w:rsidRDefault="008F174A" w:rsidP="00050F14">
      <w:pPr>
        <w:rPr>
          <w:rFonts w:hAnsi="ＭＳ 明朝"/>
          <w:szCs w:val="21"/>
          <w:lang w:eastAsia="zh-TW"/>
        </w:rPr>
      </w:pPr>
    </w:p>
    <w:p w:rsidR="008F174A" w:rsidRPr="00D32AF5" w:rsidRDefault="008F174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8F174A" w:rsidRPr="00D32AF5" w:rsidTr="00E55D5E">
        <w:tc>
          <w:tcPr>
            <w:tcW w:w="1376" w:type="dxa"/>
          </w:tcPr>
          <w:p w:rsidR="008F174A" w:rsidRDefault="008F174A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8F174A" w:rsidRDefault="008F174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8F174A" w:rsidRPr="00D32AF5" w:rsidRDefault="008F174A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8F174A" w:rsidRDefault="008F174A" w:rsidP="00E55D5E">
            <w:pPr>
              <w:jc w:val="left"/>
              <w:rPr>
                <w:rFonts w:hAnsi="ＭＳ 明朝"/>
                <w:szCs w:val="21"/>
              </w:rPr>
            </w:pPr>
          </w:p>
          <w:p w:rsidR="008F174A" w:rsidRPr="00D32AF5" w:rsidRDefault="008F174A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8F174A" w:rsidRPr="00D32AF5" w:rsidTr="00E55D5E">
        <w:tc>
          <w:tcPr>
            <w:tcW w:w="1376" w:type="dxa"/>
          </w:tcPr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8F174A" w:rsidRPr="00D32AF5" w:rsidRDefault="008F174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</w:p>
        </w:tc>
      </w:tr>
      <w:tr w:rsidR="008F174A" w:rsidRPr="00D32AF5" w:rsidTr="00E55D5E">
        <w:tc>
          <w:tcPr>
            <w:tcW w:w="1376" w:type="dxa"/>
          </w:tcPr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8F174A" w:rsidRPr="00D32AF5" w:rsidRDefault="008F174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8F174A" w:rsidRPr="00D32AF5" w:rsidRDefault="008F174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8F174A" w:rsidRPr="00D32AF5" w:rsidRDefault="008F174A" w:rsidP="008859AF">
      <w:pPr>
        <w:rPr>
          <w:rFonts w:hAnsi="ＭＳ 明朝"/>
          <w:szCs w:val="21"/>
          <w:lang w:eastAsia="zh-CN"/>
        </w:rPr>
      </w:pPr>
    </w:p>
    <w:p w:rsidR="008F174A" w:rsidRPr="002A0682" w:rsidRDefault="008F174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2A0682">
        <w:rPr>
          <w:rFonts w:hAnsi="ＭＳ 明朝" w:hint="eastAsia"/>
          <w:b/>
          <w:sz w:val="32"/>
          <w:szCs w:val="32"/>
          <w:lang w:eastAsia="zh-TW"/>
        </w:rPr>
        <w:t>平成○年度○○○○事業補助金概算（精算）払請求書</w:t>
      </w: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</w:p>
    <w:p w:rsidR="008F174A" w:rsidRPr="00D32AF5" w:rsidRDefault="008F174A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E6649B">
        <w:rPr>
          <w:rFonts w:hAnsi="ＭＳ 明朝" w:hint="eastAsia"/>
          <w:szCs w:val="21"/>
        </w:rPr>
        <w:t>２９</w:t>
      </w:r>
      <w:r w:rsidRPr="00D32AF5">
        <w:rPr>
          <w:rFonts w:hAnsi="ＭＳ 明朝" w:hint="eastAsia"/>
          <w:szCs w:val="21"/>
        </w:rPr>
        <w:t>条第２項の規定により、下記のとおり請求します。</w:t>
      </w:r>
    </w:p>
    <w:p w:rsidR="008F174A" w:rsidRPr="00D32AF5" w:rsidRDefault="008F174A" w:rsidP="007F5814">
      <w:pPr>
        <w:rPr>
          <w:rFonts w:hAnsi="ＭＳ 明朝"/>
          <w:szCs w:val="21"/>
        </w:rPr>
      </w:pPr>
    </w:p>
    <w:p w:rsidR="008F174A" w:rsidRPr="00D32AF5" w:rsidRDefault="008F174A" w:rsidP="00C520B5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</w:p>
    <w:p w:rsidR="008F174A" w:rsidRPr="00430261" w:rsidRDefault="008F174A" w:rsidP="0092292F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２．概算（精算）払請求金額　　○○○</w:t>
      </w:r>
      <w:r w:rsidRPr="00D32AF5">
        <w:rPr>
          <w:rFonts w:hAnsi="ＭＳ 明朝" w:hint="eastAsia"/>
          <w:szCs w:val="21"/>
          <w:lang w:eastAsia="zh-TW"/>
        </w:rPr>
        <w:t>,</w:t>
      </w:r>
      <w:r w:rsidRPr="00D32AF5">
        <w:rPr>
          <w:rFonts w:hAnsi="ＭＳ 明朝" w:hint="eastAsia"/>
          <w:szCs w:val="21"/>
          <w:lang w:eastAsia="zh-TW"/>
        </w:rPr>
        <w:t>○○○</w:t>
      </w:r>
      <w:r w:rsidRPr="00D32AF5">
        <w:rPr>
          <w:rFonts w:hAnsi="ＭＳ 明朝" w:hint="eastAsia"/>
          <w:szCs w:val="21"/>
          <w:lang w:eastAsia="zh-TW"/>
        </w:rPr>
        <w:t>,</w:t>
      </w:r>
      <w:r w:rsidRPr="00D32AF5">
        <w:rPr>
          <w:rFonts w:hAnsi="ＭＳ 明朝" w:hint="eastAsia"/>
          <w:szCs w:val="21"/>
          <w:lang w:eastAsia="zh-TW"/>
        </w:rPr>
        <w:t>○○○円</w:t>
      </w:r>
    </w:p>
    <w:p w:rsidR="008F174A" w:rsidRPr="00D32AF5" w:rsidRDefault="008F174A" w:rsidP="007F5814">
      <w:pPr>
        <w:rPr>
          <w:rFonts w:hAnsi="ＭＳ 明朝"/>
          <w:szCs w:val="21"/>
          <w:lang w:eastAsia="zh-TW"/>
        </w:rPr>
      </w:pPr>
    </w:p>
    <w:p w:rsidR="008F174A" w:rsidRPr="00D32AF5" w:rsidRDefault="008F174A" w:rsidP="00410ABC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３．請求金額の算出内訳（概算払請求する場合に限る。）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とおり</w:t>
      </w:r>
    </w:p>
    <w:p w:rsidR="008F174A" w:rsidRPr="00D32AF5" w:rsidRDefault="008F174A" w:rsidP="007F5814">
      <w:pPr>
        <w:rPr>
          <w:rFonts w:hAnsi="ＭＳ 明朝"/>
          <w:szCs w:val="21"/>
        </w:rPr>
      </w:pPr>
    </w:p>
    <w:p w:rsidR="008F174A" w:rsidRPr="00D32AF5" w:rsidRDefault="008F174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４．概算払を必要とする理由（概算払請求する場合に限る。）</w:t>
      </w:r>
    </w:p>
    <w:p w:rsidR="008F174A" w:rsidRPr="00D32AF5" w:rsidRDefault="008F174A" w:rsidP="007F5814">
      <w:pPr>
        <w:rPr>
          <w:rFonts w:hAnsi="ＭＳ 明朝"/>
          <w:szCs w:val="21"/>
        </w:rPr>
      </w:pPr>
    </w:p>
    <w:p w:rsidR="008F174A" w:rsidRPr="00D32AF5" w:rsidRDefault="008F174A" w:rsidP="00E635F0">
      <w:pPr>
        <w:spacing w:afterLines="20" w:after="64"/>
        <w:ind w:firstLineChars="100" w:firstLine="210"/>
        <w:rPr>
          <w:rFonts w:hAnsi="ＭＳ 明朝"/>
          <w:szCs w:val="21"/>
        </w:rPr>
      </w:pPr>
    </w:p>
    <w:p w:rsidR="008F174A" w:rsidRPr="00D32AF5" w:rsidRDefault="0014316E" w:rsidP="00E635F0">
      <w:pPr>
        <w:spacing w:afterLines="20" w:after="64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［振込先</w:t>
      </w:r>
      <w:r>
        <w:rPr>
          <w:rFonts w:hAnsi="ＭＳ 明朝"/>
          <w:szCs w:val="21"/>
        </w:rPr>
        <w:t>指定口座</w:t>
      </w:r>
      <w:r w:rsidR="008F174A" w:rsidRPr="00D32AF5">
        <w:rPr>
          <w:rFonts w:hAnsi="ＭＳ 明朝" w:hint="eastAsia"/>
          <w:szCs w:val="21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15"/>
        <w:gridCol w:w="11"/>
        <w:gridCol w:w="1395"/>
        <w:gridCol w:w="64"/>
        <w:gridCol w:w="2561"/>
      </w:tblGrid>
      <w:tr w:rsidR="0014316E" w:rsidRPr="00D32AF5" w:rsidTr="0014316E">
        <w:trPr>
          <w:trHeight w:val="665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14316E" w:rsidRPr="00D32AF5" w:rsidRDefault="0014316E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4316E" w:rsidRPr="00D32AF5" w:rsidRDefault="0014316E" w:rsidP="00E635F0">
            <w:pPr>
              <w:ind w:firstLineChars="900" w:firstLine="1886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14316E" w:rsidRPr="00D32AF5" w:rsidRDefault="0014316E" w:rsidP="0014316E">
            <w:pPr>
              <w:ind w:firstLineChars="200" w:firstLine="419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支店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4316E" w:rsidRPr="00D32AF5" w:rsidRDefault="0014316E" w:rsidP="0014316E">
            <w:pPr>
              <w:rPr>
                <w:rFonts w:hAnsi="ＭＳ 明朝"/>
                <w:szCs w:val="21"/>
              </w:rPr>
            </w:pPr>
          </w:p>
        </w:tc>
      </w:tr>
      <w:tr w:rsidR="0014316E" w:rsidRPr="00D32AF5" w:rsidTr="0014316E">
        <w:trPr>
          <w:trHeight w:val="298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14316E" w:rsidRDefault="0014316E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預金種目</w:t>
            </w:r>
          </w:p>
          <w:p w:rsidR="0014316E" w:rsidRPr="0014316E" w:rsidRDefault="0014316E" w:rsidP="0014316E">
            <w:pPr>
              <w:rPr>
                <w:rFonts w:hAnsi="ＭＳ 明朝"/>
                <w:sz w:val="18"/>
                <w:szCs w:val="18"/>
              </w:rPr>
            </w:pPr>
            <w:r w:rsidRPr="0014316E">
              <w:rPr>
                <w:rFonts w:hAnsi="ＭＳ 明朝" w:hint="eastAsia"/>
                <w:sz w:val="18"/>
                <w:szCs w:val="18"/>
              </w:rPr>
              <w:t>（</w:t>
            </w:r>
            <w:r w:rsidRPr="0014316E">
              <w:rPr>
                <w:rFonts w:hAnsi="ＭＳ 明朝"/>
                <w:sz w:val="18"/>
                <w:szCs w:val="18"/>
              </w:rPr>
              <w:t>どちらかに○をしてください）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4316E" w:rsidRPr="00D32AF5" w:rsidRDefault="0014316E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普通</w:t>
            </w:r>
            <w:r w:rsidRPr="00D32AF5">
              <w:rPr>
                <w:rFonts w:hAnsi="ＭＳ 明朝" w:hint="eastAsia"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szCs w:val="21"/>
              </w:rPr>
              <w:t>・</w:t>
            </w:r>
            <w:r w:rsidRPr="00D32AF5">
              <w:rPr>
                <w:rFonts w:hAnsi="ＭＳ 明朝" w:hint="eastAsia"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4316E" w:rsidRPr="00D32AF5" w:rsidRDefault="0014316E" w:rsidP="00E635F0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14316E" w:rsidRPr="00D32AF5" w:rsidRDefault="0014316E" w:rsidP="0014316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8F174A" w:rsidRPr="00D32AF5" w:rsidTr="0014316E">
        <w:trPr>
          <w:trHeight w:val="635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8F174A" w:rsidRPr="00D32AF5" w:rsidRDefault="0014316E" w:rsidP="001431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口座名義（</w:t>
            </w:r>
            <w:r w:rsidR="008F174A" w:rsidRPr="00D32AF5">
              <w:rPr>
                <w:rFonts w:hAnsi="ＭＳ 明朝" w:hint="eastAsia"/>
                <w:szCs w:val="21"/>
              </w:rPr>
              <w:t>フリガナ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6" w:type="dxa"/>
            <w:gridSpan w:val="5"/>
            <w:shd w:val="clear" w:color="auto" w:fill="auto"/>
            <w:vAlign w:val="center"/>
          </w:tcPr>
          <w:p w:rsidR="008F174A" w:rsidRPr="002A0682" w:rsidRDefault="008F174A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8F174A" w:rsidRPr="00D32AF5" w:rsidTr="0014316E">
        <w:trPr>
          <w:trHeight w:val="700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8F174A" w:rsidRPr="00D32AF5" w:rsidRDefault="008F174A" w:rsidP="0014316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口座名義</w:t>
            </w:r>
            <w:r w:rsidR="0014316E">
              <w:rPr>
                <w:rFonts w:hAnsi="ＭＳ 明朝" w:hint="eastAsia"/>
                <w:szCs w:val="21"/>
              </w:rPr>
              <w:t>（漢字</w:t>
            </w:r>
            <w:r w:rsidR="0014316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6146" w:type="dxa"/>
            <w:gridSpan w:val="5"/>
            <w:shd w:val="clear" w:color="auto" w:fill="auto"/>
            <w:vAlign w:val="center"/>
          </w:tcPr>
          <w:p w:rsidR="008F174A" w:rsidRPr="00D32AF5" w:rsidRDefault="008F174A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14316E" w:rsidRDefault="0014316E" w:rsidP="0014316E">
      <w:pPr>
        <w:spacing w:afterLines="20" w:after="64"/>
        <w:ind w:firstLineChars="100" w:firstLine="210"/>
        <w:rPr>
          <w:rFonts w:hAnsi="ＭＳ 明朝"/>
          <w:szCs w:val="21"/>
        </w:rPr>
      </w:pPr>
    </w:p>
    <w:p w:rsidR="008F174A" w:rsidRDefault="0014316E" w:rsidP="00E03B24">
      <w:pPr>
        <w:spacing w:afterLines="20" w:after="64"/>
        <w:ind w:firstLineChars="200" w:firstLine="419"/>
        <w:sectPr w:rsidR="008F174A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  <w:r w:rsidRPr="00D32AF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t>口座名義（</w:t>
      </w:r>
      <w:r>
        <w:rPr>
          <w:rFonts w:hAnsi="ＭＳ 明朝" w:hint="eastAsia"/>
          <w:szCs w:val="21"/>
        </w:rPr>
        <w:t>漢字</w:t>
      </w:r>
      <w:r>
        <w:rPr>
          <w:rFonts w:hAnsi="ＭＳ 明朝"/>
          <w:szCs w:val="21"/>
        </w:rPr>
        <w:t>）」「口座名義</w:t>
      </w:r>
      <w:r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フリガナ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>」は、</w:t>
      </w:r>
      <w:r>
        <w:rPr>
          <w:rFonts w:hAnsi="ＭＳ 明朝" w:hint="eastAsia"/>
          <w:szCs w:val="21"/>
        </w:rPr>
        <w:t>金融機関へ</w:t>
      </w:r>
      <w:r>
        <w:rPr>
          <w:rFonts w:hAnsi="ＭＳ 明朝"/>
          <w:szCs w:val="21"/>
        </w:rPr>
        <w:t>お届けの名義を</w:t>
      </w:r>
      <w:r>
        <w:rPr>
          <w:rFonts w:hAnsi="ＭＳ 明朝" w:hint="eastAsia"/>
          <w:szCs w:val="21"/>
        </w:rPr>
        <w:t>正確にご記入ください。</w:t>
      </w:r>
    </w:p>
    <w:p w:rsidR="00FC1823" w:rsidRDefault="00FC1823"/>
    <w:sectPr w:rsidR="00FC1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0A" w:rsidRDefault="00D7410A" w:rsidP="0003326E">
      <w:r>
        <w:separator/>
      </w:r>
    </w:p>
  </w:endnote>
  <w:endnote w:type="continuationSeparator" w:id="0">
    <w:p w:rsidR="00D7410A" w:rsidRDefault="00D7410A" w:rsidP="000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0A" w:rsidRDefault="00D7410A" w:rsidP="0003326E">
      <w:r>
        <w:separator/>
      </w:r>
    </w:p>
  </w:footnote>
  <w:footnote w:type="continuationSeparator" w:id="0">
    <w:p w:rsidR="00D7410A" w:rsidRDefault="00D7410A" w:rsidP="0003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6E" w:rsidRDefault="00033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4A"/>
    <w:rsid w:val="0003326E"/>
    <w:rsid w:val="0014316E"/>
    <w:rsid w:val="008F174A"/>
    <w:rsid w:val="00D7410A"/>
    <w:rsid w:val="00E03B24"/>
    <w:rsid w:val="00E6649B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F174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F174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8F17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26E"/>
  </w:style>
  <w:style w:type="paragraph" w:styleId="a6">
    <w:name w:val="footer"/>
    <w:basedOn w:val="a"/>
    <w:link w:val="a7"/>
    <w:uiPriority w:val="99"/>
    <w:unhideWhenUsed/>
    <w:rsid w:val="00033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2016-03-31T09:32:00Z</dcterms:created>
  <dcterms:modified xsi:type="dcterms:W3CDTF">2016-03-31T09:32:00Z</dcterms:modified>
</cp:coreProperties>
</file>