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AA438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AA438F"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6F5B08">
        <w:rPr>
          <w:rFonts w:hint="eastAsia"/>
        </w:rPr>
        <w:t>8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5C45E7">
        <w:t>創薬基盤</w:t>
      </w:r>
      <w:r w:rsidR="00D457C4">
        <w:t>推進</w:t>
      </w:r>
      <w:r w:rsidR="005C45E7">
        <w:t>研究事業</w:t>
      </w:r>
      <w:r w:rsidR="00AA438F">
        <w:t>に採択された場合</w:t>
      </w:r>
      <w:r w:rsidR="00AA438F">
        <w:rPr>
          <w:rFonts w:hint="eastAsia"/>
        </w:rPr>
        <w:t>、「平成</w:t>
      </w:r>
      <w:r w:rsidR="00AA438F">
        <w:t>2</w:t>
      </w:r>
      <w:r w:rsidR="006F5B08">
        <w:rPr>
          <w:rFonts w:hint="eastAsia"/>
        </w:rPr>
        <w:t>8</w:t>
      </w:r>
      <w:r w:rsidR="00AA438F">
        <w:t>年度創薬基盤研究推進事業</w:t>
      </w:r>
      <w:r w:rsidR="006F5B08">
        <w:rPr>
          <w:rFonts w:hint="eastAsia"/>
        </w:rPr>
        <w:t>3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  <w:bookmarkStart w:id="0" w:name="_GoBack"/>
      <w:bookmarkEnd w:id="0"/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1D6FD1"/>
    <w:rsid w:val="002447F0"/>
    <w:rsid w:val="003736CD"/>
    <w:rsid w:val="003B5BC0"/>
    <w:rsid w:val="004A35C1"/>
    <w:rsid w:val="004D234F"/>
    <w:rsid w:val="005760A0"/>
    <w:rsid w:val="00593364"/>
    <w:rsid w:val="005C45E7"/>
    <w:rsid w:val="006F5B08"/>
    <w:rsid w:val="00831BB3"/>
    <w:rsid w:val="008B70D2"/>
    <w:rsid w:val="009C0938"/>
    <w:rsid w:val="009D3DD5"/>
    <w:rsid w:val="00AA438F"/>
    <w:rsid w:val="00AB3E4E"/>
    <w:rsid w:val="00B50943"/>
    <w:rsid w:val="00D457C4"/>
    <w:rsid w:val="00F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2016-07-27T07:46:00Z</dcterms:created>
  <dcterms:modified xsi:type="dcterms:W3CDTF">2016-08-23T08:26:00Z</dcterms:modified>
</cp:coreProperties>
</file>