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470037" w:rsidP="0088412A">
      <w:pPr>
        <w:spacing w:afterLines="50" w:after="180"/>
        <w:ind w:leftChars="100" w:left="210"/>
        <w:jc w:val="right"/>
        <w:rPr>
          <w:rFonts w:ascii="ＭＳ 明朝" w:hAnsi="ＭＳ 明朝"/>
          <w:szCs w:val="21"/>
        </w:rPr>
      </w:pPr>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005A4186">
        <w:rPr>
          <w:rFonts w:ascii="ＭＳ 明朝" w:hAnsi="ＭＳ 明朝" w:hint="eastAsia"/>
          <w:sz w:val="48"/>
          <w:szCs w:val="48"/>
        </w:rPr>
        <w:t xml:space="preserve">  </w:t>
      </w:r>
      <w:r w:rsidR="005A4186">
        <w:rPr>
          <w:rFonts w:ascii="ＭＳ 明朝" w:hAnsi="ＭＳ 明朝" w:hint="eastAsia"/>
          <w:szCs w:val="21"/>
        </w:rPr>
        <w:t>201</w:t>
      </w:r>
      <w:r w:rsidR="00551FE3">
        <w:rPr>
          <w:rFonts w:ascii="ＭＳ 明朝" w:hAnsi="ＭＳ 明朝" w:hint="eastAsia"/>
          <w:szCs w:val="21"/>
        </w:rPr>
        <w:t>6</w:t>
      </w:r>
      <w:r>
        <w:rPr>
          <w:rFonts w:ascii="ＭＳ 明朝" w:hAnsi="ＭＳ 明朝" w:hint="eastAsia"/>
          <w:szCs w:val="21"/>
        </w:rPr>
        <w:t>年　　月　　日</w:t>
      </w:r>
    </w:p>
    <w:p w:rsidR="002941D8" w:rsidRDefault="002941D8" w:rsidP="00342375">
      <w:pPr>
        <w:pStyle w:val="a3"/>
        <w:rPr>
          <w:rFonts w:ascii="ＭＳ 明朝" w:hAnsi="ＭＳ 明朝"/>
          <w:color w:val="000000" w:themeColor="text1"/>
        </w:rPr>
      </w:pPr>
    </w:p>
    <w:p w:rsidR="00BC5DC5" w:rsidRDefault="00BC5DC5" w:rsidP="00BC5DC5">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w:t>
      </w:r>
      <w:r w:rsidR="00F01881">
        <w:rPr>
          <w:rFonts w:ascii="ＭＳ 明朝" w:hAnsi="ＭＳ 明朝" w:hint="eastAsia"/>
          <w:color w:val="000000" w:themeColor="text1"/>
        </w:rPr>
        <w:t>の登用に関する経費</w:t>
      </w:r>
      <w:r w:rsidR="00551FE3">
        <w:rPr>
          <w:rFonts w:ascii="ＭＳ 明朝" w:hAnsi="ＭＳ 明朝" w:hint="eastAsia"/>
          <w:color w:val="000000" w:themeColor="text1"/>
        </w:rPr>
        <w:t>の支援</w:t>
      </w:r>
      <w:r>
        <w:rPr>
          <w:rFonts w:ascii="ＭＳ 明朝" w:hAnsi="ＭＳ 明朝" w:hint="eastAsia"/>
          <w:color w:val="000000" w:themeColor="text1"/>
        </w:rPr>
        <w:t>を複数</w:t>
      </w:r>
      <w:r w:rsidR="00D6457D">
        <w:rPr>
          <w:rFonts w:ascii="ＭＳ 明朝" w:hAnsi="ＭＳ 明朝" w:hint="eastAsia"/>
          <w:color w:val="000000" w:themeColor="text1"/>
        </w:rPr>
        <w:t>名</w:t>
      </w:r>
      <w:r w:rsidR="00551FE3">
        <w:rPr>
          <w:rFonts w:ascii="ＭＳ 明朝" w:hAnsi="ＭＳ 明朝" w:hint="eastAsia"/>
          <w:color w:val="000000" w:themeColor="text1"/>
        </w:rPr>
        <w:t>分</w:t>
      </w:r>
      <w:r w:rsidR="00F01881">
        <w:rPr>
          <w:rFonts w:ascii="ＭＳ 明朝" w:hAnsi="ＭＳ 明朝" w:hint="eastAsia"/>
          <w:color w:val="000000" w:themeColor="text1"/>
        </w:rPr>
        <w:t>申請</w:t>
      </w:r>
      <w:r w:rsidR="00D8137A">
        <w:rPr>
          <w:rFonts w:ascii="ＭＳ 明朝" w:hAnsi="ＭＳ 明朝" w:hint="eastAsia"/>
          <w:color w:val="000000" w:themeColor="text1"/>
        </w:rPr>
        <w:t>する場合は、1名につき1</w:t>
      </w:r>
      <w:r>
        <w:rPr>
          <w:rFonts w:ascii="ＭＳ 明朝" w:hAnsi="ＭＳ 明朝" w:hint="eastAsia"/>
          <w:color w:val="000000" w:themeColor="text1"/>
        </w:rPr>
        <w:t>枚の育成計画書を作成し提出すること。</w:t>
      </w:r>
      <w:bookmarkStart w:id="0" w:name="_GoBack"/>
      <w:bookmarkEnd w:id="0"/>
    </w:p>
    <w:p w:rsidR="00BC5DC5" w:rsidRPr="00F01881"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w:t>
      </w:r>
      <w:r w:rsidR="00D8137A">
        <w:rPr>
          <w:rFonts w:ascii="ＭＳ 明朝" w:hAnsi="ＭＳ 明朝" w:hint="eastAsia"/>
          <w:color w:val="000000" w:themeColor="text1"/>
        </w:rPr>
        <w:t>開発</w:t>
      </w:r>
      <w:r w:rsidRPr="001023CE">
        <w:rPr>
          <w:rFonts w:ascii="ＭＳ 明朝" w:hAnsi="ＭＳ 明朝" w:hint="eastAsia"/>
          <w:color w:val="000000" w:themeColor="text1"/>
        </w:rPr>
        <w:t>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5A4186" w:rsidP="00814BB7">
            <w:pPr>
              <w:pStyle w:val="a3"/>
              <w:wordWrap/>
              <w:spacing w:line="240" w:lineRule="exact"/>
              <w:rPr>
                <w:rFonts w:ascii="ＭＳ 明朝" w:hAnsi="ＭＳ 明朝"/>
                <w:spacing w:val="0"/>
              </w:rPr>
            </w:pPr>
            <w:r>
              <w:rPr>
                <w:rFonts w:ascii="ＭＳ 明朝" w:hAnsi="ＭＳ 明朝" w:hint="eastAsia"/>
                <w:spacing w:val="0"/>
              </w:rPr>
              <w:t>研究開発</w:t>
            </w:r>
            <w:r w:rsidR="00922CB3">
              <w:rPr>
                <w:rFonts w:ascii="ＭＳ 明朝" w:hAnsi="ＭＳ 明朝" w:hint="eastAsia"/>
                <w:spacing w:val="0"/>
              </w:rPr>
              <w:t>課題名</w:t>
            </w:r>
          </w:p>
          <w:p w:rsidR="00922CB3" w:rsidRDefault="005A4186" w:rsidP="00814BB7">
            <w:pPr>
              <w:pStyle w:val="a3"/>
              <w:wordWrap/>
              <w:spacing w:line="240" w:lineRule="exact"/>
              <w:rPr>
                <w:rFonts w:cs="Century"/>
                <w:spacing w:val="-4"/>
              </w:rPr>
            </w:pPr>
            <w:r>
              <w:rPr>
                <w:rFonts w:ascii="ＭＳ 明朝" w:hAnsi="ＭＳ 明朝" w:hint="eastAsia"/>
                <w:spacing w:val="0"/>
              </w:rPr>
              <w:t>（</w:t>
            </w:r>
            <w:r w:rsidR="00922CB3">
              <w:rPr>
                <w:rFonts w:ascii="ＭＳ 明朝" w:hAnsi="ＭＳ 明朝" w:hint="eastAsia"/>
                <w:spacing w:val="0"/>
              </w:rPr>
              <w:t>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金　　　　　　　　　　　円也（間接経費含む）</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A4186" w:rsidRDefault="00922CB3" w:rsidP="005A4186">
            <w:pPr>
              <w:pStyle w:val="a3"/>
              <w:wordWrap/>
              <w:spacing w:line="240" w:lineRule="exact"/>
              <w:rPr>
                <w:rFonts w:ascii="ＭＳ 明朝" w:hAnsi="ＭＳ 明朝"/>
                <w:spacing w:val="0"/>
              </w:rPr>
            </w:pPr>
            <w:r>
              <w:rPr>
                <w:rFonts w:ascii="ＭＳ 明朝" w:hAnsi="ＭＳ 明朝" w:hint="eastAsia"/>
                <w:spacing w:val="0"/>
              </w:rPr>
              <w:t>当該年度の研究</w:t>
            </w:r>
            <w:r w:rsidR="005A4186">
              <w:rPr>
                <w:rFonts w:ascii="ＭＳ 明朝" w:hAnsi="ＭＳ 明朝" w:hint="eastAsia"/>
                <w:spacing w:val="0"/>
              </w:rPr>
              <w:t>開発</w:t>
            </w:r>
          </w:p>
          <w:p w:rsidR="00922CB3" w:rsidRDefault="00922CB3" w:rsidP="005A4186">
            <w:pPr>
              <w:pStyle w:val="a3"/>
              <w:wordWrap/>
              <w:spacing w:line="240" w:lineRule="exact"/>
              <w:rPr>
                <w:rFonts w:ascii="ＭＳ 明朝" w:hAnsi="ＭＳ 明朝"/>
                <w:spacing w:val="0"/>
              </w:rPr>
            </w:pPr>
            <w:r>
              <w:rPr>
                <w:rFonts w:ascii="ＭＳ 明朝" w:hAnsi="ＭＳ 明朝" w:hint="eastAsia"/>
                <w:spacing w:val="0"/>
              </w:rPr>
              <w:t>事業予定期間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5A4186" w:rsidP="00814BB7">
            <w:pPr>
              <w:pStyle w:val="a3"/>
              <w:wordWrap/>
              <w:rPr>
                <w:spacing w:val="0"/>
              </w:rPr>
            </w:pPr>
            <w:r>
              <w:rPr>
                <w:rFonts w:hint="eastAsia"/>
                <w:spacing w:val="0"/>
              </w:rPr>
              <w:t xml:space="preserve">西暦　　　</w:t>
            </w:r>
            <w:r w:rsidR="00922CB3">
              <w:rPr>
                <w:rFonts w:hint="eastAsia"/>
                <w:spacing w:val="0"/>
              </w:rPr>
              <w:t>年　　月　　日から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5338D2">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w:t>
      </w:r>
      <w:r w:rsidR="00F01881">
        <w:rPr>
          <w:rFonts w:hint="eastAsia"/>
          <w:spacing w:val="0"/>
        </w:rPr>
        <w:t>登用に関する経費の支援を希望する</w:t>
      </w:r>
      <w:r>
        <w:rPr>
          <w:rFonts w:hint="eastAsia"/>
          <w:spacing w:val="0"/>
        </w:rPr>
        <w:t>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922CB3" w:rsidRDefault="002941D8" w:rsidP="00922CB3">
      <w:pPr>
        <w:pStyle w:val="a3"/>
        <w:rPr>
          <w:rFonts w:ascii="ＭＳ 明朝" w:hAnsi="ＭＳ 明朝"/>
        </w:rPr>
      </w:pPr>
      <w:r>
        <w:rPr>
          <w:rFonts w:ascii="ＭＳ 明朝" w:hAnsi="ＭＳ 明朝" w:hint="eastAsia"/>
        </w:rPr>
        <w:t>３</w:t>
      </w:r>
      <w:r w:rsidR="00922CB3">
        <w:rPr>
          <w:rFonts w:ascii="ＭＳ 明朝" w:hAnsi="ＭＳ 明朝" w:hint="eastAsia"/>
        </w:rPr>
        <w:t>．若手研究者の登用に要する</w:t>
      </w:r>
      <w:r>
        <w:rPr>
          <w:rFonts w:ascii="ＭＳ 明朝" w:hAnsi="ＭＳ 明朝" w:hint="eastAsia"/>
        </w:rPr>
        <w:t>経費</w:t>
      </w:r>
      <w:r w:rsidR="00922CB3">
        <w:rPr>
          <w:rFonts w:ascii="ＭＳ 明朝" w:hAnsi="ＭＳ 明朝" w:hint="eastAsia"/>
        </w:rPr>
        <w:t>年度別内訳</w:t>
      </w:r>
      <w:r>
        <w:rPr>
          <w:rFonts w:ascii="ＭＳ 明朝" w:hAnsi="ＭＳ 明朝" w:hint="eastAsia"/>
        </w:rPr>
        <w:t>（雇用・育成経費）</w:t>
      </w:r>
    </w:p>
    <w:p w:rsidR="00922CB3" w:rsidRPr="00C7671B" w:rsidRDefault="00922CB3" w:rsidP="002941D8">
      <w:pPr>
        <w:pStyle w:val="a3"/>
        <w:spacing w:line="240" w:lineRule="exact"/>
        <w:ind w:firstLineChars="1100" w:firstLine="2288"/>
        <w:rPr>
          <w:color w:val="000000" w:themeColor="text1"/>
          <w:spacing w:val="0"/>
        </w:rPr>
      </w:pPr>
      <w:r w:rsidRPr="00C7671B">
        <w:rPr>
          <w:rFonts w:ascii="ＭＳ 明朝" w:hAnsi="ＭＳ 明朝" w:hint="eastAsia"/>
          <w:color w:val="000000" w:themeColor="text1"/>
        </w:rPr>
        <w:t xml:space="preserve">　　　　　　　　　　　　　　　　　　　　　　　　　　　</w:t>
      </w:r>
      <w:r w:rsidRPr="00C7671B">
        <w:rPr>
          <w:rFonts w:ascii="ＭＳ 明朝" w:hAnsi="ＭＳ 明朝" w:hint="eastAsia"/>
          <w:color w:val="000000" w:themeColor="text1"/>
          <w:spacing w:val="0"/>
        </w:rPr>
        <w:t xml:space="preserve"> </w:t>
      </w:r>
      <w:r w:rsidRPr="00C7671B">
        <w:rPr>
          <w:rFonts w:hint="eastAsia"/>
          <w:color w:val="000000" w:themeColor="text1"/>
          <w:spacing w:val="0"/>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10"/>
        <w:gridCol w:w="2203"/>
        <w:gridCol w:w="2216"/>
        <w:gridCol w:w="2133"/>
      </w:tblGrid>
      <w:tr w:rsidR="00922CB3" w:rsidRPr="00C7671B" w:rsidTr="00D8137A">
        <w:trPr>
          <w:trHeight w:val="487"/>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費目</w:t>
            </w:r>
          </w:p>
        </w:tc>
        <w:tc>
          <w:tcPr>
            <w:tcW w:w="220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216"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13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r>
      <w:tr w:rsidR="00922CB3" w:rsidRPr="00C7671B" w:rsidTr="00D8137A">
        <w:trPr>
          <w:trHeight w:val="340"/>
        </w:trPr>
        <w:tc>
          <w:tcPr>
            <w:tcW w:w="1446" w:type="dxa"/>
            <w:shd w:val="clear" w:color="auto" w:fill="auto"/>
            <w:vAlign w:val="center"/>
          </w:tcPr>
          <w:p w:rsidR="00922CB3" w:rsidRPr="00C7671B" w:rsidRDefault="00D8137A" w:rsidP="005338D2">
            <w:pPr>
              <w:pStyle w:val="a3"/>
              <w:rPr>
                <w:color w:val="000000" w:themeColor="text1"/>
                <w:spacing w:val="0"/>
              </w:rPr>
            </w:pPr>
            <w:r>
              <w:rPr>
                <w:rFonts w:hint="eastAsia"/>
                <w:color w:val="000000" w:themeColor="text1"/>
                <w:spacing w:val="0"/>
              </w:rPr>
              <w:t>直接経費</w:t>
            </w:r>
          </w:p>
        </w:tc>
        <w:tc>
          <w:tcPr>
            <w:tcW w:w="1210" w:type="dxa"/>
            <w:tcBorders>
              <w:top w:val="single" w:sz="4" w:space="0" w:color="auto"/>
              <w:bottom w:val="single" w:sz="4" w:space="0" w:color="auto"/>
            </w:tcBorders>
            <w:shd w:val="clear" w:color="auto" w:fill="auto"/>
            <w:vAlign w:val="center"/>
          </w:tcPr>
          <w:p w:rsidR="00922CB3" w:rsidRPr="00C7671B" w:rsidRDefault="00C66F66" w:rsidP="005338D2">
            <w:pPr>
              <w:pStyle w:val="a3"/>
              <w:rPr>
                <w:color w:val="000000" w:themeColor="text1"/>
                <w:spacing w:val="0"/>
              </w:rPr>
            </w:pPr>
            <w:r>
              <w:rPr>
                <w:rFonts w:hint="eastAsia"/>
                <w:color w:val="000000" w:themeColor="text1"/>
                <w:spacing w:val="0"/>
              </w:rPr>
              <w:t>人件費</w:t>
            </w:r>
          </w:p>
        </w:tc>
        <w:tc>
          <w:tcPr>
            <w:tcW w:w="220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216"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13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間接経費</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総計</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bl>
    <w:p w:rsidR="00922CB3" w:rsidRPr="00C7671B" w:rsidRDefault="00922CB3" w:rsidP="00922CB3">
      <w:pPr>
        <w:rPr>
          <w:color w:val="000000" w:themeColor="text1"/>
        </w:rPr>
      </w:pPr>
    </w:p>
    <w:p w:rsidR="002941D8" w:rsidRDefault="002941D8" w:rsidP="00BB10C6">
      <w:pPr>
        <w:pStyle w:val="a3"/>
        <w:ind w:leftChars="100" w:left="420" w:hangingChars="100" w:hanging="210"/>
        <w:rPr>
          <w:spacing w:val="0"/>
        </w:rPr>
      </w:pPr>
      <w:r>
        <w:rPr>
          <w:rFonts w:hint="eastAsia"/>
          <w:spacing w:val="0"/>
        </w:rPr>
        <w:t>※雇用・育成経費：</w:t>
      </w:r>
      <w:r w:rsidR="00D8137A">
        <w:rPr>
          <w:rFonts w:hint="eastAsia"/>
          <w:spacing w:val="0"/>
        </w:rPr>
        <w:t>直接経費（</w:t>
      </w:r>
      <w:r w:rsidR="00BB10C6">
        <w:rPr>
          <w:rFonts w:hint="eastAsia"/>
          <w:spacing w:val="0"/>
        </w:rPr>
        <w:t>人件費（</w:t>
      </w:r>
      <w:r>
        <w:rPr>
          <w:rFonts w:hint="eastAsia"/>
          <w:spacing w:val="0"/>
        </w:rPr>
        <w:t>基本給、諸手当、社会保険料等の事業主負担分</w:t>
      </w:r>
      <w:r w:rsidR="00BB10C6">
        <w:rPr>
          <w:rFonts w:hint="eastAsia"/>
          <w:spacing w:val="0"/>
        </w:rPr>
        <w:t>）</w:t>
      </w:r>
      <w:r w:rsidR="00D8137A">
        <w:rPr>
          <w:rFonts w:hint="eastAsia"/>
          <w:spacing w:val="0"/>
        </w:rPr>
        <w:t>のみ）と間接経費の合算額</w:t>
      </w:r>
    </w:p>
    <w:p w:rsidR="00646AC9" w:rsidRPr="002941D8" w:rsidRDefault="00646AC9" w:rsidP="00BB10C6">
      <w:pPr>
        <w:pStyle w:val="a3"/>
        <w:ind w:leftChars="100" w:left="420" w:hangingChars="100" w:hanging="210"/>
        <w:rPr>
          <w:spacing w:val="0"/>
        </w:rPr>
      </w:pPr>
      <w:r>
        <w:rPr>
          <w:rFonts w:hint="eastAsia"/>
          <w:spacing w:val="0"/>
        </w:rPr>
        <w:t>※若手研究者の研究に要する経費は基本経費</w:t>
      </w:r>
      <w:r w:rsidR="00D8137A">
        <w:rPr>
          <w:rFonts w:hint="eastAsia"/>
          <w:spacing w:val="0"/>
        </w:rPr>
        <w:t>から支出</w:t>
      </w:r>
      <w:r>
        <w:rPr>
          <w:rFonts w:hint="eastAsia"/>
          <w:spacing w:val="0"/>
        </w:rPr>
        <w:t>すること。</w:t>
      </w:r>
    </w:p>
    <w:p w:rsidR="00922CB3" w:rsidRDefault="0037151D" w:rsidP="00BB10C6">
      <w:pPr>
        <w:pStyle w:val="a3"/>
        <w:ind w:leftChars="100" w:left="420" w:hangingChars="100" w:hanging="210"/>
        <w:rPr>
          <w:spacing w:val="0"/>
        </w:rPr>
      </w:pPr>
      <w:r>
        <w:rPr>
          <w:rFonts w:hint="eastAsia"/>
          <w:spacing w:val="0"/>
        </w:rPr>
        <w:t>※雇用・育成経費</w:t>
      </w:r>
      <w:r w:rsidR="00C66F66">
        <w:rPr>
          <w:rFonts w:hint="eastAsia"/>
          <w:spacing w:val="0"/>
        </w:rPr>
        <w:t>のうち人件費は他の経費へ流用することが</w:t>
      </w:r>
      <w:r>
        <w:rPr>
          <w:rFonts w:hint="eastAsia"/>
          <w:spacing w:val="0"/>
        </w:rPr>
        <w:t>できない。</w:t>
      </w:r>
    </w:p>
    <w:p w:rsidR="00BC5DC5" w:rsidRDefault="00C66F66" w:rsidP="00D6457D">
      <w:pPr>
        <w:pStyle w:val="a3"/>
        <w:ind w:leftChars="100" w:left="420" w:hangingChars="100" w:hanging="210"/>
        <w:rPr>
          <w:spacing w:val="0"/>
        </w:rPr>
      </w:pPr>
      <w:r>
        <w:rPr>
          <w:rFonts w:hint="eastAsia"/>
          <w:spacing w:val="0"/>
        </w:rPr>
        <w:t>※若手研究者を直接雇用することができない国及び地方自治体の研究機関等において若手研究者を登用する場合は、日本医療研究開発機構において雇用手続きを行うため、１名当たりの経費は一律</w:t>
      </w:r>
      <w:r>
        <w:rPr>
          <w:rFonts w:hint="eastAsia"/>
          <w:spacing w:val="0"/>
        </w:rPr>
        <w:t>6,000</w:t>
      </w:r>
      <w:r>
        <w:rPr>
          <w:rFonts w:hint="eastAsia"/>
          <w:spacing w:val="0"/>
        </w:rPr>
        <w:t>千円を計上することとし、内訳の記載は不要である。</w:t>
      </w:r>
    </w:p>
    <w:p w:rsidR="005A4186" w:rsidRPr="00D6457D" w:rsidRDefault="005A4186" w:rsidP="00D6457D">
      <w:pPr>
        <w:pStyle w:val="a3"/>
        <w:ind w:leftChars="100" w:left="420" w:hangingChars="100" w:hanging="210"/>
        <w:rPr>
          <w:spacing w:val="0"/>
        </w:rPr>
      </w:pPr>
      <w:r>
        <w:rPr>
          <w:rFonts w:hint="eastAsia"/>
          <w:spacing w:val="0"/>
        </w:rPr>
        <w:t>※年度途中で登用する場合には、月割りで計上すること。</w:t>
      </w:r>
    </w:p>
    <w:p w:rsidR="00D6457D" w:rsidRDefault="00D6457D">
      <w:pPr>
        <w:widowControl/>
        <w:jc w:val="left"/>
        <w:rPr>
          <w:rFonts w:cs="ＭＳ 明朝"/>
          <w:kern w:val="0"/>
          <w:szCs w:val="21"/>
        </w:rPr>
      </w:pPr>
      <w:r>
        <w:br w:type="page"/>
      </w:r>
    </w:p>
    <w:p w:rsidR="00AF2BDD" w:rsidRDefault="002941D8" w:rsidP="00AF2BDD">
      <w:pPr>
        <w:pStyle w:val="a3"/>
        <w:rPr>
          <w:spacing w:val="0"/>
        </w:rPr>
      </w:pPr>
      <w:r>
        <w:rPr>
          <w:rFonts w:hint="eastAsia"/>
          <w:spacing w:val="0"/>
        </w:rPr>
        <w:lastRenderedPageBreak/>
        <w:t>４</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D8137A">
        <w:trPr>
          <w:trHeight w:hRule="exact" w:val="825"/>
        </w:trPr>
        <w:tc>
          <w:tcPr>
            <w:tcW w:w="9365" w:type="dxa"/>
            <w:tcBorders>
              <w:top w:val="single" w:sz="12" w:space="0" w:color="auto"/>
              <w:bottom w:val="single" w:sz="4" w:space="0" w:color="auto"/>
            </w:tcBorders>
            <w:vAlign w:val="center"/>
          </w:tcPr>
          <w:p w:rsidR="00956874" w:rsidRPr="00D8137A" w:rsidRDefault="0037151D" w:rsidP="00D8137A">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r w:rsidR="00D8137A">
              <w:rPr>
                <w:rFonts w:ascii="ＭＳ 明朝" w:hAnsi="ＭＳ 明朝"/>
              </w:rPr>
              <w:br/>
            </w:r>
            <w:r w:rsidR="00D8137A">
              <w:rPr>
                <w:rFonts w:ascii="ＭＳ 明朝" w:hAnsi="ＭＳ 明朝" w:hint="eastAsia"/>
              </w:rPr>
              <w:t>※課題終了後のキャリアプランを明記し、将来を見越した育成計画を立案すること。</w:t>
            </w: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D8137A"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r>
        <w:br w:type="page"/>
      </w:r>
    </w:p>
    <w:p w:rsidR="00A3003E" w:rsidRDefault="00A3003E">
      <w:r>
        <w:rPr>
          <w:rFonts w:hint="eastAsia"/>
        </w:rPr>
        <w:t>５．</w:t>
      </w:r>
      <w:r w:rsidR="00322223">
        <w:rPr>
          <w:rFonts w:hint="eastAsia"/>
        </w:rPr>
        <w:t>当該研究班における</w:t>
      </w:r>
      <w:r w:rsidR="00D8137A">
        <w:rPr>
          <w:rFonts w:hint="eastAsia"/>
        </w:rPr>
        <w:t>過去</w:t>
      </w:r>
      <w:r w:rsidR="00D8137A">
        <w:rPr>
          <w:rFonts w:hint="eastAsia"/>
        </w:rPr>
        <w:t>3</w:t>
      </w:r>
      <w:r>
        <w:rPr>
          <w:rFonts w:hint="eastAsia"/>
        </w:rPr>
        <w:t>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6F6203">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C2" w:rsidRDefault="00DB45C2" w:rsidP="0037151D">
      <w:r>
        <w:separator/>
      </w:r>
    </w:p>
  </w:endnote>
  <w:endnote w:type="continuationSeparator" w:id="0">
    <w:p w:rsidR="00DB45C2" w:rsidRDefault="00DB45C2"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BE0B35" w:rsidRDefault="00BE0B35" w:rsidP="00BE0B35">
        <w:pPr>
          <w:pStyle w:val="a8"/>
        </w:pPr>
      </w:p>
      <w:p w:rsidR="00BE0B35" w:rsidRDefault="00BE0B35">
        <w:pPr>
          <w:pStyle w:val="a8"/>
          <w:jc w:val="center"/>
        </w:pPr>
        <w:r>
          <w:fldChar w:fldCharType="begin"/>
        </w:r>
        <w:r>
          <w:instrText>PAGE   \* MERGEFORMAT</w:instrText>
        </w:r>
        <w:r>
          <w:fldChar w:fldCharType="separate"/>
        </w:r>
        <w:r w:rsidR="00551FE3" w:rsidRPr="00551FE3">
          <w:rPr>
            <w:noProof/>
            <w:lang w:val="ja-JP"/>
          </w:rPr>
          <w:t>3</w:t>
        </w:r>
        <w:r>
          <w:fldChar w:fldCharType="end"/>
        </w:r>
      </w:p>
    </w:sdtContent>
  </w:sdt>
  <w:p w:rsidR="00BE0B35" w:rsidRDefault="00BE0B3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C2" w:rsidRDefault="00DB45C2" w:rsidP="0037151D">
      <w:r>
        <w:separator/>
      </w:r>
    </w:p>
  </w:footnote>
  <w:footnote w:type="continuationSeparator" w:id="0">
    <w:p w:rsidR="00DB45C2" w:rsidRDefault="00DB45C2" w:rsidP="0037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EE" w:rsidRDefault="00D06EE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5"/>
    <w:rsid w:val="0007025C"/>
    <w:rsid w:val="00083D75"/>
    <w:rsid w:val="000E720A"/>
    <w:rsid w:val="000E77B4"/>
    <w:rsid w:val="001023CE"/>
    <w:rsid w:val="00165F16"/>
    <w:rsid w:val="001813F5"/>
    <w:rsid w:val="00202C28"/>
    <w:rsid w:val="00211213"/>
    <w:rsid w:val="002941D8"/>
    <w:rsid w:val="002C0023"/>
    <w:rsid w:val="00322223"/>
    <w:rsid w:val="00342375"/>
    <w:rsid w:val="0037151D"/>
    <w:rsid w:val="003C6ED1"/>
    <w:rsid w:val="00404730"/>
    <w:rsid w:val="00470037"/>
    <w:rsid w:val="0050275D"/>
    <w:rsid w:val="00551FE3"/>
    <w:rsid w:val="00564F8A"/>
    <w:rsid w:val="005A4186"/>
    <w:rsid w:val="005B4AFC"/>
    <w:rsid w:val="005B531E"/>
    <w:rsid w:val="00646AC9"/>
    <w:rsid w:val="006B7352"/>
    <w:rsid w:val="006D59F3"/>
    <w:rsid w:val="006F6203"/>
    <w:rsid w:val="00720956"/>
    <w:rsid w:val="007D70D0"/>
    <w:rsid w:val="00814BB7"/>
    <w:rsid w:val="00833FDB"/>
    <w:rsid w:val="0088412A"/>
    <w:rsid w:val="008D5C4D"/>
    <w:rsid w:val="00915C1E"/>
    <w:rsid w:val="00922CB3"/>
    <w:rsid w:val="0095184D"/>
    <w:rsid w:val="00956874"/>
    <w:rsid w:val="00982ACD"/>
    <w:rsid w:val="00995C03"/>
    <w:rsid w:val="009A2D1D"/>
    <w:rsid w:val="00A068EC"/>
    <w:rsid w:val="00A3003E"/>
    <w:rsid w:val="00AD4611"/>
    <w:rsid w:val="00AE6F9D"/>
    <w:rsid w:val="00AF2BDD"/>
    <w:rsid w:val="00B65C4C"/>
    <w:rsid w:val="00B710E2"/>
    <w:rsid w:val="00BB10C6"/>
    <w:rsid w:val="00BC5DC5"/>
    <w:rsid w:val="00BE0B35"/>
    <w:rsid w:val="00C34208"/>
    <w:rsid w:val="00C51040"/>
    <w:rsid w:val="00C66F66"/>
    <w:rsid w:val="00C7289B"/>
    <w:rsid w:val="00C7671B"/>
    <w:rsid w:val="00D06EEE"/>
    <w:rsid w:val="00D6457D"/>
    <w:rsid w:val="00D8137A"/>
    <w:rsid w:val="00D874D8"/>
    <w:rsid w:val="00DB45C2"/>
    <w:rsid w:val="00E065FE"/>
    <w:rsid w:val="00E84B92"/>
    <w:rsid w:val="00EB5558"/>
    <w:rsid w:val="00F01881"/>
    <w:rsid w:val="00F5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A4BCBC2-EADB-4372-90D1-8092ABDE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64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dc:creator>
  <cp:lastModifiedBy>AMED難病研究課</cp:lastModifiedBy>
  <cp:revision>3</cp:revision>
  <dcterms:created xsi:type="dcterms:W3CDTF">2016-05-23T04:55:00Z</dcterms:created>
  <dcterms:modified xsi:type="dcterms:W3CDTF">2016-05-23T04:56:00Z</dcterms:modified>
</cp:coreProperties>
</file>