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8E82CD" w14:textId="58193558" w:rsidR="00037F28" w:rsidRPr="00073494" w:rsidRDefault="00037F28" w:rsidP="00073494">
      <w:pPr>
        <w:spacing w:line="0" w:lineRule="atLeast"/>
        <w:jc w:val="center"/>
        <w:rPr>
          <w:rFonts w:asciiTheme="majorEastAsia" w:eastAsiaTheme="majorEastAsia" w:hAnsiTheme="majorEastAsia"/>
          <w:b/>
          <w:sz w:val="24"/>
        </w:rPr>
      </w:pPr>
      <w:r w:rsidRPr="00073494">
        <w:rPr>
          <w:rFonts w:asciiTheme="majorEastAsia" w:eastAsiaTheme="majorEastAsia" w:hAnsiTheme="majorEastAsia"/>
          <w:b/>
          <w:sz w:val="24"/>
        </w:rPr>
        <w:t>研究開発</w:t>
      </w:r>
      <w:r w:rsidRPr="00073494">
        <w:rPr>
          <w:rFonts w:asciiTheme="majorEastAsia" w:eastAsiaTheme="majorEastAsia" w:hAnsiTheme="majorEastAsia" w:hint="eastAsia"/>
          <w:b/>
          <w:sz w:val="24"/>
        </w:rPr>
        <w:t>提案書</w:t>
      </w:r>
      <w:r w:rsidR="00264882" w:rsidRPr="00073494">
        <w:rPr>
          <w:rFonts w:asciiTheme="majorEastAsia" w:eastAsiaTheme="majorEastAsia" w:hAnsiTheme="majorEastAsia"/>
          <w:b/>
          <w:sz w:val="24"/>
        </w:rPr>
        <w:t>別紙</w:t>
      </w:r>
      <w:r w:rsidR="001012D9">
        <w:rPr>
          <w:rFonts w:asciiTheme="majorEastAsia" w:eastAsiaTheme="majorEastAsia" w:hAnsiTheme="majorEastAsia" w:hint="eastAsia"/>
          <w:b/>
          <w:sz w:val="24"/>
        </w:rPr>
        <w:t>（オミックス</w:t>
      </w:r>
      <w:r w:rsidR="001012D9">
        <w:rPr>
          <w:rFonts w:asciiTheme="majorEastAsia" w:eastAsiaTheme="majorEastAsia" w:hAnsiTheme="majorEastAsia"/>
          <w:b/>
          <w:sz w:val="24"/>
        </w:rPr>
        <w:t>解析拠点</w:t>
      </w:r>
      <w:r w:rsidR="00264882">
        <w:rPr>
          <w:rFonts w:asciiTheme="majorEastAsia" w:eastAsiaTheme="majorEastAsia" w:hAnsiTheme="majorEastAsia" w:hint="eastAsia"/>
          <w:b/>
          <w:sz w:val="24"/>
        </w:rPr>
        <w:t>用</w:t>
      </w:r>
      <w:r w:rsidR="001012D9">
        <w:rPr>
          <w:rFonts w:asciiTheme="majorEastAsia" w:eastAsiaTheme="majorEastAsia" w:hAnsiTheme="majorEastAsia" w:hint="eastAsia"/>
          <w:b/>
          <w:sz w:val="24"/>
        </w:rPr>
        <w:t>）</w:t>
      </w:r>
    </w:p>
    <w:p w14:paraId="053CCA84" w14:textId="3B8B1ED2" w:rsidR="002C7A0F" w:rsidRDefault="00037F28" w:rsidP="009A070A">
      <w:pPr>
        <w:spacing w:line="0" w:lineRule="atLeast"/>
        <w:jc w:val="center"/>
        <w:rPr>
          <w:rFonts w:asciiTheme="majorEastAsia" w:eastAsiaTheme="majorEastAsia" w:hAnsiTheme="majorEastAsia"/>
          <w:b/>
          <w:sz w:val="24"/>
        </w:rPr>
      </w:pPr>
      <w:r w:rsidRPr="00073494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="00723106" w:rsidRPr="00073494">
        <w:rPr>
          <w:rFonts w:asciiTheme="majorEastAsia" w:eastAsiaTheme="majorEastAsia" w:hAnsiTheme="majorEastAsia" w:hint="eastAsia"/>
          <w:b/>
          <w:sz w:val="24"/>
        </w:rPr>
        <w:t>オミックス</w:t>
      </w:r>
      <w:r w:rsidR="0012486F">
        <w:rPr>
          <w:rFonts w:asciiTheme="majorEastAsia" w:eastAsiaTheme="majorEastAsia" w:hAnsiTheme="majorEastAsia" w:hint="eastAsia"/>
          <w:b/>
          <w:sz w:val="24"/>
        </w:rPr>
        <w:t>解析</w:t>
      </w:r>
      <w:r w:rsidR="00723106" w:rsidRPr="00073494">
        <w:rPr>
          <w:rFonts w:asciiTheme="majorEastAsia" w:eastAsiaTheme="majorEastAsia" w:hAnsiTheme="majorEastAsia"/>
          <w:b/>
          <w:sz w:val="24"/>
        </w:rPr>
        <w:t>プラン</w:t>
      </w:r>
    </w:p>
    <w:p w14:paraId="5682DA9F" w14:textId="77777777" w:rsidR="00B91613" w:rsidRDefault="00B91613" w:rsidP="009A070A">
      <w:pPr>
        <w:spacing w:line="0" w:lineRule="atLeast"/>
        <w:jc w:val="center"/>
        <w:rPr>
          <w:rFonts w:asciiTheme="majorEastAsia" w:eastAsiaTheme="majorEastAsia" w:hAnsiTheme="majorEastAsia"/>
          <w:b/>
          <w:sz w:val="24"/>
        </w:rPr>
      </w:pPr>
    </w:p>
    <w:tbl>
      <w:tblPr>
        <w:tblStyle w:val="af0"/>
        <w:tblW w:w="8500" w:type="dxa"/>
        <w:tblLook w:val="04A0" w:firstRow="1" w:lastRow="0" w:firstColumn="1" w:lastColumn="0" w:noHBand="0" w:noVBand="1"/>
      </w:tblPr>
      <w:tblGrid>
        <w:gridCol w:w="3397"/>
        <w:gridCol w:w="5103"/>
      </w:tblGrid>
      <w:tr w:rsidR="00B91613" w:rsidRPr="00B91613" w14:paraId="2727D0EC" w14:textId="77777777" w:rsidTr="007E4EF6">
        <w:tc>
          <w:tcPr>
            <w:tcW w:w="3397" w:type="dxa"/>
            <w:shd w:val="clear" w:color="auto" w:fill="E7E6E6" w:themeFill="background2"/>
          </w:tcPr>
          <w:p w14:paraId="72FA657D" w14:textId="77777777" w:rsidR="00B91613" w:rsidRPr="00470391" w:rsidRDefault="00B91613" w:rsidP="00B91613">
            <w:pPr>
              <w:rPr>
                <w:rFonts w:asciiTheme="majorEastAsia" w:eastAsiaTheme="majorEastAsia" w:hAnsiTheme="majorEastAsia" w:cstheme="minorBidi"/>
                <w:sz w:val="20"/>
                <w:szCs w:val="21"/>
              </w:rPr>
            </w:pPr>
            <w:r w:rsidRPr="00470391">
              <w:rPr>
                <w:rFonts w:asciiTheme="majorEastAsia" w:eastAsiaTheme="majorEastAsia" w:hAnsiTheme="majorEastAsia" w:cstheme="minorBidi" w:hint="eastAsia"/>
                <w:sz w:val="20"/>
                <w:szCs w:val="21"/>
              </w:rPr>
              <w:t>研究</w:t>
            </w:r>
            <w:r w:rsidRPr="00470391">
              <w:rPr>
                <w:rFonts w:asciiTheme="majorEastAsia" w:eastAsiaTheme="majorEastAsia" w:hAnsiTheme="majorEastAsia" w:cstheme="minorBidi"/>
                <w:sz w:val="20"/>
                <w:szCs w:val="21"/>
              </w:rPr>
              <w:t>開発</w:t>
            </w:r>
            <w:r w:rsidRPr="00470391">
              <w:rPr>
                <w:rFonts w:asciiTheme="majorEastAsia" w:eastAsiaTheme="majorEastAsia" w:hAnsiTheme="majorEastAsia" w:cstheme="minorBidi" w:hint="eastAsia"/>
                <w:sz w:val="20"/>
                <w:szCs w:val="21"/>
              </w:rPr>
              <w:t>課題名</w:t>
            </w:r>
          </w:p>
        </w:tc>
        <w:tc>
          <w:tcPr>
            <w:tcW w:w="5103" w:type="dxa"/>
          </w:tcPr>
          <w:p w14:paraId="395F9866" w14:textId="77777777" w:rsidR="00B91613" w:rsidRDefault="00B91613" w:rsidP="00B91613">
            <w:pPr>
              <w:rPr>
                <w:rFonts w:asciiTheme="majorEastAsia" w:eastAsiaTheme="majorEastAsia" w:hAnsiTheme="majorEastAsia"/>
                <w:color w:val="5B9BD5" w:themeColor="accent1"/>
                <w:szCs w:val="21"/>
              </w:rPr>
            </w:pPr>
          </w:p>
          <w:p w14:paraId="23664AB6" w14:textId="77777777" w:rsidR="00E63B43" w:rsidRDefault="00E63B43" w:rsidP="00B91613">
            <w:pPr>
              <w:rPr>
                <w:rFonts w:asciiTheme="majorEastAsia" w:eastAsiaTheme="majorEastAsia" w:hAnsiTheme="majorEastAsia"/>
                <w:color w:val="5B9BD5" w:themeColor="accent1"/>
                <w:szCs w:val="21"/>
              </w:rPr>
            </w:pPr>
          </w:p>
          <w:p w14:paraId="0B145C5B" w14:textId="76AF2D09" w:rsidR="00E63B43" w:rsidRPr="00470391" w:rsidRDefault="00E63B43" w:rsidP="00B91613">
            <w:pPr>
              <w:rPr>
                <w:rFonts w:asciiTheme="majorEastAsia" w:eastAsiaTheme="majorEastAsia" w:hAnsiTheme="majorEastAsia" w:cstheme="minorBidi"/>
                <w:color w:val="5B9BD5" w:themeColor="accent1"/>
                <w:sz w:val="20"/>
                <w:szCs w:val="21"/>
              </w:rPr>
            </w:pPr>
          </w:p>
        </w:tc>
      </w:tr>
      <w:tr w:rsidR="00B91613" w:rsidRPr="00B91613" w14:paraId="66163734" w14:textId="77777777" w:rsidTr="007E4EF6">
        <w:tc>
          <w:tcPr>
            <w:tcW w:w="3397" w:type="dxa"/>
            <w:shd w:val="clear" w:color="auto" w:fill="E7E6E6" w:themeFill="background2"/>
          </w:tcPr>
          <w:p w14:paraId="3D86BA9C" w14:textId="77777777" w:rsidR="00B91613" w:rsidRPr="00470391" w:rsidRDefault="00B91613" w:rsidP="00B91613">
            <w:pPr>
              <w:rPr>
                <w:rFonts w:asciiTheme="majorEastAsia" w:eastAsiaTheme="majorEastAsia" w:hAnsiTheme="majorEastAsia" w:cstheme="minorBidi"/>
                <w:sz w:val="20"/>
                <w:szCs w:val="21"/>
              </w:rPr>
            </w:pPr>
            <w:r w:rsidRPr="00470391">
              <w:rPr>
                <w:rFonts w:asciiTheme="majorEastAsia" w:eastAsiaTheme="majorEastAsia" w:hAnsiTheme="majorEastAsia" w:cstheme="minorBidi" w:hint="eastAsia"/>
                <w:sz w:val="20"/>
                <w:szCs w:val="21"/>
              </w:rPr>
              <w:t>研究</w:t>
            </w:r>
            <w:r w:rsidRPr="00470391">
              <w:rPr>
                <w:rFonts w:asciiTheme="majorEastAsia" w:eastAsiaTheme="majorEastAsia" w:hAnsiTheme="majorEastAsia" w:cstheme="minorBidi"/>
                <w:sz w:val="20"/>
                <w:szCs w:val="21"/>
              </w:rPr>
              <w:t>開発代表者</w:t>
            </w:r>
            <w:r w:rsidRPr="00470391">
              <w:rPr>
                <w:rFonts w:asciiTheme="majorEastAsia" w:eastAsiaTheme="majorEastAsia" w:hAnsiTheme="majorEastAsia" w:cstheme="minorBidi" w:hint="eastAsia"/>
                <w:sz w:val="20"/>
                <w:szCs w:val="21"/>
              </w:rPr>
              <w:t xml:space="preserve">　</w:t>
            </w:r>
            <w:r w:rsidRPr="00470391">
              <w:rPr>
                <w:rFonts w:asciiTheme="majorEastAsia" w:eastAsiaTheme="majorEastAsia" w:hAnsiTheme="majorEastAsia" w:cstheme="minorBidi"/>
                <w:sz w:val="20"/>
                <w:szCs w:val="21"/>
              </w:rPr>
              <w:t>氏名</w:t>
            </w:r>
          </w:p>
        </w:tc>
        <w:tc>
          <w:tcPr>
            <w:tcW w:w="5103" w:type="dxa"/>
          </w:tcPr>
          <w:p w14:paraId="74B1DA72" w14:textId="264CF0CD" w:rsidR="00B91613" w:rsidRPr="00470391" w:rsidRDefault="00B91613" w:rsidP="00B91613">
            <w:pPr>
              <w:rPr>
                <w:rFonts w:asciiTheme="majorEastAsia" w:eastAsiaTheme="majorEastAsia" w:hAnsiTheme="majorEastAsia" w:cstheme="minorBidi"/>
                <w:color w:val="5B9BD5" w:themeColor="accent1"/>
                <w:sz w:val="20"/>
                <w:szCs w:val="21"/>
              </w:rPr>
            </w:pPr>
          </w:p>
        </w:tc>
      </w:tr>
      <w:tr w:rsidR="00B91613" w:rsidRPr="00B91613" w14:paraId="5981756E" w14:textId="77777777" w:rsidTr="007E4EF6">
        <w:tc>
          <w:tcPr>
            <w:tcW w:w="3397" w:type="dxa"/>
            <w:shd w:val="clear" w:color="auto" w:fill="E7E6E6" w:themeFill="background2"/>
          </w:tcPr>
          <w:p w14:paraId="7D50C664" w14:textId="77777777" w:rsidR="00B91613" w:rsidRPr="00470391" w:rsidRDefault="00B91613" w:rsidP="00B91613">
            <w:pPr>
              <w:rPr>
                <w:rFonts w:asciiTheme="majorEastAsia" w:eastAsiaTheme="majorEastAsia" w:hAnsiTheme="majorEastAsia" w:cstheme="minorBidi"/>
                <w:sz w:val="20"/>
                <w:szCs w:val="21"/>
              </w:rPr>
            </w:pPr>
            <w:r w:rsidRPr="00470391">
              <w:rPr>
                <w:rFonts w:asciiTheme="majorEastAsia" w:eastAsiaTheme="majorEastAsia" w:hAnsiTheme="majorEastAsia" w:cstheme="minorBidi" w:hint="eastAsia"/>
                <w:sz w:val="20"/>
                <w:szCs w:val="21"/>
              </w:rPr>
              <w:t>研究開発</w:t>
            </w:r>
            <w:r w:rsidRPr="00470391">
              <w:rPr>
                <w:rFonts w:asciiTheme="majorEastAsia" w:eastAsiaTheme="majorEastAsia" w:hAnsiTheme="majorEastAsia" w:cstheme="minorBidi"/>
                <w:sz w:val="20"/>
                <w:szCs w:val="21"/>
              </w:rPr>
              <w:t>代表者</w:t>
            </w:r>
            <w:r w:rsidRPr="00470391">
              <w:rPr>
                <w:rFonts w:asciiTheme="majorEastAsia" w:eastAsiaTheme="majorEastAsia" w:hAnsiTheme="majorEastAsia" w:cstheme="minorBidi" w:hint="eastAsia"/>
                <w:sz w:val="20"/>
                <w:szCs w:val="21"/>
              </w:rPr>
              <w:t xml:space="preserve">　</w:t>
            </w:r>
            <w:r w:rsidRPr="00470391">
              <w:rPr>
                <w:rFonts w:asciiTheme="majorEastAsia" w:eastAsiaTheme="majorEastAsia" w:hAnsiTheme="majorEastAsia" w:cstheme="minorBidi"/>
                <w:sz w:val="20"/>
                <w:szCs w:val="21"/>
              </w:rPr>
              <w:t>所属機関名</w:t>
            </w:r>
          </w:p>
        </w:tc>
        <w:tc>
          <w:tcPr>
            <w:tcW w:w="5103" w:type="dxa"/>
          </w:tcPr>
          <w:p w14:paraId="1ED7D7E0" w14:textId="243BD338" w:rsidR="00B91613" w:rsidRPr="00470391" w:rsidRDefault="00B91613" w:rsidP="00B91613">
            <w:pPr>
              <w:rPr>
                <w:rFonts w:asciiTheme="majorEastAsia" w:eastAsiaTheme="majorEastAsia" w:hAnsiTheme="majorEastAsia" w:cstheme="minorBidi"/>
                <w:color w:val="5B9BD5" w:themeColor="accent1"/>
                <w:sz w:val="20"/>
                <w:szCs w:val="21"/>
              </w:rPr>
            </w:pPr>
          </w:p>
        </w:tc>
      </w:tr>
    </w:tbl>
    <w:p w14:paraId="24D66250" w14:textId="77777777" w:rsidR="0012486F" w:rsidRDefault="0012486F"/>
    <w:p w14:paraId="786A43ED" w14:textId="77777777" w:rsidR="004D0DD7" w:rsidRPr="004D0DD7" w:rsidRDefault="0012486F" w:rsidP="004D0DD7">
      <w:pPr>
        <w:pStyle w:val="a3"/>
        <w:numPr>
          <w:ilvl w:val="0"/>
          <w:numId w:val="5"/>
        </w:numPr>
        <w:spacing w:line="0" w:lineRule="atLeast"/>
        <w:ind w:leftChars="0"/>
        <w:rPr>
          <w:rFonts w:asciiTheme="majorEastAsia" w:eastAsiaTheme="majorEastAsia" w:hAnsiTheme="majorEastAsia"/>
          <w:b/>
          <w:sz w:val="20"/>
        </w:rPr>
      </w:pPr>
      <w:r w:rsidRPr="004D0DD7">
        <w:rPr>
          <w:rFonts w:asciiTheme="majorEastAsia" w:eastAsiaTheme="majorEastAsia" w:hAnsiTheme="majorEastAsia" w:hint="eastAsia"/>
          <w:b/>
          <w:sz w:val="20"/>
        </w:rPr>
        <w:t>解析</w:t>
      </w:r>
      <w:r w:rsidRPr="004D0DD7">
        <w:rPr>
          <w:rFonts w:asciiTheme="majorEastAsia" w:eastAsiaTheme="majorEastAsia" w:hAnsiTheme="majorEastAsia"/>
          <w:b/>
          <w:sz w:val="20"/>
        </w:rPr>
        <w:t>計画及び解析実績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1701"/>
        <w:gridCol w:w="1276"/>
        <w:gridCol w:w="4112"/>
      </w:tblGrid>
      <w:tr w:rsidR="004D0DD7" w:rsidRPr="00C0463C" w14:paraId="2892690A" w14:textId="77777777" w:rsidTr="00470391">
        <w:trPr>
          <w:trHeight w:val="187"/>
        </w:trPr>
        <w:tc>
          <w:tcPr>
            <w:tcW w:w="8505" w:type="dxa"/>
            <w:gridSpan w:val="4"/>
            <w:shd w:val="clear" w:color="auto" w:fill="E7E6E6" w:themeFill="background2"/>
            <w:vAlign w:val="center"/>
          </w:tcPr>
          <w:p w14:paraId="1FBCC9B2" w14:textId="45EEE0EE" w:rsidR="004D0DD7" w:rsidRPr="00D44522" w:rsidRDefault="004D0DD7" w:rsidP="0089474B">
            <w:pPr>
              <w:spacing w:line="0" w:lineRule="atLeas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commentRangeStart w:id="0"/>
            <w:r w:rsidRPr="00D4452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0.オミックス解析</w:t>
            </w:r>
            <w:r w:rsidRPr="00D44522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を担当する</w:t>
            </w:r>
            <w:r w:rsidRPr="00D4452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研究開発担当者　氏名</w:t>
            </w:r>
            <w:commentRangeEnd w:id="0"/>
            <w:r w:rsidR="00E63B43">
              <w:rPr>
                <w:rStyle w:val="a7"/>
              </w:rPr>
              <w:commentReference w:id="0"/>
            </w:r>
          </w:p>
        </w:tc>
      </w:tr>
      <w:tr w:rsidR="004D0DD7" w:rsidRPr="00C0463C" w14:paraId="38399FD9" w14:textId="77777777" w:rsidTr="0089474B">
        <w:trPr>
          <w:trHeight w:val="187"/>
        </w:trPr>
        <w:tc>
          <w:tcPr>
            <w:tcW w:w="8505" w:type="dxa"/>
            <w:gridSpan w:val="4"/>
            <w:shd w:val="clear" w:color="auto" w:fill="FFFFFF" w:themeFill="background1"/>
            <w:vAlign w:val="center"/>
          </w:tcPr>
          <w:p w14:paraId="13D46107" w14:textId="21A865CE" w:rsidR="004D0DD7" w:rsidRPr="00470391" w:rsidRDefault="004D0DD7" w:rsidP="0089474B">
            <w:pPr>
              <w:spacing w:line="0" w:lineRule="atLeast"/>
              <w:rPr>
                <w:rFonts w:ascii="ＭＳ ゴシック" w:eastAsia="ＭＳ ゴシック" w:hAnsi="ＭＳ ゴシック"/>
                <w:color w:val="5B9BD5" w:themeColor="accent1"/>
                <w:sz w:val="20"/>
                <w:szCs w:val="20"/>
              </w:rPr>
            </w:pPr>
          </w:p>
          <w:p w14:paraId="559B0C74" w14:textId="77777777" w:rsidR="004D0DD7" w:rsidRPr="001577C1" w:rsidRDefault="004D0DD7" w:rsidP="0089474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23106" w:rsidRPr="00C0463C" w14:paraId="7987298D" w14:textId="77777777" w:rsidTr="00470391">
        <w:trPr>
          <w:trHeight w:val="187"/>
        </w:trPr>
        <w:tc>
          <w:tcPr>
            <w:tcW w:w="8505" w:type="dxa"/>
            <w:gridSpan w:val="4"/>
            <w:shd w:val="clear" w:color="auto" w:fill="E7E6E6" w:themeFill="background2"/>
          </w:tcPr>
          <w:p w14:paraId="7061F880" w14:textId="58DF9AF8" w:rsidR="00723106" w:rsidRPr="00D44522" w:rsidRDefault="0099182C" w:rsidP="00487553">
            <w:pPr>
              <w:spacing w:line="0" w:lineRule="atLeas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D4452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1</w:t>
            </w:r>
            <w:r w:rsidR="00723106" w:rsidRPr="00D44522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.</w:t>
            </w:r>
            <w:r w:rsidR="008B7D5B" w:rsidRPr="00D4452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本計画</w:t>
            </w:r>
            <w:r w:rsidR="006D4E70" w:rsidRPr="00D44522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における</w:t>
            </w:r>
            <w:r w:rsidRPr="00D4452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オミックス</w:t>
            </w:r>
            <w:r w:rsidR="00723106" w:rsidRPr="00D4452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解析計画</w:t>
            </w:r>
          </w:p>
        </w:tc>
      </w:tr>
      <w:tr w:rsidR="00723106" w:rsidRPr="00C0463C" w14:paraId="0706EE0F" w14:textId="77777777" w:rsidTr="00115BC5">
        <w:tblPrEx>
          <w:shd w:val="clear" w:color="auto" w:fill="F2F2F2"/>
        </w:tblPrEx>
        <w:trPr>
          <w:trHeight w:val="79"/>
        </w:trPr>
        <w:tc>
          <w:tcPr>
            <w:tcW w:w="3117" w:type="dxa"/>
            <w:gridSpan w:val="2"/>
            <w:shd w:val="clear" w:color="auto" w:fill="E7E6E6" w:themeFill="background2"/>
            <w:vAlign w:val="center"/>
          </w:tcPr>
          <w:p w14:paraId="51520B85" w14:textId="77777777" w:rsidR="00723106" w:rsidRPr="00C0463C" w:rsidRDefault="00723106" w:rsidP="008B7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463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8633E9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 w:rsidRPr="00C0463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）解析対象疾患領域</w:t>
            </w:r>
          </w:p>
        </w:tc>
        <w:tc>
          <w:tcPr>
            <w:tcW w:w="5388" w:type="dxa"/>
            <w:gridSpan w:val="2"/>
            <w:shd w:val="clear" w:color="auto" w:fill="FFFFFF" w:themeFill="background1"/>
          </w:tcPr>
          <w:p w14:paraId="750411E4" w14:textId="6F831261" w:rsidR="00AD0EF5" w:rsidRDefault="00AD0EF5" w:rsidP="008B7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265110C" w14:textId="50C5DE3F" w:rsidR="004C523B" w:rsidRPr="004C523B" w:rsidRDefault="004C523B" w:rsidP="008B7D5B">
            <w:pPr>
              <w:spacing w:line="0" w:lineRule="atLeast"/>
              <w:rPr>
                <w:rFonts w:ascii="ＭＳ ゴシック" w:eastAsia="ＭＳ ゴシック" w:hAnsi="ＭＳ ゴシック"/>
                <w:color w:val="5B9BD5" w:themeColor="accent1"/>
                <w:sz w:val="20"/>
                <w:szCs w:val="20"/>
              </w:rPr>
            </w:pPr>
          </w:p>
          <w:p w14:paraId="382F3B69" w14:textId="77777777" w:rsidR="00AD0EF5" w:rsidRPr="00723106" w:rsidRDefault="00AD0EF5" w:rsidP="008B7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74E54" w:rsidRPr="008D50C3" w14:paraId="69511AE3" w14:textId="77777777" w:rsidTr="00115BC5">
        <w:tblPrEx>
          <w:shd w:val="clear" w:color="auto" w:fill="F2F2F2"/>
        </w:tblPrEx>
        <w:trPr>
          <w:trHeight w:val="178"/>
        </w:trPr>
        <w:tc>
          <w:tcPr>
            <w:tcW w:w="3117" w:type="dxa"/>
            <w:gridSpan w:val="2"/>
            <w:shd w:val="clear" w:color="auto" w:fill="E7E6E6" w:themeFill="background2"/>
            <w:vAlign w:val="center"/>
          </w:tcPr>
          <w:p w14:paraId="2FE770CB" w14:textId="77777777" w:rsidR="00E74E54" w:rsidRDefault="00E74E54" w:rsidP="00E74E5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（2）解析手法</w:t>
            </w:r>
          </w:p>
          <w:p w14:paraId="5CDEF030" w14:textId="77777777" w:rsidR="00E74E54" w:rsidRPr="00C0463C" w:rsidRDefault="00E74E54" w:rsidP="00E74E54">
            <w:pPr>
              <w:spacing w:line="0" w:lineRule="atLeas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（複数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選択可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5388" w:type="dxa"/>
            <w:gridSpan w:val="2"/>
            <w:shd w:val="clear" w:color="auto" w:fill="FFFFFF" w:themeFill="background1"/>
          </w:tcPr>
          <w:p w14:paraId="6FB15679" w14:textId="55761ECA" w:rsidR="00E74E54" w:rsidRPr="003D0758" w:rsidRDefault="003D0758" w:rsidP="00E74E54">
            <w:pPr>
              <w:spacing w:line="0" w:lineRule="atLeast"/>
              <w:ind w:rightChars="893" w:right="187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07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E74E54" w:rsidRPr="003D07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ゲノム</w:t>
            </w:r>
            <w:r w:rsidR="00E74E54" w:rsidRPr="003D0758">
              <w:rPr>
                <w:rFonts w:ascii="ＭＳ ゴシック" w:eastAsia="ＭＳ ゴシック" w:hAnsi="ＭＳ ゴシック"/>
                <w:sz w:val="20"/>
                <w:szCs w:val="20"/>
              </w:rPr>
              <w:t>解析</w:t>
            </w:r>
          </w:p>
          <w:p w14:paraId="3E437247" w14:textId="2CBF2BAA" w:rsidR="00E11750" w:rsidRPr="003D0758" w:rsidRDefault="00E11750" w:rsidP="00E74E54">
            <w:pPr>
              <w:spacing w:line="0" w:lineRule="atLeast"/>
              <w:ind w:rightChars="893" w:right="187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07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□エピゲノム</w:t>
            </w:r>
            <w:r w:rsidRPr="003D0758">
              <w:rPr>
                <w:rFonts w:ascii="ＭＳ ゴシック" w:eastAsia="ＭＳ ゴシック" w:hAnsi="ＭＳ ゴシック"/>
                <w:sz w:val="20"/>
                <w:szCs w:val="20"/>
              </w:rPr>
              <w:t>解析</w:t>
            </w:r>
          </w:p>
          <w:p w14:paraId="014F5586" w14:textId="1214982C" w:rsidR="00E74E54" w:rsidRPr="003D0758" w:rsidRDefault="003D0758" w:rsidP="00E74E5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07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E74E54" w:rsidRPr="003D07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トランスクリプト－ム</w:t>
            </w:r>
            <w:r w:rsidR="00E74E54" w:rsidRPr="003D0758">
              <w:rPr>
                <w:rFonts w:ascii="ＭＳ ゴシック" w:eastAsia="ＭＳ ゴシック" w:hAnsi="ＭＳ ゴシック"/>
                <w:sz w:val="20"/>
                <w:szCs w:val="20"/>
              </w:rPr>
              <w:t>解析</w:t>
            </w:r>
          </w:p>
          <w:p w14:paraId="5B90A901" w14:textId="1EC83EF8" w:rsidR="00E74E54" w:rsidRPr="003D0758" w:rsidRDefault="003D0758" w:rsidP="00E74E5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07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E74E54" w:rsidRPr="003D07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プロテオーム</w:t>
            </w:r>
            <w:r w:rsidR="00E74E54" w:rsidRPr="003D0758">
              <w:rPr>
                <w:rFonts w:ascii="ＭＳ ゴシック" w:eastAsia="ＭＳ ゴシック" w:hAnsi="ＭＳ ゴシック"/>
                <w:sz w:val="20"/>
                <w:szCs w:val="20"/>
              </w:rPr>
              <w:t>解析</w:t>
            </w:r>
          </w:p>
          <w:p w14:paraId="57B07576" w14:textId="77777777" w:rsidR="00E74E54" w:rsidRPr="003D0758" w:rsidRDefault="00E74E54" w:rsidP="00E74E5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07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□メタボローム</w:t>
            </w:r>
            <w:r w:rsidRPr="003D0758">
              <w:rPr>
                <w:rFonts w:ascii="ＭＳ ゴシック" w:eastAsia="ＭＳ ゴシック" w:hAnsi="ＭＳ ゴシック"/>
                <w:sz w:val="20"/>
                <w:szCs w:val="20"/>
              </w:rPr>
              <w:t>解析</w:t>
            </w:r>
          </w:p>
          <w:p w14:paraId="27971CF7" w14:textId="77777777" w:rsidR="00E74E54" w:rsidRPr="003D0758" w:rsidRDefault="00E74E54" w:rsidP="00E74E5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07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□グライコーム解析</w:t>
            </w:r>
          </w:p>
          <w:p w14:paraId="6B3EF530" w14:textId="52075694" w:rsidR="00E74E54" w:rsidRPr="00C0463C" w:rsidRDefault="00E74E54" w:rsidP="00E74E5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その他（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115BC5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　　　</w:t>
            </w:r>
            <w:r w:rsidR="00AD0EF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AD0EF5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　　　　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）</w:t>
            </w:r>
          </w:p>
        </w:tc>
      </w:tr>
      <w:tr w:rsidR="009A070A" w:rsidRPr="008D50C3" w14:paraId="260C8B0F" w14:textId="77777777" w:rsidTr="00783D5A">
        <w:tblPrEx>
          <w:shd w:val="clear" w:color="auto" w:fill="F2F2F2"/>
        </w:tblPrEx>
        <w:trPr>
          <w:trHeight w:val="75"/>
        </w:trPr>
        <w:tc>
          <w:tcPr>
            <w:tcW w:w="8505" w:type="dxa"/>
            <w:gridSpan w:val="4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479479AC" w14:textId="4856FC99" w:rsidR="009A070A" w:rsidRPr="00175FA5" w:rsidRDefault="00E11750" w:rsidP="000A2DF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commentRangeStart w:id="1"/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3</w:t>
            </w:r>
            <w:r w:rsidR="009A070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="008B7D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オミックス</w:t>
            </w:r>
            <w:r w:rsidR="008B7D5B">
              <w:rPr>
                <w:rFonts w:ascii="ＭＳ ゴシック" w:eastAsia="ＭＳ ゴシック" w:hAnsi="ＭＳ ゴシック"/>
                <w:sz w:val="20"/>
                <w:szCs w:val="20"/>
              </w:rPr>
              <w:t>解析に関する本研究班の</w:t>
            </w:r>
            <w:r w:rsidR="000A2DF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優位</w:t>
            </w:r>
            <w:r w:rsidR="00175F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性（図の挿入可）</w:t>
            </w:r>
            <w:commentRangeEnd w:id="1"/>
            <w:r w:rsidR="006D5958">
              <w:rPr>
                <w:rStyle w:val="a7"/>
              </w:rPr>
              <w:commentReference w:id="1"/>
            </w:r>
          </w:p>
        </w:tc>
      </w:tr>
      <w:tr w:rsidR="0012486F" w:rsidRPr="008D50C3" w14:paraId="78AFB1B0" w14:textId="77777777" w:rsidTr="00783D5A">
        <w:tblPrEx>
          <w:shd w:val="clear" w:color="auto" w:fill="F2F2F2"/>
        </w:tblPrEx>
        <w:trPr>
          <w:trHeight w:val="75"/>
        </w:trPr>
        <w:tc>
          <w:tcPr>
            <w:tcW w:w="8505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E077F48" w14:textId="5041F425" w:rsidR="0012486F" w:rsidRPr="00470391" w:rsidRDefault="0012486F" w:rsidP="008633E9">
            <w:pPr>
              <w:spacing w:line="0" w:lineRule="atLeast"/>
              <w:rPr>
                <w:rFonts w:ascii="ＭＳ ゴシック" w:eastAsia="ＭＳ ゴシック" w:hAnsi="ＭＳ ゴシック"/>
                <w:color w:val="5B9BD5" w:themeColor="accent1"/>
                <w:sz w:val="20"/>
                <w:szCs w:val="20"/>
              </w:rPr>
            </w:pPr>
          </w:p>
          <w:p w14:paraId="00AADA2E" w14:textId="77777777" w:rsidR="0012486F" w:rsidRDefault="0012486F" w:rsidP="008633E9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580D547" w14:textId="77777777" w:rsidR="0012486F" w:rsidRDefault="0012486F" w:rsidP="008633E9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9D6B9E9" w14:textId="77777777" w:rsidR="0012486F" w:rsidRDefault="0012486F" w:rsidP="008633E9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0D11140" w14:textId="77777777" w:rsidR="007E4EF6" w:rsidRDefault="007E4EF6" w:rsidP="008633E9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F8FB264" w14:textId="77777777" w:rsidR="00E11750" w:rsidRDefault="00E11750" w:rsidP="008633E9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6BBA6FB" w14:textId="77777777" w:rsidR="00E11750" w:rsidRDefault="00E11750" w:rsidP="008633E9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9310064" w14:textId="77777777" w:rsidR="0028532A" w:rsidRDefault="0028532A" w:rsidP="008633E9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780F124" w14:textId="77777777" w:rsidR="00E11750" w:rsidRPr="008B7D5B" w:rsidRDefault="00E11750" w:rsidP="008633E9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74E54" w:rsidRPr="008D50C3" w14:paraId="6716BB65" w14:textId="77777777" w:rsidTr="00783D5A">
        <w:tblPrEx>
          <w:shd w:val="clear" w:color="auto" w:fill="F2F2F2"/>
        </w:tblPrEx>
        <w:trPr>
          <w:trHeight w:val="75"/>
        </w:trPr>
        <w:tc>
          <w:tcPr>
            <w:tcW w:w="8505" w:type="dxa"/>
            <w:gridSpan w:val="4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24297FC0" w14:textId="4EA6EBB5" w:rsidR="00E74E54" w:rsidRDefault="00E74E54" w:rsidP="008633E9">
            <w:pPr>
              <w:spacing w:line="0" w:lineRule="atLeast"/>
              <w:rPr>
                <w:rFonts w:ascii="ＭＳ ゴシック" w:eastAsia="ＭＳ ゴシック" w:hAnsi="ＭＳ ゴシック"/>
                <w:color w:val="5B9BD5" w:themeColor="accent1"/>
                <w:sz w:val="20"/>
                <w:szCs w:val="20"/>
              </w:rPr>
            </w:pPr>
            <w:commentRangeStart w:id="2"/>
            <w:r w:rsidRPr="00C0463C">
              <w:rPr>
                <w:rFonts w:ascii="ＭＳ ゴシック" w:eastAsia="ＭＳ ゴシック" w:hAnsi="ＭＳ ゴシック" w:hint="eastAsia"/>
                <w:sz w:val="20"/>
                <w:szCs w:val="20"/>
              </w:rPr>
              <w:lastRenderedPageBreak/>
              <w:t>（</w:t>
            </w:r>
            <w:r w:rsidR="00E117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  <w:r w:rsidRPr="00C0463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）検体の種類</w:t>
            </w:r>
            <w:commentRangeEnd w:id="2"/>
            <w:r w:rsidR="004C523B">
              <w:rPr>
                <w:rStyle w:val="a7"/>
              </w:rPr>
              <w:commentReference w:id="2"/>
            </w:r>
          </w:p>
        </w:tc>
      </w:tr>
      <w:tr w:rsidR="00E74E54" w:rsidRPr="008D50C3" w14:paraId="3C46096C" w14:textId="77777777" w:rsidTr="00783D5A">
        <w:tblPrEx>
          <w:shd w:val="clear" w:color="auto" w:fill="F2F2F2"/>
        </w:tblPrEx>
        <w:trPr>
          <w:trHeight w:val="388"/>
        </w:trPr>
        <w:tc>
          <w:tcPr>
            <w:tcW w:w="8505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B7BED28" w14:textId="3EAB7DC6" w:rsidR="0012486F" w:rsidRPr="004C523B" w:rsidRDefault="0012486F" w:rsidP="008633E9">
            <w:pPr>
              <w:spacing w:line="0" w:lineRule="atLeast"/>
              <w:rPr>
                <w:rFonts w:ascii="ＭＳ ゴシック" w:eastAsia="ＭＳ ゴシック" w:hAnsi="ＭＳ ゴシック"/>
                <w:color w:val="5B9BD5" w:themeColor="accent1"/>
                <w:sz w:val="20"/>
                <w:szCs w:val="20"/>
              </w:rPr>
            </w:pPr>
          </w:p>
        </w:tc>
      </w:tr>
      <w:tr w:rsidR="006D4E70" w14:paraId="031DFA5F" w14:textId="77777777" w:rsidTr="00783D5A">
        <w:tblPrEx>
          <w:shd w:val="clear" w:color="auto" w:fill="F2F2F2"/>
        </w:tblPrEx>
        <w:trPr>
          <w:trHeight w:val="162"/>
        </w:trPr>
        <w:tc>
          <w:tcPr>
            <w:tcW w:w="8505" w:type="dxa"/>
            <w:gridSpan w:val="4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65E451AB" w14:textId="3C9389B5" w:rsidR="006D4E70" w:rsidRDefault="006D4E70" w:rsidP="006D4E70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E117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="007C120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オミックス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解析</w:t>
            </w:r>
            <w:r w:rsidR="007C120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手順・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ストラテジー</w:t>
            </w:r>
            <w:r w:rsidR="008B7D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（図の挿入可）</w:t>
            </w:r>
          </w:p>
        </w:tc>
      </w:tr>
      <w:tr w:rsidR="006D4E70" w:rsidRPr="00037F28" w14:paraId="0CBFE596" w14:textId="77777777" w:rsidTr="00783D5A">
        <w:tblPrEx>
          <w:shd w:val="clear" w:color="auto" w:fill="F2F2F2"/>
        </w:tblPrEx>
        <w:trPr>
          <w:trHeight w:val="870"/>
        </w:trPr>
        <w:tc>
          <w:tcPr>
            <w:tcW w:w="8505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7B62AB7" w14:textId="5404ED92" w:rsidR="00E11750" w:rsidRPr="00C46D5E" w:rsidRDefault="00E11750" w:rsidP="008B7D5B">
            <w:pPr>
              <w:spacing w:line="0" w:lineRule="atLeast"/>
              <w:rPr>
                <w:rFonts w:ascii="ＭＳ ゴシック" w:eastAsia="ＭＳ ゴシック" w:hAnsi="ＭＳ ゴシック"/>
                <w:color w:val="5B9BD5" w:themeColor="accent1"/>
                <w:sz w:val="20"/>
                <w:szCs w:val="20"/>
              </w:rPr>
            </w:pPr>
          </w:p>
          <w:p w14:paraId="03CA26D8" w14:textId="77777777" w:rsidR="008B7D5B" w:rsidRDefault="008B7D5B" w:rsidP="008B7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756ED8E" w14:textId="77777777" w:rsidR="00E11750" w:rsidRDefault="00E11750" w:rsidP="008B7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CE444EA" w14:textId="77777777" w:rsidR="00E11750" w:rsidRDefault="00E11750" w:rsidP="008B7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C34A72B" w14:textId="77777777" w:rsidR="00E11750" w:rsidRDefault="00E11750" w:rsidP="008B7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AFDCE4C" w14:textId="77777777" w:rsidR="00E11750" w:rsidRDefault="00E11750" w:rsidP="008B7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5E023DB" w14:textId="77777777" w:rsidR="00E11750" w:rsidRDefault="00E11750" w:rsidP="008B7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2CC7821" w14:textId="77777777" w:rsidR="00E11750" w:rsidRDefault="00E11750" w:rsidP="008B7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E34702B" w14:textId="77777777" w:rsidR="006D4E70" w:rsidRPr="00037F28" w:rsidRDefault="006D4E70" w:rsidP="008B7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74E54" w:rsidRPr="008D50C3" w14:paraId="1FE5FCC6" w14:textId="77777777" w:rsidTr="00783D5A">
        <w:tblPrEx>
          <w:shd w:val="clear" w:color="auto" w:fill="F2F2F2"/>
        </w:tblPrEx>
        <w:trPr>
          <w:trHeight w:val="115"/>
        </w:trPr>
        <w:tc>
          <w:tcPr>
            <w:tcW w:w="8505" w:type="dxa"/>
            <w:gridSpan w:val="4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7931052" w14:textId="176483E1" w:rsidR="00E74E54" w:rsidRDefault="00E74E54" w:rsidP="008633E9">
            <w:pPr>
              <w:spacing w:line="0" w:lineRule="atLeast"/>
              <w:rPr>
                <w:rFonts w:ascii="ＭＳ ゴシック" w:eastAsia="ＭＳ ゴシック" w:hAnsi="ＭＳ ゴシック"/>
                <w:color w:val="5B9BD5" w:themeColor="accent1"/>
                <w:sz w:val="20"/>
                <w:szCs w:val="20"/>
              </w:rPr>
            </w:pPr>
            <w:r w:rsidRPr="00C0463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E117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6</w:t>
            </w:r>
            <w:r w:rsidRPr="00C0463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="009A070A">
              <w:rPr>
                <w:rFonts w:ascii="ＭＳ ゴシック" w:eastAsia="ＭＳ ゴシック" w:hAnsi="ＭＳ ゴシック" w:hint="eastAsia"/>
                <w:sz w:val="20"/>
                <w:szCs w:val="20"/>
              </w:rPr>
              <w:t>解析手法毎の</w:t>
            </w:r>
            <w:r w:rsidRPr="00C0463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本事業研究費での1</w:t>
            </w:r>
            <w:r w:rsidR="0067525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年当たりの解析見込み</w:t>
            </w:r>
            <w:r w:rsidR="00E117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件</w:t>
            </w:r>
            <w:r w:rsidRPr="00C0463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数</w:t>
            </w:r>
          </w:p>
        </w:tc>
      </w:tr>
      <w:tr w:rsidR="008633E9" w:rsidRPr="00C0463C" w14:paraId="355C9F28" w14:textId="77777777" w:rsidTr="00115BC5">
        <w:tblPrEx>
          <w:shd w:val="clear" w:color="auto" w:fill="F2F2F2"/>
        </w:tblPrEx>
        <w:trPr>
          <w:trHeight w:val="131"/>
        </w:trPr>
        <w:tc>
          <w:tcPr>
            <w:tcW w:w="3117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1EE962" w14:textId="7D7F0A9F" w:rsidR="008633E9" w:rsidRPr="00C0463C" w:rsidRDefault="00470391" w:rsidP="008633E9">
            <w:pPr>
              <w:spacing w:line="0" w:lineRule="atLeast"/>
              <w:ind w:left="400" w:hangingChars="200" w:hanging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3D0758">
              <w:rPr>
                <w:rFonts w:ascii="ＭＳ ゴシック" w:eastAsia="ＭＳ ゴシック" w:hAnsi="ＭＳ ゴシック" w:hint="eastAsia"/>
                <w:color w:val="5B9BD5" w:themeColor="accent1"/>
                <w:sz w:val="20"/>
                <w:szCs w:val="20"/>
              </w:rPr>
              <w:t xml:space="preserve">　</w:t>
            </w:r>
            <w:r w:rsidR="003D0758">
              <w:rPr>
                <w:rFonts w:ascii="ＭＳ ゴシック" w:eastAsia="ＭＳ ゴシック" w:hAnsi="ＭＳ ゴシック"/>
                <w:color w:val="5B9BD5" w:themeColor="accent1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</w:t>
            </w:r>
            <w:r w:rsidR="00E74E5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）解析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1DEC29F3" w14:textId="77777777" w:rsidR="008633E9" w:rsidRPr="001577C1" w:rsidRDefault="008633E9" w:rsidP="008633E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</w:t>
            </w:r>
          </w:p>
        </w:tc>
        <w:tc>
          <w:tcPr>
            <w:tcW w:w="4112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811FE7C" w14:textId="5C8E7C18" w:rsidR="008633E9" w:rsidRPr="00C0463C" w:rsidRDefault="008633E9" w:rsidP="008633E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</w:t>
            </w:r>
            <w:r w:rsidR="008B7D5B">
              <w:rPr>
                <w:rFonts w:ascii="ＭＳ ゴシック" w:eastAsia="ＭＳ ゴシック" w:hAnsi="ＭＳ ゴシック"/>
                <w:sz w:val="20"/>
                <w:szCs w:val="20"/>
              </w:rPr>
              <w:t>当たりの解析</w:t>
            </w:r>
            <w:r w:rsidR="00E117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件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数</w:t>
            </w:r>
          </w:p>
        </w:tc>
      </w:tr>
      <w:tr w:rsidR="003D0758" w:rsidRPr="00C0463C" w14:paraId="51775803" w14:textId="77777777" w:rsidTr="00115BC5">
        <w:tblPrEx>
          <w:shd w:val="clear" w:color="auto" w:fill="F2F2F2"/>
        </w:tblPrEx>
        <w:trPr>
          <w:trHeight w:val="259"/>
        </w:trPr>
        <w:tc>
          <w:tcPr>
            <w:tcW w:w="3117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529FA4" w14:textId="77777777" w:rsidR="003D0758" w:rsidRPr="00C0463C" w:rsidRDefault="003D0758" w:rsidP="003D0758">
            <w:pPr>
              <w:spacing w:line="0" w:lineRule="atLeast"/>
              <w:ind w:left="400" w:hangingChars="200" w:hanging="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25C335D0" w14:textId="77B75930" w:rsidR="003D0758" w:rsidRPr="001577C1" w:rsidRDefault="00263948" w:rsidP="003D075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2017</w:t>
            </w:r>
            <w:r w:rsidR="003D0758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</w:p>
        </w:tc>
        <w:tc>
          <w:tcPr>
            <w:tcW w:w="41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F4413B" w14:textId="4ABBD778" w:rsidR="003D0758" w:rsidRPr="001577C1" w:rsidRDefault="003D0758" w:rsidP="003D075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件</w:t>
            </w:r>
          </w:p>
        </w:tc>
      </w:tr>
      <w:tr w:rsidR="003D0758" w:rsidRPr="00C0463C" w14:paraId="7CA6BDD0" w14:textId="77777777" w:rsidTr="00115BC5">
        <w:tblPrEx>
          <w:shd w:val="clear" w:color="auto" w:fill="F2F2F2"/>
        </w:tblPrEx>
        <w:trPr>
          <w:trHeight w:val="75"/>
        </w:trPr>
        <w:tc>
          <w:tcPr>
            <w:tcW w:w="3117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A785449" w14:textId="77777777" w:rsidR="003D0758" w:rsidRPr="00C0463C" w:rsidRDefault="003D0758" w:rsidP="003D0758">
            <w:pPr>
              <w:spacing w:line="0" w:lineRule="atLeast"/>
              <w:ind w:left="400" w:hangingChars="200" w:hanging="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2546759F" w14:textId="007B5FC9" w:rsidR="003D0758" w:rsidRPr="001577C1" w:rsidRDefault="00263948" w:rsidP="003D075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2018</w:t>
            </w:r>
            <w:r w:rsidR="003D0758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</w:p>
        </w:tc>
        <w:tc>
          <w:tcPr>
            <w:tcW w:w="41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B2D54" w14:textId="4B2BBAC2" w:rsidR="003D0758" w:rsidRPr="001577C1" w:rsidRDefault="003D0758" w:rsidP="003D075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件</w:t>
            </w:r>
          </w:p>
        </w:tc>
      </w:tr>
      <w:tr w:rsidR="003D0758" w:rsidRPr="00C0463C" w14:paraId="63A0C02A" w14:textId="77777777" w:rsidTr="00115BC5">
        <w:tblPrEx>
          <w:shd w:val="clear" w:color="auto" w:fill="F2F2F2"/>
        </w:tblPrEx>
        <w:trPr>
          <w:trHeight w:val="162"/>
        </w:trPr>
        <w:tc>
          <w:tcPr>
            <w:tcW w:w="3117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3CCCDA6" w14:textId="77777777" w:rsidR="003D0758" w:rsidRPr="00C0463C" w:rsidRDefault="003D0758" w:rsidP="003D0758">
            <w:pPr>
              <w:spacing w:line="0" w:lineRule="atLeast"/>
              <w:ind w:left="400" w:hangingChars="200" w:hanging="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2FA212A" w14:textId="59FC87BE" w:rsidR="003D0758" w:rsidRPr="001577C1" w:rsidRDefault="00263948" w:rsidP="003D075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2019</w:t>
            </w:r>
            <w:r w:rsidR="003D0758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</w:p>
        </w:tc>
        <w:tc>
          <w:tcPr>
            <w:tcW w:w="41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D70327" w14:textId="45678215" w:rsidR="003D0758" w:rsidRPr="001577C1" w:rsidRDefault="003D0758" w:rsidP="003D075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件</w:t>
            </w:r>
          </w:p>
        </w:tc>
      </w:tr>
      <w:tr w:rsidR="00E74E54" w:rsidRPr="00C0463C" w14:paraId="5F19201D" w14:textId="77777777" w:rsidTr="00115BC5">
        <w:tblPrEx>
          <w:shd w:val="clear" w:color="auto" w:fill="F2F2F2"/>
        </w:tblPrEx>
        <w:trPr>
          <w:trHeight w:val="162"/>
        </w:trPr>
        <w:tc>
          <w:tcPr>
            <w:tcW w:w="3117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8F909AA" w14:textId="474C571B" w:rsidR="00E74E54" w:rsidRPr="00C0463C" w:rsidRDefault="00470391" w:rsidP="00E74E54">
            <w:pPr>
              <w:spacing w:line="0" w:lineRule="atLeast"/>
              <w:ind w:left="400" w:hangingChars="200" w:hanging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3D0758">
              <w:rPr>
                <w:rFonts w:ascii="ＭＳ ゴシック" w:eastAsia="ＭＳ ゴシック" w:hAnsi="ＭＳ ゴシック" w:hint="eastAsia"/>
                <w:color w:val="5B9BD5" w:themeColor="accent1"/>
                <w:sz w:val="20"/>
                <w:szCs w:val="20"/>
              </w:rPr>
              <w:t xml:space="preserve">　</w:t>
            </w:r>
            <w:r w:rsidR="003D0758">
              <w:rPr>
                <w:rFonts w:ascii="ＭＳ ゴシック" w:eastAsia="ＭＳ ゴシック" w:hAnsi="ＭＳ ゴシック"/>
                <w:color w:val="5B9BD5" w:themeColor="accent1"/>
                <w:sz w:val="20"/>
                <w:szCs w:val="20"/>
              </w:rPr>
              <w:t xml:space="preserve">　　　　　　　　　</w:t>
            </w:r>
            <w:r w:rsidR="00E74E5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）解析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74F482A4" w14:textId="77777777" w:rsidR="00E74E54" w:rsidRPr="001577C1" w:rsidRDefault="00E74E54" w:rsidP="00E74E5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</w:t>
            </w:r>
          </w:p>
        </w:tc>
        <w:tc>
          <w:tcPr>
            <w:tcW w:w="4112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6344BD25" w14:textId="2C8C9816" w:rsidR="00E74E54" w:rsidRPr="00C0463C" w:rsidRDefault="00E74E54" w:rsidP="00E74E5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</w:t>
            </w:r>
            <w:r w:rsidR="008B7D5B">
              <w:rPr>
                <w:rFonts w:ascii="ＭＳ ゴシック" w:eastAsia="ＭＳ ゴシック" w:hAnsi="ＭＳ ゴシック"/>
                <w:sz w:val="20"/>
                <w:szCs w:val="20"/>
              </w:rPr>
              <w:t>当たりの解析</w:t>
            </w:r>
            <w:r w:rsidR="00E117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件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数</w:t>
            </w:r>
          </w:p>
        </w:tc>
      </w:tr>
      <w:tr w:rsidR="00263948" w:rsidRPr="00C0463C" w14:paraId="2F10294D" w14:textId="77777777" w:rsidTr="0089474B">
        <w:tblPrEx>
          <w:shd w:val="clear" w:color="auto" w:fill="F2F2F2"/>
        </w:tblPrEx>
        <w:trPr>
          <w:trHeight w:val="162"/>
        </w:trPr>
        <w:tc>
          <w:tcPr>
            <w:tcW w:w="3117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1F1D30C" w14:textId="77777777" w:rsidR="00263948" w:rsidRPr="00C0463C" w:rsidRDefault="00263948" w:rsidP="00263948">
            <w:pPr>
              <w:spacing w:line="0" w:lineRule="atLeast"/>
              <w:ind w:left="400" w:hangingChars="200" w:hanging="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153A5D63" w14:textId="3D19BD92" w:rsidR="00263948" w:rsidRPr="001577C1" w:rsidRDefault="00263948" w:rsidP="0026394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2017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</w:p>
        </w:tc>
        <w:tc>
          <w:tcPr>
            <w:tcW w:w="41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1D5343" w14:textId="5F271448" w:rsidR="00263948" w:rsidRPr="001577C1" w:rsidRDefault="00263948" w:rsidP="0026394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件</w:t>
            </w:r>
          </w:p>
        </w:tc>
      </w:tr>
      <w:tr w:rsidR="00263948" w:rsidRPr="00C0463C" w14:paraId="398B73CB" w14:textId="77777777" w:rsidTr="0089474B">
        <w:tblPrEx>
          <w:shd w:val="clear" w:color="auto" w:fill="F2F2F2"/>
        </w:tblPrEx>
        <w:trPr>
          <w:trHeight w:val="162"/>
        </w:trPr>
        <w:tc>
          <w:tcPr>
            <w:tcW w:w="3117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0D4179" w14:textId="77777777" w:rsidR="00263948" w:rsidRPr="00C0463C" w:rsidRDefault="00263948" w:rsidP="00263948">
            <w:pPr>
              <w:spacing w:line="0" w:lineRule="atLeast"/>
              <w:ind w:left="400" w:hangingChars="200" w:hanging="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99571E9" w14:textId="182FA28E" w:rsidR="00263948" w:rsidRPr="001577C1" w:rsidRDefault="00263948" w:rsidP="0026394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2018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</w:p>
        </w:tc>
        <w:tc>
          <w:tcPr>
            <w:tcW w:w="41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3FBEE7" w14:textId="72E936BA" w:rsidR="00263948" w:rsidRPr="001577C1" w:rsidRDefault="00263948" w:rsidP="0026394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件</w:t>
            </w:r>
          </w:p>
        </w:tc>
      </w:tr>
      <w:tr w:rsidR="00263948" w:rsidRPr="00C0463C" w14:paraId="127F2402" w14:textId="77777777" w:rsidTr="0089474B">
        <w:tblPrEx>
          <w:shd w:val="clear" w:color="auto" w:fill="F2F2F2"/>
        </w:tblPrEx>
        <w:trPr>
          <w:trHeight w:val="162"/>
        </w:trPr>
        <w:tc>
          <w:tcPr>
            <w:tcW w:w="3117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E5FE5A" w14:textId="77777777" w:rsidR="00263948" w:rsidRPr="00C0463C" w:rsidRDefault="00263948" w:rsidP="00263948">
            <w:pPr>
              <w:spacing w:line="0" w:lineRule="atLeast"/>
              <w:ind w:left="400" w:hangingChars="200" w:hanging="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535B80BC" w14:textId="09A94178" w:rsidR="00263948" w:rsidRPr="001577C1" w:rsidRDefault="00263948" w:rsidP="0026394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2019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</w:p>
        </w:tc>
        <w:tc>
          <w:tcPr>
            <w:tcW w:w="41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66956B" w14:textId="35C71857" w:rsidR="00263948" w:rsidRPr="001577C1" w:rsidRDefault="00263948" w:rsidP="0026394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件</w:t>
            </w:r>
          </w:p>
        </w:tc>
      </w:tr>
      <w:tr w:rsidR="00E74E54" w:rsidRPr="00C0463C" w14:paraId="65A7C8B9" w14:textId="77777777" w:rsidTr="00115BC5">
        <w:tblPrEx>
          <w:shd w:val="clear" w:color="auto" w:fill="F2F2F2"/>
        </w:tblPrEx>
        <w:trPr>
          <w:trHeight w:val="162"/>
        </w:trPr>
        <w:tc>
          <w:tcPr>
            <w:tcW w:w="3117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951733" w14:textId="7AE81CCE" w:rsidR="00E74E54" w:rsidRPr="00C0463C" w:rsidRDefault="00470391" w:rsidP="00E74E54">
            <w:pPr>
              <w:spacing w:line="0" w:lineRule="atLeast"/>
              <w:ind w:left="400" w:hangingChars="200" w:hanging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3D0758">
              <w:rPr>
                <w:rFonts w:ascii="ＭＳ ゴシック" w:eastAsia="ＭＳ ゴシック" w:hAnsi="ＭＳ ゴシック" w:hint="eastAsia"/>
                <w:color w:val="5B9BD5" w:themeColor="accent1"/>
                <w:sz w:val="20"/>
                <w:szCs w:val="20"/>
              </w:rPr>
              <w:t xml:space="preserve">　</w:t>
            </w:r>
            <w:r w:rsidR="003D0758">
              <w:rPr>
                <w:rFonts w:ascii="ＭＳ ゴシック" w:eastAsia="ＭＳ ゴシック" w:hAnsi="ＭＳ ゴシック"/>
                <w:color w:val="5B9BD5" w:themeColor="accent1"/>
                <w:sz w:val="20"/>
                <w:szCs w:val="20"/>
              </w:rPr>
              <w:t xml:space="preserve">　　　　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</w:t>
            </w:r>
            <w:r w:rsidR="00E74E5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）解析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1CA7DB64" w14:textId="77777777" w:rsidR="00E74E54" w:rsidRPr="001577C1" w:rsidRDefault="00E74E54" w:rsidP="00E74E5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</w:t>
            </w:r>
          </w:p>
        </w:tc>
        <w:tc>
          <w:tcPr>
            <w:tcW w:w="4112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6E985953" w14:textId="1C9DA0A1" w:rsidR="00E74E54" w:rsidRPr="00C0463C" w:rsidRDefault="00E74E54" w:rsidP="00E74E5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</w:t>
            </w:r>
            <w:r w:rsidR="008B7D5B">
              <w:rPr>
                <w:rFonts w:ascii="ＭＳ ゴシック" w:eastAsia="ＭＳ ゴシック" w:hAnsi="ＭＳ ゴシック"/>
                <w:sz w:val="20"/>
                <w:szCs w:val="20"/>
              </w:rPr>
              <w:t>当たりの解析</w:t>
            </w:r>
            <w:r w:rsidR="00E117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件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数</w:t>
            </w:r>
          </w:p>
        </w:tc>
      </w:tr>
      <w:tr w:rsidR="00263948" w:rsidRPr="00C0463C" w14:paraId="29DFA66A" w14:textId="77777777" w:rsidTr="0089474B">
        <w:tblPrEx>
          <w:shd w:val="clear" w:color="auto" w:fill="F2F2F2"/>
        </w:tblPrEx>
        <w:trPr>
          <w:trHeight w:val="162"/>
        </w:trPr>
        <w:tc>
          <w:tcPr>
            <w:tcW w:w="3117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0CC5FE8" w14:textId="77777777" w:rsidR="00263948" w:rsidRPr="00C0463C" w:rsidRDefault="00263948" w:rsidP="00263948">
            <w:pPr>
              <w:spacing w:line="0" w:lineRule="atLeast"/>
              <w:ind w:left="400" w:hangingChars="200" w:hanging="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6B884D67" w14:textId="60D90B80" w:rsidR="00263948" w:rsidRDefault="00263948" w:rsidP="0026394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2017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</w:p>
        </w:tc>
        <w:tc>
          <w:tcPr>
            <w:tcW w:w="41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0E47A6" w14:textId="468B393D" w:rsidR="00263948" w:rsidRPr="001577C1" w:rsidRDefault="00263948" w:rsidP="0026394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件</w:t>
            </w:r>
          </w:p>
        </w:tc>
      </w:tr>
      <w:tr w:rsidR="00263948" w:rsidRPr="00C0463C" w14:paraId="6C776CBD" w14:textId="77777777" w:rsidTr="0089474B">
        <w:tblPrEx>
          <w:shd w:val="clear" w:color="auto" w:fill="F2F2F2"/>
        </w:tblPrEx>
        <w:trPr>
          <w:trHeight w:val="162"/>
        </w:trPr>
        <w:tc>
          <w:tcPr>
            <w:tcW w:w="3117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FFF4B2" w14:textId="77777777" w:rsidR="00263948" w:rsidRPr="00C0463C" w:rsidRDefault="00263948" w:rsidP="00263948">
            <w:pPr>
              <w:spacing w:line="0" w:lineRule="atLeast"/>
              <w:ind w:left="400" w:hangingChars="200" w:hanging="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D5B0F62" w14:textId="33DFC17E" w:rsidR="00263948" w:rsidRDefault="00263948" w:rsidP="0026394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2018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</w:p>
        </w:tc>
        <w:tc>
          <w:tcPr>
            <w:tcW w:w="41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69D759" w14:textId="67962A84" w:rsidR="00263948" w:rsidRPr="001577C1" w:rsidRDefault="00263948" w:rsidP="0026394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件</w:t>
            </w:r>
          </w:p>
        </w:tc>
      </w:tr>
      <w:tr w:rsidR="00263948" w:rsidRPr="00C0463C" w14:paraId="5383012C" w14:textId="77777777" w:rsidTr="0089474B">
        <w:tblPrEx>
          <w:shd w:val="clear" w:color="auto" w:fill="F2F2F2"/>
        </w:tblPrEx>
        <w:trPr>
          <w:trHeight w:val="162"/>
        </w:trPr>
        <w:tc>
          <w:tcPr>
            <w:tcW w:w="3117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36ECB" w14:textId="77777777" w:rsidR="00263948" w:rsidRPr="00C0463C" w:rsidRDefault="00263948" w:rsidP="00263948">
            <w:pPr>
              <w:spacing w:line="0" w:lineRule="atLeast"/>
              <w:ind w:left="400" w:hangingChars="200" w:hanging="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7F0E3D61" w14:textId="16ACFB4E" w:rsidR="00263948" w:rsidRDefault="00263948" w:rsidP="0026394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2019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</w:p>
        </w:tc>
        <w:tc>
          <w:tcPr>
            <w:tcW w:w="41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55B80F" w14:textId="5A807E9E" w:rsidR="00263948" w:rsidRPr="001577C1" w:rsidRDefault="00263948" w:rsidP="0026394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件</w:t>
            </w:r>
          </w:p>
        </w:tc>
      </w:tr>
      <w:tr w:rsidR="00D44522" w:rsidRPr="00C0463C" w14:paraId="1FDFEC1A" w14:textId="77777777" w:rsidTr="00115BC5">
        <w:tblPrEx>
          <w:shd w:val="clear" w:color="auto" w:fill="F2F2F2"/>
        </w:tblPrEx>
        <w:trPr>
          <w:trHeight w:val="162"/>
        </w:trPr>
        <w:tc>
          <w:tcPr>
            <w:tcW w:w="3117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B2E2D59" w14:textId="41CD9202" w:rsidR="00D44522" w:rsidRPr="00C0463C" w:rsidRDefault="00D44522" w:rsidP="0089474B">
            <w:pPr>
              <w:spacing w:line="0" w:lineRule="atLeast"/>
              <w:ind w:left="400" w:hangingChars="200" w:hanging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（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</w:t>
            </w:r>
            <w:r w:rsidR="0047039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470391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）解析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158E92FD" w14:textId="77777777" w:rsidR="00D44522" w:rsidRPr="001577C1" w:rsidRDefault="00D44522" w:rsidP="0089474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</w:t>
            </w:r>
          </w:p>
        </w:tc>
        <w:tc>
          <w:tcPr>
            <w:tcW w:w="4112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19A9BDB8" w14:textId="5AA824C0" w:rsidR="00D44522" w:rsidRPr="00C0463C" w:rsidRDefault="00D44522" w:rsidP="0089474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当たりの解析</w:t>
            </w:r>
            <w:r w:rsidR="00E117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件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数</w:t>
            </w:r>
          </w:p>
        </w:tc>
      </w:tr>
      <w:tr w:rsidR="00263948" w:rsidRPr="001577C1" w14:paraId="65B24184" w14:textId="77777777" w:rsidTr="00115BC5">
        <w:tblPrEx>
          <w:shd w:val="clear" w:color="auto" w:fill="F2F2F2"/>
        </w:tblPrEx>
        <w:trPr>
          <w:trHeight w:val="162"/>
        </w:trPr>
        <w:tc>
          <w:tcPr>
            <w:tcW w:w="3117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715405" w14:textId="77777777" w:rsidR="00263948" w:rsidRPr="00C0463C" w:rsidRDefault="00263948" w:rsidP="00263948">
            <w:pPr>
              <w:spacing w:line="0" w:lineRule="atLeast"/>
              <w:ind w:left="400" w:hangingChars="200" w:hanging="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52B134F5" w14:textId="78C1E240" w:rsidR="00263948" w:rsidRDefault="00263948" w:rsidP="0026394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2017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</w:p>
        </w:tc>
        <w:tc>
          <w:tcPr>
            <w:tcW w:w="41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497FA1" w14:textId="55E15D98" w:rsidR="00263948" w:rsidRPr="001577C1" w:rsidRDefault="00263948" w:rsidP="0026394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件</w:t>
            </w:r>
          </w:p>
        </w:tc>
      </w:tr>
      <w:tr w:rsidR="00263948" w:rsidRPr="001577C1" w14:paraId="0D1A1AEA" w14:textId="77777777" w:rsidTr="00115BC5">
        <w:tblPrEx>
          <w:shd w:val="clear" w:color="auto" w:fill="F2F2F2"/>
        </w:tblPrEx>
        <w:trPr>
          <w:trHeight w:val="162"/>
        </w:trPr>
        <w:tc>
          <w:tcPr>
            <w:tcW w:w="3117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28852E1" w14:textId="77777777" w:rsidR="00263948" w:rsidRPr="00C0463C" w:rsidRDefault="00263948" w:rsidP="00263948">
            <w:pPr>
              <w:spacing w:line="0" w:lineRule="atLeast"/>
              <w:ind w:left="400" w:hangingChars="200" w:hanging="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42E020C2" w14:textId="5B78E76D" w:rsidR="00263948" w:rsidRDefault="00263948" w:rsidP="0026394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2018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</w:p>
        </w:tc>
        <w:tc>
          <w:tcPr>
            <w:tcW w:w="41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5593F6" w14:textId="724B2116" w:rsidR="00263948" w:rsidRPr="001577C1" w:rsidRDefault="00263948" w:rsidP="0026394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件</w:t>
            </w:r>
          </w:p>
        </w:tc>
      </w:tr>
      <w:tr w:rsidR="00263948" w:rsidRPr="001577C1" w14:paraId="0A4946BC" w14:textId="77777777" w:rsidTr="00115BC5">
        <w:tblPrEx>
          <w:shd w:val="clear" w:color="auto" w:fill="F2F2F2"/>
        </w:tblPrEx>
        <w:trPr>
          <w:trHeight w:val="162"/>
        </w:trPr>
        <w:tc>
          <w:tcPr>
            <w:tcW w:w="3117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72E9E" w14:textId="77777777" w:rsidR="00263948" w:rsidRPr="00C0463C" w:rsidRDefault="00263948" w:rsidP="00263948">
            <w:pPr>
              <w:spacing w:line="0" w:lineRule="atLeast"/>
              <w:ind w:left="400" w:hangingChars="200" w:hanging="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614324D" w14:textId="38356055" w:rsidR="00263948" w:rsidRDefault="00263948" w:rsidP="0026394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2019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</w:p>
        </w:tc>
        <w:tc>
          <w:tcPr>
            <w:tcW w:w="41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DA71B7" w14:textId="2C463012" w:rsidR="00263948" w:rsidRPr="001577C1" w:rsidRDefault="00263948" w:rsidP="0026394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件</w:t>
            </w:r>
          </w:p>
        </w:tc>
      </w:tr>
      <w:tr w:rsidR="00D44522" w:rsidRPr="00C0463C" w14:paraId="1CAAB175" w14:textId="77777777" w:rsidTr="00115BC5">
        <w:tblPrEx>
          <w:shd w:val="clear" w:color="auto" w:fill="F2F2F2"/>
        </w:tblPrEx>
        <w:trPr>
          <w:trHeight w:val="162"/>
        </w:trPr>
        <w:tc>
          <w:tcPr>
            <w:tcW w:w="3117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D354A23" w14:textId="4959471A" w:rsidR="00D44522" w:rsidRPr="00C0463C" w:rsidRDefault="00D44522" w:rsidP="0089474B">
            <w:pPr>
              <w:spacing w:line="0" w:lineRule="atLeast"/>
              <w:ind w:left="400" w:hangingChars="200" w:hanging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（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</w:t>
            </w:r>
            <w:r w:rsidR="0047039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470391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）解析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7069FCA6" w14:textId="77777777" w:rsidR="00D44522" w:rsidRPr="001577C1" w:rsidRDefault="00D44522" w:rsidP="0089474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</w:t>
            </w:r>
          </w:p>
        </w:tc>
        <w:tc>
          <w:tcPr>
            <w:tcW w:w="4112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2D0E67A3" w14:textId="218558E3" w:rsidR="00D44522" w:rsidRPr="00C0463C" w:rsidRDefault="00D44522" w:rsidP="0089474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当たりの解析</w:t>
            </w:r>
            <w:r w:rsidR="00E117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件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数</w:t>
            </w:r>
          </w:p>
        </w:tc>
      </w:tr>
      <w:tr w:rsidR="00263948" w:rsidRPr="001577C1" w14:paraId="190C932E" w14:textId="77777777" w:rsidTr="00115BC5">
        <w:tblPrEx>
          <w:shd w:val="clear" w:color="auto" w:fill="F2F2F2"/>
        </w:tblPrEx>
        <w:trPr>
          <w:trHeight w:val="162"/>
        </w:trPr>
        <w:tc>
          <w:tcPr>
            <w:tcW w:w="3117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B6695CB" w14:textId="77777777" w:rsidR="00263948" w:rsidRPr="00C0463C" w:rsidRDefault="00263948" w:rsidP="00263948">
            <w:pPr>
              <w:spacing w:line="0" w:lineRule="atLeast"/>
              <w:ind w:left="400" w:hangingChars="200" w:hanging="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98D60BF" w14:textId="5DE80AA5" w:rsidR="00263948" w:rsidRDefault="00263948" w:rsidP="0026394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2017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</w:p>
        </w:tc>
        <w:tc>
          <w:tcPr>
            <w:tcW w:w="41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C52441" w14:textId="5B47654F" w:rsidR="00263948" w:rsidRPr="001577C1" w:rsidRDefault="00263948" w:rsidP="0026394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件</w:t>
            </w:r>
          </w:p>
        </w:tc>
      </w:tr>
      <w:tr w:rsidR="00263948" w:rsidRPr="001577C1" w14:paraId="519760D8" w14:textId="77777777" w:rsidTr="00115BC5">
        <w:tblPrEx>
          <w:shd w:val="clear" w:color="auto" w:fill="F2F2F2"/>
        </w:tblPrEx>
        <w:trPr>
          <w:trHeight w:val="162"/>
        </w:trPr>
        <w:tc>
          <w:tcPr>
            <w:tcW w:w="3117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276FCB8" w14:textId="77777777" w:rsidR="00263948" w:rsidRPr="00C0463C" w:rsidRDefault="00263948" w:rsidP="00263948">
            <w:pPr>
              <w:spacing w:line="0" w:lineRule="atLeast"/>
              <w:ind w:left="400" w:hangingChars="200" w:hanging="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79C9CA60" w14:textId="0C74487D" w:rsidR="00263948" w:rsidRDefault="00263948" w:rsidP="0026394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2018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</w:p>
        </w:tc>
        <w:tc>
          <w:tcPr>
            <w:tcW w:w="41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65B32B" w14:textId="5B1A82CF" w:rsidR="00263948" w:rsidRPr="001577C1" w:rsidRDefault="00263948" w:rsidP="0026394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件</w:t>
            </w:r>
          </w:p>
        </w:tc>
      </w:tr>
      <w:tr w:rsidR="00263948" w:rsidRPr="001577C1" w14:paraId="316DA1E2" w14:textId="77777777" w:rsidTr="00115BC5">
        <w:tblPrEx>
          <w:shd w:val="clear" w:color="auto" w:fill="F2F2F2"/>
        </w:tblPrEx>
        <w:trPr>
          <w:trHeight w:val="162"/>
        </w:trPr>
        <w:tc>
          <w:tcPr>
            <w:tcW w:w="3117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76B31B6" w14:textId="77777777" w:rsidR="00263948" w:rsidRPr="00C0463C" w:rsidRDefault="00263948" w:rsidP="00263948">
            <w:pPr>
              <w:spacing w:line="0" w:lineRule="atLeast"/>
              <w:ind w:left="400" w:hangingChars="200" w:hanging="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265ED488" w14:textId="763A6CF7" w:rsidR="00263948" w:rsidRDefault="00263948" w:rsidP="0026394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2019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</w:p>
        </w:tc>
        <w:tc>
          <w:tcPr>
            <w:tcW w:w="41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0C2ED7" w14:textId="1729EC0E" w:rsidR="00263948" w:rsidRPr="001577C1" w:rsidRDefault="00263948" w:rsidP="0026394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件</w:t>
            </w:r>
          </w:p>
        </w:tc>
      </w:tr>
      <w:tr w:rsidR="00E11750" w:rsidRPr="009A070A" w14:paraId="121FA165" w14:textId="77777777" w:rsidTr="0089474B">
        <w:tblPrEx>
          <w:shd w:val="clear" w:color="auto" w:fill="F2F2F2"/>
        </w:tblPrEx>
        <w:trPr>
          <w:trHeight w:val="326"/>
        </w:trPr>
        <w:tc>
          <w:tcPr>
            <w:tcW w:w="8505" w:type="dxa"/>
            <w:gridSpan w:val="4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A5B5D73" w14:textId="328C3195" w:rsidR="00E11750" w:rsidRDefault="00E11750" w:rsidP="0089474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（7）技術開発</w:t>
            </w:r>
          </w:p>
          <w:p w14:paraId="5E1CCE35" w14:textId="77777777" w:rsidR="00E11750" w:rsidRPr="009A070A" w:rsidRDefault="00E11750" w:rsidP="0089474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診断率向上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のために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オミックス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解析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の技術開発を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行う計画があれば記載してください）</w:t>
            </w:r>
          </w:p>
        </w:tc>
      </w:tr>
      <w:tr w:rsidR="00E11750" w:rsidRPr="008B7D5B" w14:paraId="61984435" w14:textId="77777777" w:rsidTr="0089474B">
        <w:tblPrEx>
          <w:shd w:val="clear" w:color="auto" w:fill="F2F2F2"/>
        </w:tblPrEx>
        <w:trPr>
          <w:trHeight w:val="1215"/>
        </w:trPr>
        <w:tc>
          <w:tcPr>
            <w:tcW w:w="8505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27F66DF" w14:textId="77777777" w:rsidR="00E11750" w:rsidRDefault="00E11750" w:rsidP="0089474B">
            <w:pPr>
              <w:spacing w:line="0" w:lineRule="atLeast"/>
              <w:rPr>
                <w:rFonts w:ascii="ＭＳ ゴシック" w:eastAsia="ＭＳ ゴシック" w:hAnsi="ＭＳ ゴシック"/>
                <w:color w:val="5B9BD5" w:themeColor="accent1"/>
                <w:sz w:val="20"/>
                <w:szCs w:val="20"/>
              </w:rPr>
            </w:pPr>
          </w:p>
          <w:p w14:paraId="0E8658C8" w14:textId="77777777" w:rsidR="003D0758" w:rsidRPr="00115BC5" w:rsidRDefault="003D0758" w:rsidP="0089474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C9A6848" w14:textId="77777777" w:rsidR="00E11750" w:rsidRDefault="00E11750" w:rsidP="0089474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A9F61E1" w14:textId="77777777" w:rsidR="00E11750" w:rsidRPr="0012486F" w:rsidRDefault="00E11750" w:rsidP="0089474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F7AD8C5" w14:textId="77777777" w:rsidR="00E11750" w:rsidRDefault="00E11750" w:rsidP="0089474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5469B95" w14:textId="77777777" w:rsidR="00C46D5E" w:rsidRDefault="00C46D5E" w:rsidP="0089474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6DAC3DA" w14:textId="77777777" w:rsidR="00E11750" w:rsidRPr="008B7D5B" w:rsidRDefault="00E11750" w:rsidP="0089474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9182C" w:rsidRPr="00C0463C" w14:paraId="36056A99" w14:textId="77777777" w:rsidTr="00470391">
        <w:trPr>
          <w:trHeight w:val="187"/>
        </w:trPr>
        <w:tc>
          <w:tcPr>
            <w:tcW w:w="8505" w:type="dxa"/>
            <w:gridSpan w:val="4"/>
            <w:shd w:val="clear" w:color="auto" w:fill="E7E6E6" w:themeFill="background2"/>
          </w:tcPr>
          <w:p w14:paraId="74A3411A" w14:textId="5AE4DAE9" w:rsidR="0099182C" w:rsidRPr="00D44522" w:rsidRDefault="006D4E70" w:rsidP="008B7D5B">
            <w:pPr>
              <w:spacing w:line="0" w:lineRule="atLeas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commentRangeStart w:id="3"/>
            <w:r w:rsidRPr="00D4452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2</w:t>
            </w:r>
            <w:r w:rsidR="0099182C" w:rsidRPr="00D44522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.</w:t>
            </w:r>
            <w:r w:rsidR="00B716D7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過去の</w:t>
            </w:r>
            <w:r w:rsidR="0099182C" w:rsidRPr="00D4452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オミックス解析実績</w:t>
            </w:r>
            <w:commentRangeEnd w:id="3"/>
            <w:r w:rsidR="00D919DB">
              <w:rPr>
                <w:rStyle w:val="a7"/>
              </w:rPr>
              <w:commentReference w:id="3"/>
            </w:r>
          </w:p>
        </w:tc>
      </w:tr>
      <w:tr w:rsidR="001012D9" w:rsidRPr="00723106" w14:paraId="6308BB89" w14:textId="77777777" w:rsidTr="00115BC5">
        <w:tblPrEx>
          <w:shd w:val="clear" w:color="auto" w:fill="F2F2F2"/>
        </w:tblPrEx>
        <w:trPr>
          <w:trHeight w:val="223"/>
        </w:trPr>
        <w:tc>
          <w:tcPr>
            <w:tcW w:w="3117" w:type="dxa"/>
            <w:gridSpan w:val="2"/>
            <w:vMerge w:val="restart"/>
            <w:shd w:val="clear" w:color="auto" w:fill="E7E6E6" w:themeFill="background2"/>
            <w:vAlign w:val="center"/>
          </w:tcPr>
          <w:p w14:paraId="08D735A5" w14:textId="77777777" w:rsidR="001012D9" w:rsidRPr="00C0463C" w:rsidRDefault="001012D9" w:rsidP="008B7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463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 w:rsidRPr="00C0463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）解析対象疾患領域</w:t>
            </w:r>
          </w:p>
        </w:tc>
        <w:tc>
          <w:tcPr>
            <w:tcW w:w="5388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</w:tcPr>
          <w:p w14:paraId="4331A80C" w14:textId="406A4217" w:rsidR="001012D9" w:rsidRPr="003D0758" w:rsidRDefault="003D0758" w:rsidP="008B7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commentRangeStart w:id="4"/>
            <w:r w:rsidRPr="003D07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commentRangeEnd w:id="4"/>
            <w:r w:rsidRPr="003D0758">
              <w:rPr>
                <w:rStyle w:val="a7"/>
              </w:rPr>
              <w:commentReference w:id="4"/>
            </w:r>
            <w:r w:rsidR="00E11750" w:rsidRPr="003D07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</w:t>
            </w:r>
            <w:r w:rsidR="001012D9" w:rsidRPr="003D07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本計画</w:t>
            </w:r>
            <w:r w:rsidR="001012D9" w:rsidRPr="003D0758">
              <w:rPr>
                <w:rFonts w:ascii="ＭＳ ゴシック" w:eastAsia="ＭＳ ゴシック" w:hAnsi="ＭＳ ゴシック"/>
                <w:sz w:val="20"/>
                <w:szCs w:val="20"/>
              </w:rPr>
              <w:t>における</w:t>
            </w:r>
            <w:r w:rsidR="001012D9" w:rsidRPr="003D07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オミックス解析計画</w:t>
            </w:r>
            <w:r w:rsidR="00E11750" w:rsidRPr="003D07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」</w:t>
            </w:r>
            <w:r w:rsidR="001012D9" w:rsidRPr="003D07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 w:rsidR="001012D9" w:rsidRPr="003D0758">
              <w:rPr>
                <w:rFonts w:ascii="ＭＳ ゴシック" w:eastAsia="ＭＳ ゴシック" w:hAnsi="ＭＳ ゴシック"/>
                <w:sz w:val="20"/>
                <w:szCs w:val="20"/>
              </w:rPr>
              <w:t>項と同じ</w:t>
            </w:r>
          </w:p>
        </w:tc>
      </w:tr>
      <w:tr w:rsidR="001012D9" w:rsidRPr="00723106" w14:paraId="52DBF55A" w14:textId="77777777" w:rsidTr="00115BC5">
        <w:tblPrEx>
          <w:shd w:val="clear" w:color="auto" w:fill="F2F2F2"/>
        </w:tblPrEx>
        <w:trPr>
          <w:trHeight w:val="540"/>
        </w:trPr>
        <w:tc>
          <w:tcPr>
            <w:tcW w:w="3117" w:type="dxa"/>
            <w:gridSpan w:val="2"/>
            <w:vMerge/>
            <w:shd w:val="clear" w:color="auto" w:fill="E7E6E6" w:themeFill="background2"/>
            <w:vAlign w:val="center"/>
          </w:tcPr>
          <w:p w14:paraId="0D41CDE2" w14:textId="77777777" w:rsidR="001012D9" w:rsidRPr="00C0463C" w:rsidRDefault="001012D9" w:rsidP="008B7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388" w:type="dxa"/>
            <w:gridSpan w:val="2"/>
            <w:tcBorders>
              <w:top w:val="dotted" w:sz="4" w:space="0" w:color="auto"/>
            </w:tcBorders>
            <w:shd w:val="clear" w:color="auto" w:fill="FFFFFF" w:themeFill="background1"/>
          </w:tcPr>
          <w:p w14:paraId="7848C79E" w14:textId="77777777" w:rsidR="001012D9" w:rsidRPr="003D0758" w:rsidRDefault="001012D9" w:rsidP="001012D9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083FF0A" w14:textId="77777777" w:rsidR="001012D9" w:rsidRPr="003D0758" w:rsidRDefault="001012D9" w:rsidP="008B7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15BC5" w:rsidRPr="00C0463C" w14:paraId="1D0ED834" w14:textId="77777777" w:rsidTr="00115BC5">
        <w:tblPrEx>
          <w:shd w:val="clear" w:color="auto" w:fill="F2F2F2"/>
        </w:tblPrEx>
        <w:trPr>
          <w:trHeight w:val="156"/>
        </w:trPr>
        <w:tc>
          <w:tcPr>
            <w:tcW w:w="3117" w:type="dxa"/>
            <w:gridSpan w:val="2"/>
            <w:vMerge w:val="restart"/>
            <w:shd w:val="clear" w:color="auto" w:fill="E7E6E6" w:themeFill="background2"/>
            <w:vAlign w:val="center"/>
          </w:tcPr>
          <w:p w14:paraId="610F552D" w14:textId="77777777" w:rsidR="00115BC5" w:rsidRDefault="00115BC5" w:rsidP="008B7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（2）解析手法</w:t>
            </w:r>
          </w:p>
          <w:p w14:paraId="24439A75" w14:textId="77777777" w:rsidR="00115BC5" w:rsidRPr="00C0463C" w:rsidRDefault="00115BC5" w:rsidP="008B7D5B">
            <w:pPr>
              <w:spacing w:line="0" w:lineRule="atLeas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（複数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選択可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5388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</w:tcPr>
          <w:p w14:paraId="36CE2283" w14:textId="56456CC2" w:rsidR="00115BC5" w:rsidRPr="003D0758" w:rsidRDefault="003D0758" w:rsidP="003D075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07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115BC5" w:rsidRPr="003D07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「本計画</w:t>
            </w:r>
            <w:r w:rsidR="00115BC5" w:rsidRPr="003D0758">
              <w:rPr>
                <w:rFonts w:ascii="ＭＳ ゴシック" w:eastAsia="ＭＳ ゴシック" w:hAnsi="ＭＳ ゴシック"/>
                <w:sz w:val="20"/>
                <w:szCs w:val="20"/>
              </w:rPr>
              <w:t>における</w:t>
            </w:r>
            <w:r w:rsidR="00115BC5" w:rsidRPr="003D07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オミックス解析計画」の</w:t>
            </w:r>
            <w:r w:rsidR="00115BC5" w:rsidRPr="003D0758">
              <w:rPr>
                <w:rFonts w:ascii="ＭＳ ゴシック" w:eastAsia="ＭＳ ゴシック" w:hAnsi="ＭＳ ゴシック"/>
                <w:sz w:val="20"/>
                <w:szCs w:val="20"/>
              </w:rPr>
              <w:t>項と同じ</w:t>
            </w:r>
          </w:p>
        </w:tc>
      </w:tr>
      <w:tr w:rsidR="00115BC5" w:rsidRPr="00C0463C" w14:paraId="11333B48" w14:textId="77777777" w:rsidTr="00115BC5">
        <w:tblPrEx>
          <w:shd w:val="clear" w:color="auto" w:fill="F2F2F2"/>
        </w:tblPrEx>
        <w:trPr>
          <w:trHeight w:val="1643"/>
        </w:trPr>
        <w:tc>
          <w:tcPr>
            <w:tcW w:w="3117" w:type="dxa"/>
            <w:gridSpan w:val="2"/>
            <w:vMerge/>
            <w:shd w:val="clear" w:color="auto" w:fill="E7E6E6" w:themeFill="background2"/>
            <w:vAlign w:val="center"/>
          </w:tcPr>
          <w:p w14:paraId="65190EC4" w14:textId="77777777" w:rsidR="00115BC5" w:rsidRDefault="00115BC5" w:rsidP="008B7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388" w:type="dxa"/>
            <w:gridSpan w:val="2"/>
            <w:tcBorders>
              <w:top w:val="dotted" w:sz="4" w:space="0" w:color="auto"/>
            </w:tcBorders>
            <w:shd w:val="clear" w:color="auto" w:fill="FFFFFF" w:themeFill="background1"/>
          </w:tcPr>
          <w:p w14:paraId="3D4FE9D4" w14:textId="77777777" w:rsidR="00115BC5" w:rsidRDefault="00115BC5" w:rsidP="00115BC5">
            <w:pPr>
              <w:spacing w:line="0" w:lineRule="atLeast"/>
              <w:ind w:rightChars="893" w:right="187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□ゲノム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解析</w:t>
            </w:r>
          </w:p>
          <w:p w14:paraId="3DCA2C1A" w14:textId="77777777" w:rsidR="00115BC5" w:rsidRDefault="00115BC5" w:rsidP="00115BC5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□トランスクリプト－ム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解析</w:t>
            </w:r>
          </w:p>
          <w:p w14:paraId="100AC33B" w14:textId="77777777" w:rsidR="00115BC5" w:rsidRDefault="00115BC5" w:rsidP="00115BC5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□プロテオーム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解析</w:t>
            </w:r>
          </w:p>
          <w:p w14:paraId="07F0637D" w14:textId="77777777" w:rsidR="00115BC5" w:rsidRDefault="00115BC5" w:rsidP="00115BC5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□メタボローム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解析</w:t>
            </w:r>
          </w:p>
          <w:p w14:paraId="2C25569A" w14:textId="77777777" w:rsidR="00115BC5" w:rsidRDefault="00115BC5" w:rsidP="00115BC5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□グライコーム解析</w:t>
            </w:r>
          </w:p>
          <w:p w14:paraId="0D5857F6" w14:textId="2F782185" w:rsidR="00115BC5" w:rsidRDefault="00115BC5" w:rsidP="00115BC5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その他（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　　　　　　　）</w:t>
            </w:r>
          </w:p>
        </w:tc>
      </w:tr>
      <w:tr w:rsidR="006D4E70" w:rsidRPr="00487553" w14:paraId="6D4BA431" w14:textId="77777777" w:rsidTr="00783D5A">
        <w:tblPrEx>
          <w:shd w:val="clear" w:color="auto" w:fill="F2F2F2"/>
        </w:tblPrEx>
        <w:trPr>
          <w:trHeight w:val="178"/>
        </w:trPr>
        <w:tc>
          <w:tcPr>
            <w:tcW w:w="8505" w:type="dxa"/>
            <w:gridSpan w:val="4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5D8909D9" w14:textId="77777777" w:rsidR="006D4E70" w:rsidRPr="00487553" w:rsidRDefault="006D4E70" w:rsidP="006D4E70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（3）解析目的</w:t>
            </w:r>
          </w:p>
        </w:tc>
      </w:tr>
      <w:tr w:rsidR="008B7D5B" w:rsidRPr="00487553" w14:paraId="31FF4E7F" w14:textId="77777777" w:rsidTr="00783D5A">
        <w:tblPrEx>
          <w:shd w:val="clear" w:color="auto" w:fill="F2F2F2"/>
        </w:tblPrEx>
        <w:trPr>
          <w:trHeight w:val="644"/>
        </w:trPr>
        <w:tc>
          <w:tcPr>
            <w:tcW w:w="8505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EB758" w14:textId="2CC18D95" w:rsidR="008B7D5B" w:rsidRDefault="008B7D5B" w:rsidP="008B7D5B">
            <w:pPr>
              <w:spacing w:line="0" w:lineRule="atLeast"/>
              <w:rPr>
                <w:rFonts w:ascii="ＭＳ ゴシック" w:eastAsia="ＭＳ ゴシック" w:hAnsi="ＭＳ ゴシック"/>
                <w:color w:val="5B9BD5" w:themeColor="accent1"/>
                <w:sz w:val="20"/>
                <w:szCs w:val="20"/>
              </w:rPr>
            </w:pPr>
          </w:p>
          <w:p w14:paraId="431AB91D" w14:textId="77777777" w:rsidR="003D0758" w:rsidRDefault="003D0758" w:rsidP="008B7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0CBA235" w14:textId="77777777" w:rsidR="00C46D5E" w:rsidRDefault="00C46D5E" w:rsidP="008B7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F1AA77D" w14:textId="77777777" w:rsidR="00C46D5E" w:rsidRDefault="00C46D5E" w:rsidP="008B7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C985741" w14:textId="77777777" w:rsidR="00C46D5E" w:rsidRPr="00115BC5" w:rsidRDefault="00C46D5E" w:rsidP="008B7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97995EB" w14:textId="77777777" w:rsidR="00E11750" w:rsidRDefault="00E11750" w:rsidP="008B7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2697020" w14:textId="77777777" w:rsidR="008B7D5B" w:rsidRPr="00487553" w:rsidRDefault="008B7D5B" w:rsidP="008B7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919DB" w14:paraId="799A56BE" w14:textId="77777777" w:rsidTr="00783D5A">
        <w:tblPrEx>
          <w:shd w:val="clear" w:color="auto" w:fill="F2F2F2"/>
        </w:tblPrEx>
        <w:trPr>
          <w:trHeight w:val="162"/>
        </w:trPr>
        <w:tc>
          <w:tcPr>
            <w:tcW w:w="8505" w:type="dxa"/>
            <w:gridSpan w:val="4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428168B2" w14:textId="43E0EE31" w:rsidR="00D919DB" w:rsidRDefault="00D919DB" w:rsidP="00D919D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463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  <w:r w:rsidRPr="00C0463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）検体の種類</w:t>
            </w:r>
          </w:p>
        </w:tc>
      </w:tr>
      <w:tr w:rsidR="00D919DB" w14:paraId="08BAEDA7" w14:textId="77777777" w:rsidTr="001012D9">
        <w:tblPrEx>
          <w:shd w:val="clear" w:color="auto" w:fill="F2F2F2"/>
        </w:tblPrEx>
        <w:trPr>
          <w:trHeight w:val="195"/>
        </w:trPr>
        <w:tc>
          <w:tcPr>
            <w:tcW w:w="8505" w:type="dxa"/>
            <w:gridSpan w:val="4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5C38C3C3" w14:textId="6D8AB43D" w:rsidR="00D919DB" w:rsidRDefault="003D0758" w:rsidP="00D919D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1B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E117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</w:t>
            </w:r>
            <w:r w:rsidR="001012D9" w:rsidRPr="001012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本計画</w:t>
            </w:r>
            <w:r w:rsidR="001012D9" w:rsidRPr="001012D9">
              <w:rPr>
                <w:rFonts w:ascii="ＭＳ ゴシック" w:eastAsia="ＭＳ ゴシック" w:hAnsi="ＭＳ ゴシック"/>
                <w:sz w:val="20"/>
                <w:szCs w:val="20"/>
              </w:rPr>
              <w:t>における</w:t>
            </w:r>
            <w:r w:rsidR="001012D9" w:rsidRPr="001012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オミックス解析計画</w:t>
            </w:r>
            <w:r w:rsidR="00E117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」</w:t>
            </w:r>
            <w:r w:rsidR="001012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 w:rsidR="001012D9">
              <w:rPr>
                <w:rFonts w:ascii="ＭＳ ゴシック" w:eastAsia="ＭＳ ゴシック" w:hAnsi="ＭＳ ゴシック"/>
                <w:sz w:val="20"/>
                <w:szCs w:val="20"/>
              </w:rPr>
              <w:t>項と同じ</w:t>
            </w:r>
          </w:p>
        </w:tc>
      </w:tr>
      <w:tr w:rsidR="001012D9" w14:paraId="6F2F3B9A" w14:textId="77777777" w:rsidTr="001012D9">
        <w:tblPrEx>
          <w:shd w:val="clear" w:color="auto" w:fill="F2F2F2"/>
        </w:tblPrEx>
        <w:trPr>
          <w:trHeight w:val="570"/>
        </w:trPr>
        <w:tc>
          <w:tcPr>
            <w:tcW w:w="8505" w:type="dxa"/>
            <w:gridSpan w:val="4"/>
            <w:tcBorders>
              <w:top w:val="dotted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8B119B" w14:textId="77777777" w:rsidR="001012D9" w:rsidRDefault="001012D9" w:rsidP="00D919D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D4E70" w14:paraId="700D6F91" w14:textId="77777777" w:rsidTr="00783D5A">
        <w:tblPrEx>
          <w:shd w:val="clear" w:color="auto" w:fill="F2F2F2"/>
        </w:tblPrEx>
        <w:trPr>
          <w:trHeight w:val="162"/>
        </w:trPr>
        <w:tc>
          <w:tcPr>
            <w:tcW w:w="8505" w:type="dxa"/>
            <w:gridSpan w:val="4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155B7112" w14:textId="070895C1" w:rsidR="006D4E70" w:rsidRDefault="007E4EF6" w:rsidP="00D919D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4EF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  <w:r w:rsidRPr="007E4EF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）オミックス解析の手順・ストラテジー（図の挿入可）</w:t>
            </w:r>
          </w:p>
        </w:tc>
      </w:tr>
      <w:tr w:rsidR="006D4E70" w:rsidRPr="00037F28" w14:paraId="0E47F722" w14:textId="77777777" w:rsidTr="001012D9">
        <w:tblPrEx>
          <w:shd w:val="clear" w:color="auto" w:fill="F2F2F2"/>
        </w:tblPrEx>
        <w:trPr>
          <w:trHeight w:val="198"/>
        </w:trPr>
        <w:tc>
          <w:tcPr>
            <w:tcW w:w="8505" w:type="dxa"/>
            <w:gridSpan w:val="4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5A8A7F71" w14:textId="02AAAFD6" w:rsidR="006D4E70" w:rsidRPr="00037F28" w:rsidRDefault="003D0758" w:rsidP="008B7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1B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4B450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</w:t>
            </w:r>
            <w:r w:rsidR="001012D9" w:rsidRPr="001012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本計画</w:t>
            </w:r>
            <w:r w:rsidR="001012D9" w:rsidRPr="001012D9">
              <w:rPr>
                <w:rFonts w:ascii="ＭＳ ゴシック" w:eastAsia="ＭＳ ゴシック" w:hAnsi="ＭＳ ゴシック"/>
                <w:sz w:val="20"/>
                <w:szCs w:val="20"/>
              </w:rPr>
              <w:t>における</w:t>
            </w:r>
            <w:r w:rsidR="001012D9" w:rsidRPr="001012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オミックス解析計画</w:t>
            </w:r>
            <w:r w:rsidR="004B450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」</w:t>
            </w:r>
            <w:r w:rsidR="001012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 w:rsidR="001012D9">
              <w:rPr>
                <w:rFonts w:ascii="ＭＳ ゴシック" w:eastAsia="ＭＳ ゴシック" w:hAnsi="ＭＳ ゴシック"/>
                <w:sz w:val="20"/>
                <w:szCs w:val="20"/>
              </w:rPr>
              <w:t>項と同じ</w:t>
            </w:r>
          </w:p>
        </w:tc>
      </w:tr>
      <w:tr w:rsidR="001012D9" w:rsidRPr="00037F28" w14:paraId="38B2A1FD" w14:textId="77777777" w:rsidTr="001012D9">
        <w:tblPrEx>
          <w:shd w:val="clear" w:color="auto" w:fill="F2F2F2"/>
        </w:tblPrEx>
        <w:trPr>
          <w:trHeight w:val="825"/>
        </w:trPr>
        <w:tc>
          <w:tcPr>
            <w:tcW w:w="8505" w:type="dxa"/>
            <w:gridSpan w:val="4"/>
            <w:tcBorders>
              <w:top w:val="dotted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179453" w14:textId="77777777" w:rsidR="001012D9" w:rsidRDefault="001012D9" w:rsidP="001012D9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9A21B07" w14:textId="77777777" w:rsidR="001012D9" w:rsidRDefault="001012D9" w:rsidP="001012D9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8794504" w14:textId="77777777" w:rsidR="00E11750" w:rsidRDefault="00E11750" w:rsidP="001012D9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B58215F" w14:textId="77777777" w:rsidR="00C46D5E" w:rsidRDefault="00C46D5E" w:rsidP="001012D9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F5992D4" w14:textId="77777777" w:rsidR="00E11750" w:rsidRDefault="00E11750" w:rsidP="001012D9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F04FB4D" w14:textId="77777777" w:rsidR="00C46D5E" w:rsidRDefault="00C46D5E" w:rsidP="001012D9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0E25B46" w14:textId="77777777" w:rsidR="00C46D5E" w:rsidRDefault="00C46D5E" w:rsidP="001012D9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A62A9E8" w14:textId="77777777" w:rsidR="00E11750" w:rsidRDefault="00E11750" w:rsidP="001012D9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5DB4A00" w14:textId="77777777" w:rsidR="001012D9" w:rsidRPr="001012D9" w:rsidRDefault="001012D9" w:rsidP="008B7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D4E70" w14:paraId="2AF67279" w14:textId="77777777" w:rsidTr="00783D5A">
        <w:tblPrEx>
          <w:shd w:val="clear" w:color="auto" w:fill="F2F2F2"/>
        </w:tblPrEx>
        <w:trPr>
          <w:trHeight w:val="115"/>
        </w:trPr>
        <w:tc>
          <w:tcPr>
            <w:tcW w:w="8505" w:type="dxa"/>
            <w:gridSpan w:val="4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45676765" w14:textId="59FC21F5" w:rsidR="006D4E70" w:rsidRDefault="006D4E70" w:rsidP="008B7D5B">
            <w:pPr>
              <w:spacing w:line="0" w:lineRule="atLeast"/>
              <w:rPr>
                <w:rFonts w:ascii="ＭＳ ゴシック" w:eastAsia="ＭＳ ゴシック" w:hAnsi="ＭＳ ゴシック"/>
                <w:color w:val="5B9BD5" w:themeColor="accent1"/>
                <w:sz w:val="20"/>
                <w:szCs w:val="20"/>
              </w:rPr>
            </w:pPr>
            <w:r w:rsidRPr="00C0463C">
              <w:rPr>
                <w:rFonts w:ascii="ＭＳ ゴシック" w:eastAsia="ＭＳ ゴシック" w:hAnsi="ＭＳ ゴシック" w:hint="eastAsia"/>
                <w:sz w:val="20"/>
                <w:szCs w:val="20"/>
              </w:rPr>
              <w:lastRenderedPageBreak/>
              <w:t>（</w:t>
            </w:r>
            <w:r w:rsidR="0012486F">
              <w:rPr>
                <w:rFonts w:ascii="ＭＳ ゴシック" w:eastAsia="ＭＳ ゴシック" w:hAnsi="ＭＳ ゴシック" w:hint="eastAsia"/>
                <w:sz w:val="20"/>
                <w:szCs w:val="20"/>
              </w:rPr>
              <w:t>6</w:t>
            </w:r>
            <w:r w:rsidRPr="00C0463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="007C120B">
              <w:rPr>
                <w:rFonts w:ascii="ＭＳ ゴシック" w:eastAsia="ＭＳ ゴシック" w:hAnsi="ＭＳ ゴシック" w:hint="eastAsia"/>
                <w:sz w:val="20"/>
                <w:szCs w:val="20"/>
              </w:rPr>
              <w:t>過去</w:t>
            </w:r>
            <w:r w:rsidR="007C120B">
              <w:rPr>
                <w:rFonts w:ascii="ＭＳ ゴシック" w:eastAsia="ＭＳ ゴシック" w:hAnsi="ＭＳ ゴシック"/>
                <w:sz w:val="20"/>
                <w:szCs w:val="20"/>
              </w:rPr>
              <w:t>3年間の</w:t>
            </w:r>
            <w:r w:rsidR="007C120B">
              <w:rPr>
                <w:rFonts w:ascii="ＭＳ ゴシック" w:eastAsia="ＭＳ ゴシック" w:hAnsi="ＭＳ ゴシック" w:hint="eastAsia"/>
                <w:sz w:val="20"/>
                <w:szCs w:val="20"/>
              </w:rPr>
              <w:t>解析</w:t>
            </w:r>
            <w:r w:rsidR="007C120B">
              <w:rPr>
                <w:rFonts w:ascii="ＭＳ ゴシック" w:eastAsia="ＭＳ ゴシック" w:hAnsi="ＭＳ ゴシック"/>
                <w:sz w:val="20"/>
                <w:szCs w:val="20"/>
              </w:rPr>
              <w:t>実績</w:t>
            </w:r>
            <w:r w:rsidR="00E117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件</w:t>
            </w:r>
            <w:r w:rsidR="0067525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数</w:t>
            </w:r>
          </w:p>
        </w:tc>
      </w:tr>
      <w:tr w:rsidR="00115BC5" w:rsidRPr="00C0463C" w14:paraId="13E1609B" w14:textId="77777777" w:rsidTr="00115BC5">
        <w:tblPrEx>
          <w:shd w:val="clear" w:color="auto" w:fill="F2F2F2"/>
        </w:tblPrEx>
        <w:trPr>
          <w:trHeight w:val="131"/>
        </w:trPr>
        <w:tc>
          <w:tcPr>
            <w:tcW w:w="3117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924B32" w14:textId="2A7D6E5A" w:rsidR="00115BC5" w:rsidRPr="00C0463C" w:rsidRDefault="00115BC5" w:rsidP="00115BC5">
            <w:pPr>
              <w:spacing w:line="0" w:lineRule="atLeast"/>
              <w:ind w:left="400" w:hangingChars="200" w:hanging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3D0758">
              <w:rPr>
                <w:rFonts w:ascii="ＭＳ ゴシック" w:eastAsia="ＭＳ ゴシック" w:hAnsi="ＭＳ ゴシック" w:hint="eastAsia"/>
                <w:color w:val="5B9BD5" w:themeColor="accent1"/>
                <w:sz w:val="20"/>
                <w:szCs w:val="20"/>
              </w:rPr>
              <w:t xml:space="preserve">　</w:t>
            </w:r>
            <w:r w:rsidR="003D0758">
              <w:rPr>
                <w:rFonts w:ascii="ＭＳ ゴシック" w:eastAsia="ＭＳ ゴシック" w:hAnsi="ＭＳ ゴシック"/>
                <w:color w:val="5B9BD5" w:themeColor="accent1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）解析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465BA2B1" w14:textId="24BE3975" w:rsidR="00115BC5" w:rsidRPr="001577C1" w:rsidRDefault="00115BC5" w:rsidP="00115BC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</w:t>
            </w:r>
          </w:p>
        </w:tc>
        <w:tc>
          <w:tcPr>
            <w:tcW w:w="4112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447D3EDC" w14:textId="42D299AF" w:rsidR="00115BC5" w:rsidRPr="00C0463C" w:rsidRDefault="00115BC5" w:rsidP="00115BC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当たりの解析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件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数</w:t>
            </w:r>
          </w:p>
        </w:tc>
      </w:tr>
      <w:tr w:rsidR="00115BC5" w:rsidRPr="001577C1" w14:paraId="359FAF97" w14:textId="77777777" w:rsidTr="00115BC5">
        <w:tblPrEx>
          <w:shd w:val="clear" w:color="auto" w:fill="F2F2F2"/>
        </w:tblPrEx>
        <w:trPr>
          <w:trHeight w:val="259"/>
        </w:trPr>
        <w:tc>
          <w:tcPr>
            <w:tcW w:w="3117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843D640" w14:textId="77777777" w:rsidR="00115BC5" w:rsidRPr="00C0463C" w:rsidRDefault="00115BC5" w:rsidP="00115BC5">
            <w:pPr>
              <w:spacing w:line="0" w:lineRule="atLeast"/>
              <w:ind w:left="400" w:hangingChars="200" w:hanging="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6D7F3B13" w14:textId="4AB79B4A" w:rsidR="00115BC5" w:rsidRPr="001577C1" w:rsidRDefault="001707D2" w:rsidP="00115BC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2013</w:t>
            </w:r>
            <w:r w:rsidR="00115BC5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</w:p>
        </w:tc>
        <w:tc>
          <w:tcPr>
            <w:tcW w:w="41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0A4256" w14:textId="4776509C" w:rsidR="00115BC5" w:rsidRPr="001577C1" w:rsidRDefault="00115BC5" w:rsidP="00115BC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件</w:t>
            </w:r>
          </w:p>
        </w:tc>
      </w:tr>
      <w:tr w:rsidR="00115BC5" w:rsidRPr="001577C1" w14:paraId="78AE18F1" w14:textId="77777777" w:rsidTr="00115BC5">
        <w:tblPrEx>
          <w:shd w:val="clear" w:color="auto" w:fill="F2F2F2"/>
        </w:tblPrEx>
        <w:trPr>
          <w:trHeight w:val="75"/>
        </w:trPr>
        <w:tc>
          <w:tcPr>
            <w:tcW w:w="3117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A1FFF3C" w14:textId="77777777" w:rsidR="00115BC5" w:rsidRPr="00C0463C" w:rsidRDefault="00115BC5" w:rsidP="00115BC5">
            <w:pPr>
              <w:spacing w:line="0" w:lineRule="atLeast"/>
              <w:ind w:left="400" w:hangingChars="200" w:hanging="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488F704C" w14:textId="621DD81E" w:rsidR="00115BC5" w:rsidRPr="001577C1" w:rsidRDefault="001707D2" w:rsidP="00115BC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2014</w:t>
            </w:r>
            <w:r w:rsidR="00115BC5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</w:p>
        </w:tc>
        <w:tc>
          <w:tcPr>
            <w:tcW w:w="41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D3E2BC" w14:textId="20FF4BDD" w:rsidR="00115BC5" w:rsidRPr="001577C1" w:rsidRDefault="00115BC5" w:rsidP="00115BC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件</w:t>
            </w:r>
          </w:p>
        </w:tc>
      </w:tr>
      <w:tr w:rsidR="00115BC5" w:rsidRPr="001577C1" w14:paraId="7386B0C7" w14:textId="77777777" w:rsidTr="00115BC5">
        <w:tblPrEx>
          <w:shd w:val="clear" w:color="auto" w:fill="F2F2F2"/>
        </w:tblPrEx>
        <w:trPr>
          <w:trHeight w:val="162"/>
        </w:trPr>
        <w:tc>
          <w:tcPr>
            <w:tcW w:w="3117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9FFBCCD" w14:textId="77777777" w:rsidR="00115BC5" w:rsidRPr="00C0463C" w:rsidRDefault="00115BC5" w:rsidP="00115BC5">
            <w:pPr>
              <w:spacing w:line="0" w:lineRule="atLeast"/>
              <w:ind w:left="400" w:hangingChars="200" w:hanging="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72FAE9FF" w14:textId="5ACAE1CA" w:rsidR="00115BC5" w:rsidRPr="001577C1" w:rsidRDefault="001707D2" w:rsidP="00115BC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2015</w:t>
            </w:r>
            <w:r w:rsidR="00115BC5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</w:p>
        </w:tc>
        <w:tc>
          <w:tcPr>
            <w:tcW w:w="41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FE090" w14:textId="7D0E12EE" w:rsidR="00115BC5" w:rsidRPr="001577C1" w:rsidRDefault="00115BC5" w:rsidP="00115BC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件</w:t>
            </w:r>
          </w:p>
        </w:tc>
      </w:tr>
      <w:tr w:rsidR="00115BC5" w:rsidRPr="00C0463C" w14:paraId="64F758AC" w14:textId="77777777" w:rsidTr="00115BC5">
        <w:tblPrEx>
          <w:shd w:val="clear" w:color="auto" w:fill="F2F2F2"/>
        </w:tblPrEx>
        <w:trPr>
          <w:trHeight w:val="162"/>
        </w:trPr>
        <w:tc>
          <w:tcPr>
            <w:tcW w:w="3117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138B28A" w14:textId="523B076D" w:rsidR="00115BC5" w:rsidRPr="00C0463C" w:rsidRDefault="00115BC5" w:rsidP="00115BC5">
            <w:pPr>
              <w:spacing w:line="0" w:lineRule="atLeast"/>
              <w:ind w:left="400" w:hangingChars="200" w:hanging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3D0758">
              <w:rPr>
                <w:rFonts w:ascii="ＭＳ ゴシック" w:eastAsia="ＭＳ ゴシック" w:hAnsi="ＭＳ ゴシック" w:hint="eastAsia"/>
                <w:color w:val="5B9BD5" w:themeColor="accent1"/>
                <w:sz w:val="20"/>
                <w:szCs w:val="20"/>
              </w:rPr>
              <w:t xml:space="preserve">　</w:t>
            </w:r>
            <w:r w:rsidR="003D0758">
              <w:rPr>
                <w:rFonts w:ascii="ＭＳ ゴシック" w:eastAsia="ＭＳ ゴシック" w:hAnsi="ＭＳ ゴシック"/>
                <w:color w:val="5B9BD5" w:themeColor="accent1"/>
                <w:sz w:val="20"/>
                <w:szCs w:val="20"/>
              </w:rPr>
              <w:t xml:space="preserve">　　　　　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）解析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47260F81" w14:textId="3F203386" w:rsidR="00115BC5" w:rsidRPr="001577C1" w:rsidRDefault="00115BC5" w:rsidP="00115BC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</w:t>
            </w:r>
          </w:p>
        </w:tc>
        <w:tc>
          <w:tcPr>
            <w:tcW w:w="4112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1A2DAA9F" w14:textId="3EA1C6BC" w:rsidR="00115BC5" w:rsidRPr="00C0463C" w:rsidRDefault="00115BC5" w:rsidP="00115BC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当たりの解析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件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数</w:t>
            </w:r>
          </w:p>
        </w:tc>
      </w:tr>
      <w:tr w:rsidR="001707D2" w:rsidRPr="001577C1" w14:paraId="603C0026" w14:textId="77777777" w:rsidTr="0089474B">
        <w:tblPrEx>
          <w:shd w:val="clear" w:color="auto" w:fill="F2F2F2"/>
        </w:tblPrEx>
        <w:trPr>
          <w:trHeight w:val="162"/>
        </w:trPr>
        <w:tc>
          <w:tcPr>
            <w:tcW w:w="3117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11A032" w14:textId="77777777" w:rsidR="001707D2" w:rsidRPr="00C0463C" w:rsidRDefault="001707D2" w:rsidP="001707D2">
            <w:pPr>
              <w:spacing w:line="0" w:lineRule="atLeast"/>
              <w:ind w:left="400" w:hangingChars="200" w:hanging="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F3B4C3F" w14:textId="50E3F919" w:rsidR="001707D2" w:rsidRPr="001577C1" w:rsidRDefault="001707D2" w:rsidP="001707D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2013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</w:p>
        </w:tc>
        <w:tc>
          <w:tcPr>
            <w:tcW w:w="4112" w:type="dxa"/>
            <w:tcBorders>
              <w:left w:val="single" w:sz="4" w:space="0" w:color="auto"/>
            </w:tcBorders>
            <w:shd w:val="clear" w:color="auto" w:fill="auto"/>
          </w:tcPr>
          <w:p w14:paraId="60E8DB90" w14:textId="1FF936C3" w:rsidR="001707D2" w:rsidRPr="001577C1" w:rsidRDefault="001707D2" w:rsidP="001707D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2F8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件</w:t>
            </w:r>
          </w:p>
        </w:tc>
      </w:tr>
      <w:tr w:rsidR="001707D2" w:rsidRPr="001577C1" w14:paraId="3DAD332B" w14:textId="77777777" w:rsidTr="0089474B">
        <w:tblPrEx>
          <w:shd w:val="clear" w:color="auto" w:fill="F2F2F2"/>
        </w:tblPrEx>
        <w:trPr>
          <w:trHeight w:val="162"/>
        </w:trPr>
        <w:tc>
          <w:tcPr>
            <w:tcW w:w="3117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8DE8DAA" w14:textId="77777777" w:rsidR="001707D2" w:rsidRPr="00C0463C" w:rsidRDefault="001707D2" w:rsidP="001707D2">
            <w:pPr>
              <w:spacing w:line="0" w:lineRule="atLeast"/>
              <w:ind w:left="400" w:hangingChars="200" w:hanging="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CEDA720" w14:textId="7FCBC634" w:rsidR="001707D2" w:rsidRPr="001577C1" w:rsidRDefault="001707D2" w:rsidP="001707D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2014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</w:p>
        </w:tc>
        <w:tc>
          <w:tcPr>
            <w:tcW w:w="4112" w:type="dxa"/>
            <w:tcBorders>
              <w:left w:val="single" w:sz="4" w:space="0" w:color="auto"/>
            </w:tcBorders>
            <w:shd w:val="clear" w:color="auto" w:fill="auto"/>
          </w:tcPr>
          <w:p w14:paraId="14312D8D" w14:textId="36B6ABE2" w:rsidR="001707D2" w:rsidRPr="001577C1" w:rsidRDefault="001707D2" w:rsidP="001707D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2F8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件</w:t>
            </w:r>
          </w:p>
        </w:tc>
      </w:tr>
      <w:tr w:rsidR="001707D2" w:rsidRPr="001577C1" w14:paraId="63D70CC5" w14:textId="77777777" w:rsidTr="0089474B">
        <w:tblPrEx>
          <w:shd w:val="clear" w:color="auto" w:fill="F2F2F2"/>
        </w:tblPrEx>
        <w:trPr>
          <w:trHeight w:val="162"/>
        </w:trPr>
        <w:tc>
          <w:tcPr>
            <w:tcW w:w="3117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890D442" w14:textId="77777777" w:rsidR="001707D2" w:rsidRPr="00C0463C" w:rsidRDefault="001707D2" w:rsidP="001707D2">
            <w:pPr>
              <w:spacing w:line="0" w:lineRule="atLeast"/>
              <w:ind w:left="400" w:hangingChars="200" w:hanging="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272BC770" w14:textId="0ADB34CF" w:rsidR="001707D2" w:rsidRPr="001577C1" w:rsidRDefault="001707D2" w:rsidP="001707D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2015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</w:p>
        </w:tc>
        <w:tc>
          <w:tcPr>
            <w:tcW w:w="4112" w:type="dxa"/>
            <w:tcBorders>
              <w:left w:val="single" w:sz="4" w:space="0" w:color="auto"/>
            </w:tcBorders>
            <w:shd w:val="clear" w:color="auto" w:fill="auto"/>
          </w:tcPr>
          <w:p w14:paraId="558ED6E6" w14:textId="18ECDD2A" w:rsidR="001707D2" w:rsidRPr="001577C1" w:rsidRDefault="001707D2" w:rsidP="001707D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2F8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件</w:t>
            </w:r>
          </w:p>
        </w:tc>
      </w:tr>
      <w:tr w:rsidR="00115BC5" w:rsidRPr="00C0463C" w14:paraId="593C113D" w14:textId="77777777" w:rsidTr="00115BC5">
        <w:tblPrEx>
          <w:shd w:val="clear" w:color="auto" w:fill="F2F2F2"/>
        </w:tblPrEx>
        <w:trPr>
          <w:trHeight w:val="162"/>
        </w:trPr>
        <w:tc>
          <w:tcPr>
            <w:tcW w:w="3117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11CBE4" w14:textId="018C1233" w:rsidR="00115BC5" w:rsidRPr="00C0463C" w:rsidRDefault="00115BC5" w:rsidP="00115BC5">
            <w:pPr>
              <w:spacing w:line="0" w:lineRule="atLeast"/>
              <w:ind w:left="400" w:hangingChars="200" w:hanging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3D0758">
              <w:rPr>
                <w:rFonts w:ascii="ＭＳ ゴシック" w:eastAsia="ＭＳ ゴシック" w:hAnsi="ＭＳ ゴシック" w:hint="eastAsia"/>
                <w:color w:val="5B9BD5" w:themeColor="accent1"/>
                <w:sz w:val="20"/>
                <w:szCs w:val="20"/>
              </w:rPr>
              <w:t xml:space="preserve">　</w:t>
            </w:r>
            <w:r w:rsidR="003D0758">
              <w:rPr>
                <w:rFonts w:ascii="ＭＳ ゴシック" w:eastAsia="ＭＳ ゴシック" w:hAnsi="ＭＳ ゴシック"/>
                <w:color w:val="5B9BD5" w:themeColor="accent1"/>
                <w:sz w:val="20"/>
                <w:szCs w:val="20"/>
              </w:rPr>
              <w:t xml:space="preserve">　　　　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）解析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61C7BA00" w14:textId="64C81FED" w:rsidR="00115BC5" w:rsidRPr="001577C1" w:rsidRDefault="00115BC5" w:rsidP="00115BC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</w:t>
            </w:r>
          </w:p>
        </w:tc>
        <w:tc>
          <w:tcPr>
            <w:tcW w:w="4112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4637797A" w14:textId="2E7F1BBA" w:rsidR="00115BC5" w:rsidRPr="00C0463C" w:rsidRDefault="00115BC5" w:rsidP="00115BC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当たりの解析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件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数</w:t>
            </w:r>
          </w:p>
        </w:tc>
      </w:tr>
      <w:tr w:rsidR="001707D2" w:rsidRPr="001577C1" w14:paraId="6DB7FFC2" w14:textId="77777777" w:rsidTr="0089474B">
        <w:tblPrEx>
          <w:shd w:val="clear" w:color="auto" w:fill="F2F2F2"/>
        </w:tblPrEx>
        <w:trPr>
          <w:trHeight w:val="162"/>
        </w:trPr>
        <w:tc>
          <w:tcPr>
            <w:tcW w:w="3117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06E3BC8" w14:textId="77777777" w:rsidR="001707D2" w:rsidRPr="00C0463C" w:rsidRDefault="001707D2" w:rsidP="001707D2">
            <w:pPr>
              <w:spacing w:line="0" w:lineRule="atLeast"/>
              <w:ind w:left="400" w:hangingChars="200" w:hanging="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4FF853B4" w14:textId="51CA352C" w:rsidR="001707D2" w:rsidRDefault="001707D2" w:rsidP="001707D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2013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</w:p>
        </w:tc>
        <w:tc>
          <w:tcPr>
            <w:tcW w:w="4112" w:type="dxa"/>
            <w:tcBorders>
              <w:left w:val="single" w:sz="4" w:space="0" w:color="auto"/>
            </w:tcBorders>
            <w:shd w:val="clear" w:color="auto" w:fill="auto"/>
          </w:tcPr>
          <w:p w14:paraId="04AFF789" w14:textId="51ED427D" w:rsidR="001707D2" w:rsidRPr="001577C1" w:rsidRDefault="001707D2" w:rsidP="001707D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A139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件</w:t>
            </w:r>
          </w:p>
        </w:tc>
      </w:tr>
      <w:tr w:rsidR="001707D2" w:rsidRPr="001577C1" w14:paraId="3F08F2E3" w14:textId="77777777" w:rsidTr="0089474B">
        <w:tblPrEx>
          <w:shd w:val="clear" w:color="auto" w:fill="F2F2F2"/>
        </w:tblPrEx>
        <w:trPr>
          <w:trHeight w:val="162"/>
        </w:trPr>
        <w:tc>
          <w:tcPr>
            <w:tcW w:w="3117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6DBB022" w14:textId="77777777" w:rsidR="001707D2" w:rsidRPr="00C0463C" w:rsidRDefault="001707D2" w:rsidP="001707D2">
            <w:pPr>
              <w:spacing w:line="0" w:lineRule="atLeast"/>
              <w:ind w:left="400" w:hangingChars="200" w:hanging="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7500EF86" w14:textId="5FB35CA7" w:rsidR="001707D2" w:rsidRDefault="001707D2" w:rsidP="001707D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2014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</w:p>
        </w:tc>
        <w:tc>
          <w:tcPr>
            <w:tcW w:w="4112" w:type="dxa"/>
            <w:tcBorders>
              <w:left w:val="single" w:sz="4" w:space="0" w:color="auto"/>
            </w:tcBorders>
            <w:shd w:val="clear" w:color="auto" w:fill="auto"/>
          </w:tcPr>
          <w:p w14:paraId="3FF1EC74" w14:textId="161C9206" w:rsidR="001707D2" w:rsidRPr="001577C1" w:rsidRDefault="001707D2" w:rsidP="001707D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A139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件</w:t>
            </w:r>
          </w:p>
        </w:tc>
      </w:tr>
      <w:tr w:rsidR="001707D2" w:rsidRPr="001577C1" w14:paraId="74938A85" w14:textId="77777777" w:rsidTr="0089474B">
        <w:tblPrEx>
          <w:shd w:val="clear" w:color="auto" w:fill="F2F2F2"/>
        </w:tblPrEx>
        <w:trPr>
          <w:trHeight w:val="162"/>
        </w:trPr>
        <w:tc>
          <w:tcPr>
            <w:tcW w:w="3117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5AB2A6" w14:textId="77777777" w:rsidR="001707D2" w:rsidRPr="00C0463C" w:rsidRDefault="001707D2" w:rsidP="001707D2">
            <w:pPr>
              <w:spacing w:line="0" w:lineRule="atLeast"/>
              <w:ind w:left="400" w:hangingChars="200" w:hanging="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13846F63" w14:textId="496EEE12" w:rsidR="001707D2" w:rsidRDefault="001707D2" w:rsidP="001707D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2015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</w:p>
        </w:tc>
        <w:tc>
          <w:tcPr>
            <w:tcW w:w="4112" w:type="dxa"/>
            <w:tcBorders>
              <w:left w:val="single" w:sz="4" w:space="0" w:color="auto"/>
            </w:tcBorders>
            <w:shd w:val="clear" w:color="auto" w:fill="auto"/>
          </w:tcPr>
          <w:p w14:paraId="5AB1DDB7" w14:textId="611AB723" w:rsidR="001707D2" w:rsidRPr="001577C1" w:rsidRDefault="001707D2" w:rsidP="001707D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A139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件</w:t>
            </w:r>
          </w:p>
        </w:tc>
      </w:tr>
      <w:tr w:rsidR="00115BC5" w:rsidRPr="00C0463C" w14:paraId="6C630392" w14:textId="77777777" w:rsidTr="00115BC5">
        <w:tblPrEx>
          <w:shd w:val="clear" w:color="auto" w:fill="F2F2F2"/>
        </w:tblPrEx>
        <w:trPr>
          <w:trHeight w:val="162"/>
        </w:trPr>
        <w:tc>
          <w:tcPr>
            <w:tcW w:w="3117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578136D" w14:textId="30EB49D2" w:rsidR="00115BC5" w:rsidRPr="00C0463C" w:rsidRDefault="00115BC5" w:rsidP="00115BC5">
            <w:pPr>
              <w:spacing w:line="0" w:lineRule="atLeast"/>
              <w:ind w:left="400" w:hangingChars="200" w:hanging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（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）解析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2A8E0C53" w14:textId="20BCD866" w:rsidR="00115BC5" w:rsidRPr="001577C1" w:rsidRDefault="00115BC5" w:rsidP="00115BC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</w:t>
            </w:r>
          </w:p>
        </w:tc>
        <w:tc>
          <w:tcPr>
            <w:tcW w:w="4112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267B89D2" w14:textId="658ADEE4" w:rsidR="00115BC5" w:rsidRPr="00C0463C" w:rsidRDefault="00115BC5" w:rsidP="00115BC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当たりの解析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件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数</w:t>
            </w:r>
          </w:p>
        </w:tc>
      </w:tr>
      <w:tr w:rsidR="001707D2" w:rsidRPr="001577C1" w14:paraId="34734E39" w14:textId="77777777" w:rsidTr="00115BC5">
        <w:tblPrEx>
          <w:shd w:val="clear" w:color="auto" w:fill="F2F2F2"/>
        </w:tblPrEx>
        <w:trPr>
          <w:trHeight w:val="162"/>
        </w:trPr>
        <w:tc>
          <w:tcPr>
            <w:tcW w:w="3117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D8CE06A" w14:textId="77777777" w:rsidR="001707D2" w:rsidRPr="00C0463C" w:rsidRDefault="001707D2" w:rsidP="001707D2">
            <w:pPr>
              <w:spacing w:line="0" w:lineRule="atLeast"/>
              <w:ind w:left="400" w:hangingChars="200" w:hanging="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108A1D66" w14:textId="2F1A12F6" w:rsidR="001707D2" w:rsidRDefault="001707D2" w:rsidP="001707D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2013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</w:p>
        </w:tc>
        <w:tc>
          <w:tcPr>
            <w:tcW w:w="41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969232" w14:textId="6CCC966A" w:rsidR="001707D2" w:rsidRPr="001577C1" w:rsidRDefault="001707D2" w:rsidP="001707D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件</w:t>
            </w:r>
          </w:p>
        </w:tc>
      </w:tr>
      <w:tr w:rsidR="001707D2" w:rsidRPr="001577C1" w14:paraId="61B79F19" w14:textId="77777777" w:rsidTr="00115BC5">
        <w:tblPrEx>
          <w:shd w:val="clear" w:color="auto" w:fill="F2F2F2"/>
        </w:tblPrEx>
        <w:trPr>
          <w:trHeight w:val="162"/>
        </w:trPr>
        <w:tc>
          <w:tcPr>
            <w:tcW w:w="3117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68CB42D" w14:textId="77777777" w:rsidR="001707D2" w:rsidRPr="00C0463C" w:rsidRDefault="001707D2" w:rsidP="001707D2">
            <w:pPr>
              <w:spacing w:line="0" w:lineRule="atLeast"/>
              <w:ind w:left="400" w:hangingChars="200" w:hanging="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1EE90987" w14:textId="04641333" w:rsidR="001707D2" w:rsidRDefault="001707D2" w:rsidP="001707D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2014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</w:p>
        </w:tc>
        <w:tc>
          <w:tcPr>
            <w:tcW w:w="41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1F3816" w14:textId="309F37DB" w:rsidR="001707D2" w:rsidRPr="001577C1" w:rsidRDefault="001707D2" w:rsidP="001707D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件</w:t>
            </w:r>
          </w:p>
        </w:tc>
      </w:tr>
      <w:tr w:rsidR="001707D2" w:rsidRPr="001577C1" w14:paraId="5A2494A1" w14:textId="77777777" w:rsidTr="00115BC5">
        <w:tblPrEx>
          <w:shd w:val="clear" w:color="auto" w:fill="F2F2F2"/>
        </w:tblPrEx>
        <w:trPr>
          <w:trHeight w:val="162"/>
        </w:trPr>
        <w:tc>
          <w:tcPr>
            <w:tcW w:w="3117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C5F6CB4" w14:textId="77777777" w:rsidR="001707D2" w:rsidRPr="00C0463C" w:rsidRDefault="001707D2" w:rsidP="001707D2">
            <w:pPr>
              <w:spacing w:line="0" w:lineRule="atLeast"/>
              <w:ind w:left="400" w:hangingChars="200" w:hanging="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53DA2170" w14:textId="78123B6C" w:rsidR="001707D2" w:rsidRDefault="001707D2" w:rsidP="001707D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2015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</w:p>
        </w:tc>
        <w:tc>
          <w:tcPr>
            <w:tcW w:w="41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419CAD" w14:textId="0D67713D" w:rsidR="001707D2" w:rsidRPr="001577C1" w:rsidRDefault="001707D2" w:rsidP="001707D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件</w:t>
            </w:r>
          </w:p>
        </w:tc>
      </w:tr>
      <w:tr w:rsidR="00115BC5" w:rsidRPr="00C0463C" w14:paraId="4AD7DA8A" w14:textId="77777777" w:rsidTr="00115BC5">
        <w:tblPrEx>
          <w:shd w:val="clear" w:color="auto" w:fill="F2F2F2"/>
        </w:tblPrEx>
        <w:trPr>
          <w:trHeight w:val="162"/>
        </w:trPr>
        <w:tc>
          <w:tcPr>
            <w:tcW w:w="3117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866C106" w14:textId="649A47C3" w:rsidR="00115BC5" w:rsidRPr="00C0463C" w:rsidRDefault="00115BC5" w:rsidP="00115BC5">
            <w:pPr>
              <w:spacing w:line="0" w:lineRule="atLeast"/>
              <w:ind w:left="400" w:hangingChars="200" w:hanging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（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）解析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2907E989" w14:textId="18F7FC39" w:rsidR="00115BC5" w:rsidRPr="001577C1" w:rsidRDefault="00115BC5" w:rsidP="00115BC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</w:t>
            </w:r>
          </w:p>
        </w:tc>
        <w:tc>
          <w:tcPr>
            <w:tcW w:w="4112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2F96E4E4" w14:textId="50FECDDC" w:rsidR="00115BC5" w:rsidRPr="00C0463C" w:rsidRDefault="00115BC5" w:rsidP="00115BC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当たりの解析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件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数</w:t>
            </w:r>
          </w:p>
        </w:tc>
      </w:tr>
      <w:tr w:rsidR="001707D2" w:rsidRPr="001577C1" w14:paraId="2B4E0788" w14:textId="77777777" w:rsidTr="00115BC5">
        <w:tblPrEx>
          <w:shd w:val="clear" w:color="auto" w:fill="F2F2F2"/>
        </w:tblPrEx>
        <w:trPr>
          <w:trHeight w:val="162"/>
        </w:trPr>
        <w:tc>
          <w:tcPr>
            <w:tcW w:w="3117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E7C68F" w14:textId="77777777" w:rsidR="001707D2" w:rsidRPr="00C0463C" w:rsidRDefault="001707D2" w:rsidP="001707D2">
            <w:pPr>
              <w:spacing w:line="0" w:lineRule="atLeast"/>
              <w:ind w:left="400" w:hangingChars="200" w:hanging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5" w:name="_GoBack" w:colFirst="1" w:colLast="1"/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7B94167" w14:textId="009A9FAA" w:rsidR="001707D2" w:rsidRDefault="001707D2" w:rsidP="001707D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2013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</w:p>
        </w:tc>
        <w:tc>
          <w:tcPr>
            <w:tcW w:w="41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0EE402" w14:textId="7C997139" w:rsidR="001707D2" w:rsidRPr="001577C1" w:rsidRDefault="001707D2" w:rsidP="001707D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件</w:t>
            </w:r>
          </w:p>
        </w:tc>
      </w:tr>
      <w:tr w:rsidR="001707D2" w:rsidRPr="001577C1" w14:paraId="082580A8" w14:textId="77777777" w:rsidTr="00115BC5">
        <w:tblPrEx>
          <w:shd w:val="clear" w:color="auto" w:fill="F2F2F2"/>
        </w:tblPrEx>
        <w:trPr>
          <w:trHeight w:val="162"/>
        </w:trPr>
        <w:tc>
          <w:tcPr>
            <w:tcW w:w="3117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83A7F9" w14:textId="77777777" w:rsidR="001707D2" w:rsidRPr="00C0463C" w:rsidRDefault="001707D2" w:rsidP="001707D2">
            <w:pPr>
              <w:spacing w:line="0" w:lineRule="atLeast"/>
              <w:ind w:left="400" w:hangingChars="200" w:hanging="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CFE4CF" w14:textId="632A0DF4" w:rsidR="001707D2" w:rsidRDefault="001707D2" w:rsidP="001707D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2014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</w:p>
        </w:tc>
        <w:tc>
          <w:tcPr>
            <w:tcW w:w="41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899BAA" w14:textId="05C5B8B4" w:rsidR="001707D2" w:rsidRPr="001577C1" w:rsidRDefault="001707D2" w:rsidP="001707D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件</w:t>
            </w:r>
          </w:p>
        </w:tc>
      </w:tr>
      <w:tr w:rsidR="001707D2" w:rsidRPr="001577C1" w14:paraId="287C8274" w14:textId="77777777" w:rsidTr="00115BC5">
        <w:tblPrEx>
          <w:shd w:val="clear" w:color="auto" w:fill="F2F2F2"/>
        </w:tblPrEx>
        <w:trPr>
          <w:trHeight w:val="162"/>
        </w:trPr>
        <w:tc>
          <w:tcPr>
            <w:tcW w:w="3117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C573D7" w14:textId="77777777" w:rsidR="001707D2" w:rsidRPr="00C0463C" w:rsidRDefault="001707D2" w:rsidP="001707D2">
            <w:pPr>
              <w:spacing w:line="0" w:lineRule="atLeast"/>
              <w:ind w:left="400" w:hangingChars="200" w:hanging="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2EF9CB89" w14:textId="6E408246" w:rsidR="001707D2" w:rsidRDefault="001707D2" w:rsidP="001707D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2015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</w:p>
        </w:tc>
        <w:tc>
          <w:tcPr>
            <w:tcW w:w="41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0204BC" w14:textId="6FA462B8" w:rsidR="001707D2" w:rsidRPr="001577C1" w:rsidRDefault="001707D2" w:rsidP="001707D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件</w:t>
            </w:r>
          </w:p>
        </w:tc>
      </w:tr>
      <w:bookmarkEnd w:id="5"/>
      <w:tr w:rsidR="007C120B" w:rsidRPr="00C0463C" w14:paraId="3E763B23" w14:textId="77777777" w:rsidTr="00783D5A">
        <w:tblPrEx>
          <w:shd w:val="clear" w:color="auto" w:fill="F2F2F2"/>
        </w:tblPrEx>
        <w:trPr>
          <w:trHeight w:val="118"/>
        </w:trPr>
        <w:tc>
          <w:tcPr>
            <w:tcW w:w="850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037243E" w14:textId="23715975" w:rsidR="007C120B" w:rsidRPr="00C0463C" w:rsidRDefault="007C120B" w:rsidP="007C120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（7）</w:t>
            </w:r>
            <w:r w:rsidR="00D919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解析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依頼機関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との</w:t>
            </w:r>
            <w:r w:rsidR="000369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ネットワーク</w:t>
            </w:r>
          </w:p>
        </w:tc>
      </w:tr>
      <w:tr w:rsidR="006D4E70" w:rsidRPr="00C0463C" w14:paraId="353394EB" w14:textId="77777777" w:rsidTr="00115BC5">
        <w:tblPrEx>
          <w:shd w:val="clear" w:color="auto" w:fill="F2F2F2"/>
        </w:tblPrEx>
        <w:trPr>
          <w:trHeight w:val="118"/>
        </w:trPr>
        <w:tc>
          <w:tcPr>
            <w:tcW w:w="311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8C774AC" w14:textId="77777777" w:rsidR="006D4E70" w:rsidRPr="00C0463C" w:rsidRDefault="006D4E70" w:rsidP="008B7D5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463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解析依頼機関</w:t>
            </w:r>
          </w:p>
        </w:tc>
        <w:tc>
          <w:tcPr>
            <w:tcW w:w="538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6D3C4D8" w14:textId="5F995825" w:rsidR="006D4E70" w:rsidRPr="00C0463C" w:rsidRDefault="006D4E70" w:rsidP="008B7D5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463C">
              <w:rPr>
                <w:rFonts w:ascii="ＭＳ ゴシック" w:eastAsia="ＭＳ ゴシック" w:hAnsi="ＭＳ ゴシック" w:hint="eastAsia"/>
                <w:sz w:val="20"/>
                <w:szCs w:val="20"/>
              </w:rPr>
              <w:t>2015</w:t>
            </w:r>
            <w:r w:rsidRPr="00C0463C">
              <w:rPr>
                <w:rFonts w:ascii="ＭＳ ゴシック" w:eastAsia="ＭＳ ゴシック" w:hAnsi="ＭＳ ゴシック"/>
                <w:sz w:val="20"/>
                <w:szCs w:val="20"/>
              </w:rPr>
              <w:t>年度の</w:t>
            </w:r>
            <w:r w:rsidRPr="00C0463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解析依頼</w:t>
            </w:r>
            <w:r w:rsidR="00E117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件</w:t>
            </w:r>
            <w:r w:rsidRPr="00C0463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数実績</w:t>
            </w:r>
          </w:p>
        </w:tc>
      </w:tr>
      <w:tr w:rsidR="006D4E70" w:rsidRPr="001577C1" w14:paraId="6FC148EE" w14:textId="77777777" w:rsidTr="00115BC5">
        <w:tblPrEx>
          <w:shd w:val="clear" w:color="auto" w:fill="F2F2F2"/>
        </w:tblPrEx>
        <w:trPr>
          <w:trHeight w:val="230"/>
        </w:trPr>
        <w:tc>
          <w:tcPr>
            <w:tcW w:w="311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E4DE5B" w14:textId="77777777" w:rsidR="006D4E70" w:rsidRPr="00C0463C" w:rsidRDefault="006D4E70" w:rsidP="008B7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463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自施設</w:t>
            </w:r>
          </w:p>
        </w:tc>
        <w:tc>
          <w:tcPr>
            <w:tcW w:w="538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32FA82" w14:textId="2B5D2C8E" w:rsidR="006D4E70" w:rsidRPr="001577C1" w:rsidRDefault="003D0758" w:rsidP="008B7D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5B9BD5" w:themeColor="accent1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5B9BD5" w:themeColor="accent1"/>
                <w:sz w:val="20"/>
                <w:szCs w:val="20"/>
              </w:rPr>
              <w:t xml:space="preserve">　</w:t>
            </w:r>
            <w:r w:rsidR="00E117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件</w:t>
            </w:r>
          </w:p>
        </w:tc>
      </w:tr>
      <w:tr w:rsidR="006D4E70" w:rsidRPr="001577C1" w14:paraId="3D3EA253" w14:textId="77777777" w:rsidTr="00115BC5">
        <w:tblPrEx>
          <w:shd w:val="clear" w:color="auto" w:fill="F2F2F2"/>
        </w:tblPrEx>
        <w:trPr>
          <w:trHeight w:val="285"/>
        </w:trPr>
        <w:tc>
          <w:tcPr>
            <w:tcW w:w="311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17CE64" w14:textId="77777777" w:rsidR="006D4E70" w:rsidRPr="00C0463C" w:rsidRDefault="006D4E70" w:rsidP="008B7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463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大学病院</w:t>
            </w:r>
          </w:p>
        </w:tc>
        <w:tc>
          <w:tcPr>
            <w:tcW w:w="538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55BCF3" w14:textId="4D4993B6" w:rsidR="006D4E70" w:rsidRPr="001577C1" w:rsidRDefault="003D0758" w:rsidP="008B7D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5B9BD5" w:themeColor="accent1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5B9BD5" w:themeColor="accent1"/>
                <w:sz w:val="20"/>
                <w:szCs w:val="20"/>
              </w:rPr>
              <w:t xml:space="preserve">　</w:t>
            </w:r>
            <w:r w:rsidR="00E117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件</w:t>
            </w:r>
          </w:p>
        </w:tc>
      </w:tr>
      <w:tr w:rsidR="006D4E70" w:rsidRPr="001577C1" w14:paraId="3B279D75" w14:textId="77777777" w:rsidTr="00115BC5">
        <w:tblPrEx>
          <w:shd w:val="clear" w:color="auto" w:fill="F2F2F2"/>
        </w:tblPrEx>
        <w:trPr>
          <w:trHeight w:val="360"/>
        </w:trPr>
        <w:tc>
          <w:tcPr>
            <w:tcW w:w="311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E62125" w14:textId="77777777" w:rsidR="006D4E70" w:rsidRPr="00C0463C" w:rsidRDefault="006D4E70" w:rsidP="008B7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463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大学病院</w:t>
            </w:r>
            <w:r w:rsidRPr="00C0463C">
              <w:rPr>
                <w:rFonts w:ascii="ＭＳ ゴシック" w:eastAsia="ＭＳ ゴシック" w:hAnsi="ＭＳ ゴシック"/>
                <w:sz w:val="20"/>
                <w:szCs w:val="20"/>
              </w:rPr>
              <w:t>以外の</w:t>
            </w:r>
            <w:r w:rsidRPr="00C0463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基幹病院</w:t>
            </w:r>
          </w:p>
        </w:tc>
        <w:tc>
          <w:tcPr>
            <w:tcW w:w="538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925DDC" w14:textId="6929DF86" w:rsidR="006D4E70" w:rsidRPr="001577C1" w:rsidRDefault="003D0758" w:rsidP="008B7D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5B9BD5" w:themeColor="accent1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5B9BD5" w:themeColor="accent1"/>
                <w:sz w:val="20"/>
                <w:szCs w:val="20"/>
              </w:rPr>
              <w:t xml:space="preserve">　</w:t>
            </w:r>
            <w:r w:rsidR="00E117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件</w:t>
            </w:r>
          </w:p>
        </w:tc>
      </w:tr>
      <w:tr w:rsidR="006D4E70" w:rsidRPr="001577C1" w14:paraId="184FE0C9" w14:textId="77777777" w:rsidTr="00115BC5">
        <w:tblPrEx>
          <w:shd w:val="clear" w:color="auto" w:fill="F2F2F2"/>
        </w:tblPrEx>
        <w:trPr>
          <w:trHeight w:val="118"/>
        </w:trPr>
        <w:tc>
          <w:tcPr>
            <w:tcW w:w="311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D077DA" w14:textId="77777777" w:rsidR="006D4E70" w:rsidRPr="00C0463C" w:rsidRDefault="006D4E70" w:rsidP="008B7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463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クリニック</w:t>
            </w:r>
          </w:p>
        </w:tc>
        <w:tc>
          <w:tcPr>
            <w:tcW w:w="538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92EB0B" w14:textId="0365E2AE" w:rsidR="006D4E70" w:rsidRPr="001577C1" w:rsidRDefault="003D0758" w:rsidP="008B7D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5B9BD5" w:themeColor="accent1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5B9BD5" w:themeColor="accent1"/>
                <w:sz w:val="20"/>
                <w:szCs w:val="20"/>
              </w:rPr>
              <w:t xml:space="preserve">　</w:t>
            </w:r>
            <w:r w:rsidR="00E117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件</w:t>
            </w:r>
          </w:p>
        </w:tc>
      </w:tr>
      <w:tr w:rsidR="006D4E70" w:rsidRPr="001577C1" w14:paraId="3DF5EB0D" w14:textId="77777777" w:rsidTr="00115BC5">
        <w:tblPrEx>
          <w:shd w:val="clear" w:color="auto" w:fill="F2F2F2"/>
        </w:tblPrEx>
        <w:trPr>
          <w:trHeight w:val="182"/>
        </w:trPr>
        <w:tc>
          <w:tcPr>
            <w:tcW w:w="311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F460D" w14:textId="77777777" w:rsidR="006D4E70" w:rsidRPr="00C0463C" w:rsidRDefault="006D4E70" w:rsidP="008B7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463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研究機関</w:t>
            </w:r>
          </w:p>
        </w:tc>
        <w:tc>
          <w:tcPr>
            <w:tcW w:w="538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DF420F" w14:textId="23A23AF8" w:rsidR="006D4E70" w:rsidRPr="001577C1" w:rsidRDefault="003D0758" w:rsidP="008B7D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5B9BD5" w:themeColor="accent1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5B9BD5" w:themeColor="accent1"/>
                <w:sz w:val="20"/>
                <w:szCs w:val="20"/>
              </w:rPr>
              <w:t xml:space="preserve">　</w:t>
            </w:r>
            <w:r w:rsidR="00E117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件</w:t>
            </w:r>
          </w:p>
        </w:tc>
      </w:tr>
      <w:tr w:rsidR="006D4E70" w:rsidRPr="001577C1" w14:paraId="3DF72F29" w14:textId="77777777" w:rsidTr="00115BC5">
        <w:tblPrEx>
          <w:shd w:val="clear" w:color="auto" w:fill="F2F2F2"/>
        </w:tblPrEx>
        <w:trPr>
          <w:trHeight w:val="169"/>
        </w:trPr>
        <w:tc>
          <w:tcPr>
            <w:tcW w:w="311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473501" w14:textId="32C6F967" w:rsidR="006D4E70" w:rsidRPr="00C0463C" w:rsidRDefault="006D4E70" w:rsidP="008B7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463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その他（</w:t>
            </w:r>
            <w:r w:rsidR="003D0758">
              <w:rPr>
                <w:rFonts w:ascii="ＭＳ ゴシック" w:eastAsia="ＭＳ ゴシック" w:hAnsi="ＭＳ ゴシック" w:hint="eastAsia"/>
                <w:color w:val="5B9BD5" w:themeColor="accent1"/>
                <w:sz w:val="20"/>
                <w:szCs w:val="20"/>
              </w:rPr>
              <w:t xml:space="preserve">　</w:t>
            </w:r>
            <w:r w:rsidR="003D0758">
              <w:rPr>
                <w:rFonts w:ascii="ＭＳ ゴシック" w:eastAsia="ＭＳ ゴシック" w:hAnsi="ＭＳ ゴシック"/>
                <w:color w:val="5B9BD5" w:themeColor="accent1"/>
                <w:sz w:val="20"/>
                <w:szCs w:val="20"/>
              </w:rPr>
              <w:t xml:space="preserve">　　</w:t>
            </w:r>
            <w:r w:rsidRPr="00C0463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115BC5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</w:t>
            </w:r>
            <w:r w:rsidRPr="00C0463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C0463C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</w:t>
            </w:r>
            <w:r w:rsidRPr="00C0463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538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CC934B1" w14:textId="6FB41DDE" w:rsidR="006D4E70" w:rsidRPr="001577C1" w:rsidRDefault="003D0758" w:rsidP="008B7D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5B9BD5" w:themeColor="accent1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5B9BD5" w:themeColor="accent1"/>
                <w:sz w:val="20"/>
                <w:szCs w:val="20"/>
              </w:rPr>
              <w:t xml:space="preserve">　</w:t>
            </w:r>
            <w:r w:rsidR="00E117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件</w:t>
            </w:r>
          </w:p>
        </w:tc>
      </w:tr>
      <w:tr w:rsidR="00783D5A" w:rsidRPr="00C0463C" w14:paraId="70297B64" w14:textId="77777777" w:rsidTr="00783D5A">
        <w:tblPrEx>
          <w:shd w:val="clear" w:color="auto" w:fill="F2F2F2"/>
        </w:tblPrEx>
        <w:trPr>
          <w:trHeight w:val="75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175E43A" w14:textId="50049BB3" w:rsidR="00783D5A" w:rsidRDefault="00783D5A" w:rsidP="0089474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463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8</w:t>
            </w:r>
            <w:r w:rsidRPr="00C0463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研究としての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実績　</w:t>
            </w:r>
            <w:r w:rsidRPr="00C0463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最近</w:t>
            </w:r>
            <w:r w:rsidRPr="00C0463C">
              <w:rPr>
                <w:rFonts w:ascii="ＭＳ ゴシック" w:eastAsia="ＭＳ ゴシック" w:hAnsi="ＭＳ ゴシック"/>
                <w:sz w:val="20"/>
                <w:szCs w:val="20"/>
              </w:rPr>
              <w:t>3年間の</w:t>
            </w:r>
            <w:r w:rsidRPr="00C0463C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主な</w:t>
            </w:r>
            <w:r w:rsidRPr="00C0463C">
              <w:rPr>
                <w:rFonts w:ascii="ＭＳ ゴシック" w:eastAsia="ＭＳ ゴシック" w:hAnsi="ＭＳ ゴシック"/>
                <w:sz w:val="20"/>
                <w:szCs w:val="20"/>
              </w:rPr>
              <w:t>論文と概要</w:t>
            </w:r>
          </w:p>
          <w:p w14:paraId="051E22CB" w14:textId="27EE6D87" w:rsidR="00783D5A" w:rsidRPr="00C0463C" w:rsidRDefault="00783D5A" w:rsidP="0089474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463C">
              <w:rPr>
                <w:rFonts w:ascii="ＭＳ ゴシック" w:eastAsia="ＭＳ ゴシック" w:hAnsi="ＭＳ ゴシック"/>
                <w:sz w:val="20"/>
                <w:szCs w:val="20"/>
              </w:rPr>
              <w:t>（</w:t>
            </w:r>
            <w:r w:rsidR="0067525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オミックス解析の実績</w:t>
            </w:r>
            <w:r w:rsidRPr="00C0463C">
              <w:rPr>
                <w:rFonts w:ascii="ＭＳ ゴシック" w:eastAsia="ＭＳ ゴシック" w:hAnsi="ＭＳ ゴシック"/>
                <w:sz w:val="20"/>
                <w:szCs w:val="20"/>
              </w:rPr>
              <w:t>に関連するものに限る、</w:t>
            </w:r>
            <w:r w:rsidRPr="00C0463C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主なもの最大5報</w:t>
            </w:r>
            <w:r w:rsidRPr="00C0463C">
              <w:rPr>
                <w:rFonts w:ascii="ＭＳ ゴシック" w:eastAsia="ＭＳ ゴシック" w:hAnsi="ＭＳ ゴシック"/>
                <w:sz w:val="20"/>
                <w:szCs w:val="20"/>
              </w:rPr>
              <w:t>まで）</w:t>
            </w:r>
          </w:p>
        </w:tc>
      </w:tr>
      <w:tr w:rsidR="00783D5A" w:rsidRPr="00C0463C" w14:paraId="63541777" w14:textId="77777777" w:rsidTr="00115BC5">
        <w:tblPrEx>
          <w:shd w:val="clear" w:color="auto" w:fill="F2F2F2"/>
        </w:tblPrEx>
        <w:trPr>
          <w:trHeight w:val="75"/>
        </w:trPr>
        <w:tc>
          <w:tcPr>
            <w:tcW w:w="311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26FADA2" w14:textId="77777777" w:rsidR="00783D5A" w:rsidRPr="00C0463C" w:rsidRDefault="00783D5A" w:rsidP="0089474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463C">
              <w:rPr>
                <w:rFonts w:ascii="ＭＳ ゴシック" w:eastAsia="ＭＳ ゴシック" w:hAnsi="ＭＳ ゴシック" w:hint="eastAsia"/>
                <w:sz w:val="20"/>
                <w:szCs w:val="20"/>
              </w:rPr>
              <w:lastRenderedPageBreak/>
              <w:t>タイトル</w:t>
            </w:r>
          </w:p>
        </w:tc>
        <w:tc>
          <w:tcPr>
            <w:tcW w:w="538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164CE89" w14:textId="77777777" w:rsidR="00783D5A" w:rsidRPr="00C0463C" w:rsidRDefault="00783D5A" w:rsidP="0089474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463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概　要（日本語</w:t>
            </w:r>
            <w:r w:rsidRPr="00C0463C">
              <w:rPr>
                <w:rFonts w:ascii="ＭＳ ゴシック" w:eastAsia="ＭＳ ゴシック" w:hAnsi="ＭＳ ゴシック"/>
                <w:sz w:val="20"/>
                <w:szCs w:val="20"/>
              </w:rPr>
              <w:t>、</w:t>
            </w:r>
            <w:r w:rsidRPr="00C0463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各</w:t>
            </w:r>
            <w:r w:rsidRPr="00C0463C">
              <w:rPr>
                <w:rFonts w:ascii="ＭＳ ゴシック" w:eastAsia="ＭＳ ゴシック" w:hAnsi="ＭＳ ゴシック"/>
                <w:sz w:val="20"/>
                <w:szCs w:val="20"/>
              </w:rPr>
              <w:t>報</w:t>
            </w:r>
            <w:r w:rsidRPr="00C0463C">
              <w:rPr>
                <w:rFonts w:ascii="ＭＳ ゴシック" w:eastAsia="ＭＳ ゴシック" w:hAnsi="ＭＳ ゴシック" w:hint="eastAsia"/>
                <w:sz w:val="20"/>
                <w:szCs w:val="20"/>
              </w:rPr>
              <w:t>5行</w:t>
            </w:r>
            <w:r w:rsidRPr="00C0463C">
              <w:rPr>
                <w:rFonts w:ascii="ＭＳ ゴシック" w:eastAsia="ＭＳ ゴシック" w:hAnsi="ＭＳ ゴシック"/>
                <w:sz w:val="20"/>
                <w:szCs w:val="20"/>
              </w:rPr>
              <w:t>以内</w:t>
            </w:r>
            <w:r w:rsidRPr="00C0463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783D5A" w:rsidRPr="00783D5A" w14:paraId="1126505E" w14:textId="77777777" w:rsidTr="00115BC5">
        <w:tblPrEx>
          <w:shd w:val="clear" w:color="auto" w:fill="F2F2F2"/>
        </w:tblPrEx>
        <w:trPr>
          <w:trHeight w:val="215"/>
        </w:trPr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C151BD4" w14:textId="165AB0D9" w:rsidR="00783D5A" w:rsidRPr="00C0463C" w:rsidRDefault="00783D5A" w:rsidP="00CF37DA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D96790" w14:textId="77777777" w:rsidR="00783D5A" w:rsidRPr="00A46228" w:rsidRDefault="00783D5A" w:rsidP="00CF37DA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F66C717" w14:textId="77777777" w:rsidR="00783D5A" w:rsidRPr="00C0463C" w:rsidRDefault="00783D5A" w:rsidP="00CF37DA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2B627EC" w14:textId="77777777" w:rsidR="00CF37DA" w:rsidRPr="00C0463C" w:rsidRDefault="00CF37DA" w:rsidP="00CF37DA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83D5A" w:rsidRPr="00C0463C" w14:paraId="0821A8D5" w14:textId="77777777" w:rsidTr="00115BC5">
        <w:tblPrEx>
          <w:shd w:val="clear" w:color="auto" w:fill="F2F2F2"/>
        </w:tblPrEx>
        <w:trPr>
          <w:trHeight w:val="130"/>
        </w:trPr>
        <w:tc>
          <w:tcPr>
            <w:tcW w:w="311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E5F281" w14:textId="77777777" w:rsidR="00783D5A" w:rsidRPr="00C0463C" w:rsidRDefault="00783D5A" w:rsidP="00CF37DA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38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194F5DC" w14:textId="77777777" w:rsidR="00783D5A" w:rsidRPr="00A46228" w:rsidRDefault="00783D5A" w:rsidP="00CF37DA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AA8DF33" w14:textId="77777777" w:rsidR="00783D5A" w:rsidRPr="00C0463C" w:rsidRDefault="00783D5A" w:rsidP="00CF37DA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B877F0C" w14:textId="77777777" w:rsidR="00CF37DA" w:rsidRPr="00C0463C" w:rsidRDefault="00CF37DA" w:rsidP="00CF37DA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83D5A" w:rsidRPr="00C0463C" w14:paraId="3B7DC5A3" w14:textId="77777777" w:rsidTr="00115BC5">
        <w:tblPrEx>
          <w:shd w:val="clear" w:color="auto" w:fill="F2F2F2"/>
        </w:tblPrEx>
        <w:trPr>
          <w:trHeight w:val="214"/>
        </w:trPr>
        <w:tc>
          <w:tcPr>
            <w:tcW w:w="311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E56B312" w14:textId="77777777" w:rsidR="00783D5A" w:rsidRPr="00C0463C" w:rsidRDefault="00783D5A" w:rsidP="00CF37DA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38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F207C27" w14:textId="77777777" w:rsidR="00783D5A" w:rsidRPr="00C0463C" w:rsidRDefault="00783D5A" w:rsidP="00CF37DA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C47AA01" w14:textId="77777777" w:rsidR="00783D5A" w:rsidRPr="00C0463C" w:rsidRDefault="00783D5A" w:rsidP="00CF37DA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451A6EE" w14:textId="77777777" w:rsidR="00CF37DA" w:rsidRPr="00C0463C" w:rsidRDefault="00CF37DA" w:rsidP="00CF37DA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83D5A" w:rsidRPr="00C0463C" w14:paraId="091C071B" w14:textId="77777777" w:rsidTr="00115BC5">
        <w:tblPrEx>
          <w:shd w:val="clear" w:color="auto" w:fill="F2F2F2"/>
        </w:tblPrEx>
        <w:trPr>
          <w:trHeight w:val="330"/>
        </w:trPr>
        <w:tc>
          <w:tcPr>
            <w:tcW w:w="311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313DB80" w14:textId="77777777" w:rsidR="00783D5A" w:rsidRPr="00C0463C" w:rsidRDefault="00783D5A" w:rsidP="00CF37DA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38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D89CD0" w14:textId="77777777" w:rsidR="00783D5A" w:rsidRPr="00C0463C" w:rsidRDefault="00783D5A" w:rsidP="00CF37DA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0048CD7" w14:textId="77777777" w:rsidR="00783D5A" w:rsidRPr="00C0463C" w:rsidRDefault="00783D5A" w:rsidP="00CF37DA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99BCD34" w14:textId="77777777" w:rsidR="00CF37DA" w:rsidRPr="00C0463C" w:rsidRDefault="00CF37DA" w:rsidP="00CF37DA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83D5A" w:rsidRPr="00C0463C" w14:paraId="39B5A11F" w14:textId="77777777" w:rsidTr="00115BC5">
        <w:tblPrEx>
          <w:shd w:val="clear" w:color="auto" w:fill="F2F2F2"/>
        </w:tblPrEx>
        <w:trPr>
          <w:trHeight w:val="435"/>
        </w:trPr>
        <w:tc>
          <w:tcPr>
            <w:tcW w:w="311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947AA" w14:textId="77777777" w:rsidR="00783D5A" w:rsidRPr="00C0463C" w:rsidRDefault="00783D5A" w:rsidP="00CF37DA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38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D4F08B7" w14:textId="77777777" w:rsidR="00783D5A" w:rsidRPr="00C0463C" w:rsidRDefault="00783D5A" w:rsidP="00CF37DA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C0E4B04" w14:textId="77777777" w:rsidR="00783D5A" w:rsidRPr="00C0463C" w:rsidRDefault="00783D5A" w:rsidP="00CF37DA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B60C015" w14:textId="77777777" w:rsidR="00CF37DA" w:rsidRPr="00C0463C" w:rsidRDefault="00CF37DA" w:rsidP="00CF37DA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34A31" w:rsidRPr="00C0463C" w14:paraId="6C20A893" w14:textId="77777777" w:rsidTr="00783D5A">
        <w:tblPrEx>
          <w:shd w:val="clear" w:color="auto" w:fill="F2F2F2"/>
        </w:tblPrEx>
        <w:trPr>
          <w:trHeight w:val="75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5B306F0A" w14:textId="691CE8AB" w:rsidR="00934A31" w:rsidRPr="00C0463C" w:rsidRDefault="00934A31" w:rsidP="0089474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12486F">
              <w:rPr>
                <w:rFonts w:ascii="ＭＳ ゴシック" w:eastAsia="ＭＳ ゴシック" w:hAnsi="ＭＳ ゴシック" w:hint="eastAsia"/>
                <w:sz w:val="20"/>
                <w:szCs w:val="20"/>
              </w:rPr>
              <w:t>9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="00783D5A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診断</w:t>
            </w:r>
            <w:r w:rsidR="00783D5A">
              <w:rPr>
                <w:rFonts w:ascii="ＭＳ ゴシック" w:eastAsia="ＭＳ ゴシック" w:hAnsi="ＭＳ ゴシック"/>
                <w:sz w:val="20"/>
                <w:szCs w:val="20"/>
              </w:rPr>
              <w:t>としての実績</w:t>
            </w:r>
            <w:r w:rsidR="00783D5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C0463C">
              <w:rPr>
                <w:rFonts w:ascii="ＭＳ ゴシック" w:eastAsia="ＭＳ ゴシック" w:hAnsi="ＭＳ ゴシック" w:hint="eastAsia"/>
                <w:sz w:val="20"/>
                <w:szCs w:val="20"/>
              </w:rPr>
              <w:t>2015年度総確定診断数及び確定診断率実績</w:t>
            </w:r>
          </w:p>
        </w:tc>
      </w:tr>
      <w:tr w:rsidR="00934A31" w:rsidRPr="00C0463C" w14:paraId="379AAA8D" w14:textId="77777777" w:rsidTr="00115BC5">
        <w:tblPrEx>
          <w:shd w:val="clear" w:color="auto" w:fill="F2F2F2"/>
        </w:tblPrEx>
        <w:trPr>
          <w:trHeight w:val="59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FCACAB6" w14:textId="77777777" w:rsidR="00934A31" w:rsidRPr="00C0463C" w:rsidRDefault="00934A31" w:rsidP="0089474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463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確定診断例数</w:t>
            </w:r>
          </w:p>
        </w:tc>
        <w:tc>
          <w:tcPr>
            <w:tcW w:w="708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3E6E13A" w14:textId="038C9E45" w:rsidR="00934A31" w:rsidRPr="00D44522" w:rsidRDefault="00934A31" w:rsidP="00D4452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44522">
              <w:rPr>
                <w:rFonts w:ascii="ＭＳ ゴシック" w:eastAsia="ＭＳ ゴシック" w:hAnsi="ＭＳ ゴシック" w:hint="eastAsia"/>
                <w:sz w:val="20"/>
                <w:szCs w:val="20"/>
              </w:rPr>
              <w:t>例</w:t>
            </w:r>
          </w:p>
          <w:p w14:paraId="3B5B4609" w14:textId="417F73C6" w:rsidR="00934A31" w:rsidRPr="00C0463C" w:rsidRDefault="00934A31" w:rsidP="0089474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 w:rsidRPr="00C0463C">
              <w:rPr>
                <w:rFonts w:ascii="ＭＳ ゴシック" w:eastAsia="ＭＳ ゴシック" w:hAnsi="ＭＳ ゴシック" w:hint="eastAsia"/>
                <w:b/>
                <w:sz w:val="16"/>
                <w:szCs w:val="20"/>
                <w:u w:val="single"/>
              </w:rPr>
              <w:t>※確定診断</w:t>
            </w:r>
            <w:r w:rsidRPr="00C0463C">
              <w:rPr>
                <w:rFonts w:ascii="ＭＳ ゴシック" w:eastAsia="ＭＳ ゴシック" w:hAnsi="ＭＳ ゴシック"/>
                <w:b/>
                <w:sz w:val="16"/>
                <w:szCs w:val="20"/>
                <w:u w:val="single"/>
              </w:rPr>
              <w:t>に至った疾患</w:t>
            </w:r>
            <w:r w:rsidRPr="00C0463C">
              <w:rPr>
                <w:rFonts w:ascii="ＭＳ ゴシック" w:eastAsia="ＭＳ ゴシック" w:hAnsi="ＭＳ ゴシック" w:hint="eastAsia"/>
                <w:b/>
                <w:sz w:val="16"/>
                <w:szCs w:val="20"/>
                <w:u w:val="single"/>
              </w:rPr>
              <w:t>及び例</w:t>
            </w:r>
            <w:r w:rsidRPr="00C0463C">
              <w:rPr>
                <w:rFonts w:ascii="ＭＳ ゴシック" w:eastAsia="ＭＳ ゴシック" w:hAnsi="ＭＳ ゴシック"/>
                <w:b/>
                <w:sz w:val="16"/>
                <w:szCs w:val="20"/>
                <w:u w:val="single"/>
              </w:rPr>
              <w:t>数の内訳</w:t>
            </w:r>
            <w:r w:rsidRPr="00C0463C">
              <w:rPr>
                <w:rFonts w:ascii="ＭＳ ゴシック" w:eastAsia="ＭＳ ゴシック" w:hAnsi="ＭＳ ゴシック" w:hint="eastAsia"/>
                <w:b/>
                <w:sz w:val="16"/>
                <w:szCs w:val="20"/>
                <w:u w:val="single"/>
              </w:rPr>
              <w:t>を、</w:t>
            </w:r>
            <w:r w:rsidRPr="00C0463C">
              <w:rPr>
                <w:rFonts w:ascii="ＭＳ ゴシック" w:eastAsia="ＭＳ ゴシック" w:hAnsi="ＭＳ ゴシック"/>
                <w:b/>
                <w:sz w:val="16"/>
                <w:szCs w:val="20"/>
                <w:u w:val="single"/>
              </w:rPr>
              <w:t>「</w:t>
            </w:r>
            <w:r w:rsidR="00175FA5">
              <w:rPr>
                <w:rFonts w:ascii="ＭＳ ゴシック" w:eastAsia="ＭＳ ゴシック" w:hAnsi="ＭＳ ゴシック" w:hint="eastAsia"/>
                <w:b/>
                <w:sz w:val="16"/>
                <w:szCs w:val="20"/>
                <w:u w:val="single"/>
              </w:rPr>
              <w:t>3</w:t>
            </w:r>
            <w:r w:rsidR="00175FA5">
              <w:rPr>
                <w:rFonts w:ascii="ＭＳ ゴシック" w:eastAsia="ＭＳ ゴシック" w:hAnsi="ＭＳ ゴシック"/>
                <w:b/>
                <w:sz w:val="16"/>
                <w:szCs w:val="20"/>
                <w:u w:val="single"/>
              </w:rPr>
              <w:t>.</w:t>
            </w:r>
            <w:r w:rsidR="00175FA5" w:rsidRPr="00175FA5">
              <w:rPr>
                <w:rFonts w:ascii="ＭＳ ゴシック" w:eastAsia="ＭＳ ゴシック" w:hAnsi="ＭＳ ゴシック"/>
                <w:b/>
                <w:sz w:val="16"/>
                <w:szCs w:val="20"/>
                <w:u w:val="single"/>
              </w:rPr>
              <w:t xml:space="preserve"> </w:t>
            </w:r>
            <w:r w:rsidRPr="00C0463C">
              <w:rPr>
                <w:rFonts w:ascii="ＭＳ ゴシック" w:eastAsia="ＭＳ ゴシック" w:hAnsi="ＭＳ ゴシック" w:hint="eastAsia"/>
                <w:b/>
                <w:sz w:val="16"/>
                <w:szCs w:val="20"/>
                <w:u w:val="single"/>
              </w:rPr>
              <w:t>2015年度</w:t>
            </w:r>
            <w:r w:rsidRPr="00C0463C">
              <w:rPr>
                <w:rFonts w:ascii="ＭＳ ゴシック" w:eastAsia="ＭＳ ゴシック" w:hAnsi="ＭＳ ゴシック"/>
                <w:b/>
                <w:sz w:val="16"/>
                <w:szCs w:val="20"/>
                <w:u w:val="single"/>
              </w:rPr>
              <w:t>確定診断実績リスト」</w:t>
            </w:r>
            <w:r w:rsidRPr="00C0463C">
              <w:rPr>
                <w:rFonts w:ascii="ＭＳ ゴシック" w:eastAsia="ＭＳ ゴシック" w:hAnsi="ＭＳ ゴシック" w:hint="eastAsia"/>
                <w:b/>
                <w:sz w:val="16"/>
                <w:szCs w:val="20"/>
                <w:u w:val="single"/>
              </w:rPr>
              <w:t>に</w:t>
            </w:r>
            <w:r w:rsidRPr="00C0463C">
              <w:rPr>
                <w:rFonts w:ascii="ＭＳ ゴシック" w:eastAsia="ＭＳ ゴシック" w:hAnsi="ＭＳ ゴシック"/>
                <w:b/>
                <w:sz w:val="16"/>
                <w:szCs w:val="20"/>
                <w:u w:val="single"/>
              </w:rPr>
              <w:t>記載してください。</w:t>
            </w:r>
          </w:p>
        </w:tc>
      </w:tr>
      <w:tr w:rsidR="00934A31" w:rsidRPr="00C0463C" w14:paraId="5498F750" w14:textId="77777777" w:rsidTr="00115BC5">
        <w:tblPrEx>
          <w:shd w:val="clear" w:color="auto" w:fill="F2F2F2"/>
        </w:tblPrEx>
        <w:trPr>
          <w:trHeight w:val="40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DBAD615" w14:textId="77777777" w:rsidR="00934A31" w:rsidRPr="00C0463C" w:rsidRDefault="00934A31" w:rsidP="0089474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463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確定診断率</w:t>
            </w:r>
          </w:p>
        </w:tc>
        <w:tc>
          <w:tcPr>
            <w:tcW w:w="708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5309A37" w14:textId="76B3F5E8" w:rsidR="00934A31" w:rsidRPr="003D0758" w:rsidRDefault="00934A31" w:rsidP="003D075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5B9BD5" w:themeColor="accent1"/>
                <w:sz w:val="20"/>
                <w:szCs w:val="20"/>
              </w:rPr>
            </w:pPr>
            <w:r w:rsidRPr="00934A3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％</w:t>
            </w:r>
            <w:r w:rsidRPr="00934A31">
              <w:rPr>
                <w:rFonts w:ascii="ＭＳ ゴシック" w:eastAsia="ＭＳ ゴシック" w:hAnsi="ＭＳ ゴシック"/>
                <w:sz w:val="20"/>
                <w:szCs w:val="20"/>
              </w:rPr>
              <w:t>（</w:t>
            </w:r>
            <w:r w:rsidR="003D0758">
              <w:rPr>
                <w:rFonts w:ascii="ＭＳ ゴシック" w:eastAsia="ＭＳ ゴシック" w:hAnsi="ＭＳ ゴシック" w:hint="eastAsia"/>
                <w:color w:val="5B9BD5" w:themeColor="accent1"/>
                <w:sz w:val="20"/>
                <w:szCs w:val="20"/>
              </w:rPr>
              <w:t xml:space="preserve">   </w:t>
            </w:r>
            <w:r w:rsidRPr="00934A3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例</w:t>
            </w:r>
            <w:r w:rsidR="00A462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/</w:t>
            </w:r>
            <w:r w:rsidR="003D0758">
              <w:rPr>
                <w:rFonts w:ascii="ＭＳ ゴシック" w:eastAsia="ＭＳ ゴシック" w:hAnsi="ＭＳ ゴシック"/>
                <w:color w:val="5B9BD5" w:themeColor="accent1"/>
                <w:sz w:val="20"/>
                <w:szCs w:val="20"/>
              </w:rPr>
              <w:t xml:space="preserve">   </w:t>
            </w:r>
            <w:r w:rsidRPr="00934A3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例</w:t>
            </w:r>
            <w:r w:rsidRPr="00934A31">
              <w:rPr>
                <w:rFonts w:ascii="ＭＳ ゴシック" w:eastAsia="ＭＳ ゴシック" w:hAnsi="ＭＳ ゴシック"/>
                <w:sz w:val="20"/>
                <w:szCs w:val="20"/>
              </w:rPr>
              <w:t>）</w:t>
            </w:r>
          </w:p>
        </w:tc>
      </w:tr>
    </w:tbl>
    <w:p w14:paraId="445716F2" w14:textId="77777777" w:rsidR="0012486F" w:rsidRDefault="0012486F"/>
    <w:p w14:paraId="5C1821D2" w14:textId="7DA5FE8C" w:rsidR="0012486F" w:rsidRPr="004D0DD7" w:rsidRDefault="0012486F" w:rsidP="004D0DD7">
      <w:pPr>
        <w:pStyle w:val="a3"/>
        <w:numPr>
          <w:ilvl w:val="0"/>
          <w:numId w:val="5"/>
        </w:numPr>
        <w:spacing w:line="0" w:lineRule="atLeast"/>
        <w:ind w:leftChars="0"/>
        <w:rPr>
          <w:rFonts w:asciiTheme="majorEastAsia" w:eastAsiaTheme="majorEastAsia" w:hAnsiTheme="majorEastAsia"/>
          <w:b/>
          <w:sz w:val="20"/>
        </w:rPr>
      </w:pPr>
      <w:commentRangeStart w:id="6"/>
      <w:r w:rsidRPr="004D0DD7">
        <w:rPr>
          <w:rFonts w:asciiTheme="majorEastAsia" w:eastAsiaTheme="majorEastAsia" w:hAnsiTheme="majorEastAsia" w:hint="eastAsia"/>
          <w:b/>
          <w:sz w:val="20"/>
        </w:rPr>
        <w:t>データシェアリング</w:t>
      </w:r>
      <w:r w:rsidRPr="004D0DD7">
        <w:rPr>
          <w:rFonts w:asciiTheme="majorEastAsia" w:eastAsiaTheme="majorEastAsia" w:hAnsiTheme="majorEastAsia"/>
          <w:b/>
          <w:sz w:val="20"/>
        </w:rPr>
        <w:t>計画</w:t>
      </w:r>
      <w:commentRangeEnd w:id="6"/>
      <w:r w:rsidR="004C523B">
        <w:rPr>
          <w:rStyle w:val="a7"/>
        </w:rPr>
        <w:commentReference w:id="6"/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572"/>
        <w:gridCol w:w="5244"/>
      </w:tblGrid>
      <w:tr w:rsidR="0012486F" w:rsidRPr="00E03FE0" w14:paraId="2B7F2DD5" w14:textId="77777777" w:rsidTr="00A46228">
        <w:trPr>
          <w:trHeight w:val="360"/>
        </w:trPr>
        <w:tc>
          <w:tcPr>
            <w:tcW w:w="3261" w:type="dxa"/>
            <w:gridSpan w:val="2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2E22E290" w14:textId="0E1048D8" w:rsidR="0012486F" w:rsidRPr="00E03FE0" w:rsidRDefault="0012486F" w:rsidP="008B7D5B">
            <w:pPr>
              <w:spacing w:line="0" w:lineRule="atLeast"/>
              <w:ind w:left="454" w:hangingChars="227" w:hanging="454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（1）保管を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予定するデータベース</w:t>
            </w:r>
          </w:p>
        </w:tc>
        <w:tc>
          <w:tcPr>
            <w:tcW w:w="5244" w:type="dxa"/>
            <w:tcBorders>
              <w:right w:val="single" w:sz="4" w:space="0" w:color="auto"/>
            </w:tcBorders>
            <w:shd w:val="clear" w:color="auto" w:fill="auto"/>
          </w:tcPr>
          <w:p w14:paraId="0B5A8A7A" w14:textId="6C61FBEE" w:rsidR="0012486F" w:rsidRPr="00A46228" w:rsidRDefault="0012486F" w:rsidP="00A241B5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241B5" w:rsidRPr="00E03FE0" w14:paraId="5853038B" w14:textId="77777777" w:rsidTr="00A46228">
        <w:trPr>
          <w:trHeight w:val="360"/>
        </w:trPr>
        <w:tc>
          <w:tcPr>
            <w:tcW w:w="3261" w:type="dxa"/>
            <w:gridSpan w:val="2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571A8ECD" w14:textId="76AA20AE" w:rsidR="00A241B5" w:rsidRPr="00E03FE0" w:rsidRDefault="00A241B5" w:rsidP="008B7D5B">
            <w:pPr>
              <w:spacing w:line="0" w:lineRule="atLeast"/>
              <w:ind w:left="454" w:hangingChars="227" w:hanging="454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03F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12486F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 w:rsidRPr="00E03F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）詳細</w:t>
            </w:r>
            <w:r w:rsidRPr="00E03FE0">
              <w:rPr>
                <w:rFonts w:ascii="ＭＳ ゴシック" w:eastAsia="ＭＳ ゴシック" w:hAnsi="ＭＳ ゴシック"/>
                <w:sz w:val="20"/>
                <w:szCs w:val="20"/>
              </w:rPr>
              <w:t>（</w:t>
            </w:r>
            <w:r w:rsidRPr="00E03F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データの内容</w:t>
            </w:r>
            <w:r w:rsidRPr="00E03FE0">
              <w:rPr>
                <w:rFonts w:ascii="ＭＳ ゴシック" w:eastAsia="ＭＳ ゴシック" w:hAnsi="ＭＳ ゴシック"/>
                <w:sz w:val="20"/>
                <w:szCs w:val="20"/>
              </w:rPr>
              <w:t>等）</w:t>
            </w:r>
          </w:p>
        </w:tc>
        <w:tc>
          <w:tcPr>
            <w:tcW w:w="5244" w:type="dxa"/>
            <w:tcBorders>
              <w:right w:val="single" w:sz="4" w:space="0" w:color="auto"/>
            </w:tcBorders>
            <w:shd w:val="clear" w:color="auto" w:fill="auto"/>
          </w:tcPr>
          <w:p w14:paraId="18F4C950" w14:textId="060ACAAE" w:rsidR="00A46228" w:rsidRPr="00470391" w:rsidRDefault="00A46228" w:rsidP="00A46228">
            <w:pPr>
              <w:spacing w:line="0" w:lineRule="atLeast"/>
              <w:rPr>
                <w:rFonts w:ascii="ＭＳ ゴシック" w:eastAsia="ＭＳ ゴシック" w:hAnsi="ＭＳ ゴシック"/>
                <w:color w:val="5B9BD5" w:themeColor="accent1"/>
                <w:sz w:val="20"/>
                <w:szCs w:val="20"/>
              </w:rPr>
            </w:pPr>
          </w:p>
          <w:p w14:paraId="2E4A3646" w14:textId="77777777" w:rsidR="00A241B5" w:rsidRPr="00A46228" w:rsidRDefault="00A241B5" w:rsidP="00A241B5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B571F27" w14:textId="77777777" w:rsidR="00A241B5" w:rsidRPr="003A4F20" w:rsidRDefault="00A241B5" w:rsidP="00A241B5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241B5" w:rsidRPr="00E03FE0" w14:paraId="55F6C5DE" w14:textId="77777777" w:rsidTr="00A46228">
        <w:trPr>
          <w:trHeight w:val="18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3BBC663" w14:textId="6B61EF18" w:rsidR="00A241B5" w:rsidRPr="00E03FE0" w:rsidRDefault="00A241B5" w:rsidP="008B7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commentRangeStart w:id="7"/>
            <w:r w:rsidRPr="00E03F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12486F"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 w:rsidRPr="00E03F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）アクセスレベル</w:t>
            </w:r>
            <w:commentRangeEnd w:id="7"/>
            <w:r w:rsidR="00B716D7">
              <w:rPr>
                <w:rStyle w:val="a7"/>
              </w:rPr>
              <w:commentReference w:id="7"/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6841A" w14:textId="27E21B17" w:rsidR="00A241B5" w:rsidRPr="00E03FE0" w:rsidRDefault="00A241B5" w:rsidP="008B7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03F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□制限共有</w:t>
            </w:r>
            <w:r w:rsidRPr="00E03FE0">
              <w:rPr>
                <w:rFonts w:ascii="ＭＳ ゴシック" w:eastAsia="ＭＳ ゴシック" w:hAnsi="ＭＳ ゴシック"/>
                <w:sz w:val="20"/>
                <w:szCs w:val="20"/>
              </w:rPr>
              <w:t>データ</w:t>
            </w:r>
            <w:r w:rsidR="001012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E03F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3D07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制限</w:t>
            </w:r>
            <w:r w:rsidRPr="003D0758">
              <w:rPr>
                <w:rFonts w:ascii="ＭＳ ゴシック" w:eastAsia="ＭＳ ゴシック" w:hAnsi="ＭＳ ゴシック"/>
                <w:sz w:val="20"/>
                <w:szCs w:val="20"/>
              </w:rPr>
              <w:t>公開データ</w:t>
            </w:r>
            <w:r w:rsidR="00A46228" w:rsidRPr="003D075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3D0758" w:rsidRPr="003D07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3D07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非制限</w:t>
            </w:r>
            <w:r w:rsidRPr="003D0758">
              <w:rPr>
                <w:rFonts w:ascii="ＭＳ ゴシック" w:eastAsia="ＭＳ ゴシック" w:hAnsi="ＭＳ ゴシック"/>
                <w:sz w:val="20"/>
                <w:szCs w:val="20"/>
              </w:rPr>
              <w:t>公開</w:t>
            </w:r>
            <w:r w:rsidR="001012D9" w:rsidRPr="003D07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データ</w:t>
            </w:r>
          </w:p>
        </w:tc>
      </w:tr>
      <w:tr w:rsidR="00A241B5" w:rsidRPr="00E03FE0" w14:paraId="7B91CB12" w14:textId="77777777" w:rsidTr="00783D5A">
        <w:trPr>
          <w:trHeight w:val="135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711A91E" w14:textId="558C4991" w:rsidR="00A241B5" w:rsidRPr="00E03FE0" w:rsidRDefault="00A241B5" w:rsidP="008B7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03F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12486F"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  <w:r w:rsidRPr="00E03F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Pr="00E03FE0">
              <w:rPr>
                <w:rFonts w:ascii="ＭＳ ゴシック" w:eastAsia="ＭＳ ゴシック" w:hAnsi="ＭＳ ゴシック"/>
                <w:sz w:val="20"/>
                <w:szCs w:val="20"/>
              </w:rPr>
              <w:t>共有</w:t>
            </w:r>
            <w:r w:rsidRPr="00E03F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（公開）方法</w:t>
            </w:r>
          </w:p>
        </w:tc>
      </w:tr>
      <w:tr w:rsidR="00A241B5" w:rsidRPr="00E03FE0" w14:paraId="1F1D15E6" w14:textId="77777777" w:rsidTr="00783D5A">
        <w:trPr>
          <w:trHeight w:val="210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5505F" w14:textId="28360D42" w:rsidR="00A46228" w:rsidRPr="00470391" w:rsidRDefault="00A46228" w:rsidP="00A46228">
            <w:pPr>
              <w:spacing w:line="0" w:lineRule="atLeast"/>
              <w:rPr>
                <w:rFonts w:ascii="ＭＳ ゴシック" w:eastAsia="ＭＳ ゴシック" w:hAnsi="ＭＳ ゴシック"/>
                <w:color w:val="5B9BD5" w:themeColor="accent1"/>
                <w:sz w:val="20"/>
                <w:szCs w:val="20"/>
              </w:rPr>
            </w:pPr>
          </w:p>
          <w:p w14:paraId="23287664" w14:textId="77777777" w:rsidR="00A241B5" w:rsidRPr="00A46228" w:rsidRDefault="00A241B5" w:rsidP="008B7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2528FC0" w14:textId="77777777" w:rsidR="00A241B5" w:rsidRPr="00E03FE0" w:rsidRDefault="00A241B5" w:rsidP="008B7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461A626" w14:textId="77777777" w:rsidR="00A241B5" w:rsidRPr="00E03FE0" w:rsidRDefault="00A241B5" w:rsidP="008B7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12FBAC7" w14:textId="77777777" w:rsidR="00A241B5" w:rsidRPr="00E03FE0" w:rsidRDefault="00A241B5" w:rsidP="008B7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241B5" w:rsidRPr="00E03FE0" w14:paraId="0E535BCA" w14:textId="77777777" w:rsidTr="00783D5A">
        <w:trPr>
          <w:trHeight w:val="384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9DDD579" w14:textId="4D3408CE" w:rsidR="00A241B5" w:rsidRPr="00E03FE0" w:rsidRDefault="00A241B5" w:rsidP="008B7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03F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12486F"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  <w:r w:rsidRPr="00E03F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）公開</w:t>
            </w:r>
            <w:r w:rsidRPr="00E03FE0">
              <w:rPr>
                <w:rFonts w:ascii="ＭＳ ゴシック" w:eastAsia="ＭＳ ゴシック" w:hAnsi="ＭＳ ゴシック"/>
                <w:sz w:val="20"/>
                <w:szCs w:val="20"/>
              </w:rPr>
              <w:t>・共有</w:t>
            </w:r>
            <w:r w:rsidRPr="00E03F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 w:rsidRPr="00E03FE0">
              <w:rPr>
                <w:rFonts w:ascii="ＭＳ ゴシック" w:eastAsia="ＭＳ ゴシック" w:hAnsi="ＭＳ ゴシック"/>
                <w:sz w:val="20"/>
                <w:szCs w:val="20"/>
              </w:rPr>
              <w:t>範囲</w:t>
            </w:r>
            <w:r w:rsidRPr="00E03F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E03FE0">
              <w:rPr>
                <w:rFonts w:ascii="ＭＳ ゴシック" w:eastAsia="ＭＳ ゴシック" w:hAnsi="ＭＳ ゴシック"/>
                <w:sz w:val="20"/>
                <w:szCs w:val="20"/>
              </w:rPr>
              <w:t>アクセス・共有条件</w:t>
            </w:r>
            <w:r w:rsidRPr="00E03F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等）</w:t>
            </w:r>
          </w:p>
        </w:tc>
      </w:tr>
      <w:tr w:rsidR="00A241B5" w:rsidRPr="00E03FE0" w14:paraId="718D94A0" w14:textId="77777777" w:rsidTr="00783D5A">
        <w:trPr>
          <w:trHeight w:val="404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694286" w14:textId="3CA776E4" w:rsidR="00A46228" w:rsidRPr="00470391" w:rsidRDefault="00A46228" w:rsidP="00A46228">
            <w:pPr>
              <w:spacing w:line="0" w:lineRule="atLeast"/>
              <w:rPr>
                <w:rFonts w:ascii="ＭＳ ゴシック" w:eastAsia="ＭＳ ゴシック" w:hAnsi="ＭＳ ゴシック"/>
                <w:color w:val="5B9BD5" w:themeColor="accent1"/>
                <w:sz w:val="20"/>
                <w:szCs w:val="20"/>
              </w:rPr>
            </w:pPr>
          </w:p>
          <w:p w14:paraId="2EF5017E" w14:textId="77777777" w:rsidR="00A241B5" w:rsidRPr="00A46228" w:rsidRDefault="00A241B5" w:rsidP="008B7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846FF97" w14:textId="77777777" w:rsidR="00A241B5" w:rsidRPr="00E03FE0" w:rsidRDefault="00A241B5" w:rsidP="008B7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117A1A9" w14:textId="77777777" w:rsidR="00A241B5" w:rsidRPr="00E03FE0" w:rsidRDefault="00A241B5" w:rsidP="008B7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2A1BAF1" w14:textId="77777777" w:rsidR="00A241B5" w:rsidRPr="00E03FE0" w:rsidRDefault="00A241B5" w:rsidP="008B7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241B5" w:rsidRPr="00721D74" w14:paraId="1F43CA11" w14:textId="77777777" w:rsidTr="00783D5A">
        <w:trPr>
          <w:trHeight w:val="40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B3E8C0C" w14:textId="77FE0B4D" w:rsidR="00A241B5" w:rsidRPr="00721D74" w:rsidRDefault="00A241B5" w:rsidP="008B7D5B">
            <w:pPr>
              <w:spacing w:line="0" w:lineRule="atLeast"/>
              <w:ind w:left="454" w:hangingChars="227" w:hanging="454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21D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12486F">
              <w:rPr>
                <w:rFonts w:ascii="ＭＳ ゴシック" w:eastAsia="ＭＳ ゴシック" w:hAnsi="ＭＳ ゴシック" w:hint="eastAsia"/>
                <w:sz w:val="20"/>
                <w:szCs w:val="20"/>
              </w:rPr>
              <w:t>6</w:t>
            </w:r>
            <w:r w:rsidRPr="00721D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）データ登録が期待される症例数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F7336" w14:textId="7F88E177" w:rsidR="00A241B5" w:rsidRPr="00E11750" w:rsidRDefault="00A241B5" w:rsidP="00E1175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11750">
              <w:rPr>
                <w:rFonts w:ascii="ＭＳ ゴシック" w:eastAsia="ＭＳ ゴシック" w:hAnsi="ＭＳ ゴシック"/>
                <w:sz w:val="20"/>
                <w:szCs w:val="20"/>
              </w:rPr>
              <w:t>例</w:t>
            </w:r>
          </w:p>
        </w:tc>
      </w:tr>
      <w:tr w:rsidR="00A241B5" w:rsidRPr="00721D74" w14:paraId="6617DD89" w14:textId="77777777" w:rsidTr="00175FA5">
        <w:trPr>
          <w:trHeight w:val="40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6ABB3CA" w14:textId="12964382" w:rsidR="00A241B5" w:rsidRPr="00721D74" w:rsidRDefault="00A241B5" w:rsidP="008B7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21D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12486F">
              <w:rPr>
                <w:rFonts w:ascii="ＭＳ ゴシック" w:eastAsia="ＭＳ ゴシック" w:hAnsi="ＭＳ ゴシック" w:hint="eastAsia"/>
                <w:sz w:val="20"/>
                <w:szCs w:val="20"/>
              </w:rPr>
              <w:t>7</w:t>
            </w:r>
            <w:r w:rsidRPr="00721D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）データ</w:t>
            </w:r>
            <w:r w:rsidRPr="00721D74">
              <w:rPr>
                <w:rFonts w:ascii="ＭＳ ゴシック" w:eastAsia="ＭＳ ゴシック" w:hAnsi="ＭＳ ゴシック"/>
                <w:sz w:val="20"/>
                <w:szCs w:val="20"/>
              </w:rPr>
              <w:t>登録</w:t>
            </w:r>
            <w:r w:rsidRPr="00721D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 w:rsidRPr="00721D74">
              <w:rPr>
                <w:rFonts w:ascii="ＭＳ ゴシック" w:eastAsia="ＭＳ ゴシック" w:hAnsi="ＭＳ ゴシック"/>
                <w:sz w:val="20"/>
                <w:szCs w:val="20"/>
              </w:rPr>
              <w:t>時期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CF60C" w14:textId="413E8DDD" w:rsidR="00A241B5" w:rsidRPr="00721D74" w:rsidRDefault="00A241B5" w:rsidP="008B7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781FCFC0" w14:textId="5CECFDBE" w:rsidR="00B716D7" w:rsidRDefault="00B716D7"/>
    <w:p w14:paraId="0ACF51D2" w14:textId="77777777" w:rsidR="00B716D7" w:rsidRDefault="00B716D7">
      <w:pPr>
        <w:widowControl/>
        <w:jc w:val="left"/>
      </w:pPr>
      <w:r>
        <w:br w:type="page"/>
      </w:r>
    </w:p>
    <w:p w14:paraId="3A0011B7" w14:textId="0CDE5197" w:rsidR="00B716D7" w:rsidRPr="00B716D7" w:rsidRDefault="00B716D7" w:rsidP="004D0DD7">
      <w:pPr>
        <w:pStyle w:val="a3"/>
        <w:numPr>
          <w:ilvl w:val="0"/>
          <w:numId w:val="5"/>
        </w:numPr>
        <w:spacing w:line="0" w:lineRule="atLeast"/>
        <w:ind w:leftChars="0"/>
        <w:rPr>
          <w:rFonts w:asciiTheme="majorEastAsia" w:eastAsiaTheme="majorEastAsia" w:hAnsiTheme="majorEastAsia"/>
          <w:b/>
        </w:rPr>
      </w:pPr>
      <w:r w:rsidRPr="00B716D7">
        <w:rPr>
          <w:rFonts w:asciiTheme="majorEastAsia" w:eastAsiaTheme="majorEastAsia" w:hAnsiTheme="majorEastAsia"/>
          <w:b/>
          <w:sz w:val="20"/>
        </w:rPr>
        <w:lastRenderedPageBreak/>
        <w:t>2015</w:t>
      </w:r>
      <w:r>
        <w:rPr>
          <w:rFonts w:asciiTheme="majorEastAsia" w:eastAsiaTheme="majorEastAsia" w:hAnsiTheme="majorEastAsia"/>
          <w:b/>
          <w:sz w:val="20"/>
        </w:rPr>
        <w:t>年度確定診断実績リスト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374"/>
        <w:gridCol w:w="2120"/>
      </w:tblGrid>
      <w:tr w:rsidR="00B716D7" w:rsidRPr="00B716D7" w14:paraId="7652BAE8" w14:textId="77777777" w:rsidTr="0089474B">
        <w:tc>
          <w:tcPr>
            <w:tcW w:w="6374" w:type="dxa"/>
            <w:shd w:val="clear" w:color="auto" w:fill="E7E6E6" w:themeFill="background2"/>
            <w:vAlign w:val="center"/>
          </w:tcPr>
          <w:p w14:paraId="5B9346B2" w14:textId="77777777" w:rsidR="00B716D7" w:rsidRPr="00B716D7" w:rsidRDefault="00B716D7" w:rsidP="00B716D7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B716D7">
              <w:rPr>
                <w:rFonts w:asciiTheme="majorEastAsia" w:eastAsiaTheme="majorEastAsia" w:hAnsiTheme="majorEastAsia"/>
                <w:szCs w:val="22"/>
              </w:rPr>
              <w:t>疾患名</w:t>
            </w:r>
          </w:p>
        </w:tc>
        <w:tc>
          <w:tcPr>
            <w:tcW w:w="2120" w:type="dxa"/>
            <w:shd w:val="clear" w:color="auto" w:fill="E7E6E6" w:themeFill="background2"/>
          </w:tcPr>
          <w:p w14:paraId="3C0C1433" w14:textId="77777777" w:rsidR="00B716D7" w:rsidRPr="00B716D7" w:rsidRDefault="00B716D7" w:rsidP="00B716D7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B716D7">
              <w:rPr>
                <w:rFonts w:asciiTheme="majorEastAsia" w:eastAsiaTheme="majorEastAsia" w:hAnsiTheme="majorEastAsia"/>
                <w:szCs w:val="22"/>
              </w:rPr>
              <w:t>2015年度</w:t>
            </w:r>
          </w:p>
          <w:p w14:paraId="366FB3D5" w14:textId="77777777" w:rsidR="00B716D7" w:rsidRPr="00B716D7" w:rsidRDefault="00B716D7" w:rsidP="00B716D7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B716D7">
              <w:rPr>
                <w:rFonts w:asciiTheme="majorEastAsia" w:eastAsiaTheme="majorEastAsia" w:hAnsiTheme="majorEastAsia"/>
                <w:szCs w:val="22"/>
              </w:rPr>
              <w:t>確定診断</w:t>
            </w:r>
            <w:r w:rsidRPr="00B716D7">
              <w:rPr>
                <w:rFonts w:asciiTheme="majorEastAsia" w:eastAsiaTheme="majorEastAsia" w:hAnsiTheme="majorEastAsia" w:hint="eastAsia"/>
                <w:szCs w:val="22"/>
              </w:rPr>
              <w:t>例</w:t>
            </w:r>
            <w:r w:rsidRPr="00B716D7">
              <w:rPr>
                <w:rFonts w:asciiTheme="majorEastAsia" w:eastAsiaTheme="majorEastAsia" w:hAnsiTheme="majorEastAsia"/>
                <w:szCs w:val="22"/>
              </w:rPr>
              <w:t>数実績</w:t>
            </w:r>
          </w:p>
        </w:tc>
      </w:tr>
      <w:tr w:rsidR="00B716D7" w:rsidRPr="00B716D7" w14:paraId="4DA579BA" w14:textId="77777777" w:rsidTr="0089474B">
        <w:tc>
          <w:tcPr>
            <w:tcW w:w="6374" w:type="dxa"/>
          </w:tcPr>
          <w:p w14:paraId="5ED94FE3" w14:textId="6720FD6F" w:rsidR="00B716D7" w:rsidRPr="00B716D7" w:rsidRDefault="00B716D7" w:rsidP="00B716D7">
            <w:pPr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2120" w:type="dxa"/>
          </w:tcPr>
          <w:p w14:paraId="51DAB02C" w14:textId="266F418E" w:rsidR="00B716D7" w:rsidRPr="00B716D7" w:rsidRDefault="00B716D7" w:rsidP="00B716D7">
            <w:pPr>
              <w:jc w:val="right"/>
              <w:rPr>
                <w:rFonts w:asciiTheme="majorEastAsia" w:eastAsiaTheme="majorEastAsia" w:hAnsiTheme="majorEastAsia"/>
                <w:szCs w:val="22"/>
              </w:rPr>
            </w:pPr>
            <w:r w:rsidRPr="00B716D7">
              <w:rPr>
                <w:rFonts w:asciiTheme="majorEastAsia" w:eastAsiaTheme="majorEastAsia" w:hAnsiTheme="majorEastAsia" w:hint="eastAsia"/>
                <w:szCs w:val="22"/>
              </w:rPr>
              <w:t xml:space="preserve">　</w:t>
            </w:r>
            <w:r w:rsidRPr="00B716D7">
              <w:rPr>
                <w:rFonts w:asciiTheme="majorEastAsia" w:eastAsiaTheme="majorEastAsia" w:hAnsiTheme="majorEastAsia"/>
                <w:szCs w:val="22"/>
              </w:rPr>
              <w:t xml:space="preserve">　</w:t>
            </w:r>
            <w:r w:rsidRPr="00B716D7">
              <w:rPr>
                <w:rFonts w:asciiTheme="majorEastAsia" w:eastAsiaTheme="majorEastAsia" w:hAnsiTheme="majorEastAsia" w:hint="eastAsia"/>
                <w:szCs w:val="22"/>
              </w:rPr>
              <w:t>例</w:t>
            </w:r>
          </w:p>
        </w:tc>
      </w:tr>
      <w:tr w:rsidR="00B716D7" w:rsidRPr="00B716D7" w14:paraId="2FD5ED68" w14:textId="77777777" w:rsidTr="0089474B">
        <w:trPr>
          <w:trHeight w:val="107"/>
        </w:trPr>
        <w:tc>
          <w:tcPr>
            <w:tcW w:w="6374" w:type="dxa"/>
          </w:tcPr>
          <w:p w14:paraId="603BA411" w14:textId="3B28C736" w:rsidR="00B716D7" w:rsidRPr="00B716D7" w:rsidRDefault="00B716D7" w:rsidP="00B716D7">
            <w:pPr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2120" w:type="dxa"/>
          </w:tcPr>
          <w:p w14:paraId="6B1215A9" w14:textId="15329D62" w:rsidR="00B716D7" w:rsidRPr="00B716D7" w:rsidRDefault="00B716D7" w:rsidP="00B716D7">
            <w:pPr>
              <w:jc w:val="right"/>
              <w:rPr>
                <w:rFonts w:asciiTheme="majorEastAsia" w:eastAsiaTheme="majorEastAsia" w:hAnsiTheme="majorEastAsia" w:cstheme="minorBidi"/>
                <w:szCs w:val="22"/>
              </w:rPr>
            </w:pPr>
            <w:r w:rsidRPr="00B716D7">
              <w:rPr>
                <w:rFonts w:asciiTheme="majorEastAsia" w:eastAsiaTheme="majorEastAsia" w:hAnsiTheme="majorEastAsia" w:hint="eastAsia"/>
                <w:szCs w:val="22"/>
              </w:rPr>
              <w:t xml:space="preserve">　</w:t>
            </w:r>
            <w:r w:rsidRPr="00B716D7">
              <w:rPr>
                <w:rFonts w:asciiTheme="majorEastAsia" w:eastAsiaTheme="majorEastAsia" w:hAnsiTheme="majorEastAsia"/>
                <w:szCs w:val="22"/>
              </w:rPr>
              <w:t xml:space="preserve">　</w:t>
            </w:r>
            <w:r w:rsidRPr="00B716D7">
              <w:rPr>
                <w:rFonts w:asciiTheme="majorEastAsia" w:eastAsiaTheme="majorEastAsia" w:hAnsiTheme="majorEastAsia" w:hint="eastAsia"/>
                <w:szCs w:val="22"/>
              </w:rPr>
              <w:t>例</w:t>
            </w:r>
          </w:p>
        </w:tc>
      </w:tr>
      <w:tr w:rsidR="00B716D7" w:rsidRPr="00B716D7" w14:paraId="6435E103" w14:textId="77777777" w:rsidTr="0089474B">
        <w:trPr>
          <w:trHeight w:val="126"/>
        </w:trPr>
        <w:tc>
          <w:tcPr>
            <w:tcW w:w="6374" w:type="dxa"/>
          </w:tcPr>
          <w:p w14:paraId="3D016FBF" w14:textId="77777777" w:rsidR="00B716D7" w:rsidRPr="00B716D7" w:rsidRDefault="00B716D7" w:rsidP="00B716D7">
            <w:pPr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2120" w:type="dxa"/>
          </w:tcPr>
          <w:p w14:paraId="7B28B85E" w14:textId="77777777" w:rsidR="00B716D7" w:rsidRPr="00B716D7" w:rsidRDefault="00B716D7" w:rsidP="00B716D7">
            <w:pPr>
              <w:jc w:val="right"/>
              <w:rPr>
                <w:rFonts w:asciiTheme="majorEastAsia" w:eastAsiaTheme="majorEastAsia" w:hAnsiTheme="majorEastAsia" w:cstheme="minorBidi"/>
                <w:szCs w:val="22"/>
              </w:rPr>
            </w:pPr>
            <w:r w:rsidRPr="00B716D7">
              <w:rPr>
                <w:rFonts w:asciiTheme="majorEastAsia" w:eastAsiaTheme="majorEastAsia" w:hAnsiTheme="majorEastAsia" w:hint="eastAsia"/>
                <w:szCs w:val="22"/>
              </w:rPr>
              <w:t xml:space="preserve">　</w:t>
            </w:r>
            <w:r w:rsidRPr="00B716D7">
              <w:rPr>
                <w:rFonts w:asciiTheme="majorEastAsia" w:eastAsiaTheme="majorEastAsia" w:hAnsiTheme="majorEastAsia"/>
                <w:szCs w:val="22"/>
              </w:rPr>
              <w:t xml:space="preserve">　</w:t>
            </w:r>
            <w:r w:rsidRPr="00B716D7">
              <w:rPr>
                <w:rFonts w:asciiTheme="majorEastAsia" w:eastAsiaTheme="majorEastAsia" w:hAnsiTheme="majorEastAsia" w:hint="eastAsia"/>
                <w:szCs w:val="22"/>
              </w:rPr>
              <w:t>例</w:t>
            </w:r>
          </w:p>
        </w:tc>
      </w:tr>
      <w:tr w:rsidR="00B716D7" w:rsidRPr="00B716D7" w14:paraId="3CD5D929" w14:textId="77777777" w:rsidTr="0089474B">
        <w:trPr>
          <w:trHeight w:val="107"/>
        </w:trPr>
        <w:tc>
          <w:tcPr>
            <w:tcW w:w="6374" w:type="dxa"/>
          </w:tcPr>
          <w:p w14:paraId="02061B77" w14:textId="77777777" w:rsidR="00B716D7" w:rsidRPr="00B716D7" w:rsidRDefault="00B716D7" w:rsidP="00B716D7">
            <w:pPr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2120" w:type="dxa"/>
          </w:tcPr>
          <w:p w14:paraId="3F5862DF" w14:textId="77777777" w:rsidR="00B716D7" w:rsidRPr="00B716D7" w:rsidRDefault="00B716D7" w:rsidP="00B716D7">
            <w:pPr>
              <w:jc w:val="right"/>
              <w:rPr>
                <w:rFonts w:asciiTheme="majorEastAsia" w:eastAsiaTheme="majorEastAsia" w:hAnsiTheme="majorEastAsia" w:cstheme="minorBidi"/>
                <w:szCs w:val="22"/>
              </w:rPr>
            </w:pPr>
            <w:r w:rsidRPr="00B716D7">
              <w:rPr>
                <w:rFonts w:asciiTheme="majorEastAsia" w:eastAsiaTheme="majorEastAsia" w:hAnsiTheme="majorEastAsia" w:hint="eastAsia"/>
                <w:szCs w:val="22"/>
              </w:rPr>
              <w:t xml:space="preserve">　</w:t>
            </w:r>
            <w:r w:rsidRPr="00B716D7">
              <w:rPr>
                <w:rFonts w:asciiTheme="majorEastAsia" w:eastAsiaTheme="majorEastAsia" w:hAnsiTheme="majorEastAsia"/>
                <w:szCs w:val="22"/>
              </w:rPr>
              <w:t xml:space="preserve">　</w:t>
            </w:r>
            <w:r w:rsidRPr="00B716D7">
              <w:rPr>
                <w:rFonts w:asciiTheme="majorEastAsia" w:eastAsiaTheme="majorEastAsia" w:hAnsiTheme="majorEastAsia" w:hint="eastAsia"/>
                <w:szCs w:val="22"/>
              </w:rPr>
              <w:t>例</w:t>
            </w:r>
          </w:p>
        </w:tc>
      </w:tr>
      <w:tr w:rsidR="00B716D7" w:rsidRPr="00B716D7" w14:paraId="45EC12E2" w14:textId="77777777" w:rsidTr="0089474B">
        <w:trPr>
          <w:trHeight w:val="237"/>
        </w:trPr>
        <w:tc>
          <w:tcPr>
            <w:tcW w:w="6374" w:type="dxa"/>
          </w:tcPr>
          <w:p w14:paraId="72F8C3B2" w14:textId="77777777" w:rsidR="00B716D7" w:rsidRPr="00B716D7" w:rsidRDefault="00B716D7" w:rsidP="00B716D7">
            <w:pPr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2120" w:type="dxa"/>
          </w:tcPr>
          <w:p w14:paraId="4C7880A5" w14:textId="77777777" w:rsidR="00B716D7" w:rsidRPr="00B716D7" w:rsidRDefault="00B716D7" w:rsidP="00B716D7">
            <w:pPr>
              <w:jc w:val="right"/>
              <w:rPr>
                <w:rFonts w:asciiTheme="majorEastAsia" w:eastAsiaTheme="majorEastAsia" w:hAnsiTheme="majorEastAsia" w:cstheme="minorBidi"/>
                <w:szCs w:val="22"/>
              </w:rPr>
            </w:pPr>
            <w:r w:rsidRPr="00B716D7">
              <w:rPr>
                <w:rFonts w:asciiTheme="majorEastAsia" w:eastAsiaTheme="majorEastAsia" w:hAnsiTheme="majorEastAsia" w:hint="eastAsia"/>
                <w:szCs w:val="22"/>
              </w:rPr>
              <w:t xml:space="preserve">　</w:t>
            </w:r>
            <w:r w:rsidRPr="00B716D7">
              <w:rPr>
                <w:rFonts w:asciiTheme="majorEastAsia" w:eastAsiaTheme="majorEastAsia" w:hAnsiTheme="majorEastAsia"/>
                <w:szCs w:val="22"/>
              </w:rPr>
              <w:t xml:space="preserve">　</w:t>
            </w:r>
            <w:r w:rsidRPr="00B716D7">
              <w:rPr>
                <w:rFonts w:asciiTheme="majorEastAsia" w:eastAsiaTheme="majorEastAsia" w:hAnsiTheme="majorEastAsia" w:hint="eastAsia"/>
                <w:szCs w:val="22"/>
              </w:rPr>
              <w:t>例</w:t>
            </w:r>
          </w:p>
        </w:tc>
      </w:tr>
      <w:tr w:rsidR="00B716D7" w:rsidRPr="00B716D7" w14:paraId="29821C13" w14:textId="77777777" w:rsidTr="0089474B">
        <w:trPr>
          <w:trHeight w:val="154"/>
        </w:trPr>
        <w:tc>
          <w:tcPr>
            <w:tcW w:w="6374" w:type="dxa"/>
          </w:tcPr>
          <w:p w14:paraId="0C9D32E2" w14:textId="77777777" w:rsidR="00B716D7" w:rsidRPr="00B716D7" w:rsidRDefault="00B716D7" w:rsidP="00B716D7">
            <w:pPr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2120" w:type="dxa"/>
          </w:tcPr>
          <w:p w14:paraId="05B5C639" w14:textId="77777777" w:rsidR="00B716D7" w:rsidRPr="00B716D7" w:rsidRDefault="00B716D7" w:rsidP="00B716D7">
            <w:pPr>
              <w:jc w:val="right"/>
              <w:rPr>
                <w:rFonts w:asciiTheme="majorEastAsia" w:eastAsiaTheme="majorEastAsia" w:hAnsiTheme="majorEastAsia" w:cstheme="minorBidi"/>
                <w:szCs w:val="22"/>
              </w:rPr>
            </w:pPr>
            <w:r w:rsidRPr="00B716D7">
              <w:rPr>
                <w:rFonts w:asciiTheme="majorEastAsia" w:eastAsiaTheme="majorEastAsia" w:hAnsiTheme="majorEastAsia" w:hint="eastAsia"/>
                <w:szCs w:val="22"/>
              </w:rPr>
              <w:t xml:space="preserve">　</w:t>
            </w:r>
            <w:r w:rsidRPr="00B716D7">
              <w:rPr>
                <w:rFonts w:asciiTheme="majorEastAsia" w:eastAsiaTheme="majorEastAsia" w:hAnsiTheme="majorEastAsia"/>
                <w:szCs w:val="22"/>
              </w:rPr>
              <w:t xml:space="preserve">　</w:t>
            </w:r>
            <w:r w:rsidRPr="00B716D7">
              <w:rPr>
                <w:rFonts w:asciiTheme="majorEastAsia" w:eastAsiaTheme="majorEastAsia" w:hAnsiTheme="majorEastAsia" w:hint="eastAsia"/>
                <w:szCs w:val="22"/>
              </w:rPr>
              <w:t>例</w:t>
            </w:r>
          </w:p>
        </w:tc>
      </w:tr>
      <w:tr w:rsidR="00B716D7" w:rsidRPr="00B716D7" w14:paraId="31E27513" w14:textId="77777777" w:rsidTr="0089474B">
        <w:trPr>
          <w:trHeight w:val="237"/>
        </w:trPr>
        <w:tc>
          <w:tcPr>
            <w:tcW w:w="6374" w:type="dxa"/>
          </w:tcPr>
          <w:p w14:paraId="7F7BD48C" w14:textId="77777777" w:rsidR="00B716D7" w:rsidRPr="00B716D7" w:rsidRDefault="00B716D7" w:rsidP="00B716D7">
            <w:pPr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2120" w:type="dxa"/>
          </w:tcPr>
          <w:p w14:paraId="4C960248" w14:textId="77777777" w:rsidR="00B716D7" w:rsidRPr="00B716D7" w:rsidRDefault="00B716D7" w:rsidP="00B716D7">
            <w:pPr>
              <w:jc w:val="right"/>
              <w:rPr>
                <w:rFonts w:asciiTheme="majorEastAsia" w:eastAsiaTheme="majorEastAsia" w:hAnsiTheme="majorEastAsia" w:cstheme="minorBidi"/>
                <w:szCs w:val="22"/>
              </w:rPr>
            </w:pPr>
            <w:r w:rsidRPr="00B716D7">
              <w:rPr>
                <w:rFonts w:asciiTheme="majorEastAsia" w:eastAsiaTheme="majorEastAsia" w:hAnsiTheme="majorEastAsia" w:hint="eastAsia"/>
                <w:szCs w:val="22"/>
              </w:rPr>
              <w:t xml:space="preserve">　</w:t>
            </w:r>
            <w:r w:rsidRPr="00B716D7">
              <w:rPr>
                <w:rFonts w:asciiTheme="majorEastAsia" w:eastAsiaTheme="majorEastAsia" w:hAnsiTheme="majorEastAsia"/>
                <w:szCs w:val="22"/>
              </w:rPr>
              <w:t xml:space="preserve">　</w:t>
            </w:r>
            <w:r w:rsidRPr="00B716D7">
              <w:rPr>
                <w:rFonts w:asciiTheme="majorEastAsia" w:eastAsiaTheme="majorEastAsia" w:hAnsiTheme="majorEastAsia" w:hint="eastAsia"/>
                <w:szCs w:val="22"/>
              </w:rPr>
              <w:t>例</w:t>
            </w:r>
          </w:p>
        </w:tc>
      </w:tr>
      <w:tr w:rsidR="00B716D7" w:rsidRPr="00B716D7" w14:paraId="0E05C809" w14:textId="77777777" w:rsidTr="0089474B">
        <w:trPr>
          <w:trHeight w:val="206"/>
        </w:trPr>
        <w:tc>
          <w:tcPr>
            <w:tcW w:w="6374" w:type="dxa"/>
          </w:tcPr>
          <w:p w14:paraId="57B2297A" w14:textId="77777777" w:rsidR="00B716D7" w:rsidRPr="00B716D7" w:rsidRDefault="00B716D7" w:rsidP="00B716D7">
            <w:pPr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2120" w:type="dxa"/>
          </w:tcPr>
          <w:p w14:paraId="68EE0369" w14:textId="77777777" w:rsidR="00B716D7" w:rsidRPr="00B716D7" w:rsidRDefault="00B716D7" w:rsidP="00B716D7">
            <w:pPr>
              <w:jc w:val="right"/>
              <w:rPr>
                <w:rFonts w:asciiTheme="majorEastAsia" w:eastAsiaTheme="majorEastAsia" w:hAnsiTheme="majorEastAsia" w:cstheme="minorBidi"/>
                <w:szCs w:val="22"/>
              </w:rPr>
            </w:pPr>
            <w:r w:rsidRPr="00B716D7">
              <w:rPr>
                <w:rFonts w:asciiTheme="majorEastAsia" w:eastAsiaTheme="majorEastAsia" w:hAnsiTheme="majorEastAsia" w:hint="eastAsia"/>
                <w:szCs w:val="22"/>
              </w:rPr>
              <w:t xml:space="preserve">　</w:t>
            </w:r>
            <w:r w:rsidRPr="00B716D7">
              <w:rPr>
                <w:rFonts w:asciiTheme="majorEastAsia" w:eastAsiaTheme="majorEastAsia" w:hAnsiTheme="majorEastAsia"/>
                <w:szCs w:val="22"/>
              </w:rPr>
              <w:t xml:space="preserve">　</w:t>
            </w:r>
            <w:r w:rsidRPr="00B716D7">
              <w:rPr>
                <w:rFonts w:asciiTheme="majorEastAsia" w:eastAsiaTheme="majorEastAsia" w:hAnsiTheme="majorEastAsia" w:hint="eastAsia"/>
                <w:szCs w:val="22"/>
              </w:rPr>
              <w:t>例</w:t>
            </w:r>
          </w:p>
        </w:tc>
      </w:tr>
      <w:tr w:rsidR="00B716D7" w:rsidRPr="00B716D7" w14:paraId="15BF95B9" w14:textId="77777777" w:rsidTr="0089474B">
        <w:trPr>
          <w:trHeight w:val="190"/>
        </w:trPr>
        <w:tc>
          <w:tcPr>
            <w:tcW w:w="6374" w:type="dxa"/>
          </w:tcPr>
          <w:p w14:paraId="0ED7C289" w14:textId="77777777" w:rsidR="00B716D7" w:rsidRPr="00B716D7" w:rsidRDefault="00B716D7" w:rsidP="00B716D7">
            <w:pPr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2120" w:type="dxa"/>
          </w:tcPr>
          <w:p w14:paraId="064EBD44" w14:textId="77777777" w:rsidR="00B716D7" w:rsidRPr="00B716D7" w:rsidRDefault="00B716D7" w:rsidP="00B716D7">
            <w:pPr>
              <w:jc w:val="right"/>
              <w:rPr>
                <w:rFonts w:asciiTheme="majorEastAsia" w:eastAsiaTheme="majorEastAsia" w:hAnsiTheme="majorEastAsia" w:cstheme="minorBidi"/>
                <w:szCs w:val="22"/>
              </w:rPr>
            </w:pPr>
            <w:r w:rsidRPr="00B716D7">
              <w:rPr>
                <w:rFonts w:asciiTheme="majorEastAsia" w:eastAsiaTheme="majorEastAsia" w:hAnsiTheme="majorEastAsia" w:hint="eastAsia"/>
                <w:szCs w:val="22"/>
              </w:rPr>
              <w:t xml:space="preserve">　</w:t>
            </w:r>
            <w:r w:rsidRPr="00B716D7">
              <w:rPr>
                <w:rFonts w:asciiTheme="majorEastAsia" w:eastAsiaTheme="majorEastAsia" w:hAnsiTheme="majorEastAsia"/>
                <w:szCs w:val="22"/>
              </w:rPr>
              <w:t xml:space="preserve">　</w:t>
            </w:r>
            <w:r w:rsidRPr="00B716D7">
              <w:rPr>
                <w:rFonts w:asciiTheme="majorEastAsia" w:eastAsiaTheme="majorEastAsia" w:hAnsiTheme="majorEastAsia" w:hint="eastAsia"/>
                <w:szCs w:val="22"/>
              </w:rPr>
              <w:t>例</w:t>
            </w:r>
          </w:p>
        </w:tc>
      </w:tr>
      <w:tr w:rsidR="00B716D7" w:rsidRPr="00B716D7" w14:paraId="661CA4B0" w14:textId="77777777" w:rsidTr="0089474B">
        <w:trPr>
          <w:trHeight w:val="206"/>
        </w:trPr>
        <w:tc>
          <w:tcPr>
            <w:tcW w:w="6374" w:type="dxa"/>
          </w:tcPr>
          <w:p w14:paraId="71DFA0A3" w14:textId="77777777" w:rsidR="00B716D7" w:rsidRPr="00B716D7" w:rsidRDefault="00B716D7" w:rsidP="00B716D7">
            <w:pPr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2120" w:type="dxa"/>
          </w:tcPr>
          <w:p w14:paraId="2B228387" w14:textId="77777777" w:rsidR="00B716D7" w:rsidRPr="00B716D7" w:rsidRDefault="00B716D7" w:rsidP="00B716D7">
            <w:pPr>
              <w:jc w:val="right"/>
              <w:rPr>
                <w:rFonts w:asciiTheme="majorEastAsia" w:eastAsiaTheme="majorEastAsia" w:hAnsiTheme="majorEastAsia" w:cstheme="minorBidi"/>
                <w:szCs w:val="22"/>
              </w:rPr>
            </w:pPr>
            <w:r w:rsidRPr="00B716D7">
              <w:rPr>
                <w:rFonts w:asciiTheme="majorEastAsia" w:eastAsiaTheme="majorEastAsia" w:hAnsiTheme="majorEastAsia" w:hint="eastAsia"/>
                <w:szCs w:val="22"/>
              </w:rPr>
              <w:t xml:space="preserve">　</w:t>
            </w:r>
            <w:r w:rsidRPr="00B716D7">
              <w:rPr>
                <w:rFonts w:asciiTheme="majorEastAsia" w:eastAsiaTheme="majorEastAsia" w:hAnsiTheme="majorEastAsia"/>
                <w:szCs w:val="22"/>
              </w:rPr>
              <w:t xml:space="preserve">　</w:t>
            </w:r>
            <w:r w:rsidRPr="00B716D7">
              <w:rPr>
                <w:rFonts w:asciiTheme="majorEastAsia" w:eastAsiaTheme="majorEastAsia" w:hAnsiTheme="majorEastAsia" w:hint="eastAsia"/>
                <w:szCs w:val="22"/>
              </w:rPr>
              <w:t>例</w:t>
            </w:r>
          </w:p>
        </w:tc>
      </w:tr>
      <w:tr w:rsidR="00B716D7" w:rsidRPr="00B716D7" w14:paraId="41AD13A0" w14:textId="77777777" w:rsidTr="0089474B">
        <w:trPr>
          <w:trHeight w:val="222"/>
        </w:trPr>
        <w:tc>
          <w:tcPr>
            <w:tcW w:w="6374" w:type="dxa"/>
          </w:tcPr>
          <w:p w14:paraId="73E6DB30" w14:textId="77777777" w:rsidR="00B716D7" w:rsidRPr="00B716D7" w:rsidRDefault="00B716D7" w:rsidP="00B716D7">
            <w:pPr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2120" w:type="dxa"/>
          </w:tcPr>
          <w:p w14:paraId="7A73A5D0" w14:textId="77777777" w:rsidR="00B716D7" w:rsidRPr="00B716D7" w:rsidRDefault="00B716D7" w:rsidP="00B716D7">
            <w:pPr>
              <w:jc w:val="right"/>
              <w:rPr>
                <w:rFonts w:asciiTheme="majorEastAsia" w:eastAsiaTheme="majorEastAsia" w:hAnsiTheme="majorEastAsia" w:cstheme="minorBidi"/>
                <w:szCs w:val="22"/>
              </w:rPr>
            </w:pPr>
            <w:r w:rsidRPr="00B716D7">
              <w:rPr>
                <w:rFonts w:asciiTheme="majorEastAsia" w:eastAsiaTheme="majorEastAsia" w:hAnsiTheme="majorEastAsia" w:hint="eastAsia"/>
                <w:szCs w:val="22"/>
              </w:rPr>
              <w:t xml:space="preserve">　</w:t>
            </w:r>
            <w:r w:rsidRPr="00B716D7">
              <w:rPr>
                <w:rFonts w:asciiTheme="majorEastAsia" w:eastAsiaTheme="majorEastAsia" w:hAnsiTheme="majorEastAsia"/>
                <w:szCs w:val="22"/>
              </w:rPr>
              <w:t xml:space="preserve">　</w:t>
            </w:r>
            <w:r w:rsidRPr="00B716D7">
              <w:rPr>
                <w:rFonts w:asciiTheme="majorEastAsia" w:eastAsiaTheme="majorEastAsia" w:hAnsiTheme="majorEastAsia" w:hint="eastAsia"/>
                <w:szCs w:val="22"/>
              </w:rPr>
              <w:t>例</w:t>
            </w:r>
          </w:p>
        </w:tc>
      </w:tr>
      <w:tr w:rsidR="00B716D7" w:rsidRPr="00B716D7" w14:paraId="1E7C1C95" w14:textId="77777777" w:rsidTr="0089474B">
        <w:tc>
          <w:tcPr>
            <w:tcW w:w="6374" w:type="dxa"/>
          </w:tcPr>
          <w:p w14:paraId="27D6ACBB" w14:textId="77777777" w:rsidR="00B716D7" w:rsidRPr="00B716D7" w:rsidRDefault="00B716D7" w:rsidP="00B716D7">
            <w:pPr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2120" w:type="dxa"/>
          </w:tcPr>
          <w:p w14:paraId="71AD3FF9" w14:textId="77777777" w:rsidR="00B716D7" w:rsidRPr="00B716D7" w:rsidRDefault="00B716D7" w:rsidP="00B716D7">
            <w:pPr>
              <w:jc w:val="right"/>
              <w:rPr>
                <w:rFonts w:asciiTheme="majorEastAsia" w:eastAsiaTheme="majorEastAsia" w:hAnsiTheme="majorEastAsia" w:cstheme="minorBidi"/>
                <w:szCs w:val="22"/>
              </w:rPr>
            </w:pPr>
            <w:r w:rsidRPr="00B716D7">
              <w:rPr>
                <w:rFonts w:asciiTheme="majorEastAsia" w:eastAsiaTheme="majorEastAsia" w:hAnsiTheme="majorEastAsia" w:hint="eastAsia"/>
                <w:szCs w:val="22"/>
              </w:rPr>
              <w:t xml:space="preserve">　</w:t>
            </w:r>
            <w:r w:rsidRPr="00B716D7">
              <w:rPr>
                <w:rFonts w:asciiTheme="majorEastAsia" w:eastAsiaTheme="majorEastAsia" w:hAnsiTheme="majorEastAsia"/>
                <w:szCs w:val="22"/>
              </w:rPr>
              <w:t xml:space="preserve">　</w:t>
            </w:r>
            <w:r w:rsidRPr="00B716D7">
              <w:rPr>
                <w:rFonts w:asciiTheme="majorEastAsia" w:eastAsiaTheme="majorEastAsia" w:hAnsiTheme="majorEastAsia" w:hint="eastAsia"/>
                <w:szCs w:val="22"/>
              </w:rPr>
              <w:t>例</w:t>
            </w:r>
          </w:p>
        </w:tc>
      </w:tr>
      <w:tr w:rsidR="00B716D7" w:rsidRPr="00B716D7" w14:paraId="6DB73156" w14:textId="77777777" w:rsidTr="0089474B">
        <w:tc>
          <w:tcPr>
            <w:tcW w:w="6374" w:type="dxa"/>
          </w:tcPr>
          <w:p w14:paraId="1A6153FA" w14:textId="77777777" w:rsidR="00B716D7" w:rsidRPr="00B716D7" w:rsidRDefault="00B716D7" w:rsidP="00B716D7">
            <w:pPr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2120" w:type="dxa"/>
          </w:tcPr>
          <w:p w14:paraId="22DF5B1D" w14:textId="77777777" w:rsidR="00B716D7" w:rsidRPr="00B716D7" w:rsidRDefault="00B716D7" w:rsidP="00B716D7">
            <w:pPr>
              <w:jc w:val="right"/>
              <w:rPr>
                <w:rFonts w:asciiTheme="majorEastAsia" w:eastAsiaTheme="majorEastAsia" w:hAnsiTheme="majorEastAsia" w:cstheme="minorBidi"/>
                <w:szCs w:val="22"/>
              </w:rPr>
            </w:pPr>
            <w:r w:rsidRPr="00B716D7">
              <w:rPr>
                <w:rFonts w:asciiTheme="majorEastAsia" w:eastAsiaTheme="majorEastAsia" w:hAnsiTheme="majorEastAsia" w:hint="eastAsia"/>
                <w:szCs w:val="22"/>
              </w:rPr>
              <w:t xml:space="preserve">　</w:t>
            </w:r>
            <w:r w:rsidRPr="00B716D7">
              <w:rPr>
                <w:rFonts w:asciiTheme="majorEastAsia" w:eastAsiaTheme="majorEastAsia" w:hAnsiTheme="majorEastAsia"/>
                <w:szCs w:val="22"/>
              </w:rPr>
              <w:t xml:space="preserve">　</w:t>
            </w:r>
            <w:r w:rsidRPr="00B716D7">
              <w:rPr>
                <w:rFonts w:asciiTheme="majorEastAsia" w:eastAsiaTheme="majorEastAsia" w:hAnsiTheme="majorEastAsia" w:hint="eastAsia"/>
                <w:szCs w:val="22"/>
              </w:rPr>
              <w:t>例</w:t>
            </w:r>
          </w:p>
        </w:tc>
      </w:tr>
      <w:tr w:rsidR="00B716D7" w:rsidRPr="00B716D7" w14:paraId="46297715" w14:textId="77777777" w:rsidTr="0089474B">
        <w:tc>
          <w:tcPr>
            <w:tcW w:w="6374" w:type="dxa"/>
          </w:tcPr>
          <w:p w14:paraId="27ECAD39" w14:textId="77777777" w:rsidR="00B716D7" w:rsidRPr="00B716D7" w:rsidRDefault="00B716D7" w:rsidP="00B716D7">
            <w:pPr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2120" w:type="dxa"/>
          </w:tcPr>
          <w:p w14:paraId="3DBE3CA6" w14:textId="77777777" w:rsidR="00B716D7" w:rsidRPr="00B716D7" w:rsidRDefault="00B716D7" w:rsidP="00B716D7">
            <w:pPr>
              <w:jc w:val="right"/>
              <w:rPr>
                <w:rFonts w:asciiTheme="majorEastAsia" w:eastAsiaTheme="majorEastAsia" w:hAnsiTheme="majorEastAsia" w:cstheme="minorBidi"/>
                <w:szCs w:val="22"/>
              </w:rPr>
            </w:pPr>
            <w:r w:rsidRPr="00B716D7">
              <w:rPr>
                <w:rFonts w:asciiTheme="majorEastAsia" w:eastAsiaTheme="majorEastAsia" w:hAnsiTheme="majorEastAsia" w:hint="eastAsia"/>
                <w:szCs w:val="22"/>
              </w:rPr>
              <w:t xml:space="preserve">　</w:t>
            </w:r>
            <w:r w:rsidRPr="00B716D7">
              <w:rPr>
                <w:rFonts w:asciiTheme="majorEastAsia" w:eastAsiaTheme="majorEastAsia" w:hAnsiTheme="majorEastAsia"/>
                <w:szCs w:val="22"/>
              </w:rPr>
              <w:t xml:space="preserve">　</w:t>
            </w:r>
            <w:r w:rsidRPr="00B716D7">
              <w:rPr>
                <w:rFonts w:asciiTheme="majorEastAsia" w:eastAsiaTheme="majorEastAsia" w:hAnsiTheme="majorEastAsia" w:hint="eastAsia"/>
                <w:szCs w:val="22"/>
              </w:rPr>
              <w:t>例</w:t>
            </w:r>
          </w:p>
        </w:tc>
      </w:tr>
      <w:tr w:rsidR="00B716D7" w:rsidRPr="00B716D7" w14:paraId="5B5DC991" w14:textId="77777777" w:rsidTr="0089474B">
        <w:tc>
          <w:tcPr>
            <w:tcW w:w="6374" w:type="dxa"/>
          </w:tcPr>
          <w:p w14:paraId="3FCA451C" w14:textId="77777777" w:rsidR="00B716D7" w:rsidRPr="00B716D7" w:rsidRDefault="00B716D7" w:rsidP="00B716D7">
            <w:pPr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2120" w:type="dxa"/>
          </w:tcPr>
          <w:p w14:paraId="4DCA0CE7" w14:textId="77777777" w:rsidR="00B716D7" w:rsidRPr="00B716D7" w:rsidRDefault="00B716D7" w:rsidP="00B716D7">
            <w:pPr>
              <w:jc w:val="right"/>
              <w:rPr>
                <w:rFonts w:asciiTheme="majorEastAsia" w:eastAsiaTheme="majorEastAsia" w:hAnsiTheme="majorEastAsia" w:cstheme="minorBidi"/>
                <w:szCs w:val="22"/>
              </w:rPr>
            </w:pPr>
            <w:r w:rsidRPr="00B716D7">
              <w:rPr>
                <w:rFonts w:asciiTheme="majorEastAsia" w:eastAsiaTheme="majorEastAsia" w:hAnsiTheme="majorEastAsia" w:hint="eastAsia"/>
                <w:szCs w:val="22"/>
              </w:rPr>
              <w:t xml:space="preserve">　</w:t>
            </w:r>
            <w:r w:rsidRPr="00B716D7">
              <w:rPr>
                <w:rFonts w:asciiTheme="majorEastAsia" w:eastAsiaTheme="majorEastAsia" w:hAnsiTheme="majorEastAsia"/>
                <w:szCs w:val="22"/>
              </w:rPr>
              <w:t xml:space="preserve">　</w:t>
            </w:r>
            <w:r w:rsidRPr="00B716D7">
              <w:rPr>
                <w:rFonts w:asciiTheme="majorEastAsia" w:eastAsiaTheme="majorEastAsia" w:hAnsiTheme="majorEastAsia" w:hint="eastAsia"/>
                <w:szCs w:val="22"/>
              </w:rPr>
              <w:t>例</w:t>
            </w:r>
          </w:p>
        </w:tc>
      </w:tr>
      <w:tr w:rsidR="00B716D7" w:rsidRPr="00B716D7" w14:paraId="4CCD52D0" w14:textId="77777777" w:rsidTr="0089474B">
        <w:tc>
          <w:tcPr>
            <w:tcW w:w="6374" w:type="dxa"/>
          </w:tcPr>
          <w:p w14:paraId="380A9CBD" w14:textId="77777777" w:rsidR="00B716D7" w:rsidRPr="00B716D7" w:rsidRDefault="00B716D7" w:rsidP="00B716D7">
            <w:pPr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2120" w:type="dxa"/>
          </w:tcPr>
          <w:p w14:paraId="0A2BC911" w14:textId="77777777" w:rsidR="00B716D7" w:rsidRPr="00B716D7" w:rsidRDefault="00B716D7" w:rsidP="00B716D7">
            <w:pPr>
              <w:jc w:val="right"/>
              <w:rPr>
                <w:rFonts w:asciiTheme="majorEastAsia" w:eastAsiaTheme="majorEastAsia" w:hAnsiTheme="majorEastAsia" w:cstheme="minorBidi"/>
                <w:szCs w:val="22"/>
              </w:rPr>
            </w:pPr>
            <w:r w:rsidRPr="00B716D7">
              <w:rPr>
                <w:rFonts w:asciiTheme="majorEastAsia" w:eastAsiaTheme="majorEastAsia" w:hAnsiTheme="majorEastAsia" w:hint="eastAsia"/>
                <w:szCs w:val="22"/>
              </w:rPr>
              <w:t xml:space="preserve">　</w:t>
            </w:r>
            <w:r w:rsidRPr="00B716D7">
              <w:rPr>
                <w:rFonts w:asciiTheme="majorEastAsia" w:eastAsiaTheme="majorEastAsia" w:hAnsiTheme="majorEastAsia"/>
                <w:szCs w:val="22"/>
              </w:rPr>
              <w:t xml:space="preserve">　</w:t>
            </w:r>
            <w:r w:rsidRPr="00B716D7">
              <w:rPr>
                <w:rFonts w:asciiTheme="majorEastAsia" w:eastAsiaTheme="majorEastAsia" w:hAnsiTheme="majorEastAsia" w:hint="eastAsia"/>
                <w:szCs w:val="22"/>
              </w:rPr>
              <w:t>例</w:t>
            </w:r>
          </w:p>
        </w:tc>
      </w:tr>
      <w:tr w:rsidR="00B716D7" w:rsidRPr="00B716D7" w14:paraId="0CCE4157" w14:textId="77777777" w:rsidTr="0089474B">
        <w:tc>
          <w:tcPr>
            <w:tcW w:w="6374" w:type="dxa"/>
          </w:tcPr>
          <w:p w14:paraId="7BEED3E5" w14:textId="77777777" w:rsidR="00B716D7" w:rsidRPr="00B716D7" w:rsidRDefault="00B716D7" w:rsidP="00B716D7">
            <w:pPr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2120" w:type="dxa"/>
          </w:tcPr>
          <w:p w14:paraId="1443EC55" w14:textId="77777777" w:rsidR="00B716D7" w:rsidRPr="00B716D7" w:rsidRDefault="00B716D7" w:rsidP="00B716D7">
            <w:pPr>
              <w:jc w:val="right"/>
              <w:rPr>
                <w:rFonts w:asciiTheme="majorEastAsia" w:eastAsiaTheme="majorEastAsia" w:hAnsiTheme="majorEastAsia" w:cstheme="minorBidi"/>
                <w:szCs w:val="22"/>
              </w:rPr>
            </w:pPr>
            <w:r w:rsidRPr="00B716D7">
              <w:rPr>
                <w:rFonts w:asciiTheme="majorEastAsia" w:eastAsiaTheme="majorEastAsia" w:hAnsiTheme="majorEastAsia" w:hint="eastAsia"/>
                <w:szCs w:val="22"/>
              </w:rPr>
              <w:t xml:space="preserve">　</w:t>
            </w:r>
            <w:r w:rsidRPr="00B716D7">
              <w:rPr>
                <w:rFonts w:asciiTheme="majorEastAsia" w:eastAsiaTheme="majorEastAsia" w:hAnsiTheme="majorEastAsia"/>
                <w:szCs w:val="22"/>
              </w:rPr>
              <w:t xml:space="preserve">　</w:t>
            </w:r>
            <w:r w:rsidRPr="00B716D7">
              <w:rPr>
                <w:rFonts w:asciiTheme="majorEastAsia" w:eastAsiaTheme="majorEastAsia" w:hAnsiTheme="majorEastAsia" w:hint="eastAsia"/>
                <w:szCs w:val="22"/>
              </w:rPr>
              <w:t>例</w:t>
            </w:r>
          </w:p>
        </w:tc>
      </w:tr>
      <w:tr w:rsidR="00B716D7" w:rsidRPr="00B716D7" w14:paraId="1753EA28" w14:textId="77777777" w:rsidTr="0089474B">
        <w:trPr>
          <w:trHeight w:val="107"/>
        </w:trPr>
        <w:tc>
          <w:tcPr>
            <w:tcW w:w="6374" w:type="dxa"/>
          </w:tcPr>
          <w:p w14:paraId="5FAD4C85" w14:textId="77777777" w:rsidR="00B716D7" w:rsidRPr="00B716D7" w:rsidRDefault="00B716D7" w:rsidP="00B716D7">
            <w:pPr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2120" w:type="dxa"/>
          </w:tcPr>
          <w:p w14:paraId="165D60B6" w14:textId="77777777" w:rsidR="00B716D7" w:rsidRPr="00B716D7" w:rsidRDefault="00B716D7" w:rsidP="00B716D7">
            <w:pPr>
              <w:jc w:val="right"/>
              <w:rPr>
                <w:rFonts w:asciiTheme="majorEastAsia" w:eastAsiaTheme="majorEastAsia" w:hAnsiTheme="majorEastAsia" w:cstheme="minorBidi"/>
                <w:szCs w:val="22"/>
              </w:rPr>
            </w:pPr>
            <w:r w:rsidRPr="00B716D7">
              <w:rPr>
                <w:rFonts w:asciiTheme="majorEastAsia" w:eastAsiaTheme="majorEastAsia" w:hAnsiTheme="majorEastAsia" w:hint="eastAsia"/>
                <w:szCs w:val="22"/>
              </w:rPr>
              <w:t xml:space="preserve">　</w:t>
            </w:r>
            <w:r w:rsidRPr="00B716D7">
              <w:rPr>
                <w:rFonts w:asciiTheme="majorEastAsia" w:eastAsiaTheme="majorEastAsia" w:hAnsiTheme="majorEastAsia"/>
                <w:szCs w:val="22"/>
              </w:rPr>
              <w:t xml:space="preserve">　</w:t>
            </w:r>
            <w:r w:rsidRPr="00B716D7">
              <w:rPr>
                <w:rFonts w:asciiTheme="majorEastAsia" w:eastAsiaTheme="majorEastAsia" w:hAnsiTheme="majorEastAsia" w:hint="eastAsia"/>
                <w:szCs w:val="22"/>
              </w:rPr>
              <w:t>例</w:t>
            </w:r>
          </w:p>
        </w:tc>
      </w:tr>
      <w:tr w:rsidR="00B716D7" w:rsidRPr="00B716D7" w14:paraId="1DF87862" w14:textId="77777777" w:rsidTr="0089474B">
        <w:trPr>
          <w:trHeight w:val="126"/>
        </w:trPr>
        <w:tc>
          <w:tcPr>
            <w:tcW w:w="6374" w:type="dxa"/>
          </w:tcPr>
          <w:p w14:paraId="094AB150" w14:textId="77777777" w:rsidR="00B716D7" w:rsidRPr="00B716D7" w:rsidRDefault="00B716D7" w:rsidP="00B716D7">
            <w:pPr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2120" w:type="dxa"/>
          </w:tcPr>
          <w:p w14:paraId="1181070F" w14:textId="77777777" w:rsidR="00B716D7" w:rsidRPr="00B716D7" w:rsidRDefault="00B716D7" w:rsidP="00B716D7">
            <w:pPr>
              <w:jc w:val="right"/>
              <w:rPr>
                <w:rFonts w:asciiTheme="majorEastAsia" w:eastAsiaTheme="majorEastAsia" w:hAnsiTheme="majorEastAsia" w:cstheme="minorBidi"/>
                <w:szCs w:val="22"/>
              </w:rPr>
            </w:pPr>
            <w:r w:rsidRPr="00B716D7">
              <w:rPr>
                <w:rFonts w:asciiTheme="majorEastAsia" w:eastAsiaTheme="majorEastAsia" w:hAnsiTheme="majorEastAsia" w:hint="eastAsia"/>
                <w:szCs w:val="22"/>
              </w:rPr>
              <w:t xml:space="preserve">　</w:t>
            </w:r>
            <w:r w:rsidRPr="00B716D7">
              <w:rPr>
                <w:rFonts w:asciiTheme="majorEastAsia" w:eastAsiaTheme="majorEastAsia" w:hAnsiTheme="majorEastAsia"/>
                <w:szCs w:val="22"/>
              </w:rPr>
              <w:t xml:space="preserve">　</w:t>
            </w:r>
            <w:r w:rsidRPr="00B716D7">
              <w:rPr>
                <w:rFonts w:asciiTheme="majorEastAsia" w:eastAsiaTheme="majorEastAsia" w:hAnsiTheme="majorEastAsia" w:hint="eastAsia"/>
                <w:szCs w:val="22"/>
              </w:rPr>
              <w:t>例</w:t>
            </w:r>
          </w:p>
        </w:tc>
      </w:tr>
      <w:tr w:rsidR="00B716D7" w:rsidRPr="00B716D7" w14:paraId="00B0AA3B" w14:textId="77777777" w:rsidTr="0089474B">
        <w:trPr>
          <w:trHeight w:val="107"/>
        </w:trPr>
        <w:tc>
          <w:tcPr>
            <w:tcW w:w="6374" w:type="dxa"/>
          </w:tcPr>
          <w:p w14:paraId="602F0857" w14:textId="77777777" w:rsidR="00B716D7" w:rsidRPr="00B716D7" w:rsidRDefault="00B716D7" w:rsidP="00B716D7">
            <w:pPr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2120" w:type="dxa"/>
          </w:tcPr>
          <w:p w14:paraId="075FC90D" w14:textId="77777777" w:rsidR="00B716D7" w:rsidRPr="00B716D7" w:rsidRDefault="00B716D7" w:rsidP="00B716D7">
            <w:pPr>
              <w:jc w:val="right"/>
              <w:rPr>
                <w:rFonts w:asciiTheme="majorEastAsia" w:eastAsiaTheme="majorEastAsia" w:hAnsiTheme="majorEastAsia" w:cstheme="minorBidi"/>
                <w:szCs w:val="22"/>
              </w:rPr>
            </w:pPr>
            <w:r w:rsidRPr="00B716D7">
              <w:rPr>
                <w:rFonts w:asciiTheme="majorEastAsia" w:eastAsiaTheme="majorEastAsia" w:hAnsiTheme="majorEastAsia" w:hint="eastAsia"/>
                <w:szCs w:val="22"/>
              </w:rPr>
              <w:t xml:space="preserve">　</w:t>
            </w:r>
            <w:r w:rsidRPr="00B716D7">
              <w:rPr>
                <w:rFonts w:asciiTheme="majorEastAsia" w:eastAsiaTheme="majorEastAsia" w:hAnsiTheme="majorEastAsia"/>
                <w:szCs w:val="22"/>
              </w:rPr>
              <w:t xml:space="preserve">　</w:t>
            </w:r>
            <w:r w:rsidRPr="00B716D7">
              <w:rPr>
                <w:rFonts w:asciiTheme="majorEastAsia" w:eastAsiaTheme="majorEastAsia" w:hAnsiTheme="majorEastAsia" w:hint="eastAsia"/>
                <w:szCs w:val="22"/>
              </w:rPr>
              <w:t>例</w:t>
            </w:r>
          </w:p>
        </w:tc>
      </w:tr>
      <w:tr w:rsidR="00B716D7" w:rsidRPr="00B716D7" w14:paraId="33896476" w14:textId="77777777" w:rsidTr="0089474B">
        <w:trPr>
          <w:trHeight w:val="237"/>
        </w:trPr>
        <w:tc>
          <w:tcPr>
            <w:tcW w:w="6374" w:type="dxa"/>
          </w:tcPr>
          <w:p w14:paraId="147F36E2" w14:textId="77777777" w:rsidR="00B716D7" w:rsidRPr="00B716D7" w:rsidRDefault="00B716D7" w:rsidP="00B716D7">
            <w:pPr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2120" w:type="dxa"/>
          </w:tcPr>
          <w:p w14:paraId="6F693E56" w14:textId="77777777" w:rsidR="00B716D7" w:rsidRPr="00B716D7" w:rsidRDefault="00B716D7" w:rsidP="00B716D7">
            <w:pPr>
              <w:jc w:val="right"/>
              <w:rPr>
                <w:rFonts w:asciiTheme="majorEastAsia" w:eastAsiaTheme="majorEastAsia" w:hAnsiTheme="majorEastAsia" w:cstheme="minorBidi"/>
                <w:szCs w:val="22"/>
              </w:rPr>
            </w:pPr>
            <w:r w:rsidRPr="00B716D7">
              <w:rPr>
                <w:rFonts w:asciiTheme="majorEastAsia" w:eastAsiaTheme="majorEastAsia" w:hAnsiTheme="majorEastAsia" w:hint="eastAsia"/>
                <w:szCs w:val="22"/>
              </w:rPr>
              <w:t xml:space="preserve">　</w:t>
            </w:r>
            <w:r w:rsidRPr="00B716D7">
              <w:rPr>
                <w:rFonts w:asciiTheme="majorEastAsia" w:eastAsiaTheme="majorEastAsia" w:hAnsiTheme="majorEastAsia"/>
                <w:szCs w:val="22"/>
              </w:rPr>
              <w:t xml:space="preserve">　</w:t>
            </w:r>
            <w:r w:rsidRPr="00B716D7">
              <w:rPr>
                <w:rFonts w:asciiTheme="majorEastAsia" w:eastAsiaTheme="majorEastAsia" w:hAnsiTheme="majorEastAsia" w:hint="eastAsia"/>
                <w:szCs w:val="22"/>
              </w:rPr>
              <w:t>例</w:t>
            </w:r>
          </w:p>
        </w:tc>
      </w:tr>
      <w:tr w:rsidR="00B716D7" w:rsidRPr="00B716D7" w14:paraId="7D4A242D" w14:textId="77777777" w:rsidTr="0089474B">
        <w:trPr>
          <w:trHeight w:val="154"/>
        </w:trPr>
        <w:tc>
          <w:tcPr>
            <w:tcW w:w="6374" w:type="dxa"/>
          </w:tcPr>
          <w:p w14:paraId="38DFE4CD" w14:textId="77777777" w:rsidR="00B716D7" w:rsidRPr="00B716D7" w:rsidRDefault="00B716D7" w:rsidP="00B716D7">
            <w:pPr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2120" w:type="dxa"/>
          </w:tcPr>
          <w:p w14:paraId="00594F76" w14:textId="77777777" w:rsidR="00B716D7" w:rsidRPr="00B716D7" w:rsidRDefault="00B716D7" w:rsidP="00B716D7">
            <w:pPr>
              <w:jc w:val="right"/>
              <w:rPr>
                <w:rFonts w:asciiTheme="majorEastAsia" w:eastAsiaTheme="majorEastAsia" w:hAnsiTheme="majorEastAsia" w:cstheme="minorBidi"/>
                <w:szCs w:val="22"/>
              </w:rPr>
            </w:pPr>
            <w:r w:rsidRPr="00B716D7">
              <w:rPr>
                <w:rFonts w:asciiTheme="majorEastAsia" w:eastAsiaTheme="majorEastAsia" w:hAnsiTheme="majorEastAsia" w:hint="eastAsia"/>
                <w:szCs w:val="22"/>
              </w:rPr>
              <w:t xml:space="preserve">　</w:t>
            </w:r>
            <w:r w:rsidRPr="00B716D7">
              <w:rPr>
                <w:rFonts w:asciiTheme="majorEastAsia" w:eastAsiaTheme="majorEastAsia" w:hAnsiTheme="majorEastAsia"/>
                <w:szCs w:val="22"/>
              </w:rPr>
              <w:t xml:space="preserve">　</w:t>
            </w:r>
            <w:r w:rsidRPr="00B716D7">
              <w:rPr>
                <w:rFonts w:asciiTheme="majorEastAsia" w:eastAsiaTheme="majorEastAsia" w:hAnsiTheme="majorEastAsia" w:hint="eastAsia"/>
                <w:szCs w:val="22"/>
              </w:rPr>
              <w:t>例</w:t>
            </w:r>
          </w:p>
        </w:tc>
      </w:tr>
      <w:tr w:rsidR="00B716D7" w:rsidRPr="00B716D7" w14:paraId="700255A2" w14:textId="77777777" w:rsidTr="0089474B">
        <w:trPr>
          <w:trHeight w:val="237"/>
        </w:trPr>
        <w:tc>
          <w:tcPr>
            <w:tcW w:w="6374" w:type="dxa"/>
          </w:tcPr>
          <w:p w14:paraId="205AC90A" w14:textId="77777777" w:rsidR="00B716D7" w:rsidRPr="00B716D7" w:rsidRDefault="00B716D7" w:rsidP="00B716D7">
            <w:pPr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2120" w:type="dxa"/>
          </w:tcPr>
          <w:p w14:paraId="55DF3BB4" w14:textId="77777777" w:rsidR="00B716D7" w:rsidRPr="00B716D7" w:rsidRDefault="00B716D7" w:rsidP="00B716D7">
            <w:pPr>
              <w:jc w:val="right"/>
              <w:rPr>
                <w:rFonts w:asciiTheme="majorEastAsia" w:eastAsiaTheme="majorEastAsia" w:hAnsiTheme="majorEastAsia" w:cstheme="minorBidi"/>
                <w:szCs w:val="22"/>
              </w:rPr>
            </w:pPr>
            <w:r w:rsidRPr="00B716D7">
              <w:rPr>
                <w:rFonts w:asciiTheme="majorEastAsia" w:eastAsiaTheme="majorEastAsia" w:hAnsiTheme="majorEastAsia" w:hint="eastAsia"/>
                <w:szCs w:val="22"/>
              </w:rPr>
              <w:t xml:space="preserve">　</w:t>
            </w:r>
            <w:r w:rsidRPr="00B716D7">
              <w:rPr>
                <w:rFonts w:asciiTheme="majorEastAsia" w:eastAsiaTheme="majorEastAsia" w:hAnsiTheme="majorEastAsia"/>
                <w:szCs w:val="22"/>
              </w:rPr>
              <w:t xml:space="preserve">　</w:t>
            </w:r>
            <w:r w:rsidRPr="00B716D7">
              <w:rPr>
                <w:rFonts w:asciiTheme="majorEastAsia" w:eastAsiaTheme="majorEastAsia" w:hAnsiTheme="majorEastAsia" w:hint="eastAsia"/>
                <w:szCs w:val="22"/>
              </w:rPr>
              <w:t>例</w:t>
            </w:r>
          </w:p>
        </w:tc>
      </w:tr>
      <w:tr w:rsidR="00B716D7" w:rsidRPr="00B716D7" w14:paraId="7ACFA323" w14:textId="77777777" w:rsidTr="0089474B">
        <w:trPr>
          <w:trHeight w:val="206"/>
        </w:trPr>
        <w:tc>
          <w:tcPr>
            <w:tcW w:w="6374" w:type="dxa"/>
          </w:tcPr>
          <w:p w14:paraId="249C219D" w14:textId="77777777" w:rsidR="00B716D7" w:rsidRPr="00B716D7" w:rsidRDefault="00B716D7" w:rsidP="00B716D7">
            <w:pPr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2120" w:type="dxa"/>
          </w:tcPr>
          <w:p w14:paraId="14C23DF5" w14:textId="77777777" w:rsidR="00B716D7" w:rsidRPr="00B716D7" w:rsidRDefault="00B716D7" w:rsidP="00B716D7">
            <w:pPr>
              <w:jc w:val="right"/>
              <w:rPr>
                <w:rFonts w:asciiTheme="majorEastAsia" w:eastAsiaTheme="majorEastAsia" w:hAnsiTheme="majorEastAsia" w:cstheme="minorBidi"/>
                <w:szCs w:val="22"/>
              </w:rPr>
            </w:pPr>
            <w:r w:rsidRPr="00B716D7">
              <w:rPr>
                <w:rFonts w:asciiTheme="majorEastAsia" w:eastAsiaTheme="majorEastAsia" w:hAnsiTheme="majorEastAsia" w:hint="eastAsia"/>
                <w:szCs w:val="22"/>
              </w:rPr>
              <w:t xml:space="preserve">　</w:t>
            </w:r>
            <w:r w:rsidRPr="00B716D7">
              <w:rPr>
                <w:rFonts w:asciiTheme="majorEastAsia" w:eastAsiaTheme="majorEastAsia" w:hAnsiTheme="majorEastAsia"/>
                <w:szCs w:val="22"/>
              </w:rPr>
              <w:t xml:space="preserve">　</w:t>
            </w:r>
            <w:r w:rsidRPr="00B716D7">
              <w:rPr>
                <w:rFonts w:asciiTheme="majorEastAsia" w:eastAsiaTheme="majorEastAsia" w:hAnsiTheme="majorEastAsia" w:hint="eastAsia"/>
                <w:szCs w:val="22"/>
              </w:rPr>
              <w:t>例</w:t>
            </w:r>
          </w:p>
        </w:tc>
      </w:tr>
      <w:tr w:rsidR="00B716D7" w:rsidRPr="00B716D7" w14:paraId="6B248F40" w14:textId="77777777" w:rsidTr="0089474B">
        <w:trPr>
          <w:trHeight w:val="190"/>
        </w:trPr>
        <w:tc>
          <w:tcPr>
            <w:tcW w:w="6374" w:type="dxa"/>
          </w:tcPr>
          <w:p w14:paraId="0AB26C54" w14:textId="77777777" w:rsidR="00B716D7" w:rsidRPr="00B716D7" w:rsidRDefault="00B716D7" w:rsidP="00B716D7">
            <w:pPr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2120" w:type="dxa"/>
          </w:tcPr>
          <w:p w14:paraId="79F29AAB" w14:textId="77777777" w:rsidR="00B716D7" w:rsidRPr="00B716D7" w:rsidRDefault="00B716D7" w:rsidP="00B716D7">
            <w:pPr>
              <w:jc w:val="right"/>
              <w:rPr>
                <w:rFonts w:asciiTheme="majorEastAsia" w:eastAsiaTheme="majorEastAsia" w:hAnsiTheme="majorEastAsia" w:cstheme="minorBidi"/>
                <w:szCs w:val="22"/>
              </w:rPr>
            </w:pPr>
            <w:r w:rsidRPr="00B716D7">
              <w:rPr>
                <w:rFonts w:asciiTheme="majorEastAsia" w:eastAsiaTheme="majorEastAsia" w:hAnsiTheme="majorEastAsia" w:hint="eastAsia"/>
                <w:szCs w:val="22"/>
              </w:rPr>
              <w:t xml:space="preserve">　</w:t>
            </w:r>
            <w:r w:rsidRPr="00B716D7">
              <w:rPr>
                <w:rFonts w:asciiTheme="majorEastAsia" w:eastAsiaTheme="majorEastAsia" w:hAnsiTheme="majorEastAsia"/>
                <w:szCs w:val="22"/>
              </w:rPr>
              <w:t xml:space="preserve">　</w:t>
            </w:r>
            <w:r w:rsidRPr="00B716D7">
              <w:rPr>
                <w:rFonts w:asciiTheme="majorEastAsia" w:eastAsiaTheme="majorEastAsia" w:hAnsiTheme="majorEastAsia" w:hint="eastAsia"/>
                <w:szCs w:val="22"/>
              </w:rPr>
              <w:t>例</w:t>
            </w:r>
          </w:p>
        </w:tc>
      </w:tr>
      <w:tr w:rsidR="00B716D7" w:rsidRPr="00B716D7" w14:paraId="53F4CAA2" w14:textId="77777777" w:rsidTr="0089474B">
        <w:trPr>
          <w:trHeight w:val="206"/>
        </w:trPr>
        <w:tc>
          <w:tcPr>
            <w:tcW w:w="6374" w:type="dxa"/>
          </w:tcPr>
          <w:p w14:paraId="74987146" w14:textId="77777777" w:rsidR="00B716D7" w:rsidRPr="00B716D7" w:rsidRDefault="00B716D7" w:rsidP="00B716D7">
            <w:pPr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2120" w:type="dxa"/>
          </w:tcPr>
          <w:p w14:paraId="173E8158" w14:textId="77777777" w:rsidR="00B716D7" w:rsidRPr="00B716D7" w:rsidRDefault="00B716D7" w:rsidP="00B716D7">
            <w:pPr>
              <w:jc w:val="right"/>
              <w:rPr>
                <w:rFonts w:asciiTheme="majorEastAsia" w:eastAsiaTheme="majorEastAsia" w:hAnsiTheme="majorEastAsia" w:cstheme="minorBidi"/>
                <w:szCs w:val="22"/>
              </w:rPr>
            </w:pPr>
            <w:r w:rsidRPr="00B716D7">
              <w:rPr>
                <w:rFonts w:asciiTheme="majorEastAsia" w:eastAsiaTheme="majorEastAsia" w:hAnsiTheme="majorEastAsia" w:hint="eastAsia"/>
                <w:szCs w:val="22"/>
              </w:rPr>
              <w:t xml:space="preserve">　</w:t>
            </w:r>
            <w:r w:rsidRPr="00B716D7">
              <w:rPr>
                <w:rFonts w:asciiTheme="majorEastAsia" w:eastAsiaTheme="majorEastAsia" w:hAnsiTheme="majorEastAsia"/>
                <w:szCs w:val="22"/>
              </w:rPr>
              <w:t xml:space="preserve">　</w:t>
            </w:r>
            <w:r w:rsidRPr="00B716D7">
              <w:rPr>
                <w:rFonts w:asciiTheme="majorEastAsia" w:eastAsiaTheme="majorEastAsia" w:hAnsiTheme="majorEastAsia" w:hint="eastAsia"/>
                <w:szCs w:val="22"/>
              </w:rPr>
              <w:t>例</w:t>
            </w:r>
          </w:p>
        </w:tc>
      </w:tr>
      <w:tr w:rsidR="00B716D7" w:rsidRPr="00B716D7" w14:paraId="66CEA97A" w14:textId="77777777" w:rsidTr="0089474B">
        <w:trPr>
          <w:trHeight w:val="222"/>
        </w:trPr>
        <w:tc>
          <w:tcPr>
            <w:tcW w:w="6374" w:type="dxa"/>
          </w:tcPr>
          <w:p w14:paraId="710E957F" w14:textId="77777777" w:rsidR="00B716D7" w:rsidRPr="00B716D7" w:rsidRDefault="00B716D7" w:rsidP="00B716D7">
            <w:pPr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2120" w:type="dxa"/>
          </w:tcPr>
          <w:p w14:paraId="578A1183" w14:textId="77777777" w:rsidR="00B716D7" w:rsidRPr="00B716D7" w:rsidRDefault="00B716D7" w:rsidP="00B716D7">
            <w:pPr>
              <w:jc w:val="right"/>
              <w:rPr>
                <w:rFonts w:asciiTheme="majorEastAsia" w:eastAsiaTheme="majorEastAsia" w:hAnsiTheme="majorEastAsia" w:cstheme="minorBidi"/>
                <w:szCs w:val="22"/>
              </w:rPr>
            </w:pPr>
            <w:r w:rsidRPr="00B716D7">
              <w:rPr>
                <w:rFonts w:asciiTheme="majorEastAsia" w:eastAsiaTheme="majorEastAsia" w:hAnsiTheme="majorEastAsia" w:hint="eastAsia"/>
                <w:szCs w:val="22"/>
              </w:rPr>
              <w:t xml:space="preserve">　</w:t>
            </w:r>
            <w:r w:rsidRPr="00B716D7">
              <w:rPr>
                <w:rFonts w:asciiTheme="majorEastAsia" w:eastAsiaTheme="majorEastAsia" w:hAnsiTheme="majorEastAsia"/>
                <w:szCs w:val="22"/>
              </w:rPr>
              <w:t xml:space="preserve">　</w:t>
            </w:r>
            <w:r w:rsidRPr="00B716D7">
              <w:rPr>
                <w:rFonts w:asciiTheme="majorEastAsia" w:eastAsiaTheme="majorEastAsia" w:hAnsiTheme="majorEastAsia" w:hint="eastAsia"/>
                <w:szCs w:val="22"/>
              </w:rPr>
              <w:t>例</w:t>
            </w:r>
          </w:p>
        </w:tc>
      </w:tr>
      <w:tr w:rsidR="00B716D7" w:rsidRPr="00B716D7" w14:paraId="74A2D896" w14:textId="77777777" w:rsidTr="0089474B">
        <w:tc>
          <w:tcPr>
            <w:tcW w:w="6374" w:type="dxa"/>
          </w:tcPr>
          <w:p w14:paraId="214893D3" w14:textId="77777777" w:rsidR="00B716D7" w:rsidRPr="00B716D7" w:rsidRDefault="00B716D7" w:rsidP="00B716D7">
            <w:pPr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2120" w:type="dxa"/>
          </w:tcPr>
          <w:p w14:paraId="785BCBB5" w14:textId="77777777" w:rsidR="00B716D7" w:rsidRPr="00B716D7" w:rsidRDefault="00B716D7" w:rsidP="00B716D7">
            <w:pPr>
              <w:jc w:val="right"/>
              <w:rPr>
                <w:rFonts w:asciiTheme="majorEastAsia" w:eastAsiaTheme="majorEastAsia" w:hAnsiTheme="majorEastAsia" w:cstheme="minorBidi"/>
                <w:szCs w:val="22"/>
              </w:rPr>
            </w:pPr>
            <w:r w:rsidRPr="00B716D7">
              <w:rPr>
                <w:rFonts w:asciiTheme="majorEastAsia" w:eastAsiaTheme="majorEastAsia" w:hAnsiTheme="majorEastAsia" w:hint="eastAsia"/>
                <w:szCs w:val="22"/>
              </w:rPr>
              <w:t xml:space="preserve">　</w:t>
            </w:r>
            <w:r w:rsidRPr="00B716D7">
              <w:rPr>
                <w:rFonts w:asciiTheme="majorEastAsia" w:eastAsiaTheme="majorEastAsia" w:hAnsiTheme="majorEastAsia"/>
                <w:szCs w:val="22"/>
              </w:rPr>
              <w:t xml:space="preserve">　</w:t>
            </w:r>
            <w:r w:rsidRPr="00B716D7">
              <w:rPr>
                <w:rFonts w:asciiTheme="majorEastAsia" w:eastAsiaTheme="majorEastAsia" w:hAnsiTheme="majorEastAsia" w:hint="eastAsia"/>
                <w:szCs w:val="22"/>
              </w:rPr>
              <w:t>例</w:t>
            </w:r>
          </w:p>
        </w:tc>
      </w:tr>
      <w:tr w:rsidR="00B716D7" w:rsidRPr="00B716D7" w14:paraId="5FB310CD" w14:textId="77777777" w:rsidTr="0089474B">
        <w:tc>
          <w:tcPr>
            <w:tcW w:w="6374" w:type="dxa"/>
          </w:tcPr>
          <w:p w14:paraId="265BD9D2" w14:textId="77777777" w:rsidR="00B716D7" w:rsidRPr="00B716D7" w:rsidRDefault="00B716D7" w:rsidP="00B716D7">
            <w:pPr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2120" w:type="dxa"/>
          </w:tcPr>
          <w:p w14:paraId="2CC01359" w14:textId="77777777" w:rsidR="00B716D7" w:rsidRPr="00B716D7" w:rsidRDefault="00B716D7" w:rsidP="00B716D7">
            <w:pPr>
              <w:jc w:val="right"/>
              <w:rPr>
                <w:rFonts w:asciiTheme="majorEastAsia" w:eastAsiaTheme="majorEastAsia" w:hAnsiTheme="majorEastAsia" w:cstheme="minorBidi"/>
                <w:szCs w:val="22"/>
              </w:rPr>
            </w:pPr>
            <w:r w:rsidRPr="00B716D7">
              <w:rPr>
                <w:rFonts w:asciiTheme="majorEastAsia" w:eastAsiaTheme="majorEastAsia" w:hAnsiTheme="majorEastAsia" w:hint="eastAsia"/>
                <w:szCs w:val="22"/>
              </w:rPr>
              <w:t xml:space="preserve">　</w:t>
            </w:r>
            <w:r w:rsidRPr="00B716D7">
              <w:rPr>
                <w:rFonts w:asciiTheme="majorEastAsia" w:eastAsiaTheme="majorEastAsia" w:hAnsiTheme="majorEastAsia"/>
                <w:szCs w:val="22"/>
              </w:rPr>
              <w:t xml:space="preserve">　</w:t>
            </w:r>
            <w:r w:rsidRPr="00B716D7">
              <w:rPr>
                <w:rFonts w:asciiTheme="majorEastAsia" w:eastAsiaTheme="majorEastAsia" w:hAnsiTheme="majorEastAsia" w:hint="eastAsia"/>
                <w:szCs w:val="22"/>
              </w:rPr>
              <w:t>例</w:t>
            </w:r>
          </w:p>
        </w:tc>
      </w:tr>
    </w:tbl>
    <w:p w14:paraId="73986FA5" w14:textId="77777777" w:rsidR="00B716D7" w:rsidRPr="00B716D7" w:rsidRDefault="00B716D7" w:rsidP="00B716D7">
      <w:pPr>
        <w:rPr>
          <w:rFonts w:asciiTheme="majorEastAsia" w:eastAsiaTheme="majorEastAsia" w:hAnsiTheme="majorEastAsia"/>
          <w:szCs w:val="22"/>
        </w:rPr>
      </w:pPr>
    </w:p>
    <w:p w14:paraId="35641E59" w14:textId="77777777" w:rsidR="006D4E70" w:rsidRDefault="006D4E70"/>
    <w:sectPr w:rsidR="006D4E70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作成者" w:initials="A">
    <w:p w14:paraId="5456421D" w14:textId="22F4B4F3" w:rsidR="004528E8" w:rsidRDefault="004528E8">
      <w:pPr>
        <w:pStyle w:val="a8"/>
      </w:pPr>
      <w:r>
        <w:rPr>
          <w:rStyle w:val="a7"/>
        </w:rPr>
        <w:annotationRef/>
      </w:r>
      <w:r>
        <w:rPr>
          <w:rFonts w:hint="eastAsia"/>
        </w:rPr>
        <w:t>解析に関わる研究開発代表者</w:t>
      </w:r>
      <w:r>
        <w:t>及び分担者</w:t>
      </w:r>
      <w:r>
        <w:rPr>
          <w:rFonts w:hint="eastAsia"/>
        </w:rPr>
        <w:t>全員</w:t>
      </w:r>
      <w:r>
        <w:t>を</w:t>
      </w:r>
      <w:r>
        <w:rPr>
          <w:rFonts w:hint="eastAsia"/>
        </w:rPr>
        <w:t>記載して</w:t>
      </w:r>
      <w:r>
        <w:t>ください。</w:t>
      </w:r>
    </w:p>
  </w:comment>
  <w:comment w:id="1" w:author="作成者" w:initials="A">
    <w:p w14:paraId="089F2E9E" w14:textId="577A2D2E" w:rsidR="004528E8" w:rsidRDefault="004528E8">
      <w:pPr>
        <w:pStyle w:val="a8"/>
      </w:pPr>
      <w:r>
        <w:rPr>
          <w:rStyle w:val="a7"/>
        </w:rPr>
        <w:annotationRef/>
      </w:r>
      <w:r>
        <w:rPr>
          <w:rFonts w:hint="eastAsia"/>
        </w:rPr>
        <w:t>技術的優位性</w:t>
      </w:r>
      <w:r>
        <w:t>、依頼機関と</w:t>
      </w:r>
      <w:r>
        <w:rPr>
          <w:rFonts w:hint="eastAsia"/>
        </w:rPr>
        <w:t>構築した</w:t>
      </w:r>
      <w:r>
        <w:t>ネットワーク</w:t>
      </w:r>
      <w:r>
        <w:rPr>
          <w:rFonts w:hint="eastAsia"/>
        </w:rPr>
        <w:t>による</w:t>
      </w:r>
      <w:r>
        <w:t>優位性</w:t>
      </w:r>
      <w:r>
        <w:rPr>
          <w:rFonts w:hint="eastAsia"/>
        </w:rPr>
        <w:t>等、</w:t>
      </w:r>
      <w:r>
        <w:t>他の</w:t>
      </w:r>
      <w:r>
        <w:rPr>
          <w:rFonts w:hint="eastAsia"/>
        </w:rPr>
        <w:t>研究に</w:t>
      </w:r>
      <w:r>
        <w:t>比較した時にアピールできる優位性を</w:t>
      </w:r>
      <w:r>
        <w:rPr>
          <w:rFonts w:hint="eastAsia"/>
        </w:rPr>
        <w:t>明確に</w:t>
      </w:r>
      <w:r>
        <w:t>記載してください。</w:t>
      </w:r>
      <w:r>
        <w:rPr>
          <w:rFonts w:hint="eastAsia"/>
        </w:rPr>
        <w:t>研究開発提案書</w:t>
      </w:r>
      <w:r>
        <w:t>本体に該当する記載が有る場合には</w:t>
      </w:r>
      <w:r>
        <w:rPr>
          <w:rFonts w:hint="eastAsia"/>
        </w:rPr>
        <w:t>そのまま</w:t>
      </w:r>
      <w:r>
        <w:t>転記して</w:t>
      </w:r>
      <w:r>
        <w:rPr>
          <w:rFonts w:hint="eastAsia"/>
        </w:rPr>
        <w:t>いただいて</w:t>
      </w:r>
      <w:r>
        <w:t>構いません。</w:t>
      </w:r>
    </w:p>
  </w:comment>
  <w:comment w:id="2" w:author="作成者" w:initials="A">
    <w:p w14:paraId="63EE55DD" w14:textId="74AAC9A4" w:rsidR="004528E8" w:rsidRDefault="004528E8">
      <w:pPr>
        <w:pStyle w:val="a8"/>
      </w:pPr>
      <w:r>
        <w:rPr>
          <w:rStyle w:val="a7"/>
        </w:rPr>
        <w:annotationRef/>
      </w:r>
      <w:r>
        <w:rPr>
          <w:rFonts w:hint="eastAsia"/>
        </w:rPr>
        <w:t>例えば血液等、</w:t>
      </w:r>
      <w:r>
        <w:t>いずれの組織等を検体とするか</w:t>
      </w:r>
      <w:r>
        <w:rPr>
          <w:rFonts w:hint="eastAsia"/>
        </w:rPr>
        <w:t>を</w:t>
      </w:r>
      <w:r>
        <w:t>記載してください。</w:t>
      </w:r>
    </w:p>
  </w:comment>
  <w:comment w:id="3" w:author="作成者" w:initials="A">
    <w:p w14:paraId="18616938" w14:textId="714CCD41" w:rsidR="004528E8" w:rsidRDefault="004528E8">
      <w:pPr>
        <w:pStyle w:val="a8"/>
      </w:pPr>
      <w:r>
        <w:rPr>
          <w:rStyle w:val="a7"/>
        </w:rPr>
        <w:annotationRef/>
      </w:r>
      <w:r>
        <w:rPr>
          <w:rFonts w:hint="eastAsia"/>
        </w:rPr>
        <w:t>本項は</w:t>
      </w:r>
      <w:r>
        <w:t>本</w:t>
      </w:r>
      <w:r>
        <w:rPr>
          <w:rFonts w:hint="eastAsia"/>
        </w:rPr>
        <w:t>事業における計画</w:t>
      </w:r>
      <w:r>
        <w:t>ではなく、過去の実績に基づき記載してくだ</w:t>
      </w:r>
      <w:r>
        <w:rPr>
          <w:rFonts w:hint="eastAsia"/>
        </w:rPr>
        <w:t>さい</w:t>
      </w:r>
      <w:r>
        <w:t>。</w:t>
      </w:r>
    </w:p>
  </w:comment>
  <w:comment w:id="4" w:author="作成者" w:initials="A">
    <w:p w14:paraId="7FEE7752" w14:textId="4AB824E5" w:rsidR="004528E8" w:rsidRDefault="004528E8">
      <w:pPr>
        <w:pStyle w:val="a8"/>
      </w:pPr>
      <w:r>
        <w:rPr>
          <w:rStyle w:val="a7"/>
        </w:rPr>
        <w:annotationRef/>
      </w:r>
      <w:r>
        <w:rPr>
          <w:rFonts w:hint="eastAsia"/>
        </w:rPr>
        <w:t>実績について「</w:t>
      </w:r>
      <w:r w:rsidRPr="00E11750">
        <w:rPr>
          <w:rFonts w:asciiTheme="minorEastAsia" w:eastAsiaTheme="minorEastAsia" w:hAnsiTheme="minorEastAsia" w:hint="eastAsia"/>
          <w:sz w:val="20"/>
          <w:szCs w:val="20"/>
        </w:rPr>
        <w:t>本計画</w:t>
      </w:r>
      <w:r w:rsidRPr="00E11750">
        <w:rPr>
          <w:rFonts w:asciiTheme="minorEastAsia" w:eastAsiaTheme="minorEastAsia" w:hAnsiTheme="minorEastAsia"/>
          <w:sz w:val="20"/>
          <w:szCs w:val="20"/>
        </w:rPr>
        <w:t>における</w:t>
      </w:r>
      <w:r w:rsidRPr="00E11750">
        <w:rPr>
          <w:rFonts w:asciiTheme="minorEastAsia" w:eastAsiaTheme="minorEastAsia" w:hAnsiTheme="minorEastAsia" w:hint="eastAsia"/>
          <w:sz w:val="20"/>
          <w:szCs w:val="20"/>
        </w:rPr>
        <w:t>オミックス解析計画</w:t>
      </w:r>
      <w:r>
        <w:rPr>
          <w:rFonts w:hint="eastAsia"/>
        </w:rPr>
        <w:t>」の</w:t>
      </w:r>
      <w:r>
        <w:t>項</w:t>
      </w:r>
      <w:r>
        <w:rPr>
          <w:rFonts w:hint="eastAsia"/>
        </w:rPr>
        <w:t>に</w:t>
      </w:r>
      <w:r>
        <w:t>記載した</w:t>
      </w:r>
      <w:r>
        <w:rPr>
          <w:rFonts w:hint="eastAsia"/>
        </w:rPr>
        <w:t>本計画</w:t>
      </w:r>
      <w:r>
        <w:t>における</w:t>
      </w:r>
      <w:r>
        <w:rPr>
          <w:rFonts w:hint="eastAsia"/>
        </w:rPr>
        <w:t>内容</w:t>
      </w:r>
      <w:r>
        <w:t>と</w:t>
      </w:r>
      <w:r>
        <w:rPr>
          <w:rFonts w:hint="eastAsia"/>
        </w:rPr>
        <w:t>相違</w:t>
      </w:r>
      <w:r>
        <w:t>が</w:t>
      </w:r>
      <w:r>
        <w:rPr>
          <w:rFonts w:hint="eastAsia"/>
        </w:rPr>
        <w:t>無い</w:t>
      </w:r>
      <w:r>
        <w:t>場合には</w:t>
      </w:r>
      <w:r>
        <w:rPr>
          <w:rFonts w:hint="eastAsia"/>
        </w:rPr>
        <w:t>、こちらに</w:t>
      </w:r>
      <w:r>
        <w:t>チェックしてください。</w:t>
      </w:r>
      <w:r>
        <w:rPr>
          <w:rFonts w:hint="eastAsia"/>
        </w:rPr>
        <w:t>以下</w:t>
      </w:r>
      <w:r>
        <w:t>同様</w:t>
      </w:r>
      <w:r>
        <w:rPr>
          <w:rFonts w:hint="eastAsia"/>
        </w:rPr>
        <w:t>。</w:t>
      </w:r>
    </w:p>
  </w:comment>
  <w:comment w:id="6" w:author="作成者" w:initials="A">
    <w:p w14:paraId="1414505A" w14:textId="52597818" w:rsidR="004528E8" w:rsidRDefault="004528E8">
      <w:pPr>
        <w:pStyle w:val="a8"/>
      </w:pPr>
      <w:r>
        <w:rPr>
          <w:rStyle w:val="a7"/>
        </w:rPr>
        <w:annotationRef/>
      </w:r>
      <w:r>
        <w:rPr>
          <w:rFonts w:hint="eastAsia"/>
        </w:rPr>
        <w:t>一つの表</w:t>
      </w:r>
      <w:r>
        <w:t>に纏めることが適当では無い</w:t>
      </w:r>
      <w:r>
        <w:rPr>
          <w:rFonts w:hint="eastAsia"/>
        </w:rPr>
        <w:t>と</w:t>
      </w:r>
      <w:r>
        <w:t>考えられる場合には</w:t>
      </w:r>
      <w:r>
        <w:rPr>
          <w:rFonts w:hint="eastAsia"/>
        </w:rPr>
        <w:t>、</w:t>
      </w:r>
      <w:r>
        <w:t>本表を</w:t>
      </w:r>
      <w:r>
        <w:rPr>
          <w:rFonts w:hint="eastAsia"/>
        </w:rPr>
        <w:t>コピーして</w:t>
      </w:r>
      <w:r>
        <w:t>複数</w:t>
      </w:r>
      <w:r>
        <w:rPr>
          <w:rFonts w:hint="eastAsia"/>
        </w:rPr>
        <w:t>記載</w:t>
      </w:r>
      <w:r>
        <w:t>しても構いません。</w:t>
      </w:r>
    </w:p>
  </w:comment>
  <w:comment w:id="7" w:author="作成者" w:initials="A">
    <w:p w14:paraId="18AF14E8" w14:textId="1F489331" w:rsidR="004528E8" w:rsidRPr="004D0DD7" w:rsidRDefault="004528E8">
      <w:pPr>
        <w:pStyle w:val="a8"/>
        <w:rPr>
          <w:rFonts w:asciiTheme="minorEastAsia" w:eastAsiaTheme="minorEastAsia" w:hAnsiTheme="minorEastAsia"/>
        </w:rPr>
      </w:pPr>
      <w:r>
        <w:rPr>
          <w:rStyle w:val="a7"/>
        </w:rPr>
        <w:annotationRef/>
      </w:r>
      <w:r w:rsidRPr="004D0DD7">
        <w:rPr>
          <w:rFonts w:asciiTheme="minorEastAsia" w:eastAsiaTheme="minorEastAsia" w:hAnsiTheme="minorEastAsia" w:hint="eastAsia"/>
          <w:sz w:val="18"/>
          <w:szCs w:val="20"/>
        </w:rPr>
        <w:t>「疾病克服</w:t>
      </w:r>
      <w:r w:rsidRPr="004D0DD7">
        <w:rPr>
          <w:rFonts w:asciiTheme="minorEastAsia" w:eastAsiaTheme="minorEastAsia" w:hAnsiTheme="minorEastAsia"/>
          <w:sz w:val="18"/>
          <w:szCs w:val="20"/>
        </w:rPr>
        <w:t>に</w:t>
      </w:r>
      <w:r w:rsidRPr="004D0DD7">
        <w:rPr>
          <w:rFonts w:asciiTheme="minorEastAsia" w:eastAsiaTheme="minorEastAsia" w:hAnsiTheme="minorEastAsia" w:hint="eastAsia"/>
          <w:sz w:val="18"/>
          <w:szCs w:val="20"/>
        </w:rPr>
        <w:t>向けた</w:t>
      </w:r>
      <w:r w:rsidRPr="004D0DD7">
        <w:rPr>
          <w:rFonts w:asciiTheme="minorEastAsia" w:eastAsiaTheme="minorEastAsia" w:hAnsiTheme="minorEastAsia"/>
          <w:sz w:val="18"/>
          <w:szCs w:val="20"/>
        </w:rPr>
        <w:t>ゲノム医療実現化プロジェクト</w:t>
      </w:r>
      <w:r w:rsidRPr="004D0DD7">
        <w:rPr>
          <w:rFonts w:asciiTheme="minorEastAsia" w:eastAsiaTheme="minorEastAsia" w:hAnsiTheme="minorEastAsia" w:hint="eastAsia"/>
          <w:sz w:val="18"/>
          <w:szCs w:val="20"/>
        </w:rPr>
        <w:t xml:space="preserve">　</w:t>
      </w:r>
      <w:r w:rsidRPr="004D0DD7">
        <w:rPr>
          <w:rFonts w:asciiTheme="minorEastAsia" w:eastAsiaTheme="minorEastAsia" w:hAnsiTheme="minorEastAsia"/>
          <w:sz w:val="18"/>
          <w:szCs w:val="20"/>
        </w:rPr>
        <w:t>ゲノム医療実現の</w:t>
      </w:r>
      <w:r w:rsidRPr="004D0DD7">
        <w:rPr>
          <w:rFonts w:asciiTheme="minorEastAsia" w:eastAsiaTheme="minorEastAsia" w:hAnsiTheme="minorEastAsia" w:hint="eastAsia"/>
          <w:sz w:val="18"/>
          <w:szCs w:val="20"/>
        </w:rPr>
        <w:t>ためのデータシェアリング</w:t>
      </w:r>
      <w:r w:rsidRPr="004D0DD7">
        <w:rPr>
          <w:rFonts w:asciiTheme="minorEastAsia" w:eastAsiaTheme="minorEastAsia" w:hAnsiTheme="minorEastAsia"/>
          <w:sz w:val="18"/>
          <w:szCs w:val="20"/>
        </w:rPr>
        <w:t>ポリシー</w:t>
      </w:r>
      <w:r w:rsidRPr="004D0DD7">
        <w:rPr>
          <w:rFonts w:asciiTheme="minorEastAsia" w:eastAsiaTheme="minorEastAsia" w:hAnsiTheme="minorEastAsia" w:hint="eastAsia"/>
          <w:sz w:val="18"/>
          <w:szCs w:val="20"/>
        </w:rPr>
        <w:t>」に準じてアクセスレベル</w:t>
      </w:r>
      <w:r w:rsidRPr="004D0DD7">
        <w:rPr>
          <w:rFonts w:asciiTheme="minorEastAsia" w:eastAsiaTheme="minorEastAsia" w:hAnsiTheme="minorEastAsia"/>
          <w:sz w:val="18"/>
          <w:szCs w:val="20"/>
        </w:rPr>
        <w:t>を記載してください。</w:t>
      </w:r>
      <w:r w:rsidRPr="004D0DD7">
        <w:rPr>
          <w:rFonts w:asciiTheme="minorEastAsia" w:eastAsiaTheme="minorEastAsia" w:hAnsiTheme="minorEastAsia" w:hint="eastAsia"/>
          <w:sz w:val="18"/>
          <w:szCs w:val="20"/>
        </w:rPr>
        <w:t>（</w:t>
      </w:r>
      <w:hyperlink r:id="rId1" w:history="1">
        <w:r w:rsidRPr="004D0DD7">
          <w:rPr>
            <w:rStyle w:val="a6"/>
            <w:rFonts w:asciiTheme="minorEastAsia" w:eastAsiaTheme="minorEastAsia" w:hAnsiTheme="minorEastAsia"/>
            <w:color w:val="4472C4" w:themeColor="accent5"/>
            <w:sz w:val="18"/>
            <w:szCs w:val="20"/>
          </w:rPr>
          <w:t>http://www.amed.go.jp/content/files/jp/program/0401_datasharing-policy.pdf</w:t>
        </w:r>
      </w:hyperlink>
      <w:r w:rsidRPr="004D0DD7">
        <w:rPr>
          <w:rFonts w:asciiTheme="minorEastAsia" w:eastAsiaTheme="minorEastAsia" w:hAnsiTheme="minorEastAsia" w:hint="eastAsia"/>
          <w:sz w:val="18"/>
          <w:szCs w:val="20"/>
        </w:rPr>
        <w:t>）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456421D" w15:done="0"/>
  <w15:commentEx w15:paraId="089F2E9E" w15:done="0"/>
  <w15:commentEx w15:paraId="63EE55DD" w15:done="0"/>
  <w15:commentEx w15:paraId="18616938" w15:done="0"/>
  <w15:commentEx w15:paraId="7FEE7752" w15:done="0"/>
  <w15:commentEx w15:paraId="1414505A" w15:done="0"/>
  <w15:commentEx w15:paraId="18AF14E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8676A4" w14:textId="77777777" w:rsidR="004528E8" w:rsidRDefault="004528E8" w:rsidP="00B716D7">
      <w:r>
        <w:separator/>
      </w:r>
    </w:p>
  </w:endnote>
  <w:endnote w:type="continuationSeparator" w:id="0">
    <w:p w14:paraId="3100FDAF" w14:textId="77777777" w:rsidR="004528E8" w:rsidRDefault="004528E8" w:rsidP="00B71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5AFF38" w14:textId="77777777" w:rsidR="004528E8" w:rsidRDefault="004528E8" w:rsidP="00B716D7">
      <w:r>
        <w:separator/>
      </w:r>
    </w:p>
  </w:footnote>
  <w:footnote w:type="continuationSeparator" w:id="0">
    <w:p w14:paraId="13C62FFE" w14:textId="77777777" w:rsidR="004528E8" w:rsidRDefault="004528E8" w:rsidP="00B71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3DE0A7" w14:textId="4D0B5957" w:rsidR="004528E8" w:rsidRPr="001012D9" w:rsidRDefault="004528E8" w:rsidP="001012D9">
    <w:pPr>
      <w:jc w:val="right"/>
      <w:rPr>
        <w:rFonts w:asciiTheme="majorEastAsia" w:eastAsiaTheme="majorEastAsia" w:hAnsiTheme="majorEastAsia" w:cstheme="minorBidi"/>
        <w:szCs w:val="22"/>
      </w:rPr>
    </w:pPr>
    <w:r w:rsidRPr="001012D9">
      <w:rPr>
        <w:rFonts w:asciiTheme="majorEastAsia" w:eastAsiaTheme="majorEastAsia" w:hAnsiTheme="majorEastAsia" w:cstheme="minorBidi" w:hint="eastAsia"/>
        <w:szCs w:val="22"/>
      </w:rPr>
      <w:t>研究開発</w:t>
    </w:r>
    <w:r w:rsidRPr="001012D9">
      <w:rPr>
        <w:rFonts w:asciiTheme="majorEastAsia" w:eastAsiaTheme="majorEastAsia" w:hAnsiTheme="majorEastAsia" w:cstheme="minorBidi"/>
        <w:szCs w:val="22"/>
      </w:rPr>
      <w:t>提案書別紙（</w:t>
    </w:r>
    <w:r w:rsidRPr="001012D9">
      <w:rPr>
        <w:rFonts w:asciiTheme="majorEastAsia" w:eastAsiaTheme="majorEastAsia" w:hAnsiTheme="majorEastAsia" w:cstheme="minorBidi" w:hint="eastAsia"/>
        <w:szCs w:val="22"/>
      </w:rPr>
      <w:t>オミックス</w:t>
    </w:r>
    <w:r w:rsidRPr="001012D9">
      <w:rPr>
        <w:rFonts w:asciiTheme="majorEastAsia" w:eastAsiaTheme="majorEastAsia" w:hAnsiTheme="majorEastAsia" w:cstheme="minorBidi"/>
        <w:szCs w:val="22"/>
      </w:rPr>
      <w:t>解析拠点</w:t>
    </w:r>
    <w:r>
      <w:rPr>
        <w:rFonts w:asciiTheme="majorEastAsia" w:eastAsiaTheme="majorEastAsia" w:hAnsiTheme="majorEastAsia" w:cstheme="minorBidi" w:hint="eastAsia"/>
        <w:szCs w:val="22"/>
      </w:rPr>
      <w:t>用</w:t>
    </w:r>
    <w:r w:rsidRPr="001012D9">
      <w:rPr>
        <w:rFonts w:asciiTheme="majorEastAsia" w:eastAsiaTheme="majorEastAsia" w:hAnsiTheme="majorEastAsia" w:cstheme="minorBidi"/>
        <w:szCs w:val="22"/>
      </w:rPr>
      <w:t>）</w:t>
    </w:r>
  </w:p>
  <w:p w14:paraId="5548F8FD" w14:textId="77777777" w:rsidR="004528E8" w:rsidRPr="001012D9" w:rsidRDefault="004528E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50667"/>
    <w:multiLevelType w:val="hybridMultilevel"/>
    <w:tmpl w:val="A06CE0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2C2B96"/>
    <w:multiLevelType w:val="hybridMultilevel"/>
    <w:tmpl w:val="A92C68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BC144E"/>
    <w:multiLevelType w:val="hybridMultilevel"/>
    <w:tmpl w:val="5A4EFAFE"/>
    <w:lvl w:ilvl="0" w:tplc="B96259D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B137B70"/>
    <w:multiLevelType w:val="hybridMultilevel"/>
    <w:tmpl w:val="79CE3628"/>
    <w:lvl w:ilvl="0" w:tplc="04090015">
      <w:start w:val="1"/>
      <w:numFmt w:val="upperLetter"/>
      <w:lvlText w:val="%1)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DDC3C18"/>
    <w:multiLevelType w:val="hybridMultilevel"/>
    <w:tmpl w:val="4A8420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106"/>
    <w:rsid w:val="000369D6"/>
    <w:rsid w:val="00037F28"/>
    <w:rsid w:val="00073494"/>
    <w:rsid w:val="000A2DFE"/>
    <w:rsid w:val="001012D9"/>
    <w:rsid w:val="0010659D"/>
    <w:rsid w:val="00115BC5"/>
    <w:rsid w:val="00124484"/>
    <w:rsid w:val="0012486F"/>
    <w:rsid w:val="001577C1"/>
    <w:rsid w:val="001707D2"/>
    <w:rsid w:val="00175FA5"/>
    <w:rsid w:val="002030C3"/>
    <w:rsid w:val="00263948"/>
    <w:rsid w:val="00264882"/>
    <w:rsid w:val="0028532A"/>
    <w:rsid w:val="00290D3B"/>
    <w:rsid w:val="002C7A0F"/>
    <w:rsid w:val="003A4F20"/>
    <w:rsid w:val="003D0758"/>
    <w:rsid w:val="004528E8"/>
    <w:rsid w:val="00470391"/>
    <w:rsid w:val="00487553"/>
    <w:rsid w:val="004B4502"/>
    <w:rsid w:val="004C523B"/>
    <w:rsid w:val="004D0DD7"/>
    <w:rsid w:val="004D54ED"/>
    <w:rsid w:val="005E0095"/>
    <w:rsid w:val="00675254"/>
    <w:rsid w:val="006D0B85"/>
    <w:rsid w:val="006D4E70"/>
    <w:rsid w:val="006D5958"/>
    <w:rsid w:val="00723106"/>
    <w:rsid w:val="00783D5A"/>
    <w:rsid w:val="007C120B"/>
    <w:rsid w:val="007E4EF6"/>
    <w:rsid w:val="008633E9"/>
    <w:rsid w:val="0089474B"/>
    <w:rsid w:val="008B7D5B"/>
    <w:rsid w:val="0092316F"/>
    <w:rsid w:val="00934A31"/>
    <w:rsid w:val="009434D7"/>
    <w:rsid w:val="00955CFE"/>
    <w:rsid w:val="0099182C"/>
    <w:rsid w:val="00997AD2"/>
    <w:rsid w:val="009A070A"/>
    <w:rsid w:val="00A241B5"/>
    <w:rsid w:val="00A46228"/>
    <w:rsid w:val="00AD0EF5"/>
    <w:rsid w:val="00B1169A"/>
    <w:rsid w:val="00B716D7"/>
    <w:rsid w:val="00B91613"/>
    <w:rsid w:val="00C13B47"/>
    <w:rsid w:val="00C46D5E"/>
    <w:rsid w:val="00C91A9D"/>
    <w:rsid w:val="00CF37DA"/>
    <w:rsid w:val="00D01BD0"/>
    <w:rsid w:val="00D402B7"/>
    <w:rsid w:val="00D44522"/>
    <w:rsid w:val="00D64AA2"/>
    <w:rsid w:val="00D919DB"/>
    <w:rsid w:val="00E11750"/>
    <w:rsid w:val="00E63B43"/>
    <w:rsid w:val="00E7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BD42D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39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10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918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9182C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uiPriority w:val="99"/>
    <w:rsid w:val="002C7A0F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AD0EF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D0EF5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D0EF5"/>
    <w:rPr>
      <w:rFonts w:ascii="Century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D0EF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D0EF5"/>
    <w:rPr>
      <w:rFonts w:ascii="Century" w:eastAsia="ＭＳ 明朝" w:hAnsi="Century" w:cs="Times New Roman"/>
      <w:b/>
      <w:bCs/>
      <w:szCs w:val="24"/>
    </w:rPr>
  </w:style>
  <w:style w:type="paragraph" w:styleId="ac">
    <w:name w:val="header"/>
    <w:basedOn w:val="a"/>
    <w:link w:val="ad"/>
    <w:uiPriority w:val="99"/>
    <w:unhideWhenUsed/>
    <w:rsid w:val="00B716D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716D7"/>
    <w:rPr>
      <w:rFonts w:ascii="Century" w:eastAsia="ＭＳ 明朝" w:hAnsi="Century" w:cs="Times New Roman"/>
      <w:szCs w:val="24"/>
    </w:rPr>
  </w:style>
  <w:style w:type="paragraph" w:styleId="ae">
    <w:name w:val="footer"/>
    <w:basedOn w:val="a"/>
    <w:link w:val="af"/>
    <w:uiPriority w:val="99"/>
    <w:unhideWhenUsed/>
    <w:rsid w:val="00B716D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716D7"/>
    <w:rPr>
      <w:rFonts w:ascii="Century" w:eastAsia="ＭＳ 明朝" w:hAnsi="Century" w:cs="Times New Roman"/>
      <w:szCs w:val="24"/>
    </w:rPr>
  </w:style>
  <w:style w:type="table" w:styleId="af0">
    <w:name w:val="Table Grid"/>
    <w:basedOn w:val="a1"/>
    <w:uiPriority w:val="39"/>
    <w:rsid w:val="00B71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E117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med.go.jp/content/files/jp/program/0401_datasharing-policy.pdf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2016-12-02T07:02:00Z</dcterms:created>
  <dcterms:modified xsi:type="dcterms:W3CDTF">2016-12-02T08:34:00Z</dcterms:modified>
</cp:coreProperties>
</file>