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82CD" w14:textId="1E7D23FA" w:rsidR="00037F28" w:rsidRPr="00FA781D" w:rsidRDefault="00037F28" w:rsidP="00073494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A781D">
        <w:rPr>
          <w:rFonts w:asciiTheme="majorEastAsia" w:eastAsiaTheme="majorEastAsia" w:hAnsiTheme="majorEastAsia"/>
          <w:sz w:val="22"/>
          <w:szCs w:val="22"/>
        </w:rPr>
        <w:t>研究開発</w:t>
      </w:r>
      <w:r w:rsidRPr="00FA781D">
        <w:rPr>
          <w:rFonts w:asciiTheme="majorEastAsia" w:eastAsiaTheme="majorEastAsia" w:hAnsiTheme="majorEastAsia" w:hint="eastAsia"/>
          <w:sz w:val="22"/>
          <w:szCs w:val="22"/>
        </w:rPr>
        <w:t>提案書</w:t>
      </w:r>
      <w:r w:rsidR="00264882" w:rsidRPr="00FA781D">
        <w:rPr>
          <w:rFonts w:asciiTheme="majorEastAsia" w:eastAsiaTheme="majorEastAsia" w:hAnsiTheme="majorEastAsia"/>
          <w:sz w:val="22"/>
          <w:szCs w:val="22"/>
        </w:rPr>
        <w:t>別紙</w:t>
      </w:r>
      <w:r w:rsidR="001012D9" w:rsidRPr="00FA781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C5008">
        <w:rPr>
          <w:rFonts w:asciiTheme="majorEastAsia" w:eastAsiaTheme="majorEastAsia" w:hAnsiTheme="majorEastAsia" w:hint="eastAsia"/>
          <w:sz w:val="22"/>
          <w:szCs w:val="22"/>
        </w:rPr>
        <w:t>モデル動物</w:t>
      </w:r>
      <w:r w:rsidR="00FC5008">
        <w:rPr>
          <w:rFonts w:asciiTheme="majorEastAsia" w:eastAsiaTheme="majorEastAsia" w:hAnsiTheme="majorEastAsia"/>
          <w:sz w:val="22"/>
          <w:szCs w:val="22"/>
        </w:rPr>
        <w:t>等研究</w:t>
      </w:r>
      <w:r w:rsidR="00FC5008">
        <w:rPr>
          <w:rFonts w:asciiTheme="majorEastAsia" w:eastAsiaTheme="majorEastAsia" w:hAnsiTheme="majorEastAsia" w:hint="eastAsia"/>
          <w:sz w:val="22"/>
          <w:szCs w:val="22"/>
        </w:rPr>
        <w:t>コーディネーティング</w:t>
      </w:r>
      <w:r w:rsidR="007848FD">
        <w:rPr>
          <w:rFonts w:asciiTheme="majorEastAsia" w:eastAsiaTheme="majorEastAsia" w:hAnsiTheme="majorEastAsia"/>
          <w:sz w:val="22"/>
          <w:szCs w:val="22"/>
        </w:rPr>
        <w:t>ネットワーク</w:t>
      </w:r>
      <w:r w:rsidR="00FA781D" w:rsidRPr="00FA781D">
        <w:rPr>
          <w:rFonts w:hAnsiTheme="majorEastAsia" w:hint="eastAsia"/>
          <w:sz w:val="22"/>
          <w:szCs w:val="22"/>
        </w:rPr>
        <w:t>用</w:t>
      </w:r>
      <w:r w:rsidR="001012D9" w:rsidRPr="00FA781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5682DA9F" w14:textId="1755B390" w:rsidR="00B91613" w:rsidRDefault="00037F28" w:rsidP="009A070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 w:rsidRPr="00073494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4DD657B4" w14:textId="11E67586" w:rsidR="00FA781D" w:rsidRPr="00FA781D" w:rsidRDefault="00FA781D" w:rsidP="00FA781D">
      <w:pPr>
        <w:spacing w:line="0" w:lineRule="atLeas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FA781D">
        <w:rPr>
          <w:rFonts w:asciiTheme="majorEastAsia" w:eastAsiaTheme="majorEastAsia" w:hAnsiTheme="majorEastAsia" w:hint="eastAsia"/>
          <w:b/>
          <w:sz w:val="20"/>
          <w:szCs w:val="20"/>
        </w:rPr>
        <w:t>1. 基本情報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91613" w:rsidRPr="00B91613" w14:paraId="2727D0EC" w14:textId="77777777" w:rsidTr="00F861F7">
        <w:tc>
          <w:tcPr>
            <w:tcW w:w="2972" w:type="dxa"/>
            <w:shd w:val="clear" w:color="auto" w:fill="E7E6E6" w:themeFill="background2"/>
          </w:tcPr>
          <w:p w14:paraId="72FA657D" w14:textId="77777777" w:rsidR="00B91613" w:rsidRPr="00A8361F" w:rsidRDefault="00B91613" w:rsidP="00B91613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開発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課題名</w:t>
            </w:r>
          </w:p>
        </w:tc>
        <w:tc>
          <w:tcPr>
            <w:tcW w:w="6804" w:type="dxa"/>
          </w:tcPr>
          <w:p w14:paraId="395F9866" w14:textId="77777777" w:rsidR="00B91613" w:rsidRDefault="00B91613" w:rsidP="00B91613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23664AB6" w14:textId="77777777" w:rsidR="00E63B43" w:rsidRDefault="00E63B43" w:rsidP="00B91613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0B145C5B" w14:textId="76AF2D09" w:rsidR="00E63B43" w:rsidRPr="00470391" w:rsidRDefault="00E63B4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66163734" w14:textId="77777777" w:rsidTr="00F861F7">
        <w:tc>
          <w:tcPr>
            <w:tcW w:w="2972" w:type="dxa"/>
            <w:shd w:val="clear" w:color="auto" w:fill="E7E6E6" w:themeFill="background2"/>
          </w:tcPr>
          <w:p w14:paraId="3D86BA9C" w14:textId="77777777" w:rsidR="00B91613" w:rsidRPr="00A8361F" w:rsidRDefault="00B91613" w:rsidP="00B91613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開発代表者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 xml:space="preserve">　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氏名</w:t>
            </w:r>
          </w:p>
        </w:tc>
        <w:tc>
          <w:tcPr>
            <w:tcW w:w="6804" w:type="dxa"/>
          </w:tcPr>
          <w:p w14:paraId="74B1DA72" w14:textId="264CF0CD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5981756E" w14:textId="77777777" w:rsidTr="00F861F7">
        <w:tc>
          <w:tcPr>
            <w:tcW w:w="2972" w:type="dxa"/>
            <w:shd w:val="clear" w:color="auto" w:fill="E7E6E6" w:themeFill="background2"/>
          </w:tcPr>
          <w:p w14:paraId="7D50C664" w14:textId="77777777" w:rsidR="00B91613" w:rsidRPr="00A8361F" w:rsidRDefault="00B91613" w:rsidP="00B91613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研究開発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代表者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 xml:space="preserve">　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所属機関名</w:t>
            </w:r>
          </w:p>
        </w:tc>
        <w:tc>
          <w:tcPr>
            <w:tcW w:w="6804" w:type="dxa"/>
          </w:tcPr>
          <w:p w14:paraId="1ED7D7E0" w14:textId="243BD338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</w:tbl>
    <w:p w14:paraId="7FD72F59" w14:textId="77777777" w:rsidR="00FA781D" w:rsidRDefault="00FA781D"/>
    <w:p w14:paraId="786A43ED" w14:textId="0216511B" w:rsidR="004D0DD7" w:rsidRPr="00FA781D" w:rsidRDefault="00FA781D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2. </w:t>
      </w:r>
      <w:r w:rsidR="00134917">
        <w:rPr>
          <w:rFonts w:asciiTheme="majorEastAsia" w:eastAsiaTheme="majorEastAsia" w:hAnsiTheme="majorEastAsia" w:hint="eastAsia"/>
          <w:b/>
          <w:sz w:val="20"/>
        </w:rPr>
        <w:t>モデル</w:t>
      </w:r>
      <w:r w:rsidR="00134917">
        <w:rPr>
          <w:rFonts w:asciiTheme="majorEastAsia" w:eastAsiaTheme="majorEastAsia" w:hAnsiTheme="majorEastAsia"/>
          <w:b/>
          <w:sz w:val="20"/>
        </w:rPr>
        <w:t>動物コーディネー</w:t>
      </w:r>
      <w:r w:rsidR="00134917">
        <w:rPr>
          <w:rFonts w:asciiTheme="majorEastAsia" w:eastAsiaTheme="majorEastAsia" w:hAnsiTheme="majorEastAsia" w:hint="eastAsia"/>
          <w:b/>
          <w:sz w:val="20"/>
        </w:rPr>
        <w:t>ティング</w:t>
      </w:r>
      <w:r w:rsidR="00134917">
        <w:rPr>
          <w:rFonts w:asciiTheme="majorEastAsia" w:eastAsiaTheme="majorEastAsia" w:hAnsiTheme="majorEastAsia"/>
          <w:b/>
          <w:sz w:val="20"/>
        </w:rPr>
        <w:t>ネットワーク委員会</w:t>
      </w:r>
      <w:r w:rsidR="00834C6E">
        <w:rPr>
          <w:rFonts w:asciiTheme="majorEastAsia" w:eastAsiaTheme="majorEastAsia" w:hAnsiTheme="majorEastAsia" w:hint="eastAsia"/>
          <w:b/>
          <w:sz w:val="20"/>
        </w:rPr>
        <w:t>の</w:t>
      </w:r>
      <w:r w:rsidR="00834C6E">
        <w:rPr>
          <w:rFonts w:asciiTheme="majorEastAsia" w:eastAsiaTheme="majorEastAsia" w:hAnsiTheme="majorEastAsia"/>
          <w:b/>
          <w:sz w:val="20"/>
        </w:rPr>
        <w:t>体制と基盤</w:t>
      </w:r>
      <w:r w:rsidR="00134917">
        <w:rPr>
          <w:rFonts w:asciiTheme="majorEastAsia" w:eastAsiaTheme="majorEastAsia" w:hAnsiTheme="majorEastAsia"/>
          <w:b/>
          <w:sz w:val="20"/>
        </w:rPr>
        <w:t>につい</w:t>
      </w:r>
      <w:r w:rsidR="00134917">
        <w:rPr>
          <w:rFonts w:asciiTheme="majorEastAsia" w:eastAsiaTheme="majorEastAsia" w:hAnsiTheme="majorEastAsia" w:hint="eastAsia"/>
          <w:b/>
          <w:sz w:val="20"/>
        </w:rPr>
        <w:t>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D0DD7" w:rsidRPr="00C0463C" w14:paraId="2892690A" w14:textId="77777777" w:rsidTr="001E0F56">
        <w:trPr>
          <w:trHeight w:val="18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1FBCC9B2" w14:textId="5BA2CAE3" w:rsidR="004D0DD7" w:rsidRPr="00D44522" w:rsidRDefault="00FA781D" w:rsidP="001E0F56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1. </w:t>
            </w:r>
            <w:r w:rsidR="001E0F5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委員会の</w:t>
            </w:r>
            <w:r w:rsidR="001E0F56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設置</w:t>
            </w:r>
            <w:r w:rsidR="001E0F5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  <w:r w:rsidR="00161B0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、</w:t>
            </w:r>
            <w:r w:rsidR="00161B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臨床研究者</w:t>
            </w:r>
            <w:r w:rsidR="00161B0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か</w:t>
            </w:r>
            <w:r w:rsidR="00161B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ら</w:t>
            </w:r>
            <w:bookmarkStart w:id="0" w:name="_GoBack"/>
            <w:bookmarkEnd w:id="0"/>
            <w:r w:rsidR="00161B0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の依頼先窓口の情報</w:t>
            </w:r>
            <w:r w:rsidR="00161B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（Web</w:t>
            </w:r>
            <w:r w:rsidR="00161B0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サイト情報</w:t>
            </w:r>
            <w:r w:rsidR="00161B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  <w:tr w:rsidR="004D0DD7" w:rsidRPr="00C0463C" w14:paraId="38399FD9" w14:textId="77777777" w:rsidTr="001E0F56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46107" w14:textId="21A865CE" w:rsidR="004D0DD7" w:rsidRPr="00470391" w:rsidRDefault="004D0DD7" w:rsidP="001D4796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0C33B0D4" w14:textId="77777777" w:rsidR="004D0DD7" w:rsidRDefault="004D0DD7" w:rsidP="001D479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9B0C74" w14:textId="77777777" w:rsidR="00472D80" w:rsidRPr="001577C1" w:rsidRDefault="00472D80" w:rsidP="001D479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3106" w:rsidRPr="00C0463C" w14:paraId="7987298D" w14:textId="77777777" w:rsidTr="001E0F56">
        <w:trPr>
          <w:trHeight w:val="187"/>
        </w:trPr>
        <w:tc>
          <w:tcPr>
            <w:tcW w:w="9781" w:type="dxa"/>
            <w:shd w:val="clear" w:color="auto" w:fill="D9D9D9" w:themeFill="background1" w:themeFillShade="D9"/>
          </w:tcPr>
          <w:p w14:paraId="7061F880" w14:textId="5B4FE92D" w:rsidR="00723106" w:rsidRPr="00D44522" w:rsidRDefault="00FA781D" w:rsidP="001E0F56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2. </w:t>
            </w:r>
            <w:r w:rsidR="001E0F5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委員会</w:t>
            </w:r>
            <w:r w:rsidR="001E0F56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メンバーとその選定理由</w:t>
            </w:r>
          </w:p>
        </w:tc>
      </w:tr>
      <w:tr w:rsidR="001E0F56" w:rsidRPr="00C0463C" w14:paraId="25CF24FA" w14:textId="77777777" w:rsidTr="001E0F56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CE3A909" w14:textId="77777777" w:rsidR="001E0F56" w:rsidRDefault="001E0F56" w:rsidP="00FA781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4D8C3A4" w14:textId="77777777" w:rsidR="001E0F56" w:rsidRDefault="001E0F56" w:rsidP="00FA781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3274D59" w14:textId="77777777" w:rsidR="001E0F56" w:rsidRDefault="001E0F56" w:rsidP="00FA781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1E0F56" w:rsidRPr="00C0463C" w14:paraId="31F5DE1B" w14:textId="77777777" w:rsidTr="001E0F56">
        <w:trPr>
          <w:trHeight w:val="187"/>
        </w:trPr>
        <w:tc>
          <w:tcPr>
            <w:tcW w:w="9781" w:type="dxa"/>
            <w:shd w:val="clear" w:color="auto" w:fill="D9D9D9" w:themeFill="background1" w:themeFillShade="D9"/>
          </w:tcPr>
          <w:p w14:paraId="6B4E328B" w14:textId="26D285D7" w:rsidR="001E0F56" w:rsidRDefault="001E0F56" w:rsidP="00FA781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3．「研究チーム」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による成果である論文発表・特許出願規則の概要</w:t>
            </w:r>
          </w:p>
        </w:tc>
      </w:tr>
      <w:tr w:rsidR="0012486F" w:rsidRPr="008D50C3" w14:paraId="78AFB1B0" w14:textId="77777777" w:rsidTr="001E0F56">
        <w:trPr>
          <w:trHeight w:val="75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7F48" w14:textId="5041F425" w:rsidR="0012486F" w:rsidRPr="00470391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361362F3" w14:textId="77777777" w:rsidR="00E11750" w:rsidRDefault="00E11750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80F124" w14:textId="77777777" w:rsidR="00472D80" w:rsidRPr="008B7D5B" w:rsidRDefault="00472D80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34C6E" w:rsidRPr="008D50C3" w14:paraId="09E7E03B" w14:textId="77777777" w:rsidTr="001E0F56">
        <w:trPr>
          <w:trHeight w:val="75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7C8809AB" w14:textId="101ED1C2" w:rsidR="001E0F56" w:rsidRPr="007C1E7B" w:rsidRDefault="007C1E7B" w:rsidP="008633E9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</w:t>
            </w:r>
            <w:r w:rsidR="00834C6E" w:rsidRPr="00834C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</w:t>
            </w:r>
            <w:r w:rsidR="009A71D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="00834C6E" w:rsidRPr="00834C6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モデル</w:t>
            </w:r>
            <w:r w:rsidR="00834C6E" w:rsidRPr="00834C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動物</w:t>
            </w:r>
            <w:r w:rsidR="00834C6E" w:rsidRPr="00834C6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等研究者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レジストリー</w:t>
            </w:r>
            <w:r w:rsidR="009A71D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」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構築の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ため研究者</w:t>
            </w:r>
            <w:r w:rsidR="00834C6E" w:rsidRPr="00834C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を</w:t>
            </w:r>
            <w:r w:rsidR="00834C6E" w:rsidRPr="00834C6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募集するための方法</w:t>
            </w:r>
          </w:p>
        </w:tc>
      </w:tr>
      <w:tr w:rsidR="00834C6E" w:rsidRPr="008D50C3" w14:paraId="2847AA53" w14:textId="77777777" w:rsidTr="001E0F56">
        <w:trPr>
          <w:trHeight w:val="75"/>
        </w:trPr>
        <w:tc>
          <w:tcPr>
            <w:tcW w:w="9781" w:type="dxa"/>
            <w:shd w:val="clear" w:color="auto" w:fill="auto"/>
            <w:vAlign w:val="center"/>
          </w:tcPr>
          <w:p w14:paraId="47FB3BD8" w14:textId="77777777" w:rsidR="00834C6E" w:rsidRDefault="00834C6E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ADE01E5" w14:textId="77777777" w:rsidR="00472D80" w:rsidRPr="009A71D7" w:rsidRDefault="00472D80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3E71A159" w14:textId="77777777" w:rsidR="00472D80" w:rsidRPr="00470391" w:rsidRDefault="00472D80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</w:tc>
      </w:tr>
    </w:tbl>
    <w:p w14:paraId="445716F2" w14:textId="77777777" w:rsidR="0012486F" w:rsidRDefault="0012486F"/>
    <w:p w14:paraId="1AE2F956" w14:textId="1B6F4BA1" w:rsidR="001E0F56" w:rsidRDefault="00FA781D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3. </w:t>
      </w:r>
      <w:r w:rsidR="001E0F56">
        <w:rPr>
          <w:rFonts w:ascii="ＭＳ ゴシック" w:eastAsia="ＭＳ ゴシック" w:hAnsi="ＭＳ ゴシック" w:hint="eastAsia"/>
          <w:b/>
          <w:sz w:val="20"/>
          <w:szCs w:val="20"/>
        </w:rPr>
        <w:t>モデル</w:t>
      </w:r>
      <w:r w:rsidR="001E0F56">
        <w:rPr>
          <w:rFonts w:ascii="ＭＳ ゴシック" w:eastAsia="ＭＳ ゴシック" w:hAnsi="ＭＳ ゴシック"/>
          <w:b/>
          <w:sz w:val="20"/>
          <w:szCs w:val="20"/>
        </w:rPr>
        <w:t>動物等データベース</w:t>
      </w:r>
      <w:r w:rsidR="007C1E7B">
        <w:rPr>
          <w:rFonts w:ascii="ＭＳ ゴシック" w:eastAsia="ＭＳ ゴシック" w:hAnsi="ＭＳ ゴシック" w:hint="eastAsia"/>
          <w:b/>
          <w:sz w:val="20"/>
          <w:szCs w:val="20"/>
        </w:rPr>
        <w:t>に</w:t>
      </w:r>
      <w:r w:rsidR="007C1E7B">
        <w:rPr>
          <w:rFonts w:ascii="ＭＳ ゴシック" w:eastAsia="ＭＳ ゴシック" w:hAnsi="ＭＳ ゴシック"/>
          <w:b/>
          <w:sz w:val="20"/>
          <w:szCs w:val="20"/>
        </w:rPr>
        <w:t>ついて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7C1E7B" w:rsidRPr="00D44522" w14:paraId="1AF448C1" w14:textId="77777777" w:rsidTr="00F861F7">
        <w:trPr>
          <w:trHeight w:val="187"/>
        </w:trPr>
        <w:tc>
          <w:tcPr>
            <w:tcW w:w="453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4C7B970" w14:textId="76F04694" w:rsidR="007C1E7B" w:rsidRPr="00D44522" w:rsidRDefault="007C1E7B" w:rsidP="007C1E7B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1. 新規データベース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の</w:t>
            </w:r>
            <w:r w:rsidR="00F861F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新規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構築の必要性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6B2F91AB" w14:textId="160BED10" w:rsidR="007C1E7B" w:rsidRPr="007C1E7B" w:rsidRDefault="007C1E7B" w:rsidP="007C1E7B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C1E7B">
              <w:rPr>
                <w:rFonts w:asciiTheme="majorEastAsia" w:eastAsiaTheme="majorEastAsia" w:hAnsiTheme="majorEastAsia" w:hint="eastAsia"/>
              </w:rPr>
              <w:t>□</w:t>
            </w:r>
            <w:r w:rsidRPr="007C1E7B">
              <w:rPr>
                <w:rFonts w:asciiTheme="majorEastAsia" w:eastAsiaTheme="majorEastAsia" w:hAnsiTheme="majorEastAsia"/>
              </w:rPr>
              <w:t>要</w:t>
            </w:r>
            <w:r w:rsidRPr="007C1E7B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Pr="007C1E7B">
              <w:rPr>
                <w:rFonts w:asciiTheme="majorEastAsia" w:eastAsiaTheme="majorEastAsia" w:hAnsiTheme="majorEastAsia"/>
              </w:rPr>
              <w:t>不要</w:t>
            </w:r>
          </w:p>
        </w:tc>
      </w:tr>
      <w:tr w:rsidR="001E0F56" w:rsidRPr="001577C1" w14:paraId="7B09235A" w14:textId="77777777" w:rsidTr="00317618">
        <w:trPr>
          <w:trHeight w:val="18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7E2DD" w14:textId="77777777" w:rsidR="001E0F56" w:rsidRPr="00470391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65E70E73" w14:textId="77777777" w:rsidR="001E0F56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224DA2" w14:textId="77777777" w:rsidR="001E0F56" w:rsidRPr="001577C1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0F56" w:rsidRPr="00D44522" w14:paraId="597BC1D1" w14:textId="77777777" w:rsidTr="00317618">
        <w:trPr>
          <w:trHeight w:val="187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289E3C4B" w14:textId="6CE67BDB" w:rsidR="001E0F56" w:rsidRPr="00D44522" w:rsidRDefault="001E0F56" w:rsidP="007C1E7B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2. 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不要の場合）活用するデータベースの名称と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機能（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概要）</w:t>
            </w:r>
          </w:p>
        </w:tc>
      </w:tr>
      <w:tr w:rsidR="001E0F56" w14:paraId="05A3E5B3" w14:textId="77777777" w:rsidTr="00317618">
        <w:trPr>
          <w:trHeight w:val="18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C74E15" w14:textId="77777777" w:rsidR="001E0F56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80B6FB2" w14:textId="77777777" w:rsidR="001E0F56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9C8C113" w14:textId="77777777" w:rsidR="001E0F56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1E0F56" w14:paraId="1F2B2105" w14:textId="77777777" w:rsidTr="00317618">
        <w:trPr>
          <w:trHeight w:val="187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7BAFB7CD" w14:textId="7AD08FE7" w:rsidR="001E0F56" w:rsidRDefault="001E0F56" w:rsidP="007C1E7B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3．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要の場合）</w:t>
            </w:r>
            <w:r w:rsidR="00F861F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新規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構築するデータベースの機能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概要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と完成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予定時期（未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完成の間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研究班の対応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）</w:t>
            </w:r>
          </w:p>
        </w:tc>
      </w:tr>
      <w:tr w:rsidR="001E0F56" w:rsidRPr="008B7D5B" w14:paraId="0CAB3F77" w14:textId="77777777" w:rsidTr="00317618">
        <w:trPr>
          <w:trHeight w:val="75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E85DF" w14:textId="77777777" w:rsidR="001E0F56" w:rsidRPr="00470391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608299AC" w14:textId="77777777" w:rsidR="001E0F56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4E3746" w14:textId="77777777" w:rsidR="001E0F56" w:rsidRPr="007C1E7B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E48AF2" w14:textId="77777777" w:rsidR="001E0F56" w:rsidRPr="001E0F56" w:rsidRDefault="001E0F56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</w:p>
    <w:p w14:paraId="78B32F91" w14:textId="77777777" w:rsidR="001E0F56" w:rsidRDefault="001E0F56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</w:p>
    <w:p w14:paraId="78383600" w14:textId="0D34BCB9" w:rsidR="00FA781D" w:rsidRPr="00FA781D" w:rsidRDefault="001E0F56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4．</w:t>
      </w:r>
      <w:r w:rsidR="00834C6E">
        <w:rPr>
          <w:rFonts w:asciiTheme="majorEastAsia" w:eastAsiaTheme="majorEastAsia" w:hAnsiTheme="majorEastAsia" w:hint="eastAsia"/>
          <w:b/>
          <w:sz w:val="20"/>
        </w:rPr>
        <w:t>モデル</w:t>
      </w:r>
      <w:r w:rsidR="00834C6E">
        <w:rPr>
          <w:rFonts w:asciiTheme="majorEastAsia" w:eastAsiaTheme="majorEastAsia" w:hAnsiTheme="majorEastAsia"/>
          <w:b/>
          <w:sz w:val="20"/>
        </w:rPr>
        <w:t>動物コーディネー</w:t>
      </w:r>
      <w:r w:rsidR="00834C6E">
        <w:rPr>
          <w:rFonts w:asciiTheme="majorEastAsia" w:eastAsiaTheme="majorEastAsia" w:hAnsiTheme="majorEastAsia" w:hint="eastAsia"/>
          <w:b/>
          <w:sz w:val="20"/>
        </w:rPr>
        <w:t>ティング</w:t>
      </w:r>
      <w:r w:rsidR="00834C6E">
        <w:rPr>
          <w:rFonts w:asciiTheme="majorEastAsia" w:eastAsiaTheme="majorEastAsia" w:hAnsiTheme="majorEastAsia"/>
          <w:b/>
          <w:sz w:val="20"/>
        </w:rPr>
        <w:t>ネットワーク委員会</w:t>
      </w:r>
      <w:r w:rsidR="00834C6E">
        <w:rPr>
          <w:rFonts w:asciiTheme="majorEastAsia" w:eastAsiaTheme="majorEastAsia" w:hAnsiTheme="majorEastAsia" w:hint="eastAsia"/>
          <w:b/>
          <w:sz w:val="20"/>
        </w:rPr>
        <w:t>の</w:t>
      </w:r>
      <w:r w:rsidR="00472D80">
        <w:rPr>
          <w:rFonts w:asciiTheme="majorEastAsia" w:eastAsiaTheme="majorEastAsia" w:hAnsiTheme="majorEastAsia" w:hint="eastAsia"/>
          <w:b/>
          <w:sz w:val="20"/>
        </w:rPr>
        <w:t>「</w:t>
      </w:r>
      <w:r w:rsidR="00834C6E">
        <w:rPr>
          <w:rFonts w:asciiTheme="majorEastAsia" w:eastAsiaTheme="majorEastAsia" w:hAnsiTheme="majorEastAsia" w:hint="eastAsia"/>
          <w:b/>
          <w:sz w:val="20"/>
        </w:rPr>
        <w:t>研究チーム</w:t>
      </w:r>
      <w:r w:rsidR="00472D80">
        <w:rPr>
          <w:rFonts w:asciiTheme="majorEastAsia" w:eastAsiaTheme="majorEastAsia" w:hAnsiTheme="majorEastAsia" w:hint="eastAsia"/>
          <w:b/>
          <w:sz w:val="20"/>
        </w:rPr>
        <w:t>」</w:t>
      </w:r>
      <w:r w:rsidR="00834C6E">
        <w:rPr>
          <w:rFonts w:asciiTheme="majorEastAsia" w:eastAsiaTheme="majorEastAsia" w:hAnsiTheme="majorEastAsia"/>
          <w:b/>
          <w:sz w:val="20"/>
        </w:rPr>
        <w:t>設立</w:t>
      </w:r>
      <w:r w:rsidR="00834C6E">
        <w:rPr>
          <w:rFonts w:asciiTheme="majorEastAsia" w:eastAsiaTheme="majorEastAsia" w:hAnsiTheme="majorEastAsia" w:hint="eastAsia"/>
          <w:b/>
          <w:sz w:val="20"/>
        </w:rPr>
        <w:t>方針</w:t>
      </w:r>
      <w:r w:rsidR="00834C6E">
        <w:rPr>
          <w:rFonts w:asciiTheme="majorEastAsia" w:eastAsiaTheme="majorEastAsia" w:hAnsiTheme="majorEastAsia"/>
          <w:b/>
          <w:sz w:val="20"/>
        </w:rPr>
        <w:t>につい</w:t>
      </w:r>
      <w:r w:rsidR="00834C6E">
        <w:rPr>
          <w:rFonts w:asciiTheme="majorEastAsia" w:eastAsiaTheme="majorEastAsia" w:hAnsiTheme="majorEastAsia" w:hint="eastAsia"/>
          <w:b/>
          <w:sz w:val="20"/>
        </w:rPr>
        <w:t>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A781D" w:rsidRPr="00C0463C" w14:paraId="08EB185E" w14:textId="77777777" w:rsidTr="001E0F56">
        <w:trPr>
          <w:trHeight w:val="18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1F7C919E" w14:textId="0B56A1BF" w:rsidR="00FA781D" w:rsidRPr="00D44522" w:rsidRDefault="00FA781D" w:rsidP="00635FB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1. </w:t>
            </w:r>
            <w:r w:rsidR="00472D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IRUD等</w:t>
            </w:r>
            <w:r w:rsidR="00472D8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の臨床研究者への</w:t>
            </w:r>
            <w:r w:rsidR="00472D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参加</w:t>
            </w:r>
            <w:r w:rsidR="00472D8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呼びかけの方法</w:t>
            </w:r>
          </w:p>
        </w:tc>
      </w:tr>
      <w:tr w:rsidR="00FA781D" w:rsidRPr="00C0463C" w14:paraId="62F75D5C" w14:textId="77777777" w:rsidTr="001E0F56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289F1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1FB870F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42BA71" w14:textId="77777777" w:rsidR="00472D80" w:rsidRPr="001577C1" w:rsidRDefault="00472D80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781D" w:rsidRPr="00C0463C" w14:paraId="2354E449" w14:textId="77777777" w:rsidTr="001E0F56">
        <w:trPr>
          <w:trHeight w:val="187"/>
        </w:trPr>
        <w:tc>
          <w:tcPr>
            <w:tcW w:w="9781" w:type="dxa"/>
            <w:shd w:val="clear" w:color="auto" w:fill="D9D9D9" w:themeFill="background1" w:themeFillShade="D9"/>
          </w:tcPr>
          <w:p w14:paraId="46C58A3B" w14:textId="086F2777" w:rsidR="00FA781D" w:rsidRPr="00D44522" w:rsidRDefault="00FA781D" w:rsidP="00472D80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2. </w:t>
            </w:r>
            <w:r w:rsidR="00472D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="00472D8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研究チーム」への研究助成方針</w:t>
            </w:r>
          </w:p>
        </w:tc>
      </w:tr>
      <w:tr w:rsidR="00FA781D" w:rsidRPr="008D50C3" w14:paraId="1B72614D" w14:textId="77777777" w:rsidTr="001E0F56">
        <w:tblPrEx>
          <w:shd w:val="clear" w:color="auto" w:fill="F2F2F2"/>
        </w:tblPrEx>
        <w:trPr>
          <w:trHeight w:val="75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678C0" w14:textId="77777777" w:rsidR="00FA781D" w:rsidRPr="00470391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7B130203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100A91" w14:textId="77777777" w:rsidR="00FA781D" w:rsidRPr="008B7D5B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1F" w:rsidRPr="008D50C3" w14:paraId="25998568" w14:textId="77777777" w:rsidTr="001E0F56">
        <w:tblPrEx>
          <w:shd w:val="clear" w:color="auto" w:fill="F2F2F2"/>
        </w:tblPrEx>
        <w:trPr>
          <w:trHeight w:val="75"/>
        </w:trPr>
        <w:tc>
          <w:tcPr>
            <w:tcW w:w="97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E8D24" w14:textId="68ABE538" w:rsidR="00A8361F" w:rsidRPr="00A8361F" w:rsidRDefault="00A8361F" w:rsidP="000A5A5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5B9BD5" w:themeColor="accent1"/>
                <w:sz w:val="20"/>
                <w:szCs w:val="20"/>
              </w:rPr>
            </w:pPr>
            <w:r w:rsidRPr="00A8361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3．「</w:t>
            </w:r>
            <w:r w:rsidRPr="00A8361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研究</w:t>
            </w:r>
            <w:r w:rsidRPr="00A8361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チーム</w:t>
            </w:r>
            <w:r w:rsidRPr="00A8361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」の</w:t>
            </w:r>
            <w:r w:rsidRPr="00A8361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研究成果</w:t>
            </w:r>
            <w:r w:rsidRPr="00A8361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管理方針</w:t>
            </w:r>
          </w:p>
        </w:tc>
      </w:tr>
      <w:tr w:rsidR="00A8361F" w:rsidRPr="008D50C3" w14:paraId="24358FB1" w14:textId="77777777" w:rsidTr="005B55DE">
        <w:tblPrEx>
          <w:shd w:val="clear" w:color="auto" w:fill="F2F2F2"/>
        </w:tblPrEx>
        <w:trPr>
          <w:trHeight w:val="75"/>
        </w:trPr>
        <w:tc>
          <w:tcPr>
            <w:tcW w:w="978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859686" w14:textId="77777777" w:rsidR="00A8361F" w:rsidRDefault="00A8361F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10EC4BDA" w14:textId="77777777" w:rsidR="00A8361F" w:rsidRDefault="00A8361F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41B3A7B5" w14:textId="77777777" w:rsidR="00A8361F" w:rsidRPr="00470391" w:rsidRDefault="00A8361F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</w:tc>
      </w:tr>
    </w:tbl>
    <w:p w14:paraId="0B22AFD8" w14:textId="77777777" w:rsidR="00FA781D" w:rsidRPr="00F861F7" w:rsidRDefault="00FA781D" w:rsidP="00F861F7">
      <w:pPr>
        <w:rPr>
          <w:rFonts w:asciiTheme="majorEastAsia" w:eastAsiaTheme="majorEastAsia" w:hAnsiTheme="majorEastAsia"/>
          <w:b/>
          <w:sz w:val="20"/>
        </w:rPr>
      </w:pPr>
    </w:p>
    <w:sectPr w:rsidR="00FA781D" w:rsidRPr="00F861F7" w:rsidSect="005B55D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7BA55" w14:textId="77777777" w:rsidR="000877B9" w:rsidRDefault="000877B9" w:rsidP="00B716D7">
      <w:r>
        <w:separator/>
      </w:r>
    </w:p>
  </w:endnote>
  <w:endnote w:type="continuationSeparator" w:id="0">
    <w:p w14:paraId="4628936D" w14:textId="77777777" w:rsidR="000877B9" w:rsidRDefault="000877B9" w:rsidP="00B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BD09C" w14:textId="77777777" w:rsidR="000877B9" w:rsidRDefault="000877B9" w:rsidP="00B716D7">
      <w:r>
        <w:separator/>
      </w:r>
    </w:p>
  </w:footnote>
  <w:footnote w:type="continuationSeparator" w:id="0">
    <w:p w14:paraId="0E92327E" w14:textId="77777777" w:rsidR="000877B9" w:rsidRDefault="000877B9" w:rsidP="00B7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E0A7" w14:textId="30FDC019" w:rsidR="001012D9" w:rsidRPr="001012D9" w:rsidRDefault="001012D9" w:rsidP="001012D9">
    <w:pPr>
      <w:jc w:val="right"/>
      <w:rPr>
        <w:rFonts w:asciiTheme="majorEastAsia" w:eastAsiaTheme="majorEastAsia" w:hAnsiTheme="majorEastAsia" w:cstheme="minorBidi"/>
        <w:szCs w:val="22"/>
      </w:rPr>
    </w:pPr>
    <w:r w:rsidRPr="001012D9">
      <w:rPr>
        <w:rFonts w:asciiTheme="majorEastAsia" w:eastAsiaTheme="majorEastAsia" w:hAnsiTheme="majorEastAsia" w:cstheme="minorBidi" w:hint="eastAsia"/>
        <w:szCs w:val="22"/>
      </w:rPr>
      <w:t>研究開発</w:t>
    </w:r>
    <w:r w:rsidRPr="001012D9">
      <w:rPr>
        <w:rFonts w:asciiTheme="majorEastAsia" w:eastAsiaTheme="majorEastAsia" w:hAnsiTheme="majorEastAsia" w:cstheme="minorBidi"/>
        <w:szCs w:val="22"/>
      </w:rPr>
      <w:t>提案書別紙（</w:t>
    </w:r>
    <w:r w:rsidR="007848FD">
      <w:rPr>
        <w:rFonts w:asciiTheme="majorEastAsia" w:eastAsiaTheme="majorEastAsia" w:hAnsiTheme="majorEastAsia" w:hint="eastAsia"/>
        <w:sz w:val="22"/>
        <w:szCs w:val="22"/>
      </w:rPr>
      <w:t>モデル動物</w:t>
    </w:r>
    <w:r w:rsidR="007848FD">
      <w:rPr>
        <w:rFonts w:asciiTheme="majorEastAsia" w:eastAsiaTheme="majorEastAsia" w:hAnsiTheme="majorEastAsia"/>
        <w:sz w:val="22"/>
        <w:szCs w:val="22"/>
      </w:rPr>
      <w:t>等研究</w:t>
    </w:r>
    <w:r w:rsidR="007848FD">
      <w:rPr>
        <w:rFonts w:asciiTheme="majorEastAsia" w:eastAsiaTheme="majorEastAsia" w:hAnsiTheme="majorEastAsia" w:hint="eastAsia"/>
        <w:sz w:val="22"/>
        <w:szCs w:val="22"/>
      </w:rPr>
      <w:t>コーディネーティング</w:t>
    </w:r>
    <w:r w:rsidR="007848FD">
      <w:rPr>
        <w:rFonts w:asciiTheme="majorEastAsia" w:eastAsiaTheme="majorEastAsia" w:hAnsiTheme="majorEastAsia"/>
        <w:sz w:val="22"/>
        <w:szCs w:val="22"/>
      </w:rPr>
      <w:t>ネットワーク</w:t>
    </w:r>
    <w:r w:rsidR="007848FD" w:rsidRPr="00FA781D">
      <w:rPr>
        <w:rFonts w:hAnsiTheme="majorEastAsia" w:hint="eastAsia"/>
        <w:sz w:val="22"/>
        <w:szCs w:val="22"/>
      </w:rPr>
      <w:t>用</w:t>
    </w:r>
    <w:r w:rsidRPr="001012D9">
      <w:rPr>
        <w:rFonts w:asciiTheme="majorEastAsia" w:eastAsiaTheme="majorEastAsia" w:hAnsiTheme="majorEastAsia" w:cstheme="minorBidi"/>
        <w:szCs w:val="22"/>
      </w:rPr>
      <w:t>）</w:t>
    </w:r>
  </w:p>
  <w:p w14:paraId="5548F8FD" w14:textId="77777777" w:rsidR="001012D9" w:rsidRPr="001012D9" w:rsidRDefault="001012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667"/>
    <w:multiLevelType w:val="hybridMultilevel"/>
    <w:tmpl w:val="A06CE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C2B96"/>
    <w:multiLevelType w:val="hybridMultilevel"/>
    <w:tmpl w:val="A92C6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C3C18"/>
    <w:multiLevelType w:val="hybridMultilevel"/>
    <w:tmpl w:val="4A84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6"/>
    <w:rsid w:val="000369D6"/>
    <w:rsid w:val="00037F28"/>
    <w:rsid w:val="00073494"/>
    <w:rsid w:val="000877B9"/>
    <w:rsid w:val="000A2DFE"/>
    <w:rsid w:val="001012D9"/>
    <w:rsid w:val="0010659D"/>
    <w:rsid w:val="00114786"/>
    <w:rsid w:val="00115BC5"/>
    <w:rsid w:val="00124484"/>
    <w:rsid w:val="0012486F"/>
    <w:rsid w:val="00134917"/>
    <w:rsid w:val="001577C1"/>
    <w:rsid w:val="00161B03"/>
    <w:rsid w:val="00175FA5"/>
    <w:rsid w:val="001E0F56"/>
    <w:rsid w:val="002030C3"/>
    <w:rsid w:val="00264882"/>
    <w:rsid w:val="0028532A"/>
    <w:rsid w:val="00290D3B"/>
    <w:rsid w:val="002C7A0F"/>
    <w:rsid w:val="003A4F20"/>
    <w:rsid w:val="003D0758"/>
    <w:rsid w:val="00470391"/>
    <w:rsid w:val="004714EA"/>
    <w:rsid w:val="00472D80"/>
    <w:rsid w:val="00487553"/>
    <w:rsid w:val="004C523B"/>
    <w:rsid w:val="004D0DD7"/>
    <w:rsid w:val="004D6A05"/>
    <w:rsid w:val="005B55DE"/>
    <w:rsid w:val="00635FB5"/>
    <w:rsid w:val="00675254"/>
    <w:rsid w:val="006B04E6"/>
    <w:rsid w:val="006D0B85"/>
    <w:rsid w:val="006D4E70"/>
    <w:rsid w:val="006D5958"/>
    <w:rsid w:val="00723106"/>
    <w:rsid w:val="00783D5A"/>
    <w:rsid w:val="007848FD"/>
    <w:rsid w:val="007C120B"/>
    <w:rsid w:val="007C1E7B"/>
    <w:rsid w:val="007E4EF6"/>
    <w:rsid w:val="007F7972"/>
    <w:rsid w:val="00834C6E"/>
    <w:rsid w:val="00851682"/>
    <w:rsid w:val="008633E9"/>
    <w:rsid w:val="008B7D5B"/>
    <w:rsid w:val="0092316F"/>
    <w:rsid w:val="00934A31"/>
    <w:rsid w:val="009434D7"/>
    <w:rsid w:val="00955CFE"/>
    <w:rsid w:val="0099182C"/>
    <w:rsid w:val="00997AD2"/>
    <w:rsid w:val="009A070A"/>
    <w:rsid w:val="009A71D7"/>
    <w:rsid w:val="00A241B5"/>
    <w:rsid w:val="00A46228"/>
    <w:rsid w:val="00A57BBE"/>
    <w:rsid w:val="00A8361F"/>
    <w:rsid w:val="00AD0EF5"/>
    <w:rsid w:val="00AF683F"/>
    <w:rsid w:val="00AF724A"/>
    <w:rsid w:val="00B1169A"/>
    <w:rsid w:val="00B716D7"/>
    <w:rsid w:val="00B87195"/>
    <w:rsid w:val="00B91613"/>
    <w:rsid w:val="00C13B47"/>
    <w:rsid w:val="00C46D5E"/>
    <w:rsid w:val="00C91A9D"/>
    <w:rsid w:val="00CF37DA"/>
    <w:rsid w:val="00D402B7"/>
    <w:rsid w:val="00D44522"/>
    <w:rsid w:val="00D64AA2"/>
    <w:rsid w:val="00D919DB"/>
    <w:rsid w:val="00DE51E6"/>
    <w:rsid w:val="00E11750"/>
    <w:rsid w:val="00E63B43"/>
    <w:rsid w:val="00E74E54"/>
    <w:rsid w:val="00EA72BC"/>
    <w:rsid w:val="00F861F7"/>
    <w:rsid w:val="00FA781D"/>
    <w:rsid w:val="00F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42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2C7A0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0E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0E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0EF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E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0EF5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16D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16D7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B7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1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493D-A8A8-4741-AA44-12995ED8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2017-01-13T03:22:00Z</dcterms:created>
  <dcterms:modified xsi:type="dcterms:W3CDTF">2017-06-15T08:32:00Z</dcterms:modified>
</cp:coreProperties>
</file>