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03" w:rsidRPr="00C9776D" w:rsidRDefault="00BB0B03" w:rsidP="001F0CAA">
      <w:pPr>
        <w:pStyle w:val="a7"/>
        <w:spacing w:line="240" w:lineRule="auto"/>
        <w:ind w:right="425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C9776D">
        <w:rPr>
          <w:rFonts w:ascii="ＭＳ 明朝" w:hAnsi="ＭＳ 明朝" w:hint="eastAsia"/>
          <w:sz w:val="20"/>
          <w:szCs w:val="20"/>
        </w:rPr>
        <w:t xml:space="preserve">年　　月　　</w:t>
      </w:r>
      <w:r w:rsidR="00543FC9" w:rsidRPr="00C9776D">
        <w:rPr>
          <w:rFonts w:ascii="ＭＳ 明朝" w:hAnsi="ＭＳ 明朝" w:hint="eastAsia"/>
          <w:sz w:val="20"/>
          <w:szCs w:val="20"/>
        </w:rPr>
        <w:t>日</w:t>
      </w:r>
    </w:p>
    <w:p w:rsidR="001F0CAA" w:rsidRDefault="001F0CAA" w:rsidP="001F0CAA">
      <w:pPr>
        <w:pStyle w:val="a7"/>
        <w:spacing w:line="240" w:lineRule="auto"/>
        <w:ind w:right="425"/>
        <w:jc w:val="right"/>
        <w:rPr>
          <w:rFonts w:ascii="ＭＳ 明朝" w:hAnsi="ＭＳ 明朝"/>
          <w:sz w:val="20"/>
          <w:szCs w:val="20"/>
        </w:rPr>
      </w:pPr>
    </w:p>
    <w:p w:rsidR="000A7A20" w:rsidRPr="000A7A20" w:rsidRDefault="00EC1290" w:rsidP="000A7A20">
      <w:pPr>
        <w:pStyle w:val="a7"/>
        <w:spacing w:line="240" w:lineRule="auto"/>
        <w:ind w:right="425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102784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0A7A20" w:rsidRPr="000A7A20">
        <w:rPr>
          <w:rFonts w:ascii="ＭＳ 明朝" w:hAnsi="ＭＳ 明朝" w:hint="eastAsia"/>
          <w:sz w:val="24"/>
          <w:szCs w:val="24"/>
        </w:rPr>
        <w:t>利益相反</w:t>
      </w:r>
      <w:r w:rsidR="000A7A20" w:rsidRPr="000A7A20">
        <w:rPr>
          <w:rFonts w:ascii="ＭＳ 明朝" w:hAnsi="ＭＳ 明朝"/>
          <w:sz w:val="24"/>
          <w:szCs w:val="24"/>
        </w:rPr>
        <w:t>管理状況報告書</w:t>
      </w:r>
    </w:p>
    <w:p w:rsidR="000A7A20" w:rsidRPr="00C9776D" w:rsidRDefault="000A7A20" w:rsidP="001F0CAA">
      <w:pPr>
        <w:pStyle w:val="a7"/>
        <w:spacing w:line="240" w:lineRule="auto"/>
        <w:ind w:right="425"/>
        <w:jc w:val="right"/>
        <w:rPr>
          <w:rFonts w:ascii="ＭＳ 明朝" w:hAnsi="ＭＳ 明朝"/>
          <w:sz w:val="20"/>
          <w:szCs w:val="20"/>
        </w:rPr>
      </w:pPr>
    </w:p>
    <w:p w:rsidR="00921917" w:rsidRPr="00C9776D" w:rsidRDefault="00BB0B03" w:rsidP="00F35700">
      <w:pPr>
        <w:pStyle w:val="a7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C9776D">
        <w:rPr>
          <w:rFonts w:ascii="ＭＳ 明朝" w:hAnsi="ＭＳ 明朝" w:hint="eastAsia"/>
          <w:sz w:val="20"/>
          <w:szCs w:val="20"/>
        </w:rPr>
        <w:t>国立研究開発</w:t>
      </w:r>
      <w:r w:rsidRPr="00C9776D">
        <w:rPr>
          <w:rFonts w:ascii="ＭＳ 明朝" w:hAnsi="ＭＳ 明朝"/>
          <w:sz w:val="20"/>
          <w:szCs w:val="20"/>
        </w:rPr>
        <w:t>法人日本医療研究開発機構</w:t>
      </w:r>
      <w:r w:rsidR="00C9776D">
        <w:rPr>
          <w:rFonts w:ascii="ＭＳ 明朝" w:hAnsi="ＭＳ 明朝" w:hint="eastAsia"/>
          <w:sz w:val="20"/>
          <w:szCs w:val="20"/>
        </w:rPr>
        <w:t xml:space="preserve">理事長　</w:t>
      </w:r>
      <w:r w:rsidR="00921917" w:rsidRPr="00C9776D">
        <w:rPr>
          <w:rFonts w:ascii="ＭＳ 明朝" w:hAnsi="ＭＳ 明朝" w:hint="eastAsia"/>
          <w:spacing w:val="0"/>
          <w:sz w:val="20"/>
          <w:szCs w:val="20"/>
        </w:rPr>
        <w:t>殿</w:t>
      </w:r>
    </w:p>
    <w:p w:rsidR="00034A37" w:rsidRPr="00C9776D" w:rsidRDefault="00034A37" w:rsidP="00F35700">
      <w:pPr>
        <w:pStyle w:val="a7"/>
        <w:spacing w:line="276" w:lineRule="auto"/>
        <w:rPr>
          <w:rFonts w:ascii="ＭＳ 明朝" w:hAnsi="ＭＳ 明朝"/>
          <w:spacing w:val="0"/>
          <w:sz w:val="20"/>
          <w:szCs w:val="20"/>
        </w:rPr>
      </w:pPr>
    </w:p>
    <w:p w:rsidR="007E5B97" w:rsidRPr="00F35700" w:rsidRDefault="007E5B97" w:rsidP="00F35700">
      <w:pPr>
        <w:pStyle w:val="a7"/>
        <w:spacing w:line="276" w:lineRule="auto"/>
        <w:ind w:leftChars="67" w:left="141" w:firstLineChars="2228" w:firstLine="4411"/>
        <w:jc w:val="left"/>
        <w:rPr>
          <w:rFonts w:ascii="ＭＳ 明朝" w:hAnsi="ＭＳ 明朝"/>
          <w:sz w:val="20"/>
          <w:szCs w:val="20"/>
        </w:rPr>
      </w:pPr>
      <w:r w:rsidRPr="00C9776D">
        <w:rPr>
          <w:rFonts w:ascii="ＭＳ 明朝" w:hAnsi="ＭＳ 明朝" w:hint="eastAsia"/>
          <w:sz w:val="20"/>
          <w:szCs w:val="20"/>
        </w:rPr>
        <w:t>機関名</w:t>
      </w:r>
      <w:r w:rsidR="00457387">
        <w:rPr>
          <w:rFonts w:ascii="ＭＳ 明朝" w:hAnsi="ＭＳ 明朝" w:hint="eastAsia"/>
          <w:sz w:val="20"/>
          <w:szCs w:val="20"/>
        </w:rPr>
        <w:t>：</w:t>
      </w:r>
    </w:p>
    <w:p w:rsidR="007E5B97" w:rsidRPr="00C9776D" w:rsidRDefault="007E5B97" w:rsidP="00F35700">
      <w:pPr>
        <w:pStyle w:val="a7"/>
        <w:spacing w:line="276" w:lineRule="auto"/>
        <w:ind w:firstLineChars="1908" w:firstLine="3778"/>
        <w:jc w:val="left"/>
        <w:rPr>
          <w:spacing w:val="0"/>
          <w:sz w:val="20"/>
          <w:szCs w:val="20"/>
        </w:rPr>
      </w:pPr>
      <w:r w:rsidRPr="00C9776D">
        <w:rPr>
          <w:rFonts w:ascii="ＭＳ 明朝" w:hAnsi="ＭＳ 明朝" w:hint="eastAsia"/>
          <w:sz w:val="20"/>
          <w:szCs w:val="20"/>
        </w:rPr>
        <w:t>機関の</w:t>
      </w:r>
      <w:r w:rsidRPr="00C9776D">
        <w:rPr>
          <w:rFonts w:ascii="ＭＳ 明朝" w:hAnsi="ＭＳ 明朝"/>
          <w:sz w:val="20"/>
          <w:szCs w:val="20"/>
        </w:rPr>
        <w:t>長</w:t>
      </w:r>
      <w:r w:rsidRPr="00C9776D">
        <w:rPr>
          <w:rFonts w:ascii="ＭＳ 明朝" w:hAnsi="ＭＳ 明朝" w:hint="eastAsia"/>
          <w:sz w:val="20"/>
          <w:szCs w:val="20"/>
        </w:rPr>
        <w:t>の</w:t>
      </w:r>
      <w:r w:rsidRPr="00C9776D">
        <w:rPr>
          <w:rFonts w:ascii="ＭＳ 明朝" w:hAnsi="ＭＳ 明朝" w:hint="eastAsia"/>
          <w:spacing w:val="0"/>
          <w:sz w:val="20"/>
          <w:szCs w:val="20"/>
        </w:rPr>
        <w:t>職名</w:t>
      </w:r>
      <w:r w:rsidR="00457387">
        <w:rPr>
          <w:rFonts w:ascii="ＭＳ 明朝" w:hAnsi="ＭＳ 明朝" w:hint="eastAsia"/>
          <w:spacing w:val="0"/>
          <w:sz w:val="20"/>
          <w:szCs w:val="20"/>
        </w:rPr>
        <w:t>：</w:t>
      </w:r>
    </w:p>
    <w:p w:rsidR="00034A37" w:rsidRPr="00C9776D" w:rsidRDefault="007E5B97" w:rsidP="00F35700">
      <w:pPr>
        <w:pStyle w:val="a7"/>
        <w:spacing w:line="276" w:lineRule="auto"/>
        <w:ind w:rightChars="66" w:right="139" w:firstLineChars="1908" w:firstLine="3778"/>
        <w:rPr>
          <w:spacing w:val="0"/>
          <w:sz w:val="20"/>
          <w:szCs w:val="20"/>
        </w:rPr>
      </w:pPr>
      <w:r w:rsidRPr="00C9776D">
        <w:rPr>
          <w:rFonts w:ascii="ＭＳ 明朝" w:hAnsi="ＭＳ 明朝" w:hint="eastAsia"/>
          <w:sz w:val="20"/>
          <w:szCs w:val="20"/>
        </w:rPr>
        <w:t>機関の長の氏名</w:t>
      </w:r>
      <w:r w:rsidR="00457387">
        <w:rPr>
          <w:rFonts w:ascii="ＭＳ 明朝" w:hAnsi="ＭＳ 明朝" w:hint="eastAsia"/>
          <w:sz w:val="20"/>
          <w:szCs w:val="20"/>
        </w:rPr>
        <w:t>：</w:t>
      </w:r>
      <w:r w:rsidRPr="00C9776D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8946C0" w:rsidRPr="00C9776D">
        <w:rPr>
          <w:rFonts w:ascii="ＭＳ 明朝" w:hAnsi="ＭＳ 明朝" w:hint="eastAsia"/>
          <w:sz w:val="20"/>
          <w:szCs w:val="20"/>
        </w:rPr>
        <w:t xml:space="preserve">　</w:t>
      </w:r>
      <w:r w:rsidRPr="00C9776D">
        <w:rPr>
          <w:rFonts w:ascii="ＭＳ 明朝" w:hAnsi="ＭＳ 明朝" w:hint="eastAsia"/>
          <w:sz w:val="20"/>
          <w:szCs w:val="20"/>
        </w:rPr>
        <w:t xml:space="preserve">　</w:t>
      </w:r>
      <w:r w:rsidR="00E2503F" w:rsidRPr="00C9776D">
        <w:rPr>
          <w:rFonts w:ascii="ＭＳ 明朝" w:hAnsi="ＭＳ 明朝" w:hint="eastAsia"/>
          <w:sz w:val="20"/>
          <w:szCs w:val="20"/>
        </w:rPr>
        <w:t xml:space="preserve">　</w:t>
      </w:r>
      <w:r w:rsidR="007B56FB" w:rsidRPr="00C9776D">
        <w:rPr>
          <w:rFonts w:ascii="ＭＳ 明朝" w:hAnsi="ＭＳ 明朝"/>
          <w:sz w:val="20"/>
          <w:szCs w:val="20"/>
        </w:rPr>
        <w:t xml:space="preserve">　</w:t>
      </w:r>
      <w:r w:rsidR="003B66F2" w:rsidRPr="00C9776D">
        <w:rPr>
          <w:rFonts w:ascii="ＭＳ 明朝" w:hAnsi="ＭＳ 明朝" w:hint="eastAsia"/>
          <w:sz w:val="20"/>
          <w:szCs w:val="20"/>
        </w:rPr>
        <w:t xml:space="preserve">　</w:t>
      </w:r>
      <w:r w:rsidR="008946C0" w:rsidRPr="00C9776D">
        <w:rPr>
          <w:rFonts w:ascii="ＭＳ 明朝" w:hAnsi="ＭＳ 明朝" w:hint="eastAsia"/>
          <w:sz w:val="16"/>
          <w:szCs w:val="16"/>
        </w:rPr>
        <w:t>（公</w:t>
      </w:r>
      <w:r w:rsidRPr="00C9776D">
        <w:rPr>
          <w:rFonts w:ascii="ＭＳ 明朝" w:hAnsi="ＭＳ 明朝" w:hint="eastAsia"/>
          <w:sz w:val="16"/>
          <w:szCs w:val="16"/>
        </w:rPr>
        <w:t>印</w:t>
      </w:r>
      <w:r w:rsidR="008946C0" w:rsidRPr="00C9776D">
        <w:rPr>
          <w:rFonts w:ascii="ＭＳ 明朝" w:hAnsi="ＭＳ 明朝" w:hint="eastAsia"/>
          <w:sz w:val="16"/>
          <w:szCs w:val="16"/>
        </w:rPr>
        <w:t>不要</w:t>
      </w:r>
      <w:r w:rsidR="00511A17">
        <w:rPr>
          <w:rFonts w:ascii="ＭＳ 明朝" w:hAnsi="ＭＳ 明朝" w:hint="eastAsia"/>
          <w:spacing w:val="0"/>
          <w:sz w:val="16"/>
          <w:szCs w:val="16"/>
        </w:rPr>
        <w:t>）</w:t>
      </w:r>
    </w:p>
    <w:p w:rsidR="007B56FB" w:rsidRPr="00C9776D" w:rsidRDefault="007B56FB" w:rsidP="00F35700">
      <w:pPr>
        <w:pStyle w:val="a7"/>
        <w:spacing w:line="276" w:lineRule="auto"/>
        <w:rPr>
          <w:spacing w:val="0"/>
          <w:sz w:val="20"/>
          <w:szCs w:val="20"/>
        </w:rPr>
      </w:pPr>
    </w:p>
    <w:p w:rsidR="007E5B97" w:rsidRPr="00C9776D" w:rsidRDefault="007E5B97" w:rsidP="007E6AC1">
      <w:pPr>
        <w:ind w:leftChars="-13" w:left="-27" w:firstLineChars="13" w:firstLine="26"/>
        <w:rPr>
          <w:sz w:val="20"/>
          <w:szCs w:val="20"/>
        </w:rPr>
      </w:pPr>
      <w:r w:rsidRPr="00C9776D">
        <w:rPr>
          <w:rFonts w:hint="eastAsia"/>
          <w:sz w:val="20"/>
          <w:szCs w:val="20"/>
        </w:rPr>
        <w:t>次の職員の</w:t>
      </w:r>
      <w:r w:rsidR="0042025D" w:rsidRPr="00C9776D">
        <w:rPr>
          <w:rFonts w:hint="eastAsia"/>
          <w:sz w:val="20"/>
          <w:szCs w:val="20"/>
        </w:rPr>
        <w:t>、</w:t>
      </w:r>
      <w:r w:rsidRPr="00C9776D">
        <w:rPr>
          <w:rFonts w:hint="eastAsia"/>
          <w:sz w:val="20"/>
          <w:szCs w:val="20"/>
        </w:rPr>
        <w:t>平成</w:t>
      </w:r>
      <w:r w:rsidRPr="00C9776D">
        <w:rPr>
          <w:rFonts w:asciiTheme="minorEastAsia" w:hAnsiTheme="minorEastAsia" w:hint="eastAsia"/>
          <w:sz w:val="20"/>
          <w:szCs w:val="20"/>
        </w:rPr>
        <w:t>29</w:t>
      </w:r>
      <w:r w:rsidRPr="00C9776D">
        <w:rPr>
          <w:rFonts w:hint="eastAsia"/>
          <w:sz w:val="20"/>
          <w:szCs w:val="20"/>
        </w:rPr>
        <w:t>年度における利益相反の管理</w:t>
      </w:r>
      <w:r w:rsidR="00257D1D" w:rsidRPr="00C9776D">
        <w:rPr>
          <w:rFonts w:hint="eastAsia"/>
          <w:sz w:val="20"/>
          <w:szCs w:val="20"/>
        </w:rPr>
        <w:t>状況</w:t>
      </w:r>
      <w:r w:rsidRPr="00C9776D">
        <w:rPr>
          <w:rFonts w:hint="eastAsia"/>
          <w:sz w:val="20"/>
          <w:szCs w:val="20"/>
        </w:rPr>
        <w:t>については以下の通りです。</w:t>
      </w:r>
    </w:p>
    <w:p w:rsidR="007E5B97" w:rsidRPr="00C9776D" w:rsidRDefault="007E5B97" w:rsidP="003B66F2">
      <w:pPr>
        <w:rPr>
          <w:sz w:val="20"/>
          <w:szCs w:val="20"/>
        </w:rPr>
      </w:pPr>
    </w:p>
    <w:p w:rsidR="007E5B97" w:rsidRPr="00C9776D" w:rsidRDefault="007E5B97" w:rsidP="007E6AC1">
      <w:pPr>
        <w:spacing w:line="360" w:lineRule="auto"/>
        <w:ind w:leftChars="-13" w:left="-27" w:firstLineChars="13" w:firstLine="26"/>
        <w:rPr>
          <w:sz w:val="20"/>
          <w:szCs w:val="20"/>
          <w:u w:val="single"/>
        </w:rPr>
      </w:pPr>
      <w:r w:rsidRPr="00C9776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6557A" wp14:editId="314A239B">
                <wp:simplePos x="0" y="0"/>
                <wp:positionH relativeFrom="margin">
                  <wp:posOffset>1239985</wp:posOffset>
                </wp:positionH>
                <wp:positionV relativeFrom="paragraph">
                  <wp:posOffset>248332</wp:posOffset>
                </wp:positionV>
                <wp:extent cx="4483290" cy="0"/>
                <wp:effectExtent l="0" t="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654D3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65pt,19.55pt" to="45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" strokecolor="black [3213]">
                <w10:wrap anchorx="margin"/>
              </v:line>
            </w:pict>
          </mc:Fallback>
        </mc:AlternateContent>
      </w:r>
      <w:r w:rsidRPr="00C9776D">
        <w:rPr>
          <w:rFonts w:hint="eastAsia"/>
          <w:sz w:val="20"/>
          <w:szCs w:val="20"/>
        </w:rPr>
        <w:t>１．研究開発事業名：</w:t>
      </w:r>
    </w:p>
    <w:p w:rsidR="007E5B97" w:rsidRPr="00C9776D" w:rsidRDefault="007E5B97" w:rsidP="007E6AC1">
      <w:pPr>
        <w:spacing w:line="360" w:lineRule="auto"/>
        <w:ind w:leftChars="-13" w:left="-27" w:firstLineChars="13" w:firstLine="26"/>
        <w:rPr>
          <w:sz w:val="20"/>
          <w:szCs w:val="20"/>
        </w:rPr>
      </w:pPr>
      <w:r w:rsidRPr="00C9776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4B592" wp14:editId="5AF667B9">
                <wp:simplePos x="0" y="0"/>
                <wp:positionH relativeFrom="column">
                  <wp:posOffset>1239985</wp:posOffset>
                </wp:positionH>
                <wp:positionV relativeFrom="paragraph">
                  <wp:posOffset>236476</wp:posOffset>
                </wp:positionV>
                <wp:extent cx="4483100" cy="0"/>
                <wp:effectExtent l="0" t="0" r="317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155D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8.6pt" to="45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" strokecolor="black [3213]"/>
            </w:pict>
          </mc:Fallback>
        </mc:AlternateContent>
      </w:r>
      <w:r w:rsidRPr="00C9776D">
        <w:rPr>
          <w:rFonts w:hint="eastAsia"/>
          <w:sz w:val="20"/>
          <w:szCs w:val="20"/>
        </w:rPr>
        <w:t>２．研究開発課題名：</w:t>
      </w:r>
    </w:p>
    <w:p w:rsidR="007E5B97" w:rsidRPr="00C9776D" w:rsidRDefault="007E5B97" w:rsidP="007E6AC1">
      <w:pPr>
        <w:spacing w:line="360" w:lineRule="auto"/>
        <w:ind w:leftChars="-4" w:left="-8" w:firstLineChars="3" w:firstLine="6"/>
        <w:rPr>
          <w:sz w:val="20"/>
          <w:szCs w:val="20"/>
        </w:rPr>
      </w:pPr>
      <w:r w:rsidRPr="00C9776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5FB33" wp14:editId="2CB2A8F2">
                <wp:simplePos x="0" y="0"/>
                <wp:positionH relativeFrom="column">
                  <wp:posOffset>1238250</wp:posOffset>
                </wp:positionH>
                <wp:positionV relativeFrom="paragraph">
                  <wp:posOffset>250513</wp:posOffset>
                </wp:positionV>
                <wp:extent cx="1930781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7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767DB"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9.75pt" to="249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" strokecolor="black [3213]"/>
            </w:pict>
          </mc:Fallback>
        </mc:AlternateContent>
      </w:r>
      <w:r w:rsidRPr="00C9776D">
        <w:rPr>
          <w:sz w:val="20"/>
          <w:szCs w:val="20"/>
        </w:rPr>
        <w:t>３．課題</w:t>
      </w:r>
      <w:r w:rsidRPr="00C9776D">
        <w:rPr>
          <w:rFonts w:hint="eastAsia"/>
          <w:sz w:val="20"/>
          <w:szCs w:val="20"/>
        </w:rPr>
        <w:t>管理</w:t>
      </w:r>
      <w:r w:rsidRPr="00C9776D">
        <w:rPr>
          <w:sz w:val="20"/>
          <w:szCs w:val="20"/>
        </w:rPr>
        <w:t>番号</w:t>
      </w:r>
      <w:r w:rsidR="00180EEB">
        <w:rPr>
          <w:rFonts w:hint="eastAsia"/>
          <w:sz w:val="20"/>
          <w:szCs w:val="20"/>
        </w:rPr>
        <w:t xml:space="preserve">　</w:t>
      </w:r>
      <w:r w:rsidRPr="00C9776D">
        <w:rPr>
          <w:rFonts w:hint="eastAsia"/>
          <w:sz w:val="20"/>
          <w:szCs w:val="20"/>
        </w:rPr>
        <w:t>：</w:t>
      </w:r>
    </w:p>
    <w:p w:rsidR="007E5B97" w:rsidRPr="00C9776D" w:rsidRDefault="007E5B97" w:rsidP="007E6AC1">
      <w:pPr>
        <w:spacing w:line="360" w:lineRule="auto"/>
        <w:ind w:leftChars="-5" w:left="-10" w:firstLineChars="4" w:firstLine="8"/>
        <w:rPr>
          <w:sz w:val="20"/>
          <w:szCs w:val="20"/>
          <w:u w:val="single"/>
        </w:rPr>
      </w:pPr>
      <w:r w:rsidRPr="00C9776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2873" wp14:editId="1D04AA22">
                <wp:simplePos x="0" y="0"/>
                <wp:positionH relativeFrom="column">
                  <wp:posOffset>2277214</wp:posOffset>
                </wp:positionH>
                <wp:positionV relativeFrom="paragraph">
                  <wp:posOffset>260530</wp:posOffset>
                </wp:positionV>
                <wp:extent cx="3445870" cy="0"/>
                <wp:effectExtent l="0" t="0" r="215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80AEE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3pt,20.5pt" to="450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" strokecolor="black [3213]"/>
            </w:pict>
          </mc:Fallback>
        </mc:AlternateContent>
      </w:r>
      <w:r w:rsidRPr="00C9776D">
        <w:rPr>
          <w:rFonts w:hint="eastAsia"/>
          <w:sz w:val="20"/>
          <w:szCs w:val="20"/>
        </w:rPr>
        <w:t>４．研究開発</w:t>
      </w:r>
      <w:r w:rsidRPr="00C9776D">
        <w:rPr>
          <w:sz w:val="20"/>
          <w:szCs w:val="20"/>
        </w:rPr>
        <w:t>担当者</w:t>
      </w:r>
      <w:r w:rsidR="003D71A7">
        <w:rPr>
          <w:sz w:val="20"/>
          <w:szCs w:val="20"/>
        </w:rPr>
        <w:t>の所属部局・職名：</w:t>
      </w:r>
    </w:p>
    <w:p w:rsidR="00E2503F" w:rsidRPr="00C9776D" w:rsidRDefault="007E5B97" w:rsidP="00511AD2">
      <w:pPr>
        <w:spacing w:line="360" w:lineRule="auto"/>
        <w:ind w:firstLineChars="1488" w:firstLine="2976"/>
        <w:rPr>
          <w:sz w:val="20"/>
          <w:szCs w:val="20"/>
        </w:rPr>
      </w:pPr>
      <w:r w:rsidRPr="00C9776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F9279" wp14:editId="25A307AC">
                <wp:simplePos x="0" y="0"/>
                <wp:positionH relativeFrom="column">
                  <wp:posOffset>2240965</wp:posOffset>
                </wp:positionH>
                <wp:positionV relativeFrom="paragraph">
                  <wp:posOffset>242265</wp:posOffset>
                </wp:positionV>
                <wp:extent cx="1359967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84399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9.1pt" to="283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" strokecolor="black [3213]"/>
            </w:pict>
          </mc:Fallback>
        </mc:AlternateContent>
      </w:r>
      <w:r w:rsidRPr="00C9776D">
        <w:rPr>
          <w:rFonts w:hint="eastAsia"/>
          <w:sz w:val="20"/>
          <w:szCs w:val="20"/>
        </w:rPr>
        <w:t>氏名</w:t>
      </w:r>
      <w:r w:rsidR="001F310F">
        <w:rPr>
          <w:rFonts w:hint="eastAsia"/>
          <w:sz w:val="20"/>
          <w:szCs w:val="20"/>
        </w:rPr>
        <w:t>：</w:t>
      </w:r>
    </w:p>
    <w:p w:rsidR="00912B1F" w:rsidRPr="00C9776D" w:rsidRDefault="007E5B97" w:rsidP="003B66F2">
      <w:pPr>
        <w:pStyle w:val="a7"/>
        <w:wordWrap/>
        <w:spacing w:line="360" w:lineRule="auto"/>
        <w:ind w:firstLineChars="613" w:firstLine="1214"/>
        <w:rPr>
          <w:sz w:val="20"/>
          <w:szCs w:val="20"/>
        </w:rPr>
      </w:pPr>
      <w:r w:rsidRPr="00C9776D">
        <w:rPr>
          <w:rFonts w:hint="eastAsia"/>
          <w:sz w:val="20"/>
          <w:szCs w:val="20"/>
        </w:rPr>
        <w:t>分類</w:t>
      </w:r>
      <w:r w:rsidR="00E2503F" w:rsidRPr="00C9776D">
        <w:rPr>
          <w:rFonts w:hint="eastAsia"/>
          <w:sz w:val="20"/>
          <w:szCs w:val="20"/>
        </w:rPr>
        <w:t xml:space="preserve">：　</w:t>
      </w:r>
      <w:r w:rsidRPr="00C9776D">
        <w:rPr>
          <w:sz w:val="20"/>
          <w:szCs w:val="20"/>
        </w:rPr>
        <w:t>研究開発代表者</w:t>
      </w:r>
      <w:r w:rsidRPr="00C9776D">
        <w:rPr>
          <w:rFonts w:hint="eastAsia"/>
          <w:sz w:val="20"/>
          <w:szCs w:val="20"/>
        </w:rPr>
        <w:t xml:space="preserve">　</w:t>
      </w:r>
      <w:r w:rsidRPr="00C9776D">
        <w:rPr>
          <w:sz w:val="20"/>
          <w:szCs w:val="20"/>
        </w:rPr>
        <w:t xml:space="preserve">　</w:t>
      </w:r>
      <w:r w:rsidRPr="00C9776D">
        <w:rPr>
          <w:rFonts w:hint="eastAsia"/>
          <w:sz w:val="20"/>
          <w:szCs w:val="20"/>
        </w:rPr>
        <w:t>研究開発</w:t>
      </w:r>
      <w:r w:rsidRPr="00C9776D">
        <w:rPr>
          <w:sz w:val="20"/>
          <w:szCs w:val="20"/>
        </w:rPr>
        <w:t>分担者　（</w:t>
      </w:r>
      <w:r w:rsidRPr="00C9776D">
        <w:rPr>
          <w:rFonts w:hint="eastAsia"/>
          <w:sz w:val="20"/>
          <w:szCs w:val="20"/>
        </w:rPr>
        <w:t>○で</w:t>
      </w:r>
      <w:r w:rsidRPr="00C9776D">
        <w:rPr>
          <w:sz w:val="20"/>
          <w:szCs w:val="20"/>
        </w:rPr>
        <w:t>囲む）</w:t>
      </w:r>
      <w:r w:rsidR="004D49B5" w:rsidRPr="00C9776D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</w:t>
      </w:r>
    </w:p>
    <w:p w:rsidR="008C7483" w:rsidRPr="00C9776D" w:rsidRDefault="00F120CF" w:rsidP="003B66F2">
      <w:pPr>
        <w:spacing w:line="360" w:lineRule="auto"/>
        <w:rPr>
          <w:sz w:val="20"/>
          <w:szCs w:val="20"/>
        </w:rPr>
      </w:pPr>
      <w:r w:rsidRPr="00C9776D">
        <w:rPr>
          <w:rFonts w:hint="eastAsia"/>
          <w:sz w:val="20"/>
          <w:szCs w:val="20"/>
        </w:rPr>
        <w:t>５．利益相反の管理</w:t>
      </w:r>
      <w:r w:rsidR="00257D1D" w:rsidRPr="00C9776D">
        <w:rPr>
          <w:rFonts w:hint="eastAsia"/>
          <w:sz w:val="20"/>
          <w:szCs w:val="20"/>
        </w:rPr>
        <w:t>状況</w:t>
      </w:r>
    </w:p>
    <w:p w:rsidR="00E2503F" w:rsidRDefault="00E2503F" w:rsidP="00E2503F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EC3B2D" w:rsidRPr="00E2503F">
        <w:rPr>
          <w:rFonts w:hint="eastAsia"/>
          <w:sz w:val="18"/>
          <w:szCs w:val="18"/>
        </w:rPr>
        <w:t>日本医療研究開発機構の規則</w:t>
      </w:r>
      <w:r w:rsidR="004744C0" w:rsidRPr="00E2503F">
        <w:rPr>
          <w:rFonts w:hint="eastAsia"/>
          <w:sz w:val="18"/>
          <w:szCs w:val="18"/>
        </w:rPr>
        <w:t>上</w:t>
      </w:r>
      <w:r w:rsidRPr="00E2503F">
        <w:rPr>
          <w:rFonts w:hint="eastAsia"/>
          <w:sz w:val="18"/>
          <w:szCs w:val="18"/>
        </w:rPr>
        <w:t>の</w:t>
      </w:r>
      <w:r w:rsidR="00EC3B2D" w:rsidRPr="00E2503F">
        <w:rPr>
          <w:rFonts w:hint="eastAsia"/>
          <w:sz w:val="18"/>
          <w:szCs w:val="18"/>
        </w:rPr>
        <w:t>経過措置の対象機関・課題</w:t>
      </w:r>
      <w:r w:rsidR="005C501C" w:rsidRPr="00E2503F">
        <w:rPr>
          <w:rFonts w:hint="eastAsia"/>
          <w:sz w:val="18"/>
          <w:szCs w:val="18"/>
        </w:rPr>
        <w:t>の場合はチェックして</w:t>
      </w:r>
      <w:r w:rsidR="005C501C" w:rsidRPr="00E2503F">
        <w:rPr>
          <w:sz w:val="18"/>
          <w:szCs w:val="18"/>
        </w:rPr>
        <w:t>下さい。</w:t>
      </w:r>
      <w:r w:rsidRPr="00E2503F">
        <w:rPr>
          <w:rFonts w:hint="eastAsia"/>
          <w:sz w:val="18"/>
          <w:szCs w:val="18"/>
        </w:rPr>
        <w:t xml:space="preserve">　</w:t>
      </w:r>
      <w:r w:rsidR="00F753BA" w:rsidRPr="00E2503F">
        <w:rPr>
          <w:rFonts w:hint="eastAsia"/>
          <w:sz w:val="18"/>
          <w:szCs w:val="18"/>
        </w:rPr>
        <w:t xml:space="preserve">　</w:t>
      </w:r>
    </w:p>
    <w:p w:rsidR="006C5890" w:rsidRPr="00914E5D" w:rsidRDefault="00F753BA" w:rsidP="00C05AC2">
      <w:pPr>
        <w:ind w:firstLineChars="3071" w:firstLine="5528"/>
        <w:rPr>
          <w:sz w:val="18"/>
          <w:szCs w:val="18"/>
        </w:rPr>
      </w:pPr>
      <w:r w:rsidRPr="00E2503F">
        <w:rPr>
          <w:rFonts w:hint="eastAsia"/>
          <w:sz w:val="18"/>
          <w:szCs w:val="18"/>
        </w:rPr>
        <w:t>□</w:t>
      </w:r>
      <w:r w:rsidR="001E5F90">
        <w:rPr>
          <w:sz w:val="18"/>
          <w:szCs w:val="18"/>
        </w:rPr>
        <w:t>経過措置の対象</w:t>
      </w:r>
      <w:r w:rsidR="001E5F90">
        <w:rPr>
          <w:rFonts w:hint="eastAsia"/>
          <w:sz w:val="18"/>
          <w:szCs w:val="18"/>
        </w:rPr>
        <w:t>機関</w:t>
      </w:r>
      <w:r w:rsidR="004744C0" w:rsidRPr="00E2503F">
        <w:rPr>
          <w:sz w:val="18"/>
          <w:szCs w:val="18"/>
        </w:rPr>
        <w:t>・課題</w:t>
      </w:r>
      <w:r w:rsidR="00C05AC2">
        <w:rPr>
          <w:rFonts w:hint="eastAsia"/>
          <w:sz w:val="18"/>
          <w:szCs w:val="18"/>
        </w:rPr>
        <w:t>である</w:t>
      </w:r>
      <w:r w:rsidR="00562B42">
        <w:rPr>
          <w:rFonts w:hint="eastAsia"/>
          <w:sz w:val="18"/>
          <w:szCs w:val="18"/>
        </w:rPr>
        <w:t>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6C5890" w:rsidRPr="006C5890" w:rsidTr="00DF727E">
        <w:tc>
          <w:tcPr>
            <w:tcW w:w="4106" w:type="dxa"/>
          </w:tcPr>
          <w:p w:rsidR="006C5890" w:rsidRPr="00335032" w:rsidRDefault="00EF38C5" w:rsidP="00495B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当研究機関における利益相反管理に関する規定</w:t>
            </w:r>
            <w:r w:rsidR="006C5890" w:rsidRPr="00335032">
              <w:rPr>
                <w:rFonts w:hint="eastAsia"/>
                <w:sz w:val="18"/>
                <w:szCs w:val="18"/>
              </w:rPr>
              <w:t>の策定</w:t>
            </w:r>
          </w:p>
        </w:tc>
        <w:tc>
          <w:tcPr>
            <w:tcW w:w="4961" w:type="dxa"/>
          </w:tcPr>
          <w:p w:rsidR="00D63134" w:rsidRDefault="006C5890" w:rsidP="00495B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有□</w:t>
            </w:r>
            <w:r>
              <w:rPr>
                <w:sz w:val="18"/>
                <w:szCs w:val="18"/>
              </w:rPr>
              <w:t xml:space="preserve">　無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  <w:p w:rsidR="006C5890" w:rsidRPr="001F310F" w:rsidRDefault="00F33F0E" w:rsidP="00495BDA">
            <w:pPr>
              <w:jc w:val="left"/>
              <w:rPr>
                <w:sz w:val="16"/>
                <w:szCs w:val="16"/>
              </w:rPr>
            </w:pPr>
            <w:r w:rsidRPr="001F310F">
              <w:rPr>
                <w:rFonts w:hint="eastAsia"/>
                <w:sz w:val="16"/>
                <w:szCs w:val="16"/>
              </w:rPr>
              <w:t>（無の場合はその理由：</w:t>
            </w:r>
            <w:r w:rsidR="00D67B8C" w:rsidRPr="001F310F">
              <w:rPr>
                <w:rFonts w:hint="eastAsia"/>
                <w:sz w:val="16"/>
                <w:szCs w:val="16"/>
              </w:rPr>
              <w:t xml:space="preserve">　</w:t>
            </w:r>
            <w:r w:rsidR="00D63134" w:rsidRPr="001F310F">
              <w:rPr>
                <w:rFonts w:hint="eastAsia"/>
                <w:sz w:val="16"/>
                <w:szCs w:val="16"/>
              </w:rPr>
              <w:t xml:space="preserve">　</w:t>
            </w:r>
            <w:r w:rsidR="00D63134" w:rsidRPr="001F310F">
              <w:rPr>
                <w:sz w:val="16"/>
                <w:szCs w:val="16"/>
              </w:rPr>
              <w:t xml:space="preserve">　　　　</w:t>
            </w:r>
            <w:r w:rsidR="001F310F">
              <w:rPr>
                <w:rFonts w:hint="eastAsia"/>
                <w:sz w:val="16"/>
                <w:szCs w:val="16"/>
              </w:rPr>
              <w:t xml:space="preserve">　</w:t>
            </w:r>
            <w:r w:rsidR="001F310F">
              <w:rPr>
                <w:sz w:val="16"/>
                <w:szCs w:val="16"/>
              </w:rPr>
              <w:t xml:space="preserve">　　</w:t>
            </w:r>
            <w:r w:rsidR="00D67B8C" w:rsidRPr="001F310F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1F310F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6C5890" w:rsidRPr="005D408E" w:rsidTr="00DF727E">
        <w:trPr>
          <w:trHeight w:val="1102"/>
        </w:trPr>
        <w:tc>
          <w:tcPr>
            <w:tcW w:w="4106" w:type="dxa"/>
          </w:tcPr>
          <w:p w:rsidR="006C5890" w:rsidRDefault="006C5890" w:rsidP="00495BDA">
            <w:pPr>
              <w:jc w:val="left"/>
              <w:rPr>
                <w:sz w:val="18"/>
                <w:szCs w:val="18"/>
              </w:rPr>
            </w:pPr>
            <w:r w:rsidRPr="00335032">
              <w:rPr>
                <w:rFonts w:hint="eastAsia"/>
                <w:sz w:val="18"/>
                <w:szCs w:val="18"/>
              </w:rPr>
              <w:t>当研究機関における利益相反委員会設置の有無</w:t>
            </w:r>
          </w:p>
          <w:p w:rsidR="00800010" w:rsidRPr="00DF727E" w:rsidRDefault="00800010" w:rsidP="00DF727E">
            <w:pPr>
              <w:ind w:firstLineChars="300" w:firstLine="480"/>
              <w:jc w:val="left"/>
              <w:rPr>
                <w:sz w:val="16"/>
                <w:szCs w:val="16"/>
              </w:rPr>
            </w:pPr>
            <w:r w:rsidRPr="00DF727E">
              <w:rPr>
                <w:rFonts w:hint="eastAsia"/>
                <w:sz w:val="16"/>
                <w:szCs w:val="16"/>
              </w:rPr>
              <w:t>無の</w:t>
            </w:r>
            <w:r w:rsidRPr="00DF727E">
              <w:rPr>
                <w:sz w:val="16"/>
                <w:szCs w:val="16"/>
              </w:rPr>
              <w:t>場合、他機関の</w:t>
            </w:r>
            <w:r w:rsidR="00D63134" w:rsidRPr="00DF727E">
              <w:rPr>
                <w:rFonts w:hint="eastAsia"/>
                <w:sz w:val="16"/>
                <w:szCs w:val="16"/>
              </w:rPr>
              <w:t>利益相反</w:t>
            </w:r>
            <w:r w:rsidRPr="00DF727E">
              <w:rPr>
                <w:sz w:val="16"/>
                <w:szCs w:val="16"/>
              </w:rPr>
              <w:t>委員会への委託</w:t>
            </w:r>
          </w:p>
        </w:tc>
        <w:tc>
          <w:tcPr>
            <w:tcW w:w="4961" w:type="dxa"/>
          </w:tcPr>
          <w:p w:rsidR="006C5890" w:rsidRDefault="006C5890" w:rsidP="00495BDA">
            <w:pPr>
              <w:jc w:val="left"/>
              <w:rPr>
                <w:sz w:val="18"/>
                <w:szCs w:val="18"/>
              </w:rPr>
            </w:pPr>
            <w:r w:rsidRPr="006C5890">
              <w:rPr>
                <w:rFonts w:hint="eastAsia"/>
                <w:sz w:val="18"/>
                <w:szCs w:val="18"/>
              </w:rPr>
              <w:t>有□　無□</w:t>
            </w:r>
          </w:p>
          <w:p w:rsidR="00CF67BA" w:rsidRDefault="00800010" w:rsidP="00495BDA">
            <w:pPr>
              <w:jc w:val="left"/>
              <w:rPr>
                <w:sz w:val="18"/>
                <w:szCs w:val="18"/>
              </w:rPr>
            </w:pPr>
            <w:r w:rsidRPr="006C5890">
              <w:rPr>
                <w:rFonts w:hint="eastAsia"/>
                <w:sz w:val="18"/>
                <w:szCs w:val="18"/>
              </w:rPr>
              <w:t>有□　無□</w:t>
            </w:r>
            <w:r w:rsidR="005D408E">
              <w:rPr>
                <w:rFonts w:hint="eastAsia"/>
                <w:sz w:val="18"/>
                <w:szCs w:val="18"/>
              </w:rPr>
              <w:t xml:space="preserve">　</w:t>
            </w:r>
          </w:p>
          <w:p w:rsidR="006C5890" w:rsidRPr="001F310F" w:rsidRDefault="005D408E" w:rsidP="00495BDA">
            <w:pPr>
              <w:jc w:val="left"/>
              <w:rPr>
                <w:sz w:val="16"/>
                <w:szCs w:val="16"/>
              </w:rPr>
            </w:pPr>
            <w:r w:rsidRPr="001F310F">
              <w:rPr>
                <w:sz w:val="16"/>
                <w:szCs w:val="16"/>
              </w:rPr>
              <w:t>（</w:t>
            </w:r>
            <w:r w:rsidR="00495BDA" w:rsidRPr="001F310F">
              <w:rPr>
                <w:rFonts w:hint="eastAsia"/>
                <w:sz w:val="16"/>
                <w:szCs w:val="16"/>
              </w:rPr>
              <w:t>有の場合</w:t>
            </w:r>
            <w:r w:rsidR="00495BDA" w:rsidRPr="001F310F">
              <w:rPr>
                <w:sz w:val="16"/>
                <w:szCs w:val="16"/>
              </w:rPr>
              <w:t>は委託</w:t>
            </w:r>
            <w:r w:rsidR="00495BDA" w:rsidRPr="001F310F">
              <w:rPr>
                <w:rFonts w:hint="eastAsia"/>
                <w:sz w:val="16"/>
                <w:szCs w:val="16"/>
              </w:rPr>
              <w:t>先</w:t>
            </w:r>
            <w:r w:rsidRPr="001F310F">
              <w:rPr>
                <w:sz w:val="16"/>
                <w:szCs w:val="16"/>
              </w:rPr>
              <w:t>名</w:t>
            </w:r>
            <w:r w:rsidRPr="001F310F">
              <w:rPr>
                <w:rFonts w:hint="eastAsia"/>
                <w:sz w:val="16"/>
                <w:szCs w:val="16"/>
              </w:rPr>
              <w:t xml:space="preserve">：　</w:t>
            </w:r>
            <w:r w:rsidRPr="001F310F">
              <w:rPr>
                <w:sz w:val="16"/>
                <w:szCs w:val="16"/>
              </w:rPr>
              <w:t xml:space="preserve">　　　　</w:t>
            </w:r>
            <w:r w:rsidR="00CF67BA" w:rsidRPr="001F310F">
              <w:rPr>
                <w:rFonts w:hint="eastAsia"/>
                <w:sz w:val="16"/>
                <w:szCs w:val="16"/>
              </w:rPr>
              <w:t xml:space="preserve">　</w:t>
            </w:r>
            <w:r w:rsidR="001F310F">
              <w:rPr>
                <w:rFonts w:hint="eastAsia"/>
                <w:sz w:val="16"/>
                <w:szCs w:val="16"/>
              </w:rPr>
              <w:t xml:space="preserve">　</w:t>
            </w:r>
            <w:r w:rsidR="001F310F">
              <w:rPr>
                <w:sz w:val="16"/>
                <w:szCs w:val="16"/>
              </w:rPr>
              <w:t xml:space="preserve">　　</w:t>
            </w:r>
            <w:r w:rsidR="00495BDA" w:rsidRPr="001F310F">
              <w:rPr>
                <w:sz w:val="16"/>
                <w:szCs w:val="16"/>
              </w:rPr>
              <w:t xml:space="preserve">　　</w:t>
            </w:r>
            <w:r w:rsidR="00495BDA" w:rsidRPr="001F310F">
              <w:rPr>
                <w:rFonts w:hint="eastAsia"/>
                <w:sz w:val="16"/>
                <w:szCs w:val="16"/>
              </w:rPr>
              <w:t xml:space="preserve">　</w:t>
            </w:r>
            <w:r w:rsidR="00495BDA" w:rsidRPr="001F310F">
              <w:rPr>
                <w:sz w:val="16"/>
                <w:szCs w:val="16"/>
              </w:rPr>
              <w:t xml:space="preserve">　</w:t>
            </w:r>
            <w:r w:rsidR="00DF727E" w:rsidRPr="001F310F">
              <w:rPr>
                <w:sz w:val="16"/>
                <w:szCs w:val="16"/>
              </w:rPr>
              <w:t xml:space="preserve">　　</w:t>
            </w:r>
            <w:r w:rsidRPr="001F310F">
              <w:rPr>
                <w:sz w:val="16"/>
                <w:szCs w:val="16"/>
              </w:rPr>
              <w:t xml:space="preserve">　　）</w:t>
            </w:r>
          </w:p>
          <w:p w:rsidR="00495BDA" w:rsidRPr="00335032" w:rsidRDefault="001F310F" w:rsidP="00495BDA">
            <w:pPr>
              <w:jc w:val="left"/>
              <w:rPr>
                <w:sz w:val="18"/>
                <w:szCs w:val="18"/>
              </w:rPr>
            </w:pPr>
            <w:r w:rsidRPr="001F310F">
              <w:rPr>
                <w:rFonts w:hint="eastAsia"/>
                <w:sz w:val="16"/>
                <w:szCs w:val="16"/>
              </w:rPr>
              <w:t xml:space="preserve">（無の場合はその理由：　　</w:t>
            </w:r>
            <w:r w:rsidRPr="001F310F">
              <w:rPr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</w:t>
            </w:r>
            <w:r w:rsidRPr="001F310F"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  <w:tr w:rsidR="006C5890" w:rsidRPr="006C5890" w:rsidTr="00DF727E">
        <w:tc>
          <w:tcPr>
            <w:tcW w:w="4106" w:type="dxa"/>
          </w:tcPr>
          <w:p w:rsidR="006C5890" w:rsidRPr="00335032" w:rsidRDefault="006C5890" w:rsidP="00495BDA">
            <w:pPr>
              <w:jc w:val="left"/>
              <w:rPr>
                <w:sz w:val="18"/>
                <w:szCs w:val="18"/>
              </w:rPr>
            </w:pPr>
            <w:r w:rsidRPr="00335032">
              <w:rPr>
                <w:rFonts w:hint="eastAsia"/>
                <w:sz w:val="18"/>
                <w:szCs w:val="18"/>
              </w:rPr>
              <w:t>当研究開発課題に係る経済的利益関係についての報告の有無</w:t>
            </w:r>
          </w:p>
        </w:tc>
        <w:tc>
          <w:tcPr>
            <w:tcW w:w="4961" w:type="dxa"/>
          </w:tcPr>
          <w:p w:rsidR="00D67B8C" w:rsidRDefault="006C5890" w:rsidP="00495BDA">
            <w:pPr>
              <w:jc w:val="left"/>
              <w:rPr>
                <w:sz w:val="18"/>
                <w:szCs w:val="18"/>
              </w:rPr>
            </w:pPr>
            <w:r w:rsidRPr="006C5890">
              <w:rPr>
                <w:rFonts w:hint="eastAsia"/>
                <w:sz w:val="18"/>
                <w:szCs w:val="18"/>
              </w:rPr>
              <w:t>有□　無□</w:t>
            </w:r>
          </w:p>
          <w:p w:rsidR="006C5890" w:rsidRPr="00335032" w:rsidRDefault="001F310F" w:rsidP="00495BDA">
            <w:pPr>
              <w:jc w:val="left"/>
              <w:rPr>
                <w:sz w:val="18"/>
                <w:szCs w:val="18"/>
              </w:rPr>
            </w:pPr>
            <w:r w:rsidRPr="001F310F">
              <w:rPr>
                <w:rFonts w:hint="eastAsia"/>
                <w:sz w:val="16"/>
                <w:szCs w:val="16"/>
              </w:rPr>
              <w:t xml:space="preserve">（無の場合はその理由：　　</w:t>
            </w:r>
            <w:r w:rsidRPr="001F310F">
              <w:rPr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</w:t>
            </w:r>
            <w:r w:rsidRPr="001F310F"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  <w:tr w:rsidR="00B03F90" w:rsidRPr="00D67B8C" w:rsidTr="00DF727E">
        <w:tc>
          <w:tcPr>
            <w:tcW w:w="4106" w:type="dxa"/>
          </w:tcPr>
          <w:p w:rsidR="00B03F90" w:rsidRPr="00B03F90" w:rsidRDefault="00B03F90" w:rsidP="00495BDA">
            <w:pPr>
              <w:jc w:val="left"/>
              <w:rPr>
                <w:sz w:val="18"/>
                <w:szCs w:val="18"/>
              </w:rPr>
            </w:pPr>
            <w:r w:rsidRPr="00B03F90">
              <w:rPr>
                <w:rFonts w:hint="eastAsia"/>
                <w:sz w:val="18"/>
                <w:szCs w:val="18"/>
              </w:rPr>
              <w:t>当研究開発課題に係る経済的利益関係についての審査の有無</w:t>
            </w:r>
          </w:p>
        </w:tc>
        <w:tc>
          <w:tcPr>
            <w:tcW w:w="4961" w:type="dxa"/>
          </w:tcPr>
          <w:p w:rsidR="00D67B8C" w:rsidRDefault="00B03F90" w:rsidP="00495BDA">
            <w:pPr>
              <w:jc w:val="left"/>
              <w:rPr>
                <w:sz w:val="18"/>
                <w:szCs w:val="18"/>
              </w:rPr>
            </w:pPr>
            <w:r w:rsidRPr="00B03F90">
              <w:rPr>
                <w:rFonts w:hint="eastAsia"/>
                <w:sz w:val="18"/>
                <w:szCs w:val="18"/>
              </w:rPr>
              <w:t>有□　無□</w:t>
            </w:r>
          </w:p>
          <w:p w:rsidR="00B03F90" w:rsidRPr="006C5890" w:rsidRDefault="001F310F" w:rsidP="00495BDA">
            <w:pPr>
              <w:jc w:val="left"/>
              <w:rPr>
                <w:sz w:val="18"/>
                <w:szCs w:val="18"/>
              </w:rPr>
            </w:pPr>
            <w:r w:rsidRPr="001F310F">
              <w:rPr>
                <w:rFonts w:hint="eastAsia"/>
                <w:sz w:val="16"/>
                <w:szCs w:val="16"/>
              </w:rPr>
              <w:t xml:space="preserve">（無の場合はその理由：　　</w:t>
            </w:r>
            <w:r w:rsidRPr="001F310F">
              <w:rPr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</w:t>
            </w:r>
            <w:r w:rsidRPr="001F310F"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  <w:tr w:rsidR="006C5890" w:rsidRPr="006C5890" w:rsidTr="00DF727E">
        <w:trPr>
          <w:trHeight w:val="776"/>
        </w:trPr>
        <w:tc>
          <w:tcPr>
            <w:tcW w:w="4106" w:type="dxa"/>
          </w:tcPr>
          <w:p w:rsidR="006C5890" w:rsidRPr="00335032" w:rsidRDefault="006C5890" w:rsidP="00495BDA">
            <w:pPr>
              <w:jc w:val="left"/>
              <w:rPr>
                <w:sz w:val="18"/>
                <w:szCs w:val="18"/>
              </w:rPr>
            </w:pPr>
            <w:r w:rsidRPr="00335032">
              <w:rPr>
                <w:rFonts w:hint="eastAsia"/>
                <w:sz w:val="18"/>
                <w:szCs w:val="18"/>
              </w:rPr>
              <w:t>当研究開発課題に係る個人としての利益相反についての指導・管理の有無</w:t>
            </w:r>
          </w:p>
        </w:tc>
        <w:tc>
          <w:tcPr>
            <w:tcW w:w="4961" w:type="dxa"/>
          </w:tcPr>
          <w:p w:rsidR="00981676" w:rsidRDefault="00981676" w:rsidP="00495B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無□　有</w:t>
            </w:r>
            <w:r w:rsidR="00EF38C5">
              <w:rPr>
                <w:rFonts w:hint="eastAsia"/>
                <w:sz w:val="18"/>
                <w:szCs w:val="18"/>
              </w:rPr>
              <w:t>□</w:t>
            </w:r>
          </w:p>
          <w:p w:rsidR="006C5890" w:rsidRPr="001F310F" w:rsidRDefault="00EF38C5" w:rsidP="00495BDA">
            <w:pPr>
              <w:jc w:val="left"/>
              <w:rPr>
                <w:sz w:val="16"/>
                <w:szCs w:val="16"/>
              </w:rPr>
            </w:pPr>
            <w:r w:rsidRPr="001F310F">
              <w:rPr>
                <w:rFonts w:hint="eastAsia"/>
                <w:sz w:val="16"/>
                <w:szCs w:val="16"/>
              </w:rPr>
              <w:t>（有</w:t>
            </w:r>
            <w:r w:rsidR="006C5890" w:rsidRPr="001F310F">
              <w:rPr>
                <w:rFonts w:hint="eastAsia"/>
                <w:sz w:val="16"/>
                <w:szCs w:val="16"/>
              </w:rPr>
              <w:t>の場合はその</w:t>
            </w:r>
            <w:r w:rsidRPr="001F310F">
              <w:rPr>
                <w:rFonts w:hint="eastAsia"/>
                <w:sz w:val="16"/>
                <w:szCs w:val="16"/>
              </w:rPr>
              <w:t>内容</w:t>
            </w:r>
            <w:r w:rsidR="00DF727E" w:rsidRPr="001F310F">
              <w:rPr>
                <w:rFonts w:hint="eastAsia"/>
                <w:sz w:val="16"/>
                <w:szCs w:val="16"/>
              </w:rPr>
              <w:t xml:space="preserve">：　　　　　</w:t>
            </w:r>
            <w:r w:rsidR="006C5890" w:rsidRPr="001F310F">
              <w:rPr>
                <w:rFonts w:hint="eastAsia"/>
                <w:sz w:val="16"/>
                <w:szCs w:val="16"/>
              </w:rPr>
              <w:t xml:space="preserve">　</w:t>
            </w:r>
            <w:r w:rsidR="00981676" w:rsidRPr="001F310F">
              <w:rPr>
                <w:rFonts w:hint="eastAsia"/>
                <w:sz w:val="16"/>
                <w:szCs w:val="16"/>
              </w:rPr>
              <w:t xml:space="preserve">　</w:t>
            </w:r>
            <w:r w:rsidR="001F310F">
              <w:rPr>
                <w:rFonts w:hint="eastAsia"/>
                <w:sz w:val="16"/>
                <w:szCs w:val="16"/>
              </w:rPr>
              <w:t xml:space="preserve">　</w:t>
            </w:r>
            <w:r w:rsidR="001F310F">
              <w:rPr>
                <w:sz w:val="16"/>
                <w:szCs w:val="16"/>
              </w:rPr>
              <w:t xml:space="preserve">　　</w:t>
            </w:r>
            <w:r w:rsidR="00981676" w:rsidRPr="001F310F">
              <w:rPr>
                <w:sz w:val="16"/>
                <w:szCs w:val="16"/>
              </w:rPr>
              <w:t xml:space="preserve">　　　</w:t>
            </w:r>
            <w:r w:rsidR="006C5890" w:rsidRPr="001F310F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</w:tbl>
    <w:p w:rsidR="00D759E4" w:rsidRPr="001F310F" w:rsidRDefault="00697846" w:rsidP="001F310F">
      <w:pPr>
        <w:ind w:firstLineChars="300" w:firstLine="480"/>
        <w:rPr>
          <w:sz w:val="16"/>
          <w:szCs w:val="16"/>
        </w:rPr>
      </w:pPr>
      <w:r w:rsidRPr="001F310F">
        <w:rPr>
          <w:rFonts w:hint="eastAsia"/>
          <w:sz w:val="16"/>
          <w:szCs w:val="16"/>
        </w:rPr>
        <w:t>・</w:t>
      </w:r>
      <w:r w:rsidR="00F0035B" w:rsidRPr="001F310F">
        <w:rPr>
          <w:rFonts w:hint="eastAsia"/>
          <w:sz w:val="16"/>
          <w:szCs w:val="16"/>
        </w:rPr>
        <w:t>該当する□にチェック</w:t>
      </w:r>
      <w:r w:rsidR="00EB3B6E" w:rsidRPr="001F310F">
        <w:rPr>
          <w:rFonts w:hint="eastAsia"/>
          <w:sz w:val="16"/>
          <w:szCs w:val="16"/>
        </w:rPr>
        <w:t>を入れ</w:t>
      </w:r>
      <w:r w:rsidR="009A5580" w:rsidRPr="001F310F">
        <w:rPr>
          <w:rFonts w:hint="eastAsia"/>
          <w:sz w:val="16"/>
          <w:szCs w:val="16"/>
        </w:rPr>
        <w:t>て下さい</w:t>
      </w:r>
      <w:r w:rsidR="009A5580" w:rsidRPr="001F310F">
        <w:rPr>
          <w:sz w:val="16"/>
          <w:szCs w:val="16"/>
        </w:rPr>
        <w:t>。</w:t>
      </w:r>
    </w:p>
    <w:p w:rsidR="00F0035B" w:rsidRPr="00E21102" w:rsidRDefault="00E21102" w:rsidP="001F310F">
      <w:pPr>
        <w:spacing w:line="200" w:lineRule="exact"/>
        <w:ind w:firstLineChars="300" w:firstLine="480"/>
        <w:rPr>
          <w:sz w:val="18"/>
          <w:szCs w:val="18"/>
        </w:rPr>
      </w:pPr>
      <w:r w:rsidRPr="001F310F">
        <w:rPr>
          <w:sz w:val="16"/>
          <w:szCs w:val="16"/>
        </w:rPr>
        <w:t>・</w:t>
      </w:r>
      <w:r w:rsidRPr="001F310F">
        <w:rPr>
          <w:rFonts w:hint="eastAsia"/>
          <w:sz w:val="16"/>
          <w:szCs w:val="16"/>
        </w:rPr>
        <w:t>経過措置の</w:t>
      </w:r>
      <w:r w:rsidRPr="001F310F">
        <w:rPr>
          <w:sz w:val="16"/>
          <w:szCs w:val="16"/>
        </w:rPr>
        <w:t>対象機関・課題の場合は、表への</w:t>
      </w:r>
      <w:r w:rsidR="00257D1D" w:rsidRPr="001F310F">
        <w:rPr>
          <w:rFonts w:hint="eastAsia"/>
          <w:sz w:val="16"/>
          <w:szCs w:val="16"/>
        </w:rPr>
        <w:t>記入</w:t>
      </w:r>
      <w:r w:rsidRPr="001F310F">
        <w:rPr>
          <w:sz w:val="16"/>
          <w:szCs w:val="16"/>
        </w:rPr>
        <w:t>は不要です</w:t>
      </w:r>
      <w:r w:rsidRPr="00E21102">
        <w:rPr>
          <w:sz w:val="18"/>
          <w:szCs w:val="18"/>
        </w:rPr>
        <w:t>。</w:t>
      </w:r>
    </w:p>
    <w:sectPr w:rsidR="00F0035B" w:rsidRPr="00E21102" w:rsidSect="00DF727E">
      <w:pgSz w:w="11906" w:h="16838" w:code="9"/>
      <w:pgMar w:top="1418" w:right="1134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A6" w:rsidRDefault="00AD6EA6" w:rsidP="00996A1B">
      <w:r>
        <w:separator/>
      </w:r>
    </w:p>
  </w:endnote>
  <w:endnote w:type="continuationSeparator" w:id="0">
    <w:p w:rsidR="00AD6EA6" w:rsidRDefault="00AD6EA6" w:rsidP="009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A6" w:rsidRDefault="00AD6EA6" w:rsidP="00996A1B">
      <w:r>
        <w:separator/>
      </w:r>
    </w:p>
  </w:footnote>
  <w:footnote w:type="continuationSeparator" w:id="0">
    <w:p w:rsidR="00AD6EA6" w:rsidRDefault="00AD6EA6" w:rsidP="0099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hideSpellingErrors/>
  <w:hideGrammaticalError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B"/>
    <w:rsid w:val="000214EB"/>
    <w:rsid w:val="00026CBE"/>
    <w:rsid w:val="00034A37"/>
    <w:rsid w:val="00040A54"/>
    <w:rsid w:val="00051D1E"/>
    <w:rsid w:val="000818A5"/>
    <w:rsid w:val="00097C06"/>
    <w:rsid w:val="000A2A28"/>
    <w:rsid w:val="000A7A20"/>
    <w:rsid w:val="000C5038"/>
    <w:rsid w:val="000D39AF"/>
    <w:rsid w:val="000E0186"/>
    <w:rsid w:val="00101F48"/>
    <w:rsid w:val="00102784"/>
    <w:rsid w:val="00116A36"/>
    <w:rsid w:val="00160486"/>
    <w:rsid w:val="00160C7A"/>
    <w:rsid w:val="0017245C"/>
    <w:rsid w:val="00180EEB"/>
    <w:rsid w:val="00193BD2"/>
    <w:rsid w:val="00193DDD"/>
    <w:rsid w:val="001A0D71"/>
    <w:rsid w:val="001D25C1"/>
    <w:rsid w:val="001E5F90"/>
    <w:rsid w:val="001F0CAA"/>
    <w:rsid w:val="001F310F"/>
    <w:rsid w:val="002076A8"/>
    <w:rsid w:val="00220263"/>
    <w:rsid w:val="00243130"/>
    <w:rsid w:val="00257D1D"/>
    <w:rsid w:val="002861B3"/>
    <w:rsid w:val="002A3C87"/>
    <w:rsid w:val="002C798C"/>
    <w:rsid w:val="002E104C"/>
    <w:rsid w:val="002F1120"/>
    <w:rsid w:val="003011AF"/>
    <w:rsid w:val="00331B3D"/>
    <w:rsid w:val="00335032"/>
    <w:rsid w:val="0035179F"/>
    <w:rsid w:val="003834E5"/>
    <w:rsid w:val="003879BD"/>
    <w:rsid w:val="003A4290"/>
    <w:rsid w:val="003B3716"/>
    <w:rsid w:val="003B66F2"/>
    <w:rsid w:val="003D71A7"/>
    <w:rsid w:val="003E3AC2"/>
    <w:rsid w:val="00407F5A"/>
    <w:rsid w:val="00414AB4"/>
    <w:rsid w:val="0042025D"/>
    <w:rsid w:val="00420B76"/>
    <w:rsid w:val="00451DBA"/>
    <w:rsid w:val="004535A2"/>
    <w:rsid w:val="00457387"/>
    <w:rsid w:val="004744C0"/>
    <w:rsid w:val="00495BDA"/>
    <w:rsid w:val="004A42D2"/>
    <w:rsid w:val="004C6A7C"/>
    <w:rsid w:val="004D451F"/>
    <w:rsid w:val="004D49B5"/>
    <w:rsid w:val="005104F9"/>
    <w:rsid w:val="00511A17"/>
    <w:rsid w:val="00511AD2"/>
    <w:rsid w:val="00517B70"/>
    <w:rsid w:val="005412CD"/>
    <w:rsid w:val="00543FC9"/>
    <w:rsid w:val="005508CF"/>
    <w:rsid w:val="0055191F"/>
    <w:rsid w:val="00552301"/>
    <w:rsid w:val="00562B42"/>
    <w:rsid w:val="00581E83"/>
    <w:rsid w:val="00584541"/>
    <w:rsid w:val="005A6DC2"/>
    <w:rsid w:val="005B14E5"/>
    <w:rsid w:val="005C501C"/>
    <w:rsid w:val="005D2A6E"/>
    <w:rsid w:val="005D408E"/>
    <w:rsid w:val="00623A99"/>
    <w:rsid w:val="006367FE"/>
    <w:rsid w:val="00665782"/>
    <w:rsid w:val="00687D1C"/>
    <w:rsid w:val="00697846"/>
    <w:rsid w:val="006C5890"/>
    <w:rsid w:val="00724DD9"/>
    <w:rsid w:val="00762459"/>
    <w:rsid w:val="00763739"/>
    <w:rsid w:val="00766D12"/>
    <w:rsid w:val="007B56FB"/>
    <w:rsid w:val="007B6600"/>
    <w:rsid w:val="007E5B97"/>
    <w:rsid w:val="007E6AC1"/>
    <w:rsid w:val="007E6B4D"/>
    <w:rsid w:val="007F1957"/>
    <w:rsid w:val="00800010"/>
    <w:rsid w:val="00805AB2"/>
    <w:rsid w:val="00812E23"/>
    <w:rsid w:val="00831F4A"/>
    <w:rsid w:val="008343C1"/>
    <w:rsid w:val="00862FFD"/>
    <w:rsid w:val="008946C0"/>
    <w:rsid w:val="008B421C"/>
    <w:rsid w:val="008C7483"/>
    <w:rsid w:val="00912B1F"/>
    <w:rsid w:val="00914E5D"/>
    <w:rsid w:val="00921917"/>
    <w:rsid w:val="0092544C"/>
    <w:rsid w:val="00973B62"/>
    <w:rsid w:val="00973E9F"/>
    <w:rsid w:val="00981676"/>
    <w:rsid w:val="00987F6C"/>
    <w:rsid w:val="0099175E"/>
    <w:rsid w:val="00996A1B"/>
    <w:rsid w:val="009A5580"/>
    <w:rsid w:val="009A6922"/>
    <w:rsid w:val="009A6A7A"/>
    <w:rsid w:val="009B2424"/>
    <w:rsid w:val="009C30A4"/>
    <w:rsid w:val="00A24729"/>
    <w:rsid w:val="00A35D75"/>
    <w:rsid w:val="00A60D02"/>
    <w:rsid w:val="00A7463B"/>
    <w:rsid w:val="00A83B40"/>
    <w:rsid w:val="00A865E5"/>
    <w:rsid w:val="00AD6EA6"/>
    <w:rsid w:val="00AE3F9C"/>
    <w:rsid w:val="00AE4589"/>
    <w:rsid w:val="00B01160"/>
    <w:rsid w:val="00B03F90"/>
    <w:rsid w:val="00B66C4F"/>
    <w:rsid w:val="00B80163"/>
    <w:rsid w:val="00B80CFD"/>
    <w:rsid w:val="00B8656E"/>
    <w:rsid w:val="00BB0B03"/>
    <w:rsid w:val="00BB2327"/>
    <w:rsid w:val="00BD483A"/>
    <w:rsid w:val="00BF7D92"/>
    <w:rsid w:val="00C052B1"/>
    <w:rsid w:val="00C05AC2"/>
    <w:rsid w:val="00C10786"/>
    <w:rsid w:val="00C33540"/>
    <w:rsid w:val="00C36D8D"/>
    <w:rsid w:val="00C46DE5"/>
    <w:rsid w:val="00C6076F"/>
    <w:rsid w:val="00C77516"/>
    <w:rsid w:val="00C9776D"/>
    <w:rsid w:val="00CC0EB9"/>
    <w:rsid w:val="00CF67BA"/>
    <w:rsid w:val="00D239C5"/>
    <w:rsid w:val="00D52E18"/>
    <w:rsid w:val="00D63134"/>
    <w:rsid w:val="00D633BE"/>
    <w:rsid w:val="00D67B8C"/>
    <w:rsid w:val="00D7435B"/>
    <w:rsid w:val="00D759E4"/>
    <w:rsid w:val="00D768AE"/>
    <w:rsid w:val="00D92B22"/>
    <w:rsid w:val="00D9677F"/>
    <w:rsid w:val="00DE5606"/>
    <w:rsid w:val="00DF727E"/>
    <w:rsid w:val="00E21102"/>
    <w:rsid w:val="00E2503F"/>
    <w:rsid w:val="00E73AC3"/>
    <w:rsid w:val="00E867EA"/>
    <w:rsid w:val="00EB3274"/>
    <w:rsid w:val="00EB3B6E"/>
    <w:rsid w:val="00EC1290"/>
    <w:rsid w:val="00EC2611"/>
    <w:rsid w:val="00EC3B2D"/>
    <w:rsid w:val="00EC3DA3"/>
    <w:rsid w:val="00ED1800"/>
    <w:rsid w:val="00EF38C5"/>
    <w:rsid w:val="00F0035B"/>
    <w:rsid w:val="00F120CF"/>
    <w:rsid w:val="00F14FE3"/>
    <w:rsid w:val="00F23B52"/>
    <w:rsid w:val="00F33F0E"/>
    <w:rsid w:val="00F35700"/>
    <w:rsid w:val="00F51D75"/>
    <w:rsid w:val="00F7227F"/>
    <w:rsid w:val="00F753BA"/>
    <w:rsid w:val="00FA1809"/>
    <w:rsid w:val="00FB1031"/>
    <w:rsid w:val="00FB5E9A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A1B"/>
  </w:style>
  <w:style w:type="paragraph" w:styleId="a5">
    <w:name w:val="footer"/>
    <w:basedOn w:val="a"/>
    <w:link w:val="a6"/>
    <w:uiPriority w:val="99"/>
    <w:unhideWhenUsed/>
    <w:rsid w:val="0099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A1B"/>
  </w:style>
  <w:style w:type="paragraph" w:customStyle="1" w:styleId="a7">
    <w:name w:val="一太郎"/>
    <w:rsid w:val="00996A1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4143-4411-4215-A3B2-01C0FE06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2017-12-22T00:37:00Z</dcterms:created>
  <dcterms:modified xsi:type="dcterms:W3CDTF">2017-12-22T00:37:00Z</dcterms:modified>
  <cp:contentStatus/>
</cp:coreProperties>
</file>