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54C42" w:rsidRDefault="003E56D9" w:rsidP="003E56D9">
      <w:pPr>
        <w:snapToGrid w:val="0"/>
        <w:jc w:val="left"/>
        <w:rPr>
          <w:rFonts w:asciiTheme="majorEastAsia" w:eastAsia="ＭＳ 明朝" w:hAnsiTheme="majorEastAsia"/>
          <w:sz w:val="22"/>
        </w:rPr>
      </w:pPr>
      <w:r w:rsidRPr="0071683D">
        <w:rPr>
          <w:rFonts w:ascii="Times New Roman" w:hAnsi="Times New Roman" w:cs="Times New Roman"/>
          <w:noProof/>
          <w:color w:val="000000" w:themeColor="text1"/>
          <w:szCs w:val="21"/>
        </w:rPr>
        <mc:AlternateContent>
          <mc:Choice Requires="wps">
            <w:drawing>
              <wp:anchor distT="0" distB="0" distL="114300" distR="114300" simplePos="0" relativeHeight="251743232" behindDoc="0" locked="0" layoutInCell="1" allowOverlap="1" wp14:anchorId="272966AB" wp14:editId="7A546364">
                <wp:simplePos x="0" y="0"/>
                <wp:positionH relativeFrom="column">
                  <wp:posOffset>70338</wp:posOffset>
                </wp:positionH>
                <wp:positionV relativeFrom="paragraph">
                  <wp:posOffset>-685800</wp:posOffset>
                </wp:positionV>
                <wp:extent cx="4806315" cy="522605"/>
                <wp:effectExtent l="0" t="0" r="13335" b="10795"/>
                <wp:wrapNone/>
                <wp:docPr id="43" name="テキスト ボックス 43"/>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E75BE" w:rsidRPr="003E56D9" w:rsidRDefault="003E75BE" w:rsidP="003E56D9">
                            <w:pPr>
                              <w:rPr>
                                <w:color w:val="0070C0"/>
                              </w:rPr>
                            </w:pPr>
                            <w:r w:rsidRPr="003E56D9">
                              <w:rPr>
                                <w:rFonts w:hint="eastAsia"/>
                                <w:color w:val="0070C0"/>
                              </w:rPr>
                              <w:t>お願い</w:t>
                            </w:r>
                            <w:r w:rsidRPr="003E56D9">
                              <w:rPr>
                                <w:color w:val="0070C0"/>
                              </w:rPr>
                              <w:t>：</w:t>
                            </w:r>
                            <w:r w:rsidRPr="003E56D9">
                              <w:rPr>
                                <w:rFonts w:hint="eastAsia"/>
                                <w:color w:val="0070C0"/>
                              </w:rPr>
                              <w:t>作成</w:t>
                            </w:r>
                            <w:r w:rsidRPr="003E56D9">
                              <w:rPr>
                                <w:color w:val="0070C0"/>
                              </w:rPr>
                              <w:t>にあたっては、</w:t>
                            </w:r>
                            <w:r w:rsidRPr="003E56D9">
                              <w:rPr>
                                <w:rFonts w:hint="eastAsia"/>
                                <w:color w:val="0070C0"/>
                              </w:rPr>
                              <w:t>記載例</w:t>
                            </w:r>
                            <w:r w:rsidRPr="003E56D9">
                              <w:rPr>
                                <w:color w:val="0070C0"/>
                              </w:rPr>
                              <w:t>は削除し文字色は黒</w:t>
                            </w:r>
                            <w:r w:rsidRPr="003E56D9">
                              <w:rPr>
                                <w:rFonts w:hint="eastAsia"/>
                                <w:color w:val="0070C0"/>
                              </w:rPr>
                              <w:t>に</w:t>
                            </w:r>
                            <w:r w:rsidRPr="003E56D9">
                              <w:rPr>
                                <w:color w:val="0070C0"/>
                              </w:rPr>
                              <w:t>して下さい。</w:t>
                            </w:r>
                          </w:p>
                          <w:p w:rsidR="003E75BE" w:rsidRPr="003E56D9" w:rsidRDefault="003E75BE" w:rsidP="003E56D9">
                            <w:pPr>
                              <w:ind w:firstLineChars="400" w:firstLine="840"/>
                              <w:rPr>
                                <w:color w:val="0070C0"/>
                              </w:rPr>
                            </w:pPr>
                            <w:r w:rsidRPr="003E56D9">
                              <w:rPr>
                                <w:rFonts w:hint="eastAsia"/>
                                <w:color w:val="0070C0"/>
                              </w:rPr>
                              <w:t>提出時、本枠は削除して下さい。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966AB" id="_x0000_t202" coordsize="21600,21600" o:spt="202" path="m,l,21600r21600,l21600,xe">
                <v:stroke joinstyle="miter"/>
                <v:path gradientshapeok="t" o:connecttype="rect"/>
              </v:shapetype>
              <v:shape id="テキスト ボックス 43" o:spid="_x0000_s1026" type="#_x0000_t202" style="position:absolute;margin-left:5.55pt;margin-top:-54pt;width:378.45pt;height:41.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" fillcolor="white [3201]" strokecolor="#0070c0" strokeweight="1pt">
                <v:stroke dashstyle="dash"/>
                <v:textbox>
                  <w:txbxContent>
                    <w:p w:rsidR="003E75BE" w:rsidRPr="003E56D9" w:rsidRDefault="003E75BE" w:rsidP="003E56D9">
                      <w:pPr>
                        <w:rPr>
                          <w:color w:val="0070C0"/>
                        </w:rPr>
                      </w:pPr>
                      <w:r w:rsidRPr="003E56D9">
                        <w:rPr>
                          <w:rFonts w:hint="eastAsia"/>
                          <w:color w:val="0070C0"/>
                        </w:rPr>
                        <w:t>お願い</w:t>
                      </w:r>
                      <w:r w:rsidRPr="003E56D9">
                        <w:rPr>
                          <w:color w:val="0070C0"/>
                        </w:rPr>
                        <w:t>：</w:t>
                      </w:r>
                      <w:r w:rsidRPr="003E56D9">
                        <w:rPr>
                          <w:rFonts w:hint="eastAsia"/>
                          <w:color w:val="0070C0"/>
                        </w:rPr>
                        <w:t>作成</w:t>
                      </w:r>
                      <w:r w:rsidRPr="003E56D9">
                        <w:rPr>
                          <w:color w:val="0070C0"/>
                        </w:rPr>
                        <w:t>にあたっては、</w:t>
                      </w:r>
                      <w:r w:rsidRPr="003E56D9">
                        <w:rPr>
                          <w:rFonts w:hint="eastAsia"/>
                          <w:color w:val="0070C0"/>
                        </w:rPr>
                        <w:t>記載例</w:t>
                      </w:r>
                      <w:r w:rsidRPr="003E56D9">
                        <w:rPr>
                          <w:color w:val="0070C0"/>
                        </w:rPr>
                        <w:t>は削除し文字色は黒</w:t>
                      </w:r>
                      <w:r w:rsidRPr="003E56D9">
                        <w:rPr>
                          <w:rFonts w:hint="eastAsia"/>
                          <w:color w:val="0070C0"/>
                        </w:rPr>
                        <w:t>に</w:t>
                      </w:r>
                      <w:r w:rsidRPr="003E56D9">
                        <w:rPr>
                          <w:color w:val="0070C0"/>
                        </w:rPr>
                        <w:t>して下さい。</w:t>
                      </w:r>
                    </w:p>
                    <w:p w:rsidR="003E75BE" w:rsidRPr="003E56D9" w:rsidRDefault="003E75BE" w:rsidP="003E56D9">
                      <w:pPr>
                        <w:ind w:firstLineChars="400" w:firstLine="840"/>
                        <w:rPr>
                          <w:color w:val="0070C0"/>
                        </w:rPr>
                      </w:pPr>
                      <w:r w:rsidRPr="003E56D9">
                        <w:rPr>
                          <w:rFonts w:hint="eastAsia"/>
                          <w:color w:val="0070C0"/>
                        </w:rPr>
                        <w:t>提出時、本枠は削除して下さい。</w:t>
                      </w:r>
                    </w:p>
                  </w:txbxContent>
                </v:textbox>
              </v:shape>
            </w:pict>
          </mc:Fallback>
        </mc:AlternateContent>
      </w:r>
      <w:r w:rsidR="004A4267">
        <w:rPr>
          <w:rFonts w:asciiTheme="majorEastAsia" w:eastAsia="ＭＳ 明朝" w:hAnsiTheme="majorEastAsia" w:hint="eastAsia"/>
          <w:sz w:val="22"/>
        </w:rPr>
        <w:t>（</w:t>
      </w:r>
      <w:r w:rsidR="004A4267">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871C84">
        <w:rPr>
          <w:rFonts w:asciiTheme="majorEastAsia" w:eastAsia="ＭＳ 明朝" w:hAnsiTheme="majorEastAsia" w:hint="eastAsia"/>
          <w:b/>
          <w:sz w:val="24"/>
          <w:szCs w:val="24"/>
        </w:rPr>
        <w:t>中央治験審査委員会・中央倫理審査委員会基盤整備</w:t>
      </w:r>
      <w:r w:rsidRPr="001A604B">
        <w:rPr>
          <w:rFonts w:asciiTheme="majorEastAsia" w:eastAsia="ＭＳ 明朝" w:hAnsiTheme="majorEastAsia"/>
          <w:b/>
          <w:sz w:val="24"/>
          <w:szCs w:val="24"/>
        </w:rPr>
        <w:t>事業</w:t>
      </w:r>
    </w:p>
    <w:p w:rsidR="00DE2071" w:rsidRPr="00D8241C" w:rsidRDefault="003E75BE"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事業</w:t>
      </w:r>
      <w:r w:rsidR="00B54C42" w:rsidRPr="00D8241C">
        <w:rPr>
          <w:rFonts w:asciiTheme="majorEastAsia" w:eastAsia="ＭＳ 明朝"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3E75BE" w:rsidP="004A4267">
            <w:pPr>
              <w:jc w:val="center"/>
              <w:rPr>
                <w:rFonts w:asciiTheme="minorEastAsia" w:hAnsiTheme="minorEastAsia"/>
              </w:rPr>
            </w:pPr>
            <w:r>
              <w:rPr>
                <w:rFonts w:asciiTheme="minorEastAsia" w:hAnsiTheme="minorEastAsia" w:hint="eastAsia"/>
              </w:rPr>
              <w:t>事業</w:t>
            </w:r>
            <w:r w:rsidR="004A4267" w:rsidRPr="008B291F">
              <w:rPr>
                <w:rFonts w:asciiTheme="minorEastAsia" w:hAnsiTheme="minorEastAsia" w:hint="eastAsia"/>
              </w:rPr>
              <w:t>期間</w:t>
            </w:r>
          </w:p>
        </w:tc>
        <w:tc>
          <w:tcPr>
            <w:tcW w:w="8121" w:type="dxa"/>
            <w:gridSpan w:val="7"/>
          </w:tcPr>
          <w:p w:rsidR="004A4267" w:rsidRPr="008B291F" w:rsidRDefault="004A4267" w:rsidP="004A4267">
            <w:pPr>
              <w:rPr>
                <w:rFonts w:asciiTheme="minorEastAsia" w:hAnsiTheme="minorEastAsia"/>
              </w:rPr>
            </w:pPr>
            <w:r w:rsidRPr="008B291F">
              <w:rPr>
                <w:rFonts w:asciiTheme="minorEastAsia" w:hAnsiTheme="minorEastAsia" w:hint="eastAsia"/>
              </w:rPr>
              <w:t>平成</w:t>
            </w:r>
            <w:r w:rsidRPr="008B291F">
              <w:rPr>
                <w:rFonts w:asciiTheme="minorEastAsia" w:hAnsiTheme="minorEastAsia" w:hint="eastAsia"/>
                <w:i/>
                <w:color w:val="0070C0"/>
              </w:rPr>
              <w:t>２９</w:t>
            </w:r>
            <w:r w:rsidRPr="008B291F">
              <w:rPr>
                <w:rFonts w:asciiTheme="minorEastAsia" w:hAnsiTheme="minorEastAsia" w:hint="eastAsia"/>
              </w:rPr>
              <w:t xml:space="preserve">年　</w:t>
            </w:r>
            <w:r w:rsidRPr="008B291F">
              <w:rPr>
                <w:rFonts w:asciiTheme="minorEastAsia" w:hAnsiTheme="minorEastAsia" w:hint="eastAsia"/>
                <w:i/>
                <w:color w:val="0070C0"/>
              </w:rPr>
              <w:t>４</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009F4F3C">
              <w:rPr>
                <w:rFonts w:asciiTheme="minorEastAsia" w:hAnsiTheme="minorEastAsia" w:hint="eastAsia"/>
                <w:i/>
                <w:color w:val="0070C0"/>
              </w:rPr>
              <w:t>３０</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00871C84">
              <w:rPr>
                <w:rFonts w:asciiTheme="minorEastAsia" w:hAnsiTheme="minorEastAsia" w:hint="eastAsia"/>
              </w:rPr>
              <w:t>日（　１</w:t>
            </w:r>
            <w:r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EBA6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3E75BE" w:rsidRPr="00265829" w:rsidRDefault="003E75BE">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" filled="f" stroked="f">
                      <v:textbox style="mso-fit-shape-to-text:t">
                        <w:txbxContent>
                          <w:p w:rsidR="003E75BE" w:rsidRPr="00265829" w:rsidRDefault="003E75BE">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3E75BE" w:rsidP="004A4267">
            <w:pPr>
              <w:jc w:val="center"/>
              <w:rPr>
                <w:rFonts w:asciiTheme="minorEastAsia" w:hAnsiTheme="minorEastAsia"/>
              </w:rPr>
            </w:pPr>
            <w:r>
              <w:rPr>
                <w:rFonts w:asciiTheme="minorEastAsia" w:hAnsiTheme="minorEastAsia" w:hint="eastAsia"/>
              </w:rPr>
              <w:t>事業</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3E75BE" w:rsidP="004A4267">
            <w:pPr>
              <w:jc w:val="center"/>
              <w:rPr>
                <w:rFonts w:asciiTheme="minorEastAsia" w:hAnsiTheme="minorEastAsia"/>
              </w:rPr>
            </w:pPr>
            <w:r>
              <w:rPr>
                <w:rFonts w:asciiTheme="minorEastAsia" w:hAnsiTheme="minorEastAsia" w:hint="eastAsia"/>
              </w:rPr>
              <w:t>事業</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0F2FC8"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3E56D9" w:rsidRDefault="003E56D9"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106"/>
        <w:tblW w:w="87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1254"/>
        <w:gridCol w:w="1297"/>
        <w:gridCol w:w="1418"/>
        <w:gridCol w:w="1417"/>
        <w:gridCol w:w="1418"/>
        <w:gridCol w:w="1560"/>
      </w:tblGrid>
      <w:tr w:rsidR="00A4255A" w:rsidRPr="00F3661D" w:rsidTr="00A4255A">
        <w:trPr>
          <w:trHeight w:val="234"/>
        </w:trPr>
        <w:tc>
          <w:tcPr>
            <w:tcW w:w="1664" w:type="dxa"/>
            <w:gridSpan w:val="2"/>
          </w:tcPr>
          <w:p w:rsidR="00A4255A" w:rsidRPr="00F3661D" w:rsidRDefault="00A4255A" w:rsidP="00A4255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97" w:type="dxa"/>
          </w:tcPr>
          <w:p w:rsidR="00A4255A" w:rsidRPr="00F3661D" w:rsidRDefault="00A4255A" w:rsidP="00A4255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418" w:type="dxa"/>
          </w:tcPr>
          <w:p w:rsidR="00A4255A" w:rsidRPr="00F3661D" w:rsidRDefault="00A4255A" w:rsidP="00A4255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29</w:t>
            </w:r>
            <w:r w:rsidRPr="00F3661D">
              <w:rPr>
                <w:rFonts w:asciiTheme="majorEastAsia" w:eastAsia="ＭＳ 明朝" w:hAnsiTheme="majorEastAsia" w:hint="eastAsia"/>
                <w:sz w:val="18"/>
                <w:szCs w:val="18"/>
              </w:rPr>
              <w:t>年度</w:t>
            </w:r>
          </w:p>
        </w:tc>
        <w:tc>
          <w:tcPr>
            <w:tcW w:w="1417" w:type="dxa"/>
          </w:tcPr>
          <w:p w:rsidR="00A4255A" w:rsidRPr="00F3661D" w:rsidRDefault="00A4255A" w:rsidP="00A4255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418" w:type="dxa"/>
          </w:tcPr>
          <w:p w:rsidR="00A4255A" w:rsidRPr="00F3661D" w:rsidRDefault="00A4255A" w:rsidP="00A4255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560" w:type="dxa"/>
          </w:tcPr>
          <w:p w:rsidR="00A4255A" w:rsidRPr="00F3661D" w:rsidRDefault="00A4255A" w:rsidP="00A4255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A4255A" w:rsidRPr="00F3661D" w:rsidTr="00A4255A">
        <w:trPr>
          <w:trHeight w:val="344"/>
        </w:trPr>
        <w:tc>
          <w:tcPr>
            <w:tcW w:w="410" w:type="dxa"/>
            <w:vMerge w:val="restart"/>
          </w:tcPr>
          <w:p w:rsidR="00A4255A" w:rsidRPr="00F3661D" w:rsidRDefault="00A4255A" w:rsidP="00A4255A">
            <w:pPr>
              <w:rPr>
                <w:rFonts w:asciiTheme="majorEastAsia" w:eastAsia="ＭＳ 明朝" w:hAnsiTheme="majorEastAsia"/>
                <w:sz w:val="18"/>
                <w:szCs w:val="18"/>
              </w:rPr>
            </w:pPr>
          </w:p>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97" w:type="dxa"/>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418" w:type="dxa"/>
          </w:tcPr>
          <w:p w:rsidR="00A4255A" w:rsidRPr="00F3661D" w:rsidRDefault="00A4255A" w:rsidP="00A4255A">
            <w:pPr>
              <w:rPr>
                <w:rFonts w:asciiTheme="majorEastAsia" w:eastAsia="ＭＳ 明朝" w:hAnsiTheme="majorEastAsia"/>
                <w:sz w:val="18"/>
                <w:szCs w:val="18"/>
              </w:rPr>
            </w:pPr>
          </w:p>
        </w:tc>
        <w:tc>
          <w:tcPr>
            <w:tcW w:w="1417" w:type="dxa"/>
          </w:tcPr>
          <w:p w:rsidR="00A4255A" w:rsidRPr="00F3661D" w:rsidRDefault="00A4255A" w:rsidP="00A4255A">
            <w:pPr>
              <w:rPr>
                <w:rFonts w:asciiTheme="majorEastAsia" w:eastAsia="ＭＳ 明朝" w:hAnsiTheme="majorEastAsia"/>
                <w:sz w:val="18"/>
                <w:szCs w:val="18"/>
              </w:rPr>
            </w:pPr>
          </w:p>
        </w:tc>
        <w:tc>
          <w:tcPr>
            <w:tcW w:w="1418" w:type="dxa"/>
          </w:tcPr>
          <w:p w:rsidR="00A4255A" w:rsidRPr="00F3661D" w:rsidRDefault="00A4255A" w:rsidP="00A4255A">
            <w:pPr>
              <w:rPr>
                <w:rFonts w:asciiTheme="majorEastAsia" w:eastAsia="ＭＳ 明朝" w:hAnsiTheme="majorEastAsia"/>
                <w:sz w:val="18"/>
                <w:szCs w:val="18"/>
              </w:rPr>
            </w:pPr>
          </w:p>
        </w:tc>
        <w:tc>
          <w:tcPr>
            <w:tcW w:w="1560" w:type="dxa"/>
          </w:tcPr>
          <w:p w:rsidR="00A4255A" w:rsidRPr="00F3661D" w:rsidRDefault="00A4255A" w:rsidP="00A4255A">
            <w:pPr>
              <w:rPr>
                <w:rFonts w:asciiTheme="majorEastAsia" w:eastAsia="ＭＳ 明朝" w:hAnsiTheme="majorEastAsia"/>
                <w:sz w:val="18"/>
                <w:szCs w:val="18"/>
              </w:rPr>
            </w:pPr>
          </w:p>
        </w:tc>
      </w:tr>
      <w:tr w:rsidR="00A4255A" w:rsidRPr="00F3661D" w:rsidTr="00A4255A">
        <w:trPr>
          <w:trHeight w:val="337"/>
        </w:trPr>
        <w:tc>
          <w:tcPr>
            <w:tcW w:w="410" w:type="dxa"/>
            <w:vMerge/>
          </w:tcPr>
          <w:p w:rsidR="00A4255A" w:rsidRPr="00F3661D" w:rsidRDefault="00A4255A" w:rsidP="00A4255A">
            <w:pPr>
              <w:rPr>
                <w:rFonts w:asciiTheme="majorEastAsia" w:eastAsia="ＭＳ 明朝" w:hAnsiTheme="majorEastAsia"/>
                <w:sz w:val="18"/>
                <w:szCs w:val="18"/>
              </w:rPr>
            </w:pPr>
          </w:p>
        </w:tc>
        <w:tc>
          <w:tcPr>
            <w:tcW w:w="1254" w:type="dxa"/>
            <w:vMerge/>
          </w:tcPr>
          <w:p w:rsidR="00A4255A" w:rsidRPr="00F3661D" w:rsidRDefault="00A4255A" w:rsidP="00A4255A">
            <w:pPr>
              <w:rPr>
                <w:rFonts w:asciiTheme="majorEastAsia" w:eastAsia="ＭＳ 明朝" w:hAnsiTheme="majorEastAsia"/>
                <w:sz w:val="18"/>
                <w:szCs w:val="18"/>
              </w:rPr>
            </w:pPr>
          </w:p>
        </w:tc>
        <w:tc>
          <w:tcPr>
            <w:tcW w:w="1297" w:type="dxa"/>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418" w:type="dxa"/>
          </w:tcPr>
          <w:p w:rsidR="00A4255A" w:rsidRPr="00F3661D" w:rsidRDefault="00A4255A" w:rsidP="00A4255A">
            <w:pPr>
              <w:rPr>
                <w:rFonts w:asciiTheme="majorEastAsia" w:eastAsia="ＭＳ 明朝" w:hAnsiTheme="majorEastAsia"/>
                <w:sz w:val="18"/>
                <w:szCs w:val="18"/>
              </w:rPr>
            </w:pPr>
          </w:p>
        </w:tc>
        <w:tc>
          <w:tcPr>
            <w:tcW w:w="1417" w:type="dxa"/>
          </w:tcPr>
          <w:p w:rsidR="00A4255A" w:rsidRPr="00F3661D" w:rsidRDefault="00A4255A" w:rsidP="00A4255A">
            <w:pPr>
              <w:rPr>
                <w:rFonts w:asciiTheme="majorEastAsia" w:eastAsia="ＭＳ 明朝" w:hAnsiTheme="majorEastAsia"/>
                <w:sz w:val="18"/>
                <w:szCs w:val="18"/>
              </w:rPr>
            </w:pPr>
          </w:p>
        </w:tc>
        <w:tc>
          <w:tcPr>
            <w:tcW w:w="1418" w:type="dxa"/>
          </w:tcPr>
          <w:p w:rsidR="00A4255A" w:rsidRPr="00F3661D" w:rsidRDefault="00A4255A" w:rsidP="00A4255A">
            <w:pPr>
              <w:rPr>
                <w:rFonts w:asciiTheme="majorEastAsia" w:eastAsia="ＭＳ 明朝" w:hAnsiTheme="majorEastAsia"/>
                <w:sz w:val="18"/>
                <w:szCs w:val="18"/>
              </w:rPr>
            </w:pPr>
          </w:p>
        </w:tc>
        <w:tc>
          <w:tcPr>
            <w:tcW w:w="1560" w:type="dxa"/>
          </w:tcPr>
          <w:p w:rsidR="00A4255A" w:rsidRPr="00F3661D" w:rsidRDefault="00A4255A" w:rsidP="00A4255A">
            <w:pPr>
              <w:rPr>
                <w:rFonts w:asciiTheme="majorEastAsia" w:eastAsia="ＭＳ 明朝" w:hAnsiTheme="majorEastAsia"/>
                <w:sz w:val="18"/>
                <w:szCs w:val="18"/>
              </w:rPr>
            </w:pPr>
          </w:p>
        </w:tc>
      </w:tr>
      <w:tr w:rsidR="00A4255A" w:rsidRPr="00F3661D" w:rsidTr="00A4255A">
        <w:trPr>
          <w:trHeight w:val="199"/>
        </w:trPr>
        <w:tc>
          <w:tcPr>
            <w:tcW w:w="410" w:type="dxa"/>
            <w:vMerge/>
          </w:tcPr>
          <w:p w:rsidR="00A4255A" w:rsidRPr="00F3661D" w:rsidRDefault="00A4255A" w:rsidP="00A4255A">
            <w:pPr>
              <w:rPr>
                <w:rFonts w:asciiTheme="majorEastAsia" w:eastAsia="ＭＳ 明朝" w:hAnsiTheme="majorEastAsia"/>
                <w:sz w:val="18"/>
                <w:szCs w:val="18"/>
              </w:rPr>
            </w:pPr>
          </w:p>
        </w:tc>
        <w:tc>
          <w:tcPr>
            <w:tcW w:w="1254" w:type="dxa"/>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97" w:type="dxa"/>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418" w:type="dxa"/>
          </w:tcPr>
          <w:p w:rsidR="00A4255A" w:rsidRPr="00F3661D" w:rsidRDefault="00A4255A" w:rsidP="00A4255A">
            <w:pPr>
              <w:rPr>
                <w:rFonts w:asciiTheme="majorEastAsia" w:eastAsia="ＭＳ 明朝" w:hAnsiTheme="majorEastAsia"/>
                <w:sz w:val="18"/>
                <w:szCs w:val="18"/>
              </w:rPr>
            </w:pPr>
          </w:p>
        </w:tc>
        <w:tc>
          <w:tcPr>
            <w:tcW w:w="1417" w:type="dxa"/>
          </w:tcPr>
          <w:p w:rsidR="00A4255A" w:rsidRPr="00F3661D" w:rsidRDefault="00A4255A" w:rsidP="00A4255A">
            <w:pPr>
              <w:rPr>
                <w:rFonts w:asciiTheme="majorEastAsia" w:eastAsia="ＭＳ 明朝" w:hAnsiTheme="majorEastAsia"/>
                <w:sz w:val="18"/>
                <w:szCs w:val="18"/>
              </w:rPr>
            </w:pPr>
          </w:p>
        </w:tc>
        <w:tc>
          <w:tcPr>
            <w:tcW w:w="1418" w:type="dxa"/>
          </w:tcPr>
          <w:p w:rsidR="00A4255A" w:rsidRPr="00F3661D" w:rsidRDefault="00A4255A" w:rsidP="00A4255A">
            <w:pPr>
              <w:rPr>
                <w:rFonts w:asciiTheme="majorEastAsia" w:eastAsia="ＭＳ 明朝" w:hAnsiTheme="majorEastAsia"/>
                <w:sz w:val="18"/>
                <w:szCs w:val="18"/>
              </w:rPr>
            </w:pPr>
          </w:p>
        </w:tc>
        <w:tc>
          <w:tcPr>
            <w:tcW w:w="1560" w:type="dxa"/>
          </w:tcPr>
          <w:p w:rsidR="00A4255A" w:rsidRPr="00F3661D" w:rsidRDefault="00A4255A" w:rsidP="00A4255A">
            <w:pPr>
              <w:rPr>
                <w:rFonts w:asciiTheme="majorEastAsia" w:eastAsia="ＭＳ 明朝" w:hAnsiTheme="majorEastAsia"/>
                <w:sz w:val="18"/>
                <w:szCs w:val="18"/>
              </w:rPr>
            </w:pPr>
          </w:p>
        </w:tc>
      </w:tr>
      <w:tr w:rsidR="00A4255A" w:rsidRPr="00F3661D" w:rsidTr="00A4255A">
        <w:trPr>
          <w:trHeight w:val="398"/>
        </w:trPr>
        <w:tc>
          <w:tcPr>
            <w:tcW w:w="410" w:type="dxa"/>
            <w:vMerge/>
          </w:tcPr>
          <w:p w:rsidR="00A4255A" w:rsidRPr="00F3661D" w:rsidRDefault="00A4255A" w:rsidP="00A4255A">
            <w:pPr>
              <w:rPr>
                <w:rFonts w:asciiTheme="majorEastAsia" w:eastAsia="ＭＳ 明朝" w:hAnsiTheme="majorEastAsia"/>
                <w:sz w:val="18"/>
                <w:szCs w:val="18"/>
              </w:rPr>
            </w:pPr>
          </w:p>
        </w:tc>
        <w:tc>
          <w:tcPr>
            <w:tcW w:w="1254" w:type="dxa"/>
            <w:vMerge w:val="restart"/>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97" w:type="dxa"/>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418" w:type="dxa"/>
          </w:tcPr>
          <w:p w:rsidR="00A4255A" w:rsidRPr="00F3661D" w:rsidRDefault="00A4255A" w:rsidP="00A4255A">
            <w:pPr>
              <w:rPr>
                <w:rFonts w:asciiTheme="majorEastAsia" w:eastAsia="ＭＳ 明朝" w:hAnsiTheme="majorEastAsia"/>
                <w:sz w:val="18"/>
                <w:szCs w:val="18"/>
              </w:rPr>
            </w:pPr>
          </w:p>
        </w:tc>
        <w:tc>
          <w:tcPr>
            <w:tcW w:w="1417" w:type="dxa"/>
          </w:tcPr>
          <w:p w:rsidR="00A4255A" w:rsidRPr="00F3661D" w:rsidRDefault="00A4255A" w:rsidP="00A4255A">
            <w:pPr>
              <w:rPr>
                <w:rFonts w:asciiTheme="majorEastAsia" w:eastAsia="ＭＳ 明朝" w:hAnsiTheme="majorEastAsia"/>
                <w:sz w:val="18"/>
                <w:szCs w:val="18"/>
              </w:rPr>
            </w:pPr>
          </w:p>
        </w:tc>
        <w:tc>
          <w:tcPr>
            <w:tcW w:w="1418" w:type="dxa"/>
          </w:tcPr>
          <w:p w:rsidR="00A4255A" w:rsidRPr="00F3661D" w:rsidRDefault="00A4255A" w:rsidP="00A4255A">
            <w:pPr>
              <w:rPr>
                <w:rFonts w:asciiTheme="majorEastAsia" w:eastAsia="ＭＳ 明朝" w:hAnsiTheme="majorEastAsia"/>
                <w:sz w:val="18"/>
                <w:szCs w:val="18"/>
              </w:rPr>
            </w:pPr>
          </w:p>
        </w:tc>
        <w:tc>
          <w:tcPr>
            <w:tcW w:w="1560" w:type="dxa"/>
          </w:tcPr>
          <w:p w:rsidR="00A4255A" w:rsidRPr="00F3661D" w:rsidRDefault="00A4255A" w:rsidP="00A4255A">
            <w:pPr>
              <w:rPr>
                <w:rFonts w:asciiTheme="majorEastAsia" w:eastAsia="ＭＳ 明朝" w:hAnsiTheme="majorEastAsia"/>
                <w:sz w:val="18"/>
                <w:szCs w:val="18"/>
              </w:rPr>
            </w:pPr>
          </w:p>
        </w:tc>
      </w:tr>
      <w:tr w:rsidR="00A4255A" w:rsidRPr="00F3661D" w:rsidTr="00A4255A">
        <w:trPr>
          <w:trHeight w:val="397"/>
        </w:trPr>
        <w:tc>
          <w:tcPr>
            <w:tcW w:w="410" w:type="dxa"/>
            <w:vMerge/>
          </w:tcPr>
          <w:p w:rsidR="00A4255A" w:rsidRPr="00F3661D" w:rsidRDefault="00A4255A" w:rsidP="00A4255A">
            <w:pPr>
              <w:rPr>
                <w:rFonts w:asciiTheme="majorEastAsia" w:eastAsia="ＭＳ 明朝" w:hAnsiTheme="majorEastAsia"/>
                <w:sz w:val="18"/>
                <w:szCs w:val="18"/>
              </w:rPr>
            </w:pPr>
          </w:p>
        </w:tc>
        <w:tc>
          <w:tcPr>
            <w:tcW w:w="1254" w:type="dxa"/>
            <w:vMerge/>
          </w:tcPr>
          <w:p w:rsidR="00A4255A" w:rsidRPr="00F3661D" w:rsidRDefault="00A4255A" w:rsidP="00A4255A">
            <w:pPr>
              <w:rPr>
                <w:rFonts w:asciiTheme="majorEastAsia" w:eastAsia="ＭＳ 明朝" w:hAnsiTheme="majorEastAsia"/>
                <w:sz w:val="18"/>
                <w:szCs w:val="18"/>
              </w:rPr>
            </w:pPr>
          </w:p>
        </w:tc>
        <w:tc>
          <w:tcPr>
            <w:tcW w:w="1297" w:type="dxa"/>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418" w:type="dxa"/>
          </w:tcPr>
          <w:p w:rsidR="00A4255A" w:rsidRPr="00F3661D" w:rsidRDefault="00A4255A" w:rsidP="00A4255A">
            <w:pPr>
              <w:rPr>
                <w:rFonts w:asciiTheme="majorEastAsia" w:eastAsia="ＭＳ 明朝" w:hAnsiTheme="majorEastAsia"/>
                <w:sz w:val="18"/>
                <w:szCs w:val="18"/>
              </w:rPr>
            </w:pPr>
          </w:p>
        </w:tc>
        <w:tc>
          <w:tcPr>
            <w:tcW w:w="1417" w:type="dxa"/>
          </w:tcPr>
          <w:p w:rsidR="00A4255A" w:rsidRPr="00F3661D" w:rsidRDefault="00A4255A" w:rsidP="00A4255A">
            <w:pPr>
              <w:rPr>
                <w:rFonts w:asciiTheme="majorEastAsia" w:eastAsia="ＭＳ 明朝" w:hAnsiTheme="majorEastAsia"/>
                <w:sz w:val="18"/>
                <w:szCs w:val="18"/>
              </w:rPr>
            </w:pPr>
          </w:p>
        </w:tc>
        <w:tc>
          <w:tcPr>
            <w:tcW w:w="1418" w:type="dxa"/>
          </w:tcPr>
          <w:p w:rsidR="00A4255A" w:rsidRPr="00F3661D" w:rsidRDefault="00A4255A" w:rsidP="00A4255A">
            <w:pPr>
              <w:rPr>
                <w:rFonts w:asciiTheme="majorEastAsia" w:eastAsia="ＭＳ 明朝" w:hAnsiTheme="majorEastAsia"/>
                <w:sz w:val="18"/>
                <w:szCs w:val="18"/>
              </w:rPr>
            </w:pPr>
          </w:p>
        </w:tc>
        <w:tc>
          <w:tcPr>
            <w:tcW w:w="1560" w:type="dxa"/>
          </w:tcPr>
          <w:p w:rsidR="00A4255A" w:rsidRPr="00F3661D" w:rsidRDefault="00A4255A" w:rsidP="00A4255A">
            <w:pPr>
              <w:rPr>
                <w:rFonts w:asciiTheme="majorEastAsia" w:eastAsia="ＭＳ 明朝" w:hAnsiTheme="majorEastAsia"/>
                <w:sz w:val="18"/>
                <w:szCs w:val="18"/>
              </w:rPr>
            </w:pPr>
          </w:p>
        </w:tc>
      </w:tr>
      <w:tr w:rsidR="00A4255A" w:rsidRPr="00F3661D" w:rsidTr="00A4255A">
        <w:trPr>
          <w:trHeight w:val="398"/>
        </w:trPr>
        <w:tc>
          <w:tcPr>
            <w:tcW w:w="410" w:type="dxa"/>
            <w:vMerge/>
          </w:tcPr>
          <w:p w:rsidR="00A4255A" w:rsidRPr="00F3661D" w:rsidRDefault="00A4255A" w:rsidP="00A4255A">
            <w:pPr>
              <w:rPr>
                <w:rFonts w:asciiTheme="majorEastAsia" w:eastAsia="ＭＳ 明朝" w:hAnsiTheme="majorEastAsia"/>
                <w:sz w:val="18"/>
                <w:szCs w:val="18"/>
              </w:rPr>
            </w:pPr>
          </w:p>
        </w:tc>
        <w:tc>
          <w:tcPr>
            <w:tcW w:w="1254" w:type="dxa"/>
            <w:vMerge w:val="restart"/>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A4255A" w:rsidRPr="00F3661D" w:rsidRDefault="00A4255A" w:rsidP="00A4255A">
            <w:pPr>
              <w:rPr>
                <w:rFonts w:asciiTheme="majorEastAsia" w:eastAsia="ＭＳ 明朝" w:hAnsiTheme="majorEastAsia"/>
                <w:sz w:val="18"/>
                <w:szCs w:val="18"/>
              </w:rPr>
            </w:pPr>
          </w:p>
        </w:tc>
        <w:tc>
          <w:tcPr>
            <w:tcW w:w="1297" w:type="dxa"/>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418" w:type="dxa"/>
          </w:tcPr>
          <w:p w:rsidR="00A4255A" w:rsidRPr="00F3661D" w:rsidRDefault="00A4255A" w:rsidP="00A4255A">
            <w:pPr>
              <w:rPr>
                <w:rFonts w:asciiTheme="majorEastAsia" w:eastAsia="ＭＳ 明朝" w:hAnsiTheme="majorEastAsia"/>
                <w:sz w:val="18"/>
                <w:szCs w:val="18"/>
              </w:rPr>
            </w:pPr>
          </w:p>
        </w:tc>
        <w:tc>
          <w:tcPr>
            <w:tcW w:w="1417" w:type="dxa"/>
          </w:tcPr>
          <w:p w:rsidR="00A4255A" w:rsidRPr="00F3661D" w:rsidRDefault="00A4255A" w:rsidP="00A4255A">
            <w:pPr>
              <w:rPr>
                <w:rFonts w:asciiTheme="majorEastAsia" w:eastAsia="ＭＳ 明朝" w:hAnsiTheme="majorEastAsia"/>
                <w:sz w:val="18"/>
                <w:szCs w:val="18"/>
              </w:rPr>
            </w:pPr>
          </w:p>
        </w:tc>
        <w:tc>
          <w:tcPr>
            <w:tcW w:w="1418" w:type="dxa"/>
          </w:tcPr>
          <w:p w:rsidR="00A4255A" w:rsidRPr="00F3661D" w:rsidRDefault="00A4255A" w:rsidP="00A4255A">
            <w:pPr>
              <w:rPr>
                <w:rFonts w:asciiTheme="majorEastAsia" w:eastAsia="ＭＳ 明朝" w:hAnsiTheme="majorEastAsia"/>
                <w:sz w:val="18"/>
                <w:szCs w:val="18"/>
              </w:rPr>
            </w:pPr>
          </w:p>
        </w:tc>
        <w:tc>
          <w:tcPr>
            <w:tcW w:w="1560" w:type="dxa"/>
          </w:tcPr>
          <w:p w:rsidR="00A4255A" w:rsidRPr="00F3661D" w:rsidRDefault="00A4255A" w:rsidP="00A4255A">
            <w:pPr>
              <w:rPr>
                <w:rFonts w:asciiTheme="majorEastAsia" w:eastAsia="ＭＳ 明朝" w:hAnsiTheme="majorEastAsia"/>
                <w:sz w:val="18"/>
                <w:szCs w:val="18"/>
              </w:rPr>
            </w:pPr>
          </w:p>
        </w:tc>
      </w:tr>
      <w:tr w:rsidR="00A4255A" w:rsidRPr="00F3661D" w:rsidTr="00A4255A">
        <w:trPr>
          <w:trHeight w:val="397"/>
        </w:trPr>
        <w:tc>
          <w:tcPr>
            <w:tcW w:w="410" w:type="dxa"/>
            <w:vMerge/>
          </w:tcPr>
          <w:p w:rsidR="00A4255A" w:rsidRPr="00F3661D" w:rsidRDefault="00A4255A" w:rsidP="00A4255A">
            <w:pPr>
              <w:rPr>
                <w:rFonts w:asciiTheme="majorEastAsia" w:eastAsia="ＭＳ 明朝" w:hAnsiTheme="majorEastAsia"/>
                <w:sz w:val="18"/>
                <w:szCs w:val="18"/>
              </w:rPr>
            </w:pPr>
          </w:p>
        </w:tc>
        <w:tc>
          <w:tcPr>
            <w:tcW w:w="1254" w:type="dxa"/>
            <w:vMerge/>
          </w:tcPr>
          <w:p w:rsidR="00A4255A" w:rsidRPr="00F3661D" w:rsidRDefault="00A4255A" w:rsidP="00A4255A">
            <w:pPr>
              <w:rPr>
                <w:rFonts w:asciiTheme="majorEastAsia" w:eastAsia="ＭＳ 明朝" w:hAnsiTheme="majorEastAsia"/>
                <w:sz w:val="18"/>
                <w:szCs w:val="18"/>
              </w:rPr>
            </w:pPr>
          </w:p>
        </w:tc>
        <w:tc>
          <w:tcPr>
            <w:tcW w:w="1297" w:type="dxa"/>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418" w:type="dxa"/>
          </w:tcPr>
          <w:p w:rsidR="00A4255A" w:rsidRPr="00F3661D" w:rsidRDefault="00A4255A" w:rsidP="00A4255A">
            <w:pPr>
              <w:rPr>
                <w:rFonts w:asciiTheme="majorEastAsia" w:eastAsia="ＭＳ 明朝" w:hAnsiTheme="majorEastAsia"/>
                <w:sz w:val="18"/>
                <w:szCs w:val="18"/>
              </w:rPr>
            </w:pPr>
          </w:p>
        </w:tc>
        <w:tc>
          <w:tcPr>
            <w:tcW w:w="1417" w:type="dxa"/>
          </w:tcPr>
          <w:p w:rsidR="00A4255A" w:rsidRPr="00F3661D" w:rsidRDefault="00A4255A" w:rsidP="00A4255A">
            <w:pPr>
              <w:rPr>
                <w:rFonts w:asciiTheme="majorEastAsia" w:eastAsia="ＭＳ 明朝" w:hAnsiTheme="majorEastAsia"/>
                <w:sz w:val="18"/>
                <w:szCs w:val="18"/>
              </w:rPr>
            </w:pPr>
          </w:p>
        </w:tc>
        <w:tc>
          <w:tcPr>
            <w:tcW w:w="1418" w:type="dxa"/>
          </w:tcPr>
          <w:p w:rsidR="00A4255A" w:rsidRPr="00F3661D" w:rsidRDefault="00A4255A" w:rsidP="00A4255A">
            <w:pPr>
              <w:rPr>
                <w:rFonts w:asciiTheme="majorEastAsia" w:eastAsia="ＭＳ 明朝" w:hAnsiTheme="majorEastAsia"/>
                <w:sz w:val="18"/>
                <w:szCs w:val="18"/>
              </w:rPr>
            </w:pPr>
          </w:p>
        </w:tc>
        <w:tc>
          <w:tcPr>
            <w:tcW w:w="1560" w:type="dxa"/>
          </w:tcPr>
          <w:p w:rsidR="00A4255A" w:rsidRPr="00F3661D" w:rsidRDefault="00A4255A" w:rsidP="00A4255A">
            <w:pPr>
              <w:rPr>
                <w:rFonts w:asciiTheme="majorEastAsia" w:eastAsia="ＭＳ 明朝" w:hAnsiTheme="majorEastAsia"/>
                <w:sz w:val="18"/>
                <w:szCs w:val="18"/>
              </w:rPr>
            </w:pPr>
          </w:p>
        </w:tc>
      </w:tr>
      <w:tr w:rsidR="00A4255A" w:rsidRPr="00F3661D" w:rsidTr="00A4255A">
        <w:trPr>
          <w:trHeight w:val="199"/>
        </w:trPr>
        <w:tc>
          <w:tcPr>
            <w:tcW w:w="410" w:type="dxa"/>
            <w:vMerge/>
          </w:tcPr>
          <w:p w:rsidR="00A4255A" w:rsidRPr="00F3661D" w:rsidRDefault="00A4255A" w:rsidP="00A4255A">
            <w:pPr>
              <w:rPr>
                <w:rFonts w:asciiTheme="majorEastAsia" w:eastAsia="ＭＳ 明朝" w:hAnsiTheme="majorEastAsia"/>
                <w:sz w:val="18"/>
                <w:szCs w:val="18"/>
              </w:rPr>
            </w:pPr>
          </w:p>
        </w:tc>
        <w:tc>
          <w:tcPr>
            <w:tcW w:w="2551" w:type="dxa"/>
            <w:gridSpan w:val="2"/>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418" w:type="dxa"/>
          </w:tcPr>
          <w:p w:rsidR="00A4255A" w:rsidRPr="00F3661D" w:rsidRDefault="00A4255A" w:rsidP="00A4255A">
            <w:pPr>
              <w:rPr>
                <w:rFonts w:asciiTheme="minorEastAsia" w:hAnsiTheme="minorEastAsia"/>
                <w:sz w:val="18"/>
                <w:szCs w:val="18"/>
              </w:rPr>
            </w:pPr>
          </w:p>
        </w:tc>
        <w:tc>
          <w:tcPr>
            <w:tcW w:w="1417" w:type="dxa"/>
          </w:tcPr>
          <w:p w:rsidR="00A4255A" w:rsidRPr="00F3661D" w:rsidRDefault="00A4255A" w:rsidP="00A4255A">
            <w:pPr>
              <w:rPr>
                <w:rFonts w:asciiTheme="minorEastAsia" w:hAnsiTheme="minorEastAsia"/>
                <w:sz w:val="18"/>
                <w:szCs w:val="18"/>
              </w:rPr>
            </w:pPr>
          </w:p>
        </w:tc>
        <w:tc>
          <w:tcPr>
            <w:tcW w:w="1418" w:type="dxa"/>
          </w:tcPr>
          <w:p w:rsidR="00A4255A" w:rsidRPr="00F3661D" w:rsidRDefault="00A4255A" w:rsidP="00A4255A">
            <w:pPr>
              <w:rPr>
                <w:rFonts w:asciiTheme="minorEastAsia" w:hAnsiTheme="minorEastAsia"/>
                <w:sz w:val="18"/>
                <w:szCs w:val="18"/>
              </w:rPr>
            </w:pPr>
          </w:p>
        </w:tc>
        <w:tc>
          <w:tcPr>
            <w:tcW w:w="1560" w:type="dxa"/>
          </w:tcPr>
          <w:p w:rsidR="00A4255A" w:rsidRPr="00F3661D" w:rsidRDefault="00A4255A" w:rsidP="00A4255A">
            <w:pPr>
              <w:rPr>
                <w:rFonts w:asciiTheme="minorEastAsia" w:hAnsiTheme="minorEastAsia"/>
                <w:sz w:val="18"/>
                <w:szCs w:val="18"/>
              </w:rPr>
            </w:pPr>
          </w:p>
        </w:tc>
      </w:tr>
      <w:tr w:rsidR="00A4255A" w:rsidRPr="00F3661D" w:rsidTr="00A4255A">
        <w:trPr>
          <w:trHeight w:val="199"/>
        </w:trPr>
        <w:tc>
          <w:tcPr>
            <w:tcW w:w="2961" w:type="dxa"/>
            <w:gridSpan w:val="3"/>
          </w:tcPr>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A4255A" w:rsidRPr="00F3661D" w:rsidRDefault="00A4255A" w:rsidP="00A4255A">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418" w:type="dxa"/>
          </w:tcPr>
          <w:p w:rsidR="00A4255A" w:rsidRPr="00F3661D" w:rsidRDefault="00A4255A" w:rsidP="00A4255A">
            <w:pPr>
              <w:rPr>
                <w:rFonts w:asciiTheme="minorEastAsia" w:hAnsiTheme="minorEastAsia"/>
                <w:sz w:val="18"/>
                <w:szCs w:val="18"/>
              </w:rPr>
            </w:pPr>
          </w:p>
        </w:tc>
        <w:tc>
          <w:tcPr>
            <w:tcW w:w="1417" w:type="dxa"/>
          </w:tcPr>
          <w:p w:rsidR="00A4255A" w:rsidRPr="00F3661D" w:rsidRDefault="00A4255A" w:rsidP="00A4255A">
            <w:pPr>
              <w:rPr>
                <w:rFonts w:asciiTheme="minorEastAsia" w:hAnsiTheme="minorEastAsia"/>
                <w:sz w:val="18"/>
                <w:szCs w:val="18"/>
              </w:rPr>
            </w:pPr>
          </w:p>
          <w:p w:rsidR="00A4255A" w:rsidRPr="00F3661D" w:rsidRDefault="00A4255A" w:rsidP="00A4255A">
            <w:pPr>
              <w:rPr>
                <w:rFonts w:asciiTheme="minorEastAsia" w:hAnsiTheme="minorEastAsia"/>
                <w:sz w:val="18"/>
                <w:szCs w:val="18"/>
              </w:rPr>
            </w:pPr>
          </w:p>
        </w:tc>
        <w:tc>
          <w:tcPr>
            <w:tcW w:w="1418" w:type="dxa"/>
          </w:tcPr>
          <w:p w:rsidR="00A4255A" w:rsidRPr="00F3661D" w:rsidRDefault="00A4255A" w:rsidP="00A4255A">
            <w:pPr>
              <w:rPr>
                <w:rFonts w:asciiTheme="minorEastAsia" w:hAnsiTheme="minorEastAsia"/>
                <w:sz w:val="18"/>
                <w:szCs w:val="18"/>
              </w:rPr>
            </w:pPr>
          </w:p>
          <w:p w:rsidR="00A4255A" w:rsidRPr="00F3661D" w:rsidRDefault="00A4255A" w:rsidP="00A4255A">
            <w:pPr>
              <w:rPr>
                <w:rFonts w:asciiTheme="minorEastAsia" w:hAnsiTheme="minorEastAsia"/>
                <w:sz w:val="18"/>
                <w:szCs w:val="18"/>
              </w:rPr>
            </w:pPr>
          </w:p>
        </w:tc>
        <w:tc>
          <w:tcPr>
            <w:tcW w:w="1560" w:type="dxa"/>
          </w:tcPr>
          <w:p w:rsidR="00A4255A" w:rsidRPr="00F3661D" w:rsidRDefault="00A4255A" w:rsidP="00A4255A">
            <w:pPr>
              <w:rPr>
                <w:rFonts w:asciiTheme="minorEastAsia" w:hAnsiTheme="minorEastAsia"/>
                <w:sz w:val="18"/>
                <w:szCs w:val="18"/>
              </w:rPr>
            </w:pPr>
          </w:p>
          <w:p w:rsidR="00A4255A" w:rsidRPr="00F3661D" w:rsidRDefault="00A4255A" w:rsidP="00A4255A">
            <w:pPr>
              <w:rPr>
                <w:rFonts w:asciiTheme="minorEastAsia" w:hAnsiTheme="minorEastAsia"/>
                <w:sz w:val="18"/>
                <w:szCs w:val="18"/>
              </w:rPr>
            </w:pPr>
          </w:p>
        </w:tc>
      </w:tr>
      <w:tr w:rsidR="00A4255A" w:rsidRPr="00F3661D" w:rsidTr="00A4255A">
        <w:trPr>
          <w:trHeight w:val="199"/>
        </w:trPr>
        <w:tc>
          <w:tcPr>
            <w:tcW w:w="2961" w:type="dxa"/>
            <w:gridSpan w:val="3"/>
          </w:tcPr>
          <w:p w:rsidR="00A4255A" w:rsidRPr="00F3661D" w:rsidRDefault="00A4255A" w:rsidP="00A4255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418" w:type="dxa"/>
          </w:tcPr>
          <w:p w:rsidR="00A4255A" w:rsidRPr="00F3661D" w:rsidRDefault="00A4255A" w:rsidP="00A4255A">
            <w:pPr>
              <w:rPr>
                <w:rFonts w:asciiTheme="minorEastAsia" w:hAnsiTheme="minorEastAsia"/>
                <w:sz w:val="18"/>
                <w:szCs w:val="18"/>
              </w:rPr>
            </w:pPr>
          </w:p>
        </w:tc>
        <w:tc>
          <w:tcPr>
            <w:tcW w:w="1417" w:type="dxa"/>
          </w:tcPr>
          <w:p w:rsidR="00A4255A" w:rsidRPr="00F3661D" w:rsidRDefault="00A4255A" w:rsidP="00A4255A">
            <w:pPr>
              <w:rPr>
                <w:rFonts w:asciiTheme="minorEastAsia" w:hAnsiTheme="minorEastAsia"/>
                <w:sz w:val="18"/>
                <w:szCs w:val="18"/>
              </w:rPr>
            </w:pPr>
          </w:p>
        </w:tc>
        <w:tc>
          <w:tcPr>
            <w:tcW w:w="1418" w:type="dxa"/>
          </w:tcPr>
          <w:p w:rsidR="00A4255A" w:rsidRPr="00F3661D" w:rsidRDefault="00A4255A" w:rsidP="00A4255A">
            <w:pPr>
              <w:rPr>
                <w:rFonts w:asciiTheme="minorEastAsia" w:hAnsiTheme="minorEastAsia"/>
                <w:sz w:val="18"/>
                <w:szCs w:val="18"/>
              </w:rPr>
            </w:pPr>
          </w:p>
        </w:tc>
        <w:tc>
          <w:tcPr>
            <w:tcW w:w="1560" w:type="dxa"/>
          </w:tcPr>
          <w:p w:rsidR="00A4255A" w:rsidRPr="00F3661D" w:rsidRDefault="00A4255A" w:rsidP="00A4255A">
            <w:pPr>
              <w:rPr>
                <w:rFonts w:asciiTheme="minorEastAsia" w:hAnsiTheme="minorEastAsia"/>
                <w:sz w:val="18"/>
                <w:szCs w:val="18"/>
              </w:rPr>
            </w:pPr>
          </w:p>
        </w:tc>
      </w:tr>
    </w:tbl>
    <w:p w:rsidR="00597659" w:rsidRPr="00B87481" w:rsidRDefault="00597659" w:rsidP="003E56D9">
      <w:pP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8760D" w:rsidRPr="00B87481" w:rsidRDefault="00F8760D" w:rsidP="00524B44">
      <w:pPr>
        <w:jc w:val="left"/>
        <w:rPr>
          <w:rFonts w:asciiTheme="majorEastAsia" w:eastAsia="ＭＳ 明朝" w:hAnsiTheme="majorEastAsia"/>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3E75BE">
        <w:rPr>
          <w:rFonts w:asciiTheme="majorEastAsia" w:eastAsia="ＭＳ 明朝" w:hAnsiTheme="majorEastAsia" w:hint="eastAsia"/>
          <w:b/>
          <w:sz w:val="24"/>
          <w:szCs w:val="24"/>
        </w:rPr>
        <w:t>事業</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3E75BE">
        <w:rPr>
          <w:rFonts w:asciiTheme="majorEastAsia" w:eastAsia="ＭＳ 明朝" w:hAnsiTheme="majorEastAsia" w:hint="eastAsia"/>
          <w:b/>
          <w:sz w:val="24"/>
          <w:szCs w:val="24"/>
        </w:rPr>
        <w:t>事業</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F4F3C">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B87481" w:rsidP="009F4F3C">
            <w:pPr>
              <w:jc w:val="center"/>
              <w:rPr>
                <w:rFonts w:asciiTheme="minorEastAsia" w:hAnsiTheme="minorEastAsia"/>
                <w:sz w:val="20"/>
                <w:szCs w:val="20"/>
              </w:rPr>
            </w:pPr>
            <w:r w:rsidRPr="008B291F">
              <w:rPr>
                <w:rFonts w:asciiTheme="minorEastAsia" w:hAnsiTheme="minorEastAsia" w:hint="eastAsia"/>
                <w:sz w:val="20"/>
                <w:szCs w:val="20"/>
              </w:rPr>
              <w:t>29</w:t>
            </w:r>
            <w:r w:rsidR="00524B44" w:rsidRPr="008B291F">
              <w:rPr>
                <w:rFonts w:asciiTheme="minorEastAsia" w:hAnsiTheme="minorEastAsia" w:hint="eastAsia"/>
                <w:sz w:val="20"/>
                <w:szCs w:val="20"/>
              </w:rPr>
              <w:t>年度</w:t>
            </w:r>
          </w:p>
          <w:p w:rsidR="00524B44" w:rsidRPr="008B291F" w:rsidRDefault="00524B44" w:rsidP="009F4F3C">
            <w:pPr>
              <w:jc w:val="center"/>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9F4F3C">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3E75BE" w:rsidP="00524B44">
            <w:pPr>
              <w:ind w:left="113" w:right="113"/>
              <w:jc w:val="center"/>
              <w:rPr>
                <w:rFonts w:asciiTheme="minorEastAsia" w:hAnsiTheme="minorEastAsia"/>
                <w:sz w:val="20"/>
                <w:szCs w:val="20"/>
              </w:rPr>
            </w:pPr>
            <w:r>
              <w:rPr>
                <w:rFonts w:asciiTheme="minorEastAsia" w:hAnsiTheme="minorEastAsia" w:hint="eastAsia"/>
                <w:sz w:val="20"/>
                <w:szCs w:val="20"/>
              </w:rPr>
              <w:t>事業</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3E75BE" w:rsidP="00D841A2">
            <w:pPr>
              <w:ind w:left="113" w:right="113"/>
              <w:jc w:val="center"/>
              <w:rPr>
                <w:rFonts w:asciiTheme="minorEastAsia" w:hAnsiTheme="minorEastAsia"/>
                <w:sz w:val="20"/>
                <w:szCs w:val="20"/>
              </w:rPr>
            </w:pPr>
            <w:r>
              <w:rPr>
                <w:rFonts w:asciiTheme="minorEastAsia" w:hAnsiTheme="minorEastAsia" w:hint="eastAsia"/>
                <w:sz w:val="20"/>
                <w:szCs w:val="20"/>
              </w:rPr>
              <w:t>事業</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6D53FD" w:rsidRDefault="006D53FD" w:rsidP="005058B8">
      <w:pPr>
        <w:snapToGrid w:val="0"/>
        <w:rPr>
          <w:rFonts w:ascii="ＭＳ ゴシック" w:eastAsia="ＭＳ 明朝" w:hAnsi="ＭＳ ゴシック"/>
          <w:b/>
        </w:rPr>
        <w:sectPr w:rsidR="006D53FD"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pP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003E75BE" w:rsidRPr="003E75BE">
        <w:rPr>
          <w:rFonts w:ascii="ＭＳ ゴシック" w:eastAsia="ＭＳ 明朝" w:hAnsi="ＭＳ ゴシック" w:hint="eastAsia"/>
          <w:b/>
          <w:spacing w:val="71"/>
          <w:kern w:val="0"/>
          <w:fitText w:val="1266" w:id="1548033280"/>
        </w:rPr>
        <w:t>事業</w:t>
      </w:r>
      <w:r w:rsidRPr="003E75BE">
        <w:rPr>
          <w:rFonts w:ascii="ＭＳ ゴシック" w:eastAsia="ＭＳ 明朝" w:hAnsi="ＭＳ ゴシック" w:hint="eastAsia"/>
          <w:b/>
          <w:spacing w:val="71"/>
          <w:kern w:val="0"/>
          <w:fitText w:val="1266" w:id="1548033280"/>
        </w:rPr>
        <w:t>目</w:t>
      </w:r>
      <w:r w:rsidRPr="003E75BE">
        <w:rPr>
          <w:rFonts w:ascii="ＭＳ ゴシック" w:eastAsia="ＭＳ 明朝" w:hAnsi="ＭＳ ゴシック" w:hint="eastAsia"/>
          <w:b/>
          <w:spacing w:val="-1"/>
          <w:kern w:val="0"/>
          <w:fitText w:val="1266" w:id="1548033280"/>
        </w:rPr>
        <w:t>的</w:t>
      </w:r>
    </w:p>
    <w:p w:rsidR="003E75BE" w:rsidRDefault="003E75BE" w:rsidP="005058B8">
      <w:pPr>
        <w:snapToGrid w:val="0"/>
        <w:rPr>
          <w:rFonts w:ascii="ＭＳ ゴシック" w:eastAsia="ＭＳ 明朝" w:hAnsi="ＭＳ ゴシック"/>
          <w:b/>
          <w:kern w:val="0"/>
        </w:rPr>
      </w:pPr>
      <w:r>
        <w:rPr>
          <w:rFonts w:ascii="ＭＳ ゴシック" w:eastAsia="ＭＳ 明朝" w:hAnsi="ＭＳ ゴシック" w:hint="eastAsia"/>
          <w:b/>
          <w:noProof/>
        </w:rPr>
        <mc:AlternateContent>
          <mc:Choice Requires="wps">
            <w:drawing>
              <wp:anchor distT="0" distB="0" distL="114300" distR="114300" simplePos="0" relativeHeight="251752448" behindDoc="0" locked="0" layoutInCell="1" allowOverlap="1" wp14:anchorId="27491179" wp14:editId="39301B29">
                <wp:simplePos x="0" y="0"/>
                <wp:positionH relativeFrom="margin">
                  <wp:align>left</wp:align>
                </wp:positionH>
                <wp:positionV relativeFrom="paragraph">
                  <wp:posOffset>115570</wp:posOffset>
                </wp:positionV>
                <wp:extent cx="6238875" cy="1104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238875" cy="11049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25E29" id="角丸四角形 3" o:spid="_x0000_s1026" style="position:absolute;left:0;text-align:left;margin-left:0;margin-top:9.1pt;width:491.25pt;height:87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" filled="f" strokecolor="red" strokeweight="2pt">
                <w10:wrap anchorx="margin"/>
              </v:roundrect>
            </w:pict>
          </mc:Fallback>
        </mc:AlternateContent>
      </w: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align>right</wp:align>
                </wp:positionH>
                <wp:positionV relativeFrom="paragraph">
                  <wp:posOffset>36830</wp:posOffset>
                </wp:positionV>
                <wp:extent cx="6191250" cy="10382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38225"/>
                        </a:xfrm>
                        <a:prstGeom prst="rect">
                          <a:avLst/>
                        </a:prstGeom>
                        <a:noFill/>
                        <a:ln w="9525">
                          <a:noFill/>
                          <a:miter lim="800000"/>
                          <a:headEnd/>
                          <a:tailEnd/>
                        </a:ln>
                      </wps:spPr>
                      <wps:txbx>
                        <w:txbxContent>
                          <w:p w:rsidR="003E75BE" w:rsidRPr="00B54C42" w:rsidRDefault="003E75BE"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事業</w:t>
                            </w:r>
                            <w:r w:rsidRPr="00B54C42">
                              <w:rPr>
                                <w:rFonts w:ascii="ＭＳ 明朝" w:eastAsia="ＭＳ 明朝" w:hAnsi="ＭＳ 明朝" w:hint="eastAsia"/>
                                <w:sz w:val="20"/>
                              </w:rPr>
                              <w:t>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3E75BE" w:rsidRPr="003E75BE" w:rsidRDefault="003E75BE" w:rsidP="003E75BE">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w:t>
                            </w:r>
                            <w:r>
                              <w:rPr>
                                <w:rFonts w:ascii="ＭＳ 明朝" w:eastAsia="ＭＳ 明朝" w:hAnsi="ＭＳ 明朝" w:hint="eastAsia"/>
                                <w:sz w:val="20"/>
                              </w:rPr>
                              <w:t>事業計画に関して現在までに行った研究等、事業</w:t>
                            </w:r>
                            <w:r w:rsidRPr="003E75BE">
                              <w:rPr>
                                <w:rFonts w:ascii="ＭＳ 明朝" w:eastAsia="ＭＳ 明朝" w:hAnsi="ＭＳ 明朝" w:hint="eastAsia"/>
                                <w:sz w:val="20"/>
                              </w:rPr>
                              <w:t>の最終的な目標を達成するのに必要な他の研究計画、公共研究及び民間研究と当該研究計画の関係を明確にしてください</w:t>
                            </w:r>
                            <w:r w:rsidRPr="003E75BE">
                              <w:rPr>
                                <w:rFonts w:ascii="ＭＳ 明朝" w:eastAsia="ＭＳ 明朝" w:hAnsi="ＭＳ 明朝"/>
                                <w:sz w:val="20"/>
                              </w:rPr>
                              <w:t>。</w:t>
                            </w:r>
                          </w:p>
                          <w:p w:rsidR="003E75BE" w:rsidRPr="00AC73A7" w:rsidRDefault="003E75BE" w:rsidP="003549F7">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6.3pt;margin-top:2.9pt;width:487.5pt;height:81.7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" filled="f" stroked="f">
                <v:textbox>
                  <w:txbxContent>
                    <w:p w:rsidR="003E75BE" w:rsidRPr="00B54C42" w:rsidRDefault="003E75BE"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事業</w:t>
                      </w:r>
                      <w:r w:rsidRPr="00B54C42">
                        <w:rPr>
                          <w:rFonts w:ascii="ＭＳ 明朝" w:eastAsia="ＭＳ 明朝" w:hAnsi="ＭＳ 明朝" w:hint="eastAsia"/>
                          <w:sz w:val="20"/>
                        </w:rPr>
                        <w:t>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3E75BE" w:rsidRPr="003E75BE" w:rsidRDefault="003E75BE" w:rsidP="003E75BE">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w:t>
                      </w:r>
                      <w:r>
                        <w:rPr>
                          <w:rFonts w:ascii="ＭＳ 明朝" w:eastAsia="ＭＳ 明朝" w:hAnsi="ＭＳ 明朝" w:hint="eastAsia"/>
                          <w:sz w:val="20"/>
                        </w:rPr>
                        <w:t>事業計画に関して現在までに行った研究等、事業</w:t>
                      </w:r>
                      <w:r w:rsidRPr="003E75BE">
                        <w:rPr>
                          <w:rFonts w:ascii="ＭＳ 明朝" w:eastAsia="ＭＳ 明朝" w:hAnsi="ＭＳ 明朝" w:hint="eastAsia"/>
                          <w:sz w:val="20"/>
                        </w:rPr>
                        <w:t>の最終的な目標を達成するのに必要な他の研究計画、公共研究及び民間研究と当該研究計画の関係を明確にしてください</w:t>
                      </w:r>
                      <w:r w:rsidRPr="003E75BE">
                        <w:rPr>
                          <w:rFonts w:ascii="ＭＳ 明朝" w:eastAsia="ＭＳ 明朝" w:hAnsi="ＭＳ 明朝"/>
                          <w:sz w:val="20"/>
                        </w:rPr>
                        <w:t>。</w:t>
                      </w:r>
                    </w:p>
                    <w:p w:rsidR="003E75BE" w:rsidRPr="00AC73A7" w:rsidRDefault="003E75BE" w:rsidP="003549F7">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7411DC" w:rsidRDefault="007411DC" w:rsidP="00A4255A">
      <w:pPr>
        <w:widowControl/>
        <w:snapToGrid w:val="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A4255A" w:rsidRDefault="00A4255A" w:rsidP="005058B8">
      <w:pPr>
        <w:widowControl/>
        <w:snapToGrid w:val="0"/>
        <w:jc w:val="left"/>
        <w:rPr>
          <w:rFonts w:ascii="ＭＳ ゴシック" w:eastAsia="ＭＳ 明朝" w:hAnsi="ＭＳ ゴシック"/>
          <w:b/>
        </w:rPr>
      </w:pP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A4255A" w:rsidRPr="007411DC" w:rsidRDefault="00A4255A" w:rsidP="00A4255A">
      <w:pPr>
        <w:pStyle w:val="ac"/>
        <w:widowControl/>
        <w:numPr>
          <w:ilvl w:val="0"/>
          <w:numId w:val="14"/>
        </w:numPr>
        <w:snapToGrid w:val="0"/>
        <w:spacing w:beforeLines="50" w:before="174"/>
        <w:ind w:leftChars="0" w:left="357" w:hanging="357"/>
        <w:rPr>
          <w:rFonts w:eastAsia="ＭＳ 明朝"/>
          <w:sz w:val="20"/>
        </w:rPr>
      </w:pPr>
      <w:r>
        <w:rPr>
          <w:rFonts w:ascii="ＭＳ ゴシック" w:eastAsia="ＭＳ 明朝" w:hAnsi="ＭＳ ゴシック" w:hint="eastAsia"/>
          <w:b/>
          <w:noProof/>
        </w:rPr>
        <mc:AlternateContent>
          <mc:Choice Requires="wps">
            <w:drawing>
              <wp:anchor distT="0" distB="0" distL="114300" distR="114300" simplePos="0" relativeHeight="251744256" behindDoc="0" locked="0" layoutInCell="1" allowOverlap="1">
                <wp:simplePos x="0" y="0"/>
                <wp:positionH relativeFrom="column">
                  <wp:posOffset>-112395</wp:posOffset>
                </wp:positionH>
                <wp:positionV relativeFrom="paragraph">
                  <wp:posOffset>59055</wp:posOffset>
                </wp:positionV>
                <wp:extent cx="6541477" cy="1390650"/>
                <wp:effectExtent l="0" t="0" r="12065" b="19050"/>
                <wp:wrapNone/>
                <wp:docPr id="47" name="角丸四角形 47"/>
                <wp:cNvGraphicFramePr/>
                <a:graphic xmlns:a="http://schemas.openxmlformats.org/drawingml/2006/main">
                  <a:graphicData uri="http://schemas.microsoft.com/office/word/2010/wordprocessingShape">
                    <wps:wsp>
                      <wps:cNvSpPr/>
                      <wps:spPr>
                        <a:xfrm>
                          <a:off x="0" y="0"/>
                          <a:ext cx="6541477" cy="13906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76B88" id="角丸四角形 47" o:spid="_x0000_s1026" style="position:absolute;left:0;text-align:left;margin-left:-8.85pt;margin-top:4.65pt;width:515.1pt;height:10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" filled="f" strokecolor="red" strokeweight="2pt"/>
            </w:pict>
          </mc:Fallback>
        </mc:AlternateContent>
      </w:r>
      <w:r>
        <w:rPr>
          <w:rFonts w:eastAsia="ＭＳ 明朝" w:hint="eastAsia"/>
          <w:sz w:val="20"/>
        </w:rPr>
        <w:t>目的を達成するための具体的な</w:t>
      </w:r>
      <w:r w:rsidRPr="007411DC">
        <w:rPr>
          <w:rFonts w:eastAsia="ＭＳ 明朝" w:hint="eastAsia"/>
          <w:sz w:val="20"/>
        </w:rPr>
        <w:t>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A4255A" w:rsidRDefault="00A4255A" w:rsidP="00A4255A">
      <w:pPr>
        <w:pStyle w:val="ac"/>
        <w:numPr>
          <w:ilvl w:val="0"/>
          <w:numId w:val="14"/>
        </w:numPr>
        <w:ind w:leftChars="0"/>
        <w:rPr>
          <w:rFonts w:eastAsia="ＭＳ 明朝"/>
          <w:sz w:val="20"/>
        </w:rPr>
      </w:pPr>
      <w:r>
        <w:rPr>
          <w:rFonts w:eastAsia="ＭＳ 明朝" w:hint="eastAsia"/>
          <w:sz w:val="20"/>
        </w:rPr>
        <w:t>計画を遂行するための</w:t>
      </w:r>
      <w:r w:rsidRPr="007411DC">
        <w:rPr>
          <w:rFonts w:eastAsia="ＭＳ 明朝" w:hint="eastAsia"/>
          <w:sz w:val="20"/>
        </w:rPr>
        <w:t>体制について、「</w:t>
      </w:r>
      <w:r w:rsidR="003E75BE">
        <w:rPr>
          <w:rFonts w:eastAsia="ＭＳ 明朝" w:hint="eastAsia"/>
          <w:sz w:val="20"/>
        </w:rPr>
        <w:t>事業</w:t>
      </w:r>
      <w:r w:rsidRPr="007411DC">
        <w:rPr>
          <w:rFonts w:eastAsia="ＭＳ 明朝" w:hint="eastAsia"/>
          <w:sz w:val="20"/>
        </w:rPr>
        <w:t>代表者」、「</w:t>
      </w:r>
      <w:r w:rsidR="003E75BE">
        <w:rPr>
          <w:rFonts w:eastAsia="ＭＳ 明朝" w:hint="eastAsia"/>
          <w:sz w:val="20"/>
        </w:rPr>
        <w:t>事業</w:t>
      </w:r>
      <w:r w:rsidRPr="007411DC">
        <w:rPr>
          <w:rFonts w:eastAsia="ＭＳ 明朝" w:hint="eastAsia"/>
          <w:sz w:val="20"/>
        </w:rPr>
        <w:t>分担者」及び協力者等の具体的な役割を明確にすること。</w:t>
      </w:r>
    </w:p>
    <w:p w:rsidR="00A4255A" w:rsidRDefault="00A4255A" w:rsidP="00A4255A">
      <w:pPr>
        <w:pStyle w:val="ac"/>
        <w:numPr>
          <w:ilvl w:val="0"/>
          <w:numId w:val="14"/>
        </w:numPr>
        <w:ind w:leftChars="0"/>
        <w:rPr>
          <w:rFonts w:eastAsia="ＭＳ 明朝"/>
          <w:sz w:val="20"/>
        </w:rPr>
      </w:pPr>
      <w:r>
        <w:rPr>
          <w:rFonts w:eastAsia="ＭＳ 明朝" w:hint="eastAsia"/>
          <w:sz w:val="20"/>
        </w:rPr>
        <w:t>自機関の</w:t>
      </w:r>
      <w:r>
        <w:rPr>
          <w:rFonts w:eastAsia="ＭＳ 明朝"/>
          <w:sz w:val="20"/>
        </w:rPr>
        <w:t>課題</w:t>
      </w:r>
      <w:r>
        <w:rPr>
          <w:rFonts w:eastAsia="ＭＳ 明朝" w:hint="eastAsia"/>
          <w:sz w:val="20"/>
        </w:rPr>
        <w:t>の</w:t>
      </w:r>
      <w:r>
        <w:rPr>
          <w:rFonts w:eastAsia="ＭＳ 明朝"/>
          <w:sz w:val="20"/>
        </w:rPr>
        <w:t>検討</w:t>
      </w:r>
      <w:r>
        <w:rPr>
          <w:rFonts w:eastAsia="ＭＳ 明朝" w:hint="eastAsia"/>
          <w:sz w:val="20"/>
        </w:rPr>
        <w:t>・</w:t>
      </w:r>
      <w:r>
        <w:rPr>
          <w:rFonts w:eastAsia="ＭＳ 明朝"/>
          <w:sz w:val="20"/>
        </w:rPr>
        <w:t>ノウハウの共有を希望する</w:t>
      </w:r>
      <w:r w:rsidR="00C94AB7">
        <w:rPr>
          <w:rFonts w:eastAsia="ＭＳ 明朝" w:hint="eastAsia"/>
          <w:sz w:val="20"/>
        </w:rPr>
        <w:t>会議</w:t>
      </w:r>
      <w:r w:rsidR="00C94AB7">
        <w:rPr>
          <w:rFonts w:eastAsia="ＭＳ 明朝"/>
          <w:sz w:val="20"/>
        </w:rPr>
        <w:t>については、希望する順に</w:t>
      </w:r>
      <w:r w:rsidR="00C94AB7">
        <w:rPr>
          <w:rFonts w:eastAsia="ＭＳ 明朝"/>
          <w:sz w:val="20"/>
        </w:rPr>
        <w:t>3</w:t>
      </w:r>
      <w:r w:rsidR="00C94AB7">
        <w:rPr>
          <w:rFonts w:eastAsia="ＭＳ 明朝"/>
          <w:sz w:val="20"/>
        </w:rPr>
        <w:t>つ記入してください。</w:t>
      </w:r>
    </w:p>
    <w:p w:rsidR="003E75BE" w:rsidRPr="007411DC" w:rsidRDefault="003E75BE" w:rsidP="00A4255A">
      <w:pPr>
        <w:pStyle w:val="ac"/>
        <w:numPr>
          <w:ilvl w:val="0"/>
          <w:numId w:val="14"/>
        </w:numPr>
        <w:ind w:leftChars="0"/>
        <w:rPr>
          <w:rFonts w:eastAsia="ＭＳ 明朝"/>
          <w:sz w:val="20"/>
        </w:rPr>
      </w:pPr>
    </w:p>
    <w:p w:rsidR="00A4255A" w:rsidRPr="007411DC" w:rsidRDefault="00A4255A" w:rsidP="00A4255A">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p>
    <w:p w:rsidR="007411DC" w:rsidRPr="00A4255A" w:rsidRDefault="007411DC" w:rsidP="005058B8">
      <w:pPr>
        <w:widowControl/>
        <w:snapToGrid w:val="0"/>
        <w:jc w:val="left"/>
        <w:rPr>
          <w:rFonts w:ascii="ＭＳ 明朝" w:eastAsia="ＭＳ 明朝" w:hAnsi="ＭＳ 明朝"/>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CB7D8E" w:rsidRDefault="003836CF"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5CD40C"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3E75BE">
        <w:rPr>
          <w:rFonts w:ascii="ＭＳ 明朝" w:eastAsia="ＭＳ 明朝" w:hAnsi="ＭＳ 明朝" w:hint="eastAsia"/>
          <w:i/>
          <w:color w:val="365F91" w:themeColor="accent1" w:themeShade="BF"/>
        </w:rPr>
        <w:t>事業</w:t>
      </w:r>
      <w:r w:rsidR="00CA11D6" w:rsidRPr="00BE1DFB">
        <w:rPr>
          <w:rFonts w:ascii="ＭＳ 明朝" w:eastAsia="ＭＳ 明朝" w:hAnsi="ＭＳ 明朝"/>
          <w:i/>
          <w:color w:val="365F91" w:themeColor="accent1" w:themeShade="BF"/>
        </w:rPr>
        <w:t>の主な</w:t>
      </w:r>
      <w:r w:rsidR="00CA11D6" w:rsidRPr="00BE1DFB">
        <w:rPr>
          <w:rFonts w:ascii="ＭＳ 明朝" w:eastAsia="ＭＳ 明朝" w:hAnsi="ＭＳ 明朝" w:hint="eastAsia"/>
          <w:i/>
          <w:color w:val="365F91" w:themeColor="accent1" w:themeShade="BF"/>
        </w:rPr>
        <w:t>スケジュール</w:t>
      </w:r>
    </w:p>
    <w:p w:rsidR="00CF6729" w:rsidRDefault="003836CF" w:rsidP="005058B8">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75BE" w:rsidRDefault="003E75BE">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rPtwIAAMoFAAAOAAAAZHJzL2Uyb0RvYy54bWysVMFOGzEQvVfqP1i+l01CID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Dl9GrPtwIAAMoF&#10;AAAOAAAAAAAAAAAAAAAAAC4CAABkcnMvZTJvRG9jLnhtbFBLAQItABQABgAIAAAAIQAWfzWm3AAA&#10;AAkBAAAPAAAAAAAAAAAAAAAAABEFAABkcnMvZG93bnJldi54bWxQSwUGAAAAAAQABADzAAAAGgYA&#10;AAAA&#10;" fillcolor="white [3201]" strokeweight=".5pt">
                <v:textbox>
                  <w:txbxContent>
                    <w:p w:rsidR="003E75BE" w:rsidRDefault="003E75BE">
                      <w:r>
                        <w:rPr>
                          <w:rFonts w:hint="eastAsia"/>
                        </w:rPr>
                        <w:t>※</w:t>
                      </w:r>
                      <w:r>
                        <w:rPr>
                          <w:rFonts w:hint="eastAsia"/>
                        </w:rPr>
                        <w:t>1600</w:t>
                      </w:r>
                      <w:r>
                        <w:t>字に含まない</w:t>
                      </w:r>
                    </w:p>
                  </w:txbxContent>
                </v:textbox>
              </v:shape>
            </w:pict>
          </mc:Fallback>
        </mc:AlternateContent>
      </w:r>
      <w:r w:rsidR="00BE1DFB"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00C94AB7">
        <w:rPr>
          <w:rFonts w:ascii="ＭＳ ゴシック" w:eastAsia="ＭＳ 明朝" w:hAnsi="ＭＳ ゴシック" w:hint="eastAsia"/>
          <w:b/>
          <w:noProof/>
        </w:rPr>
        <w:lastRenderedPageBreak/>
        <mc:AlternateContent>
          <mc:Choice Requires="wps">
            <w:drawing>
              <wp:anchor distT="0" distB="0" distL="114300" distR="114300" simplePos="0" relativeHeight="251746304" behindDoc="0" locked="0" layoutInCell="1" allowOverlap="1" wp14:anchorId="5FD2C6F6" wp14:editId="3427B611">
                <wp:simplePos x="0" y="0"/>
                <wp:positionH relativeFrom="column">
                  <wp:posOffset>-140970</wp:posOffset>
                </wp:positionH>
                <wp:positionV relativeFrom="paragraph">
                  <wp:posOffset>228600</wp:posOffset>
                </wp:positionV>
                <wp:extent cx="6541477" cy="1295400"/>
                <wp:effectExtent l="0" t="0" r="12065" b="19050"/>
                <wp:wrapNone/>
                <wp:docPr id="49" name="角丸四角形 49"/>
                <wp:cNvGraphicFramePr/>
                <a:graphic xmlns:a="http://schemas.openxmlformats.org/drawingml/2006/main">
                  <a:graphicData uri="http://schemas.microsoft.com/office/word/2010/wordprocessingShape">
                    <wps:wsp>
                      <wps:cNvSpPr/>
                      <wps:spPr>
                        <a:xfrm>
                          <a:off x="0" y="0"/>
                          <a:ext cx="6541477" cy="12954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A7CD3" id="角丸四角形 49" o:spid="_x0000_s1026" style="position:absolute;left:0;text-align:left;margin-left:-11.1pt;margin-top:18pt;width:515.1pt;height:10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" filled="f" strokecolor="red" strokeweight="2pt"/>
            </w:pict>
          </mc:Fallback>
        </mc:AlternateContent>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rsidR="00A4255A" w:rsidRPr="0030299D" w:rsidRDefault="00A4255A" w:rsidP="00C94AB7">
      <w:pPr>
        <w:pStyle w:val="ac"/>
        <w:numPr>
          <w:ilvl w:val="0"/>
          <w:numId w:val="16"/>
        </w:numPr>
        <w:spacing w:beforeLines="50" w:before="174"/>
        <w:ind w:leftChars="0" w:left="357" w:hanging="357"/>
        <w:rPr>
          <w:sz w:val="20"/>
          <w:szCs w:val="20"/>
        </w:rPr>
      </w:pPr>
      <w:r w:rsidRPr="0030299D">
        <w:rPr>
          <w:rFonts w:hint="eastAsia"/>
          <w:sz w:val="20"/>
          <w:szCs w:val="20"/>
        </w:rPr>
        <w:t>「</w:t>
      </w:r>
      <w:r w:rsidR="003E75BE">
        <w:rPr>
          <w:rFonts w:hint="eastAsia"/>
          <w:sz w:val="20"/>
          <w:szCs w:val="20"/>
        </w:rPr>
        <w:t>事業</w:t>
      </w:r>
      <w:r w:rsidRPr="0030299D">
        <w:rPr>
          <w:rFonts w:hint="eastAsia"/>
          <w:sz w:val="20"/>
          <w:szCs w:val="20"/>
        </w:rPr>
        <w:t>代表者」及び「</w:t>
      </w:r>
      <w:r w:rsidR="003E75BE">
        <w:rPr>
          <w:rFonts w:hint="eastAsia"/>
          <w:sz w:val="20"/>
          <w:szCs w:val="20"/>
        </w:rPr>
        <w:t>事業</w:t>
      </w:r>
      <w:r w:rsidRPr="0030299D">
        <w:rPr>
          <w:rFonts w:hint="eastAsia"/>
          <w:sz w:val="20"/>
          <w:szCs w:val="20"/>
        </w:rPr>
        <w:t>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A4255A" w:rsidRPr="0030299D" w:rsidRDefault="00A4255A" w:rsidP="00A4255A">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rsidR="007411DC" w:rsidRPr="00B87481" w:rsidRDefault="007411DC" w:rsidP="005058B8">
      <w:pPr>
        <w:rPr>
          <w:rFonts w:ascii="ＭＳ ゴシック" w:eastAsia="ＭＳ 明朝"/>
          <w:b/>
          <w:color w:val="FF0000"/>
        </w:rPr>
      </w:pPr>
    </w:p>
    <w:p w:rsidR="00536F7E" w:rsidRPr="001C4F74" w:rsidRDefault="003E75BE" w:rsidP="00536F7E">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・事業</w:t>
      </w:r>
      <w:r w:rsidR="001005A6" w:rsidRPr="001C4F74">
        <w:rPr>
          <w:rFonts w:ascii="ＭＳ ゴシック" w:eastAsia="ＭＳ 明朝" w:hAnsi="ＭＳ ゴシック" w:hint="eastAsia"/>
          <w:i/>
          <w:color w:val="4F81BD" w:themeColor="accent1"/>
        </w:rPr>
        <w:t>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3E75BE" w:rsidP="001005A6">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・事業</w:t>
      </w:r>
      <w:r w:rsidR="001005A6" w:rsidRPr="001C4F74">
        <w:rPr>
          <w:rFonts w:ascii="ＭＳ ゴシック" w:eastAsia="ＭＳ 明朝" w:hAnsi="ＭＳ ゴシック" w:hint="eastAsia"/>
          <w:i/>
          <w:color w:val="4F81BD" w:themeColor="accent1"/>
        </w:rPr>
        <w:t>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1A604B" w:rsidRDefault="003E75BE" w:rsidP="005058B8">
      <w:pPr>
        <w:snapToGrid w:val="0"/>
        <w:ind w:right="420"/>
        <w:rPr>
          <w:rFonts w:ascii="ＭＳ ゴシック" w:eastAsia="ＭＳ 明朝" w:hAnsi="ＭＳ ゴシック"/>
          <w:b/>
        </w:rPr>
      </w:pPr>
      <w:r>
        <w:rPr>
          <w:rFonts w:ascii="ＭＳ ゴシック" w:eastAsia="ＭＳ 明朝" w:hAnsi="ＭＳ ゴシック" w:hint="eastAsia"/>
          <w:b/>
          <w:noProof/>
        </w:rPr>
        <mc:AlternateContent>
          <mc:Choice Requires="wps">
            <w:drawing>
              <wp:anchor distT="0" distB="0" distL="114300" distR="114300" simplePos="0" relativeHeight="251748352" behindDoc="0" locked="0" layoutInCell="1" allowOverlap="1" wp14:anchorId="56048AE4" wp14:editId="07513E6C">
                <wp:simplePos x="0" y="0"/>
                <wp:positionH relativeFrom="margin">
                  <wp:posOffset>-26670</wp:posOffset>
                </wp:positionH>
                <wp:positionV relativeFrom="paragraph">
                  <wp:posOffset>46356</wp:posOffset>
                </wp:positionV>
                <wp:extent cx="6286500" cy="1184910"/>
                <wp:effectExtent l="0" t="0" r="19050" b="15240"/>
                <wp:wrapNone/>
                <wp:docPr id="50" name="角丸四角形 50"/>
                <wp:cNvGraphicFramePr/>
                <a:graphic xmlns:a="http://schemas.openxmlformats.org/drawingml/2006/main">
                  <a:graphicData uri="http://schemas.microsoft.com/office/word/2010/wordprocessingShape">
                    <wps:wsp>
                      <wps:cNvSpPr/>
                      <wps:spPr>
                        <a:xfrm>
                          <a:off x="0" y="0"/>
                          <a:ext cx="6286500" cy="118491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AC60B" id="角丸四角形 50" o:spid="_x0000_s1026" style="position:absolute;left:0;text-align:left;margin-left:-2.1pt;margin-top:3.65pt;width:495pt;height:93.3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" filled="f" strokecolor="red" strokeweight="2pt">
                <w10:wrap anchorx="margin"/>
              </v:roundrect>
            </w:pict>
          </mc:Fallback>
        </mc:AlternateContent>
      </w:r>
      <w:r w:rsidR="001A604B"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3E75BE" w:rsidRPr="00345F2E" w:rsidRDefault="003E75BE" w:rsidP="000B18B7">
                            <w:pPr>
                              <w:spacing w:line="240" w:lineRule="exact"/>
                              <w:rPr>
                                <w:rFonts w:ascii="ＭＳ 明朝" w:eastAsia="ＭＳ 明朝" w:hAnsi="ＭＳ 明朝"/>
                                <w:sz w:val="20"/>
                              </w:rPr>
                            </w:pPr>
                            <w:r>
                              <w:rPr>
                                <w:rFonts w:ascii="ＭＳ 明朝" w:eastAsia="ＭＳ 明朝" w:hAnsi="ＭＳ 明朝" w:hint="eastAsia"/>
                                <w:sz w:val="20"/>
                              </w:rPr>
                              <w:t>本応募課題の事業</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3E75BE" w:rsidRDefault="003E75B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w:t>
                            </w:r>
                            <w:r w:rsidR="00514D00">
                              <w:rPr>
                                <w:rFonts w:ascii="ＭＳ 明朝" w:eastAsia="ＭＳ 明朝" w:hAnsi="ＭＳ 明朝" w:hint="eastAsia"/>
                                <w:sz w:val="20"/>
                              </w:rPr>
                              <w:t>」欄には、年間の全仕事時間を１００％とした場合、そのうち当該事業</w:t>
                            </w:r>
                            <w:r w:rsidRPr="001A604B">
                              <w:rPr>
                                <w:rFonts w:ascii="ＭＳ 明朝" w:eastAsia="ＭＳ 明朝" w:hAnsi="ＭＳ 明朝" w:hint="eastAsia"/>
                                <w:sz w:val="20"/>
                              </w:rPr>
                              <w:t>の実施等</w:t>
                            </w:r>
                          </w:p>
                          <w:p w:rsidR="003E75BE" w:rsidRPr="001A604B" w:rsidRDefault="003E75B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3E75BE" w:rsidRPr="001A604B" w:rsidRDefault="00514D00" w:rsidP="000B18B7">
                            <w:pPr>
                              <w:pStyle w:val="ac"/>
                              <w:numPr>
                                <w:ilvl w:val="0"/>
                                <w:numId w:val="17"/>
                              </w:numPr>
                              <w:spacing w:line="240" w:lineRule="exact"/>
                              <w:ind w:leftChars="0" w:rightChars="50" w:right="105"/>
                              <w:rPr>
                                <w:rFonts w:ascii="ＭＳ 明朝" w:eastAsia="ＭＳ 明朝" w:hAnsi="ＭＳ 明朝"/>
                                <w:sz w:val="20"/>
                                <w:szCs w:val="20"/>
                              </w:rPr>
                            </w:pPr>
                            <w:r>
                              <w:rPr>
                                <w:rFonts w:ascii="ＭＳ 明朝" w:eastAsia="ＭＳ 明朝" w:hAnsi="ＭＳ 明朝" w:hint="eastAsia"/>
                                <w:sz w:val="20"/>
                              </w:rPr>
                              <w:t>「応募中の研究費」欄の先頭には、本応募事業</w:t>
                            </w:r>
                            <w:r w:rsidR="003E75BE" w:rsidRPr="001A604B">
                              <w:rPr>
                                <w:rFonts w:ascii="ＭＳ 明朝" w:eastAsia="ＭＳ 明朝" w:hAnsi="ＭＳ 明朝" w:hint="eastAsia"/>
                                <w:sz w:val="20"/>
                              </w:rPr>
                              <w:t>課題を記入してください。</w:t>
                            </w:r>
                          </w:p>
                          <w:p w:rsidR="003E75BE" w:rsidRDefault="003E75BE" w:rsidP="000B18B7">
                            <w:pPr>
                              <w:spacing w:line="240" w:lineRule="exact"/>
                              <w:ind w:rightChars="50" w:right="105"/>
                              <w:rPr>
                                <w:rFonts w:ascii="ＭＳ ゴシック" w:eastAsia="ＭＳ 明朝" w:hAnsi="ＭＳ ゴシック"/>
                                <w:color w:val="000000" w:themeColor="text1"/>
                              </w:rPr>
                            </w:pPr>
                          </w:p>
                          <w:p w:rsidR="003E75BE" w:rsidRPr="001A604B" w:rsidRDefault="003E75B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0"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A7LKvPLgIAAAwEAAAOAAAAAAAAAAAAAAAAAC4CAABkcnMv&#10;ZTJvRG9jLnhtbFBLAQItABQABgAIAAAAIQCllUqs2wAAAAcBAAAPAAAAAAAAAAAAAAAAAIgEAABk&#10;cnMvZG93bnJldi54bWxQSwUGAAAAAAQABADzAAAAkAUAAAAA&#10;" filled="f" stroked="f">
                <v:textbox style="mso-fit-shape-to-text:t">
                  <w:txbxContent>
                    <w:p w:rsidR="003E75BE" w:rsidRPr="00345F2E" w:rsidRDefault="003E75BE" w:rsidP="000B18B7">
                      <w:pPr>
                        <w:spacing w:line="240" w:lineRule="exact"/>
                        <w:rPr>
                          <w:rFonts w:ascii="ＭＳ 明朝" w:eastAsia="ＭＳ 明朝" w:hAnsi="ＭＳ 明朝"/>
                          <w:sz w:val="20"/>
                        </w:rPr>
                      </w:pPr>
                      <w:r>
                        <w:rPr>
                          <w:rFonts w:ascii="ＭＳ 明朝" w:eastAsia="ＭＳ 明朝" w:hAnsi="ＭＳ 明朝" w:hint="eastAsia"/>
                          <w:sz w:val="20"/>
                        </w:rPr>
                        <w:t>本応募課題の事業</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3E75BE" w:rsidRDefault="003E75B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w:t>
                      </w:r>
                      <w:r w:rsidR="00514D00">
                        <w:rPr>
                          <w:rFonts w:ascii="ＭＳ 明朝" w:eastAsia="ＭＳ 明朝" w:hAnsi="ＭＳ 明朝" w:hint="eastAsia"/>
                          <w:sz w:val="20"/>
                        </w:rPr>
                        <w:t>」欄には、年間の全仕事時間を１００％とした場合、そのうち当該事業</w:t>
                      </w:r>
                      <w:r w:rsidRPr="001A604B">
                        <w:rPr>
                          <w:rFonts w:ascii="ＭＳ 明朝" w:eastAsia="ＭＳ 明朝" w:hAnsi="ＭＳ 明朝" w:hint="eastAsia"/>
                          <w:sz w:val="20"/>
                        </w:rPr>
                        <w:t>の実施等</w:t>
                      </w:r>
                    </w:p>
                    <w:p w:rsidR="003E75BE" w:rsidRPr="001A604B" w:rsidRDefault="003E75B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3E75BE" w:rsidRPr="001A604B" w:rsidRDefault="00514D00" w:rsidP="000B18B7">
                      <w:pPr>
                        <w:pStyle w:val="ac"/>
                        <w:numPr>
                          <w:ilvl w:val="0"/>
                          <w:numId w:val="17"/>
                        </w:numPr>
                        <w:spacing w:line="240" w:lineRule="exact"/>
                        <w:ind w:leftChars="0" w:rightChars="50" w:right="105"/>
                        <w:rPr>
                          <w:rFonts w:ascii="ＭＳ 明朝" w:eastAsia="ＭＳ 明朝" w:hAnsi="ＭＳ 明朝"/>
                          <w:sz w:val="20"/>
                          <w:szCs w:val="20"/>
                        </w:rPr>
                      </w:pPr>
                      <w:r>
                        <w:rPr>
                          <w:rFonts w:ascii="ＭＳ 明朝" w:eastAsia="ＭＳ 明朝" w:hAnsi="ＭＳ 明朝" w:hint="eastAsia"/>
                          <w:sz w:val="20"/>
                        </w:rPr>
                        <w:t>「応募中の研究費」欄の先頭には、本応募事業</w:t>
                      </w:r>
                      <w:r w:rsidR="003E75BE" w:rsidRPr="001A604B">
                        <w:rPr>
                          <w:rFonts w:ascii="ＭＳ 明朝" w:eastAsia="ＭＳ 明朝" w:hAnsi="ＭＳ 明朝" w:hint="eastAsia"/>
                          <w:sz w:val="20"/>
                        </w:rPr>
                        <w:t>課題を記入してください。</w:t>
                      </w:r>
                    </w:p>
                    <w:p w:rsidR="003E75BE" w:rsidRDefault="003E75BE" w:rsidP="000B18B7">
                      <w:pPr>
                        <w:spacing w:line="240" w:lineRule="exact"/>
                        <w:ind w:rightChars="50" w:right="105"/>
                        <w:rPr>
                          <w:rFonts w:ascii="ＭＳ ゴシック" w:eastAsia="ＭＳ 明朝" w:hAnsi="ＭＳ ゴシック"/>
                          <w:color w:val="000000" w:themeColor="text1"/>
                        </w:rPr>
                      </w:pPr>
                    </w:p>
                    <w:p w:rsidR="003E75BE" w:rsidRPr="001A604B" w:rsidRDefault="003E75B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3E75BE" w:rsidRPr="00471130" w:rsidRDefault="003E75B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Av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vkDu&#10;ZCaza2gYLdtJMooeVRD/mBh7RjRwDonAOrCn8Mm5hOxkJ2FUSv32b+fOHzoarBg1MIqQ+Zs50Qwj&#10;/lJAr+9F/b6bXa/0B8MYFL1tmW1bxLyeSqAcugDQedH5W/4g5lrWV7A1Ju5VMBFB4e2W406Z2nZF&#10;wN6hbDLxbjCvithjcaGoC+6Yc8xeLq+IVl2jWmjxE/kwtl2jtK298XU3hZzMrcyrNectr10BYNb9&#10;OHR7yS2Tbd17bbbn+BcA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AtYMAv2gIAAIUFAAAOAAAAAAAAAAAAAAAAAC4C&#10;AABkcnMvZTJvRG9jLnhtbFBLAQItABQABgAIAAAAIQBvhgoD4AAAAAoBAAAPAAAAAAAAAAAAAAAA&#10;ADQFAABkcnMvZG93bnJldi54bWxQSwUGAAAAAAQABADzAAAAQQYAAAAA&#10;" adj="19923,25716" fillcolor="white [3212]" strokecolor="#00b050" strokeweight="1pt">
                      <v:textbox>
                        <w:txbxContent>
                          <w:p w:rsidR="003E75BE" w:rsidRPr="00471130" w:rsidRDefault="003E75B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374EBD">
              <w:rPr>
                <w:rFonts w:eastAsia="ＭＳ 明朝"/>
                <w:w w:val="52"/>
                <w:kern w:val="0"/>
                <w:sz w:val="20"/>
                <w:fitText w:val="700" w:id="1447194631"/>
              </w:rPr>
              <w:t>[</w:t>
            </w:r>
            <w:r w:rsidRPr="00374EBD">
              <w:rPr>
                <w:rFonts w:eastAsia="ＭＳ 明朝" w:hint="eastAsia"/>
                <w:w w:val="52"/>
                <w:kern w:val="0"/>
                <w:sz w:val="20"/>
                <w:fitText w:val="700" w:id="1447194631"/>
              </w:rPr>
              <w:t>期間全体の額</w:t>
            </w:r>
            <w:r w:rsidRPr="00374EBD">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3E75BE" w:rsidRDefault="003E75BE"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3E75BE" w:rsidRPr="00471130" w:rsidRDefault="003E75B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2"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7G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Ay6&#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DBc57G2gIAAIQFAAAOAAAAAAAAAAAAAAAAAC4CAABk&#10;cnMvZTJvRG9jLnhtbFBLAQItABQABgAIAAAAIQB8h8wD3QAAAAkBAAAPAAAAAAAAAAAAAAAAADQF&#10;AABkcnMvZG93bnJldi54bWxQSwUGAAAAAAQABADzAAAAPgYAAAAA&#10;" adj="11581,27289" fillcolor="white [3212]" strokecolor="#00b050" strokeweight="1pt">
                      <v:textbox>
                        <w:txbxContent>
                          <w:p w:rsidR="003E75BE" w:rsidRDefault="003E75BE"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3E75BE" w:rsidRPr="00471130" w:rsidRDefault="003E75B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942975</wp:posOffset>
                      </wp:positionH>
                      <wp:positionV relativeFrom="paragraph">
                        <wp:posOffset>147955</wp:posOffset>
                      </wp:positionV>
                      <wp:extent cx="2556510" cy="458470"/>
                      <wp:effectExtent l="0" t="76200" r="15240" b="17780"/>
                      <wp:wrapNone/>
                      <wp:docPr id="44" name="角丸四角形吹き出し 44"/>
                      <wp:cNvGraphicFramePr/>
                      <a:graphic xmlns:a="http://schemas.openxmlformats.org/drawingml/2006/main">
                        <a:graphicData uri="http://schemas.microsoft.com/office/word/2010/wordprocessingShape">
                          <wps:wsp>
                            <wps:cNvSpPr/>
                            <wps:spPr>
                              <a:xfrm>
                                <a:off x="0" y="0"/>
                                <a:ext cx="255667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3E75BE" w:rsidRDefault="003E75BE"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3E75BE" w:rsidRPr="00471130" w:rsidRDefault="003E75BE"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3" type="#_x0000_t62" style="position:absolute;left:0;text-align:left;margin-left:74.25pt;margin-top:11.65pt;width:201.3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" adj="21498,-3524" fillcolor="white [3212]" strokecolor="#00b050" strokeweight="1pt">
                      <v:textbox>
                        <w:txbxContent>
                          <w:p w:rsidR="003E75BE" w:rsidRDefault="003E75BE"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3E75BE" w:rsidRPr="00471130" w:rsidRDefault="003E75BE"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（H29  ～H31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Pr="0035218A">
              <w:rPr>
                <w:rFonts w:eastAsia="ＭＳ 明朝" w:hAnsi="ＭＳ 明朝"/>
                <w:i/>
                <w:color w:val="0070C0"/>
                <w:szCs w:val="21"/>
              </w:rPr>
              <w:t>H29~H30</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Pr="0035218A">
              <w:rPr>
                <w:rFonts w:eastAsia="ＭＳ 明朝" w:hAnsi="ＭＳ 明朝"/>
                <w:i/>
                <w:color w:val="0070C0"/>
                <w:szCs w:val="21"/>
              </w:rPr>
              <w:t>29</w:t>
            </w:r>
            <w:r w:rsidRPr="0035218A">
              <w:rPr>
                <w:rFonts w:eastAsia="ＭＳ 明朝" w:hAnsi="ＭＳ 明朝" w:hint="eastAsia"/>
                <w:i/>
                <w:color w:val="0070C0"/>
                <w:szCs w:val="21"/>
              </w:rPr>
              <w:t>年度○○財団研究助成金（</w:t>
            </w:r>
            <w:r w:rsidRPr="0035218A">
              <w:rPr>
                <w:rFonts w:eastAsia="ＭＳ 明朝" w:hAnsi="ＭＳ 明朝"/>
                <w:i/>
                <w:color w:val="0070C0"/>
                <w:szCs w:val="21"/>
              </w:rPr>
              <w:t>H29</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22417C">
            <w:pPr>
              <w:spacing w:line="260" w:lineRule="exact"/>
              <w:rPr>
                <w:rFonts w:eastAsia="ＭＳ 明朝"/>
                <w:i/>
                <w:color w:val="0070C0"/>
                <w:sz w:val="18"/>
                <w:szCs w:val="18"/>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D7752C" wp14:editId="4BB6DF57">
                      <wp:simplePos x="0" y="0"/>
                      <wp:positionH relativeFrom="column">
                        <wp:posOffset>-463550</wp:posOffset>
                      </wp:positionH>
                      <wp:positionV relativeFrom="paragraph">
                        <wp:posOffset>-111125</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3E75BE" w:rsidRPr="00471130" w:rsidRDefault="003E75BE" w:rsidP="0022417C">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7752C" id="角丸四角形吹き出し 48" o:spid="_x0000_s1034" type="#_x0000_t62" style="position:absolute;left:0;text-align:left;margin-left:-36.5pt;margin-top:-8.75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O5g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" adj="23665,-5957" fillcolor="white [3212]" strokecolor="#00b050" strokeweight="1pt">
                      <v:textbox>
                        <w:txbxContent>
                          <w:p w:rsidR="003E75BE" w:rsidRPr="00471130" w:rsidRDefault="003E75BE" w:rsidP="0022417C">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22417C">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FC4317"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29920" behindDoc="0" locked="0" layoutInCell="1" allowOverlap="1" wp14:anchorId="4480052E" wp14:editId="7E538E93">
                <wp:simplePos x="0" y="0"/>
                <wp:positionH relativeFrom="margin">
                  <wp:posOffset>1910864</wp:posOffset>
                </wp:positionH>
                <wp:positionV relativeFrom="paragraph">
                  <wp:posOffset>51790</wp:posOffset>
                </wp:positionV>
                <wp:extent cx="4233554" cy="273685"/>
                <wp:effectExtent l="152400" t="0" r="14605" b="12065"/>
                <wp:wrapNone/>
                <wp:docPr id="46" name="角丸四角形吹き出し 46"/>
                <wp:cNvGraphicFramePr/>
                <a:graphic xmlns:a="http://schemas.openxmlformats.org/drawingml/2006/main">
                  <a:graphicData uri="http://schemas.microsoft.com/office/word/2010/wordprocessingShape">
                    <wps:wsp>
                      <wps:cNvSpPr/>
                      <wps:spPr>
                        <a:xfrm>
                          <a:off x="0" y="0"/>
                          <a:ext cx="4233554" cy="273685"/>
                        </a:xfrm>
                        <a:prstGeom prst="wedgeRoundRectCallout">
                          <a:avLst>
                            <a:gd name="adj1" fmla="val -53199"/>
                            <a:gd name="adj2" fmla="val 39775"/>
                            <a:gd name="adj3" fmla="val 16667"/>
                          </a:avLst>
                        </a:prstGeom>
                        <a:solidFill>
                          <a:schemeClr val="bg1"/>
                        </a:solidFill>
                        <a:ln w="12700" cap="flat" cmpd="sng" algn="ctr">
                          <a:solidFill>
                            <a:srgbClr val="00B050"/>
                          </a:solidFill>
                          <a:prstDash val="solid"/>
                        </a:ln>
                        <a:effectLst/>
                      </wps:spPr>
                      <wps:txbx>
                        <w:txbxContent>
                          <w:p w:rsidR="003E75BE" w:rsidRPr="00471130" w:rsidRDefault="003E75BE"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052E" id="角丸四角形吹き出し 46" o:spid="_x0000_s1035" type="#_x0000_t62" style="position:absolute;margin-left:150.45pt;margin-top:4.1pt;width:333.35pt;height:21.5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" adj="-691,19391" fillcolor="white [3212]" strokecolor="#00b050" strokeweight="1pt">
                <v:textbox>
                  <w:txbxContent>
                    <w:p w:rsidR="003E75BE" w:rsidRPr="00471130" w:rsidRDefault="003E75BE"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374EBD">
              <w:rPr>
                <w:rFonts w:eastAsia="ＭＳ 明朝"/>
                <w:w w:val="52"/>
                <w:kern w:val="0"/>
                <w:sz w:val="20"/>
                <w:fitText w:val="700" w:id="1447194631"/>
              </w:rPr>
              <w:t>[</w:t>
            </w:r>
            <w:r w:rsidR="0035218A" w:rsidRPr="00374EBD">
              <w:rPr>
                <w:rFonts w:eastAsia="ＭＳ 明朝" w:hint="eastAsia"/>
                <w:w w:val="52"/>
                <w:kern w:val="0"/>
                <w:sz w:val="20"/>
                <w:fitText w:val="700" w:id="1447194631"/>
              </w:rPr>
              <w:t>期間全体の額</w:t>
            </w:r>
            <w:r w:rsidRPr="00374EBD">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Pr="0035218A">
              <w:rPr>
                <w:rFonts w:eastAsia="ＭＳ 明朝" w:hAnsi="ＭＳ 明朝"/>
                <w:i/>
                <w:color w:val="0070C0"/>
                <w:szCs w:val="21"/>
              </w:rPr>
              <w:t>28</w:t>
            </w:r>
            <w:r w:rsidRPr="0035218A">
              <w:rPr>
                <w:rFonts w:eastAsia="ＭＳ 明朝" w:hAnsi="ＭＳ 明朝" w:hint="eastAsia"/>
                <w:i/>
                <w:color w:val="0070C0"/>
                <w:szCs w:val="21"/>
              </w:rPr>
              <w:t>年度○○財団研究助成金（</w:t>
            </w:r>
            <w:r w:rsidRPr="0035218A">
              <w:rPr>
                <w:rFonts w:eastAsia="ＭＳ 明朝" w:hAnsi="ＭＳ 明朝"/>
                <w:i/>
                <w:color w:val="0070C0"/>
                <w:szCs w:val="21"/>
              </w:rPr>
              <w:t>H28</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Pr="000B18B7">
              <w:rPr>
                <w:rFonts w:eastAsia="ＭＳ 明朝" w:hAnsi="ＭＳ 明朝" w:hint="eastAsia"/>
                <w:i/>
                <w:color w:val="0070C0"/>
                <w:szCs w:val="21"/>
              </w:rPr>
              <w:t>H27</w:t>
            </w:r>
            <w:r w:rsidRPr="000B18B7">
              <w:rPr>
                <w:rFonts w:eastAsia="ＭＳ 明朝" w:hAnsi="ＭＳ 明朝"/>
                <w:i/>
                <w:color w:val="0070C0"/>
                <w:szCs w:val="21"/>
              </w:rPr>
              <w:t>～</w:t>
            </w:r>
            <w:r w:rsidRPr="000B18B7">
              <w:rPr>
                <w:rFonts w:eastAsia="ＭＳ 明朝" w:hAnsi="ＭＳ 明朝" w:hint="eastAsia"/>
                <w:i/>
                <w:color w:val="0070C0"/>
                <w:szCs w:val="21"/>
              </w:rPr>
              <w:t>H31</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1A604B" w:rsidRPr="00A4255A" w:rsidRDefault="005058B8" w:rsidP="00A4255A">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A4255A" w:rsidRPr="00CF6729" w:rsidRDefault="00C94AB7" w:rsidP="00C94AB7">
      <w:pPr>
        <w:pStyle w:val="ac"/>
        <w:numPr>
          <w:ilvl w:val="0"/>
          <w:numId w:val="10"/>
        </w:numPr>
        <w:spacing w:beforeLines="50" w:before="174"/>
        <w:ind w:leftChars="0" w:left="420" w:rightChars="50" w:right="105"/>
        <w:rPr>
          <w:rFonts w:ascii="ＭＳ 明朝" w:eastAsia="ＭＳ 明朝" w:hAnsi="ＭＳ 明朝"/>
          <w:sz w:val="20"/>
        </w:rPr>
      </w:pPr>
      <w:r>
        <w:rPr>
          <w:rFonts w:ascii="ＭＳ ゴシック" w:eastAsia="ＭＳ 明朝" w:hAnsi="ＭＳ ゴシック" w:hint="eastAsia"/>
          <w:b/>
          <w:noProof/>
        </w:rPr>
        <mc:AlternateContent>
          <mc:Choice Requires="wps">
            <w:drawing>
              <wp:anchor distT="0" distB="0" distL="114300" distR="114300" simplePos="0" relativeHeight="251750400" behindDoc="0" locked="0" layoutInCell="1" allowOverlap="1" wp14:anchorId="15B3AFE9" wp14:editId="29703F0F">
                <wp:simplePos x="0" y="0"/>
                <wp:positionH relativeFrom="margin">
                  <wp:align>right</wp:align>
                </wp:positionH>
                <wp:positionV relativeFrom="paragraph">
                  <wp:posOffset>70485</wp:posOffset>
                </wp:positionV>
                <wp:extent cx="6286500" cy="1881554"/>
                <wp:effectExtent l="0" t="0" r="19050" b="23495"/>
                <wp:wrapNone/>
                <wp:docPr id="51" name="角丸四角形 51"/>
                <wp:cNvGraphicFramePr/>
                <a:graphic xmlns:a="http://schemas.openxmlformats.org/drawingml/2006/main">
                  <a:graphicData uri="http://schemas.microsoft.com/office/word/2010/wordprocessingShape">
                    <wps:wsp>
                      <wps:cNvSpPr/>
                      <wps:spPr>
                        <a:xfrm>
                          <a:off x="0" y="0"/>
                          <a:ext cx="6286500" cy="1881554"/>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67321" id="角丸四角形 51" o:spid="_x0000_s1026" style="position:absolute;left:0;text-align:left;margin-left:443.8pt;margin-top:5.55pt;width:495pt;height:148.1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" filled="f" strokecolor="red" strokeweight="2pt">
                <w10:wrap anchorx="margin"/>
              </v:roundrect>
            </w:pict>
          </mc:Fallback>
        </mc:AlternateContent>
      </w:r>
      <w:r w:rsidR="00514D00">
        <w:rPr>
          <w:rFonts w:ascii="ＭＳ 明朝" w:eastAsia="ＭＳ 明朝" w:hAnsi="ＭＳ 明朝" w:hint="eastAsia"/>
          <w:sz w:val="20"/>
        </w:rPr>
        <w:t>本欄には、事業代表者及び事業</w:t>
      </w:r>
      <w:r w:rsidR="00A4255A" w:rsidRPr="00CF672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A4255A" w:rsidRDefault="00A4255A" w:rsidP="00A4255A">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w:t>
      </w:r>
      <w:r w:rsidR="00514D00">
        <w:rPr>
          <w:rFonts w:ascii="ＭＳ 明朝" w:eastAsia="ＭＳ 明朝" w:hAnsi="ＭＳ 明朝" w:hint="eastAsia"/>
          <w:sz w:val="20"/>
        </w:rPr>
        <w:t>に、資金制度名、期間（年度）、事業課題名、事業代表者又は事業</w:t>
      </w:r>
      <w:r w:rsidRPr="002E0DD7">
        <w:rPr>
          <w:rFonts w:ascii="ＭＳ 明朝" w:eastAsia="ＭＳ 明朝" w:hAnsi="ＭＳ 明朝" w:hint="eastAsia"/>
          <w:sz w:val="20"/>
        </w:rPr>
        <w:t>分担者の別、研究経費（直接経費）を記入の上、研究成果及び中間・事後評価（当該研究費の配分機関が行うものに限る。）結果を簡潔に記述してください</w:t>
      </w:r>
    </w:p>
    <w:p w:rsidR="00A4255A" w:rsidRDefault="00A4255A" w:rsidP="00A4255A">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A4255A" w:rsidRDefault="00A4255A" w:rsidP="005058B8">
      <w:pPr>
        <w:pStyle w:val="aa"/>
        <w:ind w:left="110"/>
        <w:rPr>
          <w:rFonts w:eastAsia="ＭＳ 明朝"/>
          <w:i/>
          <w:color w:val="4F81BD" w:themeColor="accent1"/>
        </w:rPr>
      </w:pPr>
    </w:p>
    <w:p w:rsidR="00C94AB7" w:rsidRDefault="00C94AB7"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514D00" w:rsidP="005058B8">
      <w:pPr>
        <w:pStyle w:val="aa"/>
        <w:ind w:left="110"/>
        <w:rPr>
          <w:rFonts w:eastAsia="ＭＳ 明朝"/>
          <w:i/>
          <w:color w:val="4F81BD" w:themeColor="accent1"/>
        </w:rPr>
      </w:pPr>
      <w:r>
        <w:rPr>
          <w:rFonts w:eastAsia="ＭＳ 明朝" w:hint="eastAsia"/>
          <w:i/>
          <w:color w:val="4F81BD" w:themeColor="accent1"/>
        </w:rPr>
        <w:t>補助事業</w:t>
      </w:r>
      <w:r w:rsidR="005058B8" w:rsidRPr="001C4F74">
        <w:rPr>
          <w:rFonts w:eastAsia="ＭＳ 明朝" w:hint="eastAsia"/>
          <w:i/>
          <w:color w:val="4F81BD" w:themeColor="accent1"/>
        </w:rPr>
        <w:t>代表者又は</w:t>
      </w:r>
      <w:r>
        <w:rPr>
          <w:rFonts w:eastAsia="ＭＳ 明朝" w:hint="eastAsia"/>
          <w:i/>
          <w:color w:val="4F81BD" w:themeColor="accent1"/>
        </w:rPr>
        <w:t>補助事業</w:t>
      </w:r>
      <w:r w:rsidR="005058B8" w:rsidRPr="001C4F74">
        <w:rPr>
          <w:rFonts w:eastAsia="ＭＳ 明朝" w:hint="eastAsia"/>
          <w:i/>
          <w:color w:val="4F81BD" w:themeColor="accent1"/>
        </w:rPr>
        <w:t>分担者の別：</w:t>
      </w:r>
    </w:p>
    <w:p w:rsidR="005058B8" w:rsidRPr="001C4F74" w:rsidRDefault="00514D00" w:rsidP="005058B8">
      <w:pPr>
        <w:pStyle w:val="aa"/>
        <w:ind w:left="110"/>
        <w:rPr>
          <w:rFonts w:eastAsia="ＭＳ 明朝"/>
          <w:i/>
          <w:color w:val="4F81BD" w:themeColor="accent1"/>
        </w:rPr>
      </w:pPr>
      <w:r>
        <w:rPr>
          <w:rFonts w:eastAsia="ＭＳ 明朝" w:hint="eastAsia"/>
          <w:i/>
          <w:color w:val="4F81BD" w:themeColor="accent1"/>
        </w:rPr>
        <w:t>補助事業</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A4255A" w:rsidRDefault="00A4255A" w:rsidP="009242D4">
      <w:pPr>
        <w:jc w:val="left"/>
        <w:rPr>
          <w:rFonts w:asciiTheme="majorEastAsia" w:eastAsia="ＭＳ 明朝" w:hAnsiTheme="majorEastAsia"/>
          <w:sz w:val="24"/>
          <w:szCs w:val="24"/>
        </w:rPr>
      </w:pPr>
    </w:p>
    <w:p w:rsidR="00A4255A" w:rsidRDefault="00A4255A" w:rsidP="009242D4">
      <w:pPr>
        <w:jc w:val="left"/>
        <w:rPr>
          <w:rFonts w:asciiTheme="majorEastAsia" w:eastAsia="ＭＳ 明朝" w:hAnsiTheme="majorEastAsia"/>
          <w:sz w:val="24"/>
          <w:szCs w:val="24"/>
        </w:rPr>
      </w:pPr>
    </w:p>
    <w:p w:rsidR="00A4255A" w:rsidRDefault="00A4255A" w:rsidP="009242D4">
      <w:pPr>
        <w:jc w:val="left"/>
        <w:rPr>
          <w:rFonts w:asciiTheme="majorEastAsia" w:eastAsia="ＭＳ 明朝" w:hAnsiTheme="majorEastAsia"/>
          <w:sz w:val="24"/>
          <w:szCs w:val="24"/>
        </w:rPr>
      </w:pPr>
    </w:p>
    <w:p w:rsidR="00A4255A" w:rsidRDefault="00A4255A" w:rsidP="009242D4">
      <w:pPr>
        <w:jc w:val="left"/>
        <w:rPr>
          <w:rFonts w:asciiTheme="majorEastAsia" w:eastAsia="ＭＳ 明朝" w:hAnsiTheme="majorEastAsia"/>
          <w:sz w:val="24"/>
          <w:szCs w:val="24"/>
        </w:rPr>
      </w:pPr>
    </w:p>
    <w:p w:rsidR="00A4255A" w:rsidRDefault="00A4255A" w:rsidP="009242D4">
      <w:pPr>
        <w:jc w:val="left"/>
        <w:rPr>
          <w:rFonts w:asciiTheme="majorEastAsia" w:eastAsia="ＭＳ 明朝" w:hAnsiTheme="majorEastAsia"/>
          <w:sz w:val="24"/>
          <w:szCs w:val="24"/>
        </w:rPr>
      </w:pPr>
    </w:p>
    <w:p w:rsidR="00264826"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3E75BE" w:rsidRPr="00E428BA" w:rsidRDefault="003E75BE"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rsidR="003E75BE" w:rsidRPr="00E428BA" w:rsidRDefault="003E75BE" w:rsidP="00E428BA">
                      <w:pPr>
                        <w:jc w:val="center"/>
                        <w:rPr>
                          <w:sz w:val="24"/>
                          <w:szCs w:val="24"/>
                        </w:rPr>
                      </w:pPr>
                      <w:r w:rsidRPr="00E428BA">
                        <w:rPr>
                          <w:rFonts w:hint="eastAsia"/>
                          <w:sz w:val="24"/>
                          <w:szCs w:val="24"/>
                        </w:rPr>
                        <w:t>（例）</w:t>
                      </w:r>
                    </w:p>
                  </w:txbxContent>
                </v:textbox>
                <w10:wrap anchorx="margin"/>
              </v:shape>
            </w:pict>
          </mc:Fallback>
        </mc:AlternateContent>
      </w: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A4255A" w:rsidP="00302608">
      <w:pPr>
        <w:autoSpaceDE w:val="0"/>
        <w:autoSpaceDN w:val="0"/>
        <w:adjustRightInd w:val="0"/>
        <w:jc w:val="center"/>
        <w:rPr>
          <w:rFonts w:ascii="ＭＳ 明朝" w:hAnsi="ＭＳ 明朝" w:cs="ＭＳ 明朝"/>
          <w:b/>
          <w:kern w:val="0"/>
          <w:sz w:val="24"/>
          <w:szCs w:val="20"/>
        </w:rPr>
      </w:pPr>
      <w:r>
        <w:rPr>
          <w:rFonts w:ascii="ＭＳ 明朝" w:hAnsi="ＭＳ 明朝" w:cs="ＭＳ 明朝" w:hint="eastAsia"/>
          <w:b/>
          <w:kern w:val="0"/>
          <w:sz w:val="24"/>
          <w:szCs w:val="20"/>
        </w:rPr>
        <w:t>事業</w:t>
      </w:r>
      <w:r w:rsidR="00EE5278" w:rsidRPr="002E0DD7">
        <w:rPr>
          <w:rFonts w:ascii="ＭＳ 明朝" w:hAnsi="ＭＳ 明朝" w:cs="ＭＳ 明朝" w:hint="eastAsia"/>
          <w:b/>
          <w:kern w:val="0"/>
          <w:sz w:val="24"/>
          <w:szCs w:val="20"/>
        </w:rPr>
        <w:t>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w:t>
      </w:r>
      <w:r w:rsidR="00A4255A">
        <w:rPr>
          <w:rFonts w:ascii="ＭＳ 明朝" w:hAnsi="ＭＳ 明朝" w:cs="ＭＳ 明朝" w:hint="eastAsia"/>
          <w:kern w:val="0"/>
          <w:sz w:val="20"/>
          <w:szCs w:val="20"/>
        </w:rPr>
        <w:t>項目</w:t>
      </w:r>
      <w:r w:rsidR="00EE5278" w:rsidRPr="00A97BBF">
        <w:rPr>
          <w:rFonts w:ascii="ＭＳ 明朝" w:hAnsi="ＭＳ 明朝" w:cs="ＭＳ 明朝"/>
          <w:kern w:val="0"/>
          <w:sz w:val="20"/>
          <w:szCs w:val="20"/>
        </w:rPr>
        <w:t>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0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417"/>
        <w:gridCol w:w="1134"/>
        <w:gridCol w:w="1134"/>
        <w:gridCol w:w="1134"/>
        <w:gridCol w:w="1134"/>
      </w:tblGrid>
      <w:tr w:rsidR="009F1080" w:rsidRPr="001A3F8A" w:rsidTr="00A4255A">
        <w:trPr>
          <w:trHeight w:val="70"/>
        </w:trPr>
        <w:tc>
          <w:tcPr>
            <w:tcW w:w="3118" w:type="dxa"/>
            <w:vMerge w:val="restart"/>
            <w:shd w:val="clear" w:color="auto" w:fill="auto"/>
          </w:tcPr>
          <w:p w:rsidR="009F1080" w:rsidRPr="001A3F8A" w:rsidRDefault="009F1080"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9F1080" w:rsidRPr="001A3F8A" w:rsidRDefault="009F1080" w:rsidP="00302608">
            <w:pPr>
              <w:rPr>
                <w:rFonts w:ascii="ＭＳ 明朝" w:hAnsi="ＭＳ 明朝"/>
                <w:szCs w:val="21"/>
              </w:rPr>
            </w:pPr>
            <w:r>
              <w:rPr>
                <w:rFonts w:ascii="ＭＳ 明朝" w:hAnsi="ＭＳ 明朝" w:hint="eastAsia"/>
                <w:szCs w:val="21"/>
              </w:rPr>
              <w:t>※マイルストーン</w:t>
            </w:r>
          </w:p>
        </w:tc>
        <w:tc>
          <w:tcPr>
            <w:tcW w:w="1417" w:type="dxa"/>
            <w:vMerge w:val="restart"/>
            <w:shd w:val="clear" w:color="auto" w:fill="auto"/>
          </w:tcPr>
          <w:p w:rsidR="009F1080" w:rsidRPr="001A3F8A" w:rsidRDefault="009F1080" w:rsidP="00302608">
            <w:pPr>
              <w:rPr>
                <w:rFonts w:ascii="ＭＳ 明朝" w:hAnsi="ＭＳ 明朝"/>
                <w:szCs w:val="21"/>
              </w:rPr>
            </w:pPr>
            <w:r w:rsidRPr="001A3F8A">
              <w:rPr>
                <w:rFonts w:ascii="ＭＳ 明朝" w:hAnsi="ＭＳ 明朝" w:hint="eastAsia"/>
                <w:szCs w:val="21"/>
              </w:rPr>
              <w:t>担当者氏名</w:t>
            </w:r>
          </w:p>
        </w:tc>
        <w:tc>
          <w:tcPr>
            <w:tcW w:w="4536" w:type="dxa"/>
            <w:gridSpan w:val="4"/>
            <w:shd w:val="clear" w:color="auto" w:fill="auto"/>
          </w:tcPr>
          <w:p w:rsidR="009F1080" w:rsidRPr="001A3F8A" w:rsidRDefault="009F1080"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29</w:t>
            </w:r>
            <w:r w:rsidRPr="001A3F8A">
              <w:rPr>
                <w:rFonts w:ascii="ＭＳ 明朝" w:hAnsi="ＭＳ 明朝"/>
                <w:szCs w:val="21"/>
              </w:rPr>
              <w:t>年度</w:t>
            </w:r>
            <w:r w:rsidRPr="001A3F8A">
              <w:rPr>
                <w:rFonts w:ascii="ＭＳ 明朝" w:hAnsi="ＭＳ 明朝" w:hint="eastAsia"/>
                <w:szCs w:val="21"/>
              </w:rPr>
              <w:t>)</w:t>
            </w:r>
          </w:p>
        </w:tc>
      </w:tr>
      <w:tr w:rsidR="009F1080" w:rsidRPr="001A3F8A" w:rsidTr="00A4255A">
        <w:trPr>
          <w:trHeight w:val="191"/>
        </w:trPr>
        <w:tc>
          <w:tcPr>
            <w:tcW w:w="3118" w:type="dxa"/>
            <w:vMerge/>
            <w:shd w:val="clear" w:color="auto" w:fill="auto"/>
          </w:tcPr>
          <w:p w:rsidR="009F1080" w:rsidRPr="001A3F8A" w:rsidRDefault="009F1080" w:rsidP="00302608">
            <w:pPr>
              <w:rPr>
                <w:rFonts w:ascii="ＭＳ 明朝" w:hAnsi="ＭＳ 明朝"/>
                <w:szCs w:val="21"/>
              </w:rPr>
            </w:pPr>
          </w:p>
        </w:tc>
        <w:tc>
          <w:tcPr>
            <w:tcW w:w="1417" w:type="dxa"/>
            <w:vMerge/>
            <w:shd w:val="clear" w:color="auto" w:fill="auto"/>
          </w:tcPr>
          <w:p w:rsidR="009F1080" w:rsidRPr="001A3F8A" w:rsidRDefault="009F1080" w:rsidP="00302608">
            <w:pPr>
              <w:rPr>
                <w:rFonts w:ascii="ＭＳ 明朝" w:hAnsi="ＭＳ 明朝"/>
                <w:szCs w:val="21"/>
              </w:rPr>
            </w:pPr>
          </w:p>
        </w:tc>
        <w:tc>
          <w:tcPr>
            <w:tcW w:w="1134" w:type="dxa"/>
            <w:tcBorders>
              <w:right w:val="dotted" w:sz="4" w:space="0" w:color="auto"/>
            </w:tcBorders>
            <w:shd w:val="clear" w:color="auto" w:fill="auto"/>
          </w:tcPr>
          <w:p w:rsidR="009F1080" w:rsidRPr="001A3F8A" w:rsidRDefault="009F1080" w:rsidP="00302608">
            <w:pPr>
              <w:rPr>
                <w:rFonts w:ascii="ＭＳ 明朝" w:hAnsi="ＭＳ 明朝"/>
                <w:szCs w:val="21"/>
              </w:rPr>
            </w:pPr>
            <w:r>
              <w:rPr>
                <w:rFonts w:ascii="ＭＳ 明朝" w:hAnsi="ＭＳ 明朝" w:hint="eastAsia"/>
                <w:szCs w:val="21"/>
              </w:rPr>
              <w:t>12月</w:t>
            </w:r>
          </w:p>
        </w:tc>
        <w:tc>
          <w:tcPr>
            <w:tcW w:w="1134" w:type="dxa"/>
            <w:tcBorders>
              <w:left w:val="dotted" w:sz="4" w:space="0" w:color="auto"/>
              <w:right w:val="dotted" w:sz="4" w:space="0" w:color="auto"/>
            </w:tcBorders>
            <w:shd w:val="clear" w:color="auto" w:fill="auto"/>
          </w:tcPr>
          <w:p w:rsidR="009F1080" w:rsidRPr="001A3F8A" w:rsidRDefault="009F1080" w:rsidP="00302608">
            <w:pPr>
              <w:rPr>
                <w:rFonts w:ascii="ＭＳ 明朝" w:hAnsi="ＭＳ 明朝"/>
                <w:szCs w:val="21"/>
              </w:rPr>
            </w:pPr>
            <w:r>
              <w:rPr>
                <w:rFonts w:ascii="ＭＳ 明朝" w:hAnsi="ＭＳ 明朝" w:hint="eastAsia"/>
                <w:szCs w:val="21"/>
              </w:rPr>
              <w:t>1月</w:t>
            </w:r>
          </w:p>
        </w:tc>
        <w:tc>
          <w:tcPr>
            <w:tcW w:w="1134" w:type="dxa"/>
            <w:tcBorders>
              <w:left w:val="dotted" w:sz="4" w:space="0" w:color="auto"/>
              <w:right w:val="dotted" w:sz="4" w:space="0" w:color="auto"/>
            </w:tcBorders>
            <w:shd w:val="clear" w:color="auto" w:fill="auto"/>
          </w:tcPr>
          <w:p w:rsidR="009F1080" w:rsidRPr="001A3F8A" w:rsidRDefault="009F1080" w:rsidP="00302608">
            <w:pPr>
              <w:rPr>
                <w:rFonts w:ascii="ＭＳ 明朝" w:hAnsi="ＭＳ 明朝"/>
                <w:szCs w:val="21"/>
              </w:rPr>
            </w:pPr>
            <w:r>
              <w:rPr>
                <w:rFonts w:ascii="ＭＳ 明朝" w:hAnsi="ＭＳ 明朝" w:hint="eastAsia"/>
                <w:szCs w:val="21"/>
              </w:rPr>
              <w:t>2月</w:t>
            </w:r>
          </w:p>
        </w:tc>
        <w:tc>
          <w:tcPr>
            <w:tcW w:w="1134" w:type="dxa"/>
            <w:tcBorders>
              <w:left w:val="dotted" w:sz="4" w:space="0" w:color="auto"/>
            </w:tcBorders>
            <w:shd w:val="clear" w:color="auto" w:fill="auto"/>
          </w:tcPr>
          <w:p w:rsidR="009F1080" w:rsidRPr="001A3F8A" w:rsidRDefault="009F1080" w:rsidP="00302608">
            <w:pPr>
              <w:rPr>
                <w:rFonts w:ascii="ＭＳ 明朝" w:hAnsi="ＭＳ 明朝"/>
                <w:szCs w:val="21"/>
              </w:rPr>
            </w:pPr>
            <w:r>
              <w:rPr>
                <w:rFonts w:ascii="ＭＳ 明朝" w:hAnsi="ＭＳ 明朝" w:hint="eastAsia"/>
                <w:szCs w:val="21"/>
              </w:rPr>
              <w:t>3月</w:t>
            </w:r>
          </w:p>
        </w:tc>
      </w:tr>
      <w:tr w:rsidR="009F1080" w:rsidRPr="001A3F8A" w:rsidTr="00A4255A">
        <w:trPr>
          <w:trHeight w:val="20"/>
        </w:trPr>
        <w:tc>
          <w:tcPr>
            <w:tcW w:w="3118" w:type="dxa"/>
            <w:shd w:val="clear" w:color="auto" w:fill="auto"/>
          </w:tcPr>
          <w:p w:rsidR="009F1080" w:rsidRPr="009F1080" w:rsidRDefault="009F1080" w:rsidP="009F1080">
            <w:pPr>
              <w:rPr>
                <w:rFonts w:ascii="ＭＳ 明朝" w:hAnsi="ＭＳ 明朝"/>
                <w:color w:val="0070C0"/>
                <w:szCs w:val="21"/>
              </w:rPr>
            </w:pPr>
            <w:r w:rsidRPr="009F1080">
              <w:rPr>
                <w:rFonts w:ascii="ＭＳ 明朝" w:hAnsi="ＭＳ 明朝" w:hint="eastAsia"/>
                <w:color w:val="0070C0"/>
                <w:sz w:val="18"/>
                <w:szCs w:val="21"/>
              </w:rPr>
              <w:t>（1)</w:t>
            </w:r>
            <w:r w:rsidRPr="009F1080">
              <w:rPr>
                <w:rFonts w:ascii="ＭＳ 明朝" w:hAnsi="ＭＳ 明朝"/>
                <w:color w:val="0070C0"/>
                <w:sz w:val="18"/>
                <w:szCs w:val="21"/>
              </w:rPr>
              <w:t xml:space="preserve"> </w:t>
            </w:r>
            <w:r w:rsidRPr="009F1080">
              <w:rPr>
                <w:rFonts w:ascii="ＭＳ 明朝" w:hAnsi="ＭＳ 明朝" w:hint="eastAsia"/>
                <w:color w:val="0070C0"/>
                <w:sz w:val="18"/>
                <w:szCs w:val="21"/>
              </w:rPr>
              <w:t>特定臨床研究</w:t>
            </w:r>
            <w:r w:rsidRPr="009F1080">
              <w:rPr>
                <w:rFonts w:ascii="ＭＳ 明朝" w:hAnsi="ＭＳ 明朝"/>
                <w:color w:val="0070C0"/>
                <w:sz w:val="18"/>
                <w:szCs w:val="21"/>
              </w:rPr>
              <w:t>を含めた倫理審査の体制整備</w:t>
            </w:r>
          </w:p>
          <w:p w:rsidR="009F1080" w:rsidRPr="009F1080" w:rsidRDefault="009F1080" w:rsidP="00302608">
            <w:pPr>
              <w:rPr>
                <w:rFonts w:ascii="ＭＳ 明朝" w:hAnsi="ＭＳ 明朝"/>
                <w:szCs w:val="21"/>
              </w:rPr>
            </w:pPr>
          </w:p>
        </w:tc>
        <w:tc>
          <w:tcPr>
            <w:tcW w:w="1417" w:type="dxa"/>
            <w:shd w:val="clear" w:color="auto" w:fill="auto"/>
          </w:tcPr>
          <w:p w:rsidR="009F1080" w:rsidRPr="001A3F8A" w:rsidRDefault="009F1080" w:rsidP="00302608">
            <w:pPr>
              <w:rPr>
                <w:rFonts w:ascii="ＭＳ 明朝" w:hAnsi="ＭＳ 明朝"/>
                <w:szCs w:val="21"/>
              </w:rPr>
            </w:pPr>
          </w:p>
        </w:tc>
        <w:tc>
          <w:tcPr>
            <w:tcW w:w="1134" w:type="dxa"/>
            <w:tcBorders>
              <w:right w:val="dotted" w:sz="4" w:space="0" w:color="auto"/>
            </w:tcBorders>
            <w:shd w:val="clear" w:color="auto" w:fill="auto"/>
          </w:tcPr>
          <w:p w:rsidR="009F1080" w:rsidRPr="001A3F8A" w:rsidRDefault="009F1080"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9F1080" w:rsidRPr="001A3F8A" w:rsidRDefault="009F1080"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37088" behindDoc="0" locked="0" layoutInCell="1" allowOverlap="1" wp14:anchorId="74607390" wp14:editId="333E646F">
                      <wp:simplePos x="0" y="0"/>
                      <wp:positionH relativeFrom="column">
                        <wp:posOffset>-584038</wp:posOffset>
                      </wp:positionH>
                      <wp:positionV relativeFrom="paragraph">
                        <wp:posOffset>125390</wp:posOffset>
                      </wp:positionV>
                      <wp:extent cx="2562446" cy="0"/>
                      <wp:effectExtent l="0" t="95250" r="0"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2446"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DA106" id="_x0000_t32" coordsize="21600,21600" o:spt="32" o:oned="t" path="m,l21600,21600e" filled="f">
                      <v:path arrowok="t" fillok="f" o:connecttype="none"/>
                      <o:lock v:ext="edit" shapetype="t"/>
                    </v:shapetype>
                    <v:shape id="直線矢印コネクタ 2" o:spid="_x0000_s1026" type="#_x0000_t32" style="position:absolute;left:0;text-align:left;margin-left:-46pt;margin-top:9.85pt;width:201.75pt;height:0;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" strokeweight="2.25pt">
                      <v:stroke startarrow="block" endarrow="block"/>
                    </v:shape>
                  </w:pict>
                </mc:Fallback>
              </mc:AlternateContent>
            </w:r>
          </w:p>
        </w:tc>
        <w:tc>
          <w:tcPr>
            <w:tcW w:w="1134" w:type="dxa"/>
            <w:tcBorders>
              <w:left w:val="dotted" w:sz="4" w:space="0" w:color="auto"/>
              <w:right w:val="dotted" w:sz="4" w:space="0" w:color="auto"/>
            </w:tcBorders>
            <w:shd w:val="clear" w:color="auto" w:fill="auto"/>
          </w:tcPr>
          <w:p w:rsidR="009F1080" w:rsidRPr="001A3F8A" w:rsidRDefault="009F1080" w:rsidP="00302608">
            <w:pPr>
              <w:rPr>
                <w:rFonts w:ascii="ＭＳ 明朝" w:hAnsi="ＭＳ 明朝"/>
                <w:szCs w:val="21"/>
              </w:rPr>
            </w:pPr>
          </w:p>
        </w:tc>
        <w:tc>
          <w:tcPr>
            <w:tcW w:w="1134" w:type="dxa"/>
            <w:tcBorders>
              <w:left w:val="dotted" w:sz="4" w:space="0" w:color="auto"/>
            </w:tcBorders>
            <w:shd w:val="clear" w:color="auto" w:fill="auto"/>
          </w:tcPr>
          <w:p w:rsidR="009F1080" w:rsidRPr="001A3F8A" w:rsidRDefault="009F1080" w:rsidP="00302608">
            <w:pPr>
              <w:rPr>
                <w:rFonts w:ascii="ＭＳ 明朝" w:hAnsi="ＭＳ 明朝"/>
                <w:szCs w:val="21"/>
              </w:rPr>
            </w:pPr>
          </w:p>
        </w:tc>
      </w:tr>
      <w:tr w:rsidR="009F1080" w:rsidRPr="001A3F8A" w:rsidTr="00A4255A">
        <w:trPr>
          <w:trHeight w:val="843"/>
        </w:trPr>
        <w:tc>
          <w:tcPr>
            <w:tcW w:w="3118" w:type="dxa"/>
            <w:shd w:val="clear" w:color="auto" w:fill="auto"/>
          </w:tcPr>
          <w:p w:rsidR="009F1080" w:rsidRPr="001A3F8A" w:rsidRDefault="009F1080" w:rsidP="00A4255A">
            <w:pPr>
              <w:rPr>
                <w:rFonts w:ascii="ＭＳ 明朝" w:hAnsi="ＭＳ 明朝"/>
                <w:szCs w:val="21"/>
              </w:rPr>
            </w:pPr>
            <w:r w:rsidRPr="009F1080">
              <w:rPr>
                <w:rFonts w:ascii="ＭＳ 明朝" w:hAnsi="ＭＳ 明朝" w:hint="eastAsia"/>
                <w:color w:val="0070C0"/>
                <w:sz w:val="18"/>
                <w:szCs w:val="21"/>
              </w:rPr>
              <w:t>（</w:t>
            </w:r>
            <w:r w:rsidR="00A4255A">
              <w:rPr>
                <w:rFonts w:ascii="ＭＳ 明朝" w:hAnsi="ＭＳ 明朝" w:hint="eastAsia"/>
                <w:color w:val="0070C0"/>
                <w:sz w:val="18"/>
                <w:szCs w:val="21"/>
              </w:rPr>
              <w:t>2)課題抽出</w:t>
            </w:r>
            <w:r w:rsidR="00A4255A">
              <w:rPr>
                <w:rFonts w:ascii="ＭＳ 明朝" w:hAnsi="ＭＳ 明朝"/>
                <w:color w:val="0070C0"/>
                <w:sz w:val="18"/>
                <w:szCs w:val="21"/>
              </w:rPr>
              <w:t>・共有ノウハウのための調査の協力、会議等への</w:t>
            </w:r>
            <w:r w:rsidRPr="009F1080">
              <w:rPr>
                <w:rFonts w:ascii="ＭＳ 明朝" w:hAnsi="ＭＳ 明朝"/>
                <w:color w:val="0070C0"/>
                <w:sz w:val="18"/>
                <w:szCs w:val="21"/>
              </w:rPr>
              <w:t>参加</w:t>
            </w:r>
          </w:p>
        </w:tc>
        <w:tc>
          <w:tcPr>
            <w:tcW w:w="1417" w:type="dxa"/>
            <w:shd w:val="clear" w:color="auto" w:fill="auto"/>
          </w:tcPr>
          <w:p w:rsidR="009F1080" w:rsidRPr="001A3F8A" w:rsidRDefault="009F1080" w:rsidP="00302608">
            <w:pPr>
              <w:rPr>
                <w:rFonts w:ascii="ＭＳ 明朝" w:hAnsi="ＭＳ 明朝"/>
                <w:szCs w:val="21"/>
              </w:rPr>
            </w:pPr>
          </w:p>
        </w:tc>
        <w:tc>
          <w:tcPr>
            <w:tcW w:w="1134" w:type="dxa"/>
            <w:tcBorders>
              <w:right w:val="dotted" w:sz="4" w:space="0" w:color="auto"/>
            </w:tcBorders>
            <w:shd w:val="clear" w:color="auto" w:fill="auto"/>
          </w:tcPr>
          <w:p w:rsidR="009F1080" w:rsidRPr="001A3F8A" w:rsidRDefault="009F1080"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9F1080" w:rsidRPr="001A3F8A" w:rsidRDefault="009F1080"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38112" behindDoc="0" locked="0" layoutInCell="1" allowOverlap="1" wp14:anchorId="08529E36" wp14:editId="648C45D9">
                      <wp:simplePos x="0" y="0"/>
                      <wp:positionH relativeFrom="column">
                        <wp:posOffset>369836</wp:posOffset>
                      </wp:positionH>
                      <wp:positionV relativeFrom="paragraph">
                        <wp:posOffset>140807</wp:posOffset>
                      </wp:positionV>
                      <wp:extent cx="288000" cy="0"/>
                      <wp:effectExtent l="38100" t="76200" r="1714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4C812" id="直線矢印コネクタ 4" o:spid="_x0000_s1026" type="#_x0000_t32" style="position:absolute;left:0;text-align:left;margin-left:29.1pt;margin-top:11.1pt;width:22.7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">
                      <v:stroke startarrow="block" endarrow="block"/>
                    </v:shape>
                  </w:pict>
                </mc:Fallback>
              </mc:AlternateContent>
            </w:r>
          </w:p>
        </w:tc>
        <w:tc>
          <w:tcPr>
            <w:tcW w:w="1134" w:type="dxa"/>
            <w:tcBorders>
              <w:left w:val="dotted" w:sz="4" w:space="0" w:color="auto"/>
              <w:right w:val="dotted" w:sz="4" w:space="0" w:color="auto"/>
            </w:tcBorders>
            <w:shd w:val="clear" w:color="auto" w:fill="auto"/>
          </w:tcPr>
          <w:p w:rsidR="009F1080" w:rsidRPr="001A3F8A" w:rsidRDefault="009F1080"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39136" behindDoc="0" locked="0" layoutInCell="1" allowOverlap="1" wp14:anchorId="7B9FB962" wp14:editId="3997D43F">
                      <wp:simplePos x="0" y="0"/>
                      <wp:positionH relativeFrom="column">
                        <wp:posOffset>316289</wp:posOffset>
                      </wp:positionH>
                      <wp:positionV relativeFrom="paragraph">
                        <wp:posOffset>133512</wp:posOffset>
                      </wp:positionV>
                      <wp:extent cx="288000" cy="0"/>
                      <wp:effectExtent l="38100" t="76200" r="1714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3A147" id="直線矢印コネクタ 1" o:spid="_x0000_s1026" type="#_x0000_t32" style="position:absolute;left:0;text-align:left;margin-left:24.9pt;margin-top:10.5pt;width:22.7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">
                      <v:stroke startarrow="block" endarrow="block"/>
                    </v:shape>
                  </w:pict>
                </mc:Fallback>
              </mc:AlternateContent>
            </w:r>
          </w:p>
        </w:tc>
        <w:tc>
          <w:tcPr>
            <w:tcW w:w="1134" w:type="dxa"/>
            <w:tcBorders>
              <w:left w:val="dotted" w:sz="4" w:space="0" w:color="auto"/>
            </w:tcBorders>
            <w:shd w:val="clear" w:color="auto" w:fill="auto"/>
          </w:tcPr>
          <w:p w:rsidR="009F1080" w:rsidRPr="001A3F8A" w:rsidRDefault="009F1080" w:rsidP="00302608">
            <w:pPr>
              <w:rPr>
                <w:rFonts w:ascii="ＭＳ 明朝" w:hAnsi="ＭＳ 明朝"/>
                <w:szCs w:val="21"/>
              </w:rPr>
            </w:pPr>
          </w:p>
        </w:tc>
      </w:tr>
      <w:tr w:rsidR="009F1080" w:rsidRPr="001A3F8A" w:rsidTr="00A4255A">
        <w:trPr>
          <w:trHeight w:val="840"/>
        </w:trPr>
        <w:tc>
          <w:tcPr>
            <w:tcW w:w="3118" w:type="dxa"/>
            <w:shd w:val="clear" w:color="auto" w:fill="auto"/>
          </w:tcPr>
          <w:p w:rsidR="009F1080" w:rsidRPr="001A3F8A" w:rsidRDefault="009F1080" w:rsidP="00302608">
            <w:pPr>
              <w:rPr>
                <w:rFonts w:ascii="ＭＳ 明朝" w:hAnsi="ＭＳ 明朝"/>
                <w:szCs w:val="21"/>
              </w:rPr>
            </w:pPr>
            <w:r w:rsidRPr="009F1080">
              <w:rPr>
                <w:rFonts w:ascii="ＭＳ 明朝" w:hAnsi="ＭＳ 明朝" w:hint="eastAsia"/>
                <w:color w:val="0070C0"/>
                <w:sz w:val="18"/>
                <w:szCs w:val="21"/>
              </w:rPr>
              <w:t>（3）全体会議</w:t>
            </w:r>
            <w:r w:rsidRPr="009F1080">
              <w:rPr>
                <w:rFonts w:ascii="ＭＳ 明朝" w:hAnsi="ＭＳ 明朝"/>
                <w:color w:val="0070C0"/>
                <w:sz w:val="18"/>
                <w:szCs w:val="21"/>
              </w:rPr>
              <w:t>参加</w:t>
            </w:r>
          </w:p>
        </w:tc>
        <w:tc>
          <w:tcPr>
            <w:tcW w:w="1417" w:type="dxa"/>
            <w:shd w:val="clear" w:color="auto" w:fill="auto"/>
          </w:tcPr>
          <w:p w:rsidR="009F1080" w:rsidRPr="001A3F8A" w:rsidRDefault="009F1080" w:rsidP="00302608">
            <w:pPr>
              <w:rPr>
                <w:rFonts w:ascii="ＭＳ 明朝" w:hAnsi="ＭＳ 明朝"/>
                <w:szCs w:val="21"/>
              </w:rPr>
            </w:pPr>
          </w:p>
        </w:tc>
        <w:tc>
          <w:tcPr>
            <w:tcW w:w="1134" w:type="dxa"/>
            <w:tcBorders>
              <w:right w:val="dotted" w:sz="4" w:space="0" w:color="auto"/>
            </w:tcBorders>
            <w:shd w:val="clear" w:color="auto" w:fill="auto"/>
          </w:tcPr>
          <w:p w:rsidR="009F1080" w:rsidRPr="001A3F8A" w:rsidRDefault="009F1080"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9F1080" w:rsidRPr="001A3F8A" w:rsidRDefault="009F1080"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9F1080" w:rsidRPr="001A3F8A" w:rsidRDefault="009F1080" w:rsidP="00302608">
            <w:pPr>
              <w:rPr>
                <w:rFonts w:ascii="ＭＳ 明朝" w:hAnsi="ＭＳ 明朝"/>
                <w:szCs w:val="21"/>
              </w:rPr>
            </w:pPr>
          </w:p>
        </w:tc>
        <w:tc>
          <w:tcPr>
            <w:tcW w:w="1134" w:type="dxa"/>
            <w:tcBorders>
              <w:left w:val="dotted" w:sz="4" w:space="0" w:color="auto"/>
            </w:tcBorders>
            <w:shd w:val="clear" w:color="auto" w:fill="auto"/>
          </w:tcPr>
          <w:p w:rsidR="009F1080" w:rsidRPr="001A3F8A" w:rsidRDefault="009F1080"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41184" behindDoc="0" locked="0" layoutInCell="1" allowOverlap="1" wp14:anchorId="02EDB73B" wp14:editId="749AF606">
                      <wp:simplePos x="0" y="0"/>
                      <wp:positionH relativeFrom="column">
                        <wp:posOffset>129437</wp:posOffset>
                      </wp:positionH>
                      <wp:positionV relativeFrom="paragraph">
                        <wp:posOffset>88900</wp:posOffset>
                      </wp:positionV>
                      <wp:extent cx="288000" cy="0"/>
                      <wp:effectExtent l="38100" t="76200" r="17145" b="952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FAF58" id="直線矢印コネクタ 41" o:spid="_x0000_s1026" type="#_x0000_t32" style="position:absolute;left:0;text-align:left;margin-left:10.2pt;margin-top:7pt;width:22.7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">
                      <v:stroke startarrow="block" endarrow="block"/>
                    </v:shape>
                  </w:pict>
                </mc:Fallback>
              </mc:AlternateContent>
            </w:r>
          </w:p>
        </w:tc>
      </w:tr>
      <w:tr w:rsidR="009F1080" w:rsidRPr="001A3F8A" w:rsidTr="00A4255A">
        <w:trPr>
          <w:trHeight w:val="839"/>
        </w:trPr>
        <w:tc>
          <w:tcPr>
            <w:tcW w:w="3118" w:type="dxa"/>
            <w:shd w:val="clear" w:color="auto" w:fill="auto"/>
          </w:tcPr>
          <w:p w:rsidR="009F1080" w:rsidRPr="001A3F8A" w:rsidRDefault="009F1080" w:rsidP="00302608">
            <w:pPr>
              <w:rPr>
                <w:rFonts w:ascii="ＭＳ 明朝" w:hAnsi="ＭＳ 明朝"/>
                <w:szCs w:val="21"/>
              </w:rPr>
            </w:pPr>
            <w:r w:rsidRPr="001A3F8A">
              <w:rPr>
                <w:rFonts w:ascii="ＭＳ 明朝" w:hAnsi="ＭＳ 明朝" w:hint="eastAsia"/>
                <w:szCs w:val="21"/>
              </w:rPr>
              <w:t>（4）</w:t>
            </w:r>
          </w:p>
        </w:tc>
        <w:tc>
          <w:tcPr>
            <w:tcW w:w="1417" w:type="dxa"/>
            <w:shd w:val="clear" w:color="auto" w:fill="auto"/>
          </w:tcPr>
          <w:p w:rsidR="009F1080" w:rsidRPr="001A3F8A" w:rsidRDefault="009F1080" w:rsidP="00302608">
            <w:pPr>
              <w:rPr>
                <w:rFonts w:ascii="ＭＳ 明朝" w:hAnsi="ＭＳ 明朝"/>
                <w:szCs w:val="21"/>
              </w:rPr>
            </w:pPr>
          </w:p>
        </w:tc>
        <w:tc>
          <w:tcPr>
            <w:tcW w:w="1134" w:type="dxa"/>
            <w:tcBorders>
              <w:right w:val="dotted" w:sz="4" w:space="0" w:color="auto"/>
            </w:tcBorders>
            <w:shd w:val="clear" w:color="auto" w:fill="auto"/>
          </w:tcPr>
          <w:p w:rsidR="009F1080" w:rsidRPr="001A3F8A" w:rsidRDefault="009F1080"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9F1080" w:rsidRPr="001A3F8A" w:rsidRDefault="009F1080" w:rsidP="00302608">
            <w:pPr>
              <w:rPr>
                <w:rFonts w:ascii="ＭＳ 明朝" w:hAnsi="ＭＳ 明朝"/>
                <w:szCs w:val="21"/>
              </w:rPr>
            </w:pPr>
          </w:p>
        </w:tc>
        <w:tc>
          <w:tcPr>
            <w:tcW w:w="1134" w:type="dxa"/>
            <w:tcBorders>
              <w:left w:val="dotted" w:sz="4" w:space="0" w:color="auto"/>
              <w:right w:val="dotted" w:sz="4" w:space="0" w:color="auto"/>
            </w:tcBorders>
            <w:shd w:val="clear" w:color="auto" w:fill="auto"/>
          </w:tcPr>
          <w:p w:rsidR="009F1080" w:rsidRPr="001A3F8A" w:rsidRDefault="009F1080" w:rsidP="00302608">
            <w:pPr>
              <w:rPr>
                <w:rFonts w:ascii="ＭＳ 明朝" w:hAnsi="ＭＳ 明朝"/>
                <w:szCs w:val="21"/>
              </w:rPr>
            </w:pPr>
          </w:p>
        </w:tc>
        <w:tc>
          <w:tcPr>
            <w:tcW w:w="1134" w:type="dxa"/>
            <w:tcBorders>
              <w:left w:val="dotted" w:sz="4" w:space="0" w:color="auto"/>
            </w:tcBorders>
            <w:shd w:val="clear" w:color="auto" w:fill="auto"/>
          </w:tcPr>
          <w:p w:rsidR="009F1080" w:rsidRPr="001A3F8A" w:rsidRDefault="009F1080"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31322F7" wp14:editId="4031474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3E75BE" w:rsidRPr="00E428BA" w:rsidRDefault="003E75BE"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322F7"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rsidR="003E75BE" w:rsidRPr="00E428BA" w:rsidRDefault="003E75BE"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w:t>
      </w:r>
      <w:r w:rsidR="00514D00">
        <w:rPr>
          <w:rFonts w:asciiTheme="minorEastAsia" w:hAnsiTheme="minorEastAsia" w:hint="eastAsia"/>
          <w:snapToGrid w:val="0"/>
          <w:kern w:val="0"/>
          <w:sz w:val="20"/>
          <w:szCs w:val="21"/>
        </w:rPr>
        <w:t>事業</w:t>
      </w:r>
      <w:r w:rsidRPr="00A97BBF">
        <w:rPr>
          <w:rFonts w:asciiTheme="minorEastAsia" w:hAnsiTheme="minorEastAsia" w:hint="eastAsia"/>
          <w:snapToGrid w:val="0"/>
          <w:kern w:val="0"/>
          <w:sz w:val="20"/>
          <w:szCs w:val="21"/>
        </w:rPr>
        <w:t>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3E75BE" w:rsidRPr="00EB13AA" w:rsidRDefault="00514D00"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003E75BE" w:rsidRPr="00EB13AA">
                              <w:rPr>
                                <w:rFonts w:ascii="ＭＳ ゴシック" w:eastAsia="ＭＳ ゴシック" w:hAnsi="ＭＳ ゴシック" w:hint="eastAsia"/>
                                <w:i/>
                                <w:color w:val="548DD4"/>
                                <w:lang w:eastAsia="zh-CN"/>
                              </w:rPr>
                              <w:t>分担者</w:t>
                            </w:r>
                          </w:p>
                          <w:p w:rsidR="003E75BE" w:rsidRPr="00EB13AA" w:rsidRDefault="003E75B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38"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ju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jkMT8LV&#10;EootzthCR35n+LzCBAsE4IJZZDuCjxvsz/GQCrBl6CVKSrDfX7sP/khCtFLS4PYgHN/WzAps75NG&#10;en5IR6OwblEZjQ+HqNh9y3Lfotf1CeBskIFYXRSDv1c7UVqor3HRZyErmpjmmLsDvldOfLfV+Kvg&#10;YjaLbrhihvmFvjQ8BA/QBWiv2mtmTc8mj0M5g92msewZnzrf8FLDbO1BVpFsj7j2/Mf1jJztfyVh&#10;//f16PX4w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BBguO6cAgAAOAUAAA4AAAAAAAAAAAAAAAAALgIAAGRy&#10;cy9lMm9Eb2MueG1sUEsBAi0AFAAGAAgAAAAhAGhRN6ThAAAACgEAAA8AAAAAAAAAAAAAAAAA9gQA&#10;AGRycy9kb3ducmV2LnhtbFBLBQYAAAAABAAEAPMAAAAEBgAAAAA=&#10;" fillcolor="window" strokecolor="windowText" strokeweight="2pt">
                <v:path arrowok="t"/>
                <v:textbox>
                  <w:txbxContent>
                    <w:p w:rsidR="003E75BE" w:rsidRPr="00EB13AA" w:rsidRDefault="00514D00"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003E75BE" w:rsidRPr="00EB13AA">
                        <w:rPr>
                          <w:rFonts w:ascii="ＭＳ ゴシック" w:eastAsia="ＭＳ ゴシック" w:hAnsi="ＭＳ ゴシック" w:hint="eastAsia"/>
                          <w:i/>
                          <w:color w:val="548DD4"/>
                          <w:lang w:eastAsia="zh-CN"/>
                        </w:rPr>
                        <w:t>分担者</w:t>
                      </w:r>
                    </w:p>
                    <w:p w:rsidR="003E75BE" w:rsidRPr="00EB13AA" w:rsidRDefault="003E75B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3E75BE" w:rsidRPr="00EB13AA" w:rsidRDefault="003E75B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39"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uA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" filled="f" stroked="f">
                <v:textbox style="mso-fit-shape-to-text:t">
                  <w:txbxContent>
                    <w:p w:rsidR="003E75BE" w:rsidRPr="00EB13AA" w:rsidRDefault="003E75B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3E75BE" w:rsidRPr="00EB13AA" w:rsidRDefault="003E75B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40"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l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BOv4eUvAgAADgQAAA4AAAAAAAAAAAAAAAAALgIA&#10;AGRycy9lMm9Eb2MueG1sUEsBAi0AFAAGAAgAAAAhAEXl82HfAAAACwEAAA8AAAAAAAAAAAAAAAAA&#10;iQQAAGRycy9kb3ducmV2LnhtbFBLBQYAAAAABAAEAPMAAACVBQAAAAA=&#10;" filled="f" stroked="f">
                <v:textbox style="mso-fit-shape-to-text:t">
                  <w:txbxContent>
                    <w:p w:rsidR="003E75BE" w:rsidRPr="00EB13AA" w:rsidRDefault="003E75B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3E75BE" w:rsidRPr="00EB13AA" w:rsidRDefault="003E75B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3E75BE" w:rsidRPr="00EB13AA" w:rsidRDefault="003E75BE"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1"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N0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T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ZT5N0LwIAAAwEAAAOAAAAAAAAAAAAAAAAAC4C&#10;AABkcnMvZTJvRG9jLnhtbFBLAQItABQABgAIAAAAIQA+AYHB4AAAAAsBAAAPAAAAAAAAAAAAAAAA&#10;AIkEAABkcnMvZG93bnJldi54bWxQSwUGAAAAAAQABADzAAAAlgUAAAAA&#10;" filled="f" stroked="f">
                <v:textbox style="mso-fit-shape-to-text:t">
                  <w:txbxContent>
                    <w:p w:rsidR="003E75BE" w:rsidRPr="00EB13AA" w:rsidRDefault="003E75B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3E75BE" w:rsidRPr="00EB13AA" w:rsidRDefault="003E75BE"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E8A67"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160903E"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6984F18"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3E75BE" w:rsidRPr="00EB13AA" w:rsidRDefault="00514D00"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003E75BE" w:rsidRPr="00EB13AA">
                              <w:rPr>
                                <w:rFonts w:ascii="ＭＳ ゴシック" w:eastAsia="ＭＳ ゴシック" w:hAnsi="ＭＳ ゴシック" w:hint="eastAsia"/>
                                <w:i/>
                                <w:color w:val="548DD4"/>
                                <w:lang w:eastAsia="zh-CN"/>
                              </w:rPr>
                              <w:t>分担者</w:t>
                            </w:r>
                          </w:p>
                          <w:p w:rsidR="003E75BE" w:rsidRPr="00EB13AA" w:rsidRDefault="003E75B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2"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uS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aNd&#10;0+ZYbKnHFlvyOyOmFQWYEQAXYIntBD5NsD+nrVRIJWN34myJ9vtr98GeSEhazhqaHoLj2wqspPI+&#10;aaLnh3QwCOMWhcHwsE+C3dfM9zV6VZ8g9Salv8KIeAz2Xu2OpcX6mgZ9EqKSCrSg2C3wnXDi26mm&#10;r0LIySSa0YgZ8DN9aURwHqAL0F5trsGajk2emnKGu0mD7BmfWtvwUuNk5bGsItkC1C2uHf9pPCOB&#10;uq8kzP++HK0eP7zxX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0i37kqACAAA4BQAADgAAAAAAAAAAAAAAAAAu&#10;AgAAZHJzL2Uyb0RvYy54bWxQSwECLQAUAAYACAAAACEA3gmjR+IAAAALAQAADwAAAAAAAAAAAAAA&#10;AAD6BAAAZHJzL2Rvd25yZXYueG1sUEsFBgAAAAAEAAQA8wAAAAkGAAAAAA==&#10;" fillcolor="window" strokecolor="windowText" strokeweight="2pt">
                <v:path arrowok="t"/>
                <v:textbox>
                  <w:txbxContent>
                    <w:p w:rsidR="003E75BE" w:rsidRPr="00EB13AA" w:rsidRDefault="00514D00"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003E75BE" w:rsidRPr="00EB13AA">
                        <w:rPr>
                          <w:rFonts w:ascii="ＭＳ ゴシック" w:eastAsia="ＭＳ ゴシック" w:hAnsi="ＭＳ ゴシック" w:hint="eastAsia"/>
                          <w:i/>
                          <w:color w:val="548DD4"/>
                          <w:lang w:eastAsia="zh-CN"/>
                        </w:rPr>
                        <w:t>分担者</w:t>
                      </w:r>
                    </w:p>
                    <w:p w:rsidR="003E75BE" w:rsidRPr="00EB13AA" w:rsidRDefault="003E75B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B3C4B2F"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071AE9"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3E75BE" w:rsidRPr="00EB13AA" w:rsidRDefault="00514D00"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003E75BE" w:rsidRPr="00EB13AA">
                              <w:rPr>
                                <w:rFonts w:ascii="ＭＳ ゴシック" w:eastAsia="ＭＳ ゴシック" w:hAnsi="ＭＳ ゴシック" w:hint="eastAsia"/>
                                <w:i/>
                                <w:color w:val="548DD4"/>
                                <w:lang w:eastAsia="zh-CN"/>
                              </w:rPr>
                              <w:t>分担者</w:t>
                            </w:r>
                          </w:p>
                          <w:p w:rsidR="003E75BE" w:rsidRPr="00EB13AA" w:rsidRDefault="003E75B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3"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Oe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XbtfMwPAlX&#10;Syi22GMLHfmd4fMKAywQgAtmke0IPk6wP8dNKsCSoT9RUoL9/tp9sEcSopaSBqcH4fi2ZlZgeZ80&#10;0vNDOhqFcYvCaHw4RMHua5b7Gr2uTwB7k+JfYXg8Bnuvdkdpob7GQZ+FqKhimmPsDvheOPHdVONX&#10;wcVsFs1wxAzzC31peHAeoAvQXrXXzJqeTR6bcga7SWPZMz51tuGlhtnag6wi2R5x7fmP4xk5238l&#10;Yf735Wj1+OFN/wI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I4Yk56dAgAAOAUAAA4AAAAAAAAAAAAAAAAALgIAAGRy&#10;cy9lMm9Eb2MueG1sUEsBAi0AFAAGAAgAAAAhAG6Mv+XgAAAACwEAAA8AAAAAAAAAAAAAAAAA9wQA&#10;AGRycy9kb3ducmV2LnhtbFBLBQYAAAAABAAEAPMAAAAEBgAAAAA=&#10;" fillcolor="window" strokecolor="windowText" strokeweight="2pt">
                <v:path arrowok="t"/>
                <v:textbox>
                  <w:txbxContent>
                    <w:p w:rsidR="003E75BE" w:rsidRPr="00EB13AA" w:rsidRDefault="00514D00"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003E75BE" w:rsidRPr="00EB13AA">
                        <w:rPr>
                          <w:rFonts w:ascii="ＭＳ ゴシック" w:eastAsia="ＭＳ ゴシック" w:hAnsi="ＭＳ ゴシック" w:hint="eastAsia"/>
                          <w:i/>
                          <w:color w:val="548DD4"/>
                          <w:lang w:eastAsia="zh-CN"/>
                        </w:rPr>
                        <w:t>分担者</w:t>
                      </w:r>
                    </w:p>
                    <w:p w:rsidR="003E75BE" w:rsidRPr="00EB13AA" w:rsidRDefault="003E75B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D8968C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8C1C951"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BE7F1EB"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2A37EDE"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3E75BE" w:rsidRPr="00EB13AA" w:rsidRDefault="003E75BE"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4"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7xnQ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u2F241pg&#10;vqUJW2yp74yYVZRgTgBcgiWuU3e0v/6CfoVCahk7ibMS7eeXzoM/UZCsnDW0OwTHpxVYSe2910TO&#10;t/3hMCxbVIajwwEpdt+y2LfoVX2KNJs+vRRGRDH4e7UTC4v1Da35NGQlE2hBuVvgO+XUtztND4WQ&#10;02l0owUz4Of6yogQPEAXoL3e3IA1HZE8DeUcd3sG6RM+tb7hpsbpymNRRbIFqFtcO+bTckYCdQ9J&#10;2P59PXo9PHeTvwA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wK7+8Z0CAAA2BQAADgAAAAAAAAAAAAAAAAAuAgAAZHJz&#10;L2Uyb0RvYy54bWxQSwECLQAUAAYACAAAACEA9Q4RGN8AAAAKAQAADwAAAAAAAAAAAAAAAAD3BAAA&#10;ZHJzL2Rvd25yZXYueG1sUEsFBgAAAAAEAAQA8wAAAAMGAAAAAA==&#10;" fillcolor="window" strokecolor="windowText" strokeweight="2pt">
                <v:path arrowok="t"/>
                <v:textbox>
                  <w:txbxContent>
                    <w:p w:rsidR="003E75BE" w:rsidRPr="00EB13AA" w:rsidRDefault="003E75BE"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3E75BE" w:rsidRPr="00EB13AA" w:rsidRDefault="00514D0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003E75BE" w:rsidRPr="00EB13AA">
                              <w:rPr>
                                <w:rFonts w:ascii="ＭＳ ゴシック" w:eastAsia="ＭＳ ゴシック" w:hAnsi="ＭＳ ゴシック" w:hint="eastAsia"/>
                                <w:i/>
                                <w:color w:val="548DD4"/>
                                <w:lang w:eastAsia="zh-TW"/>
                              </w:rPr>
                              <w:t>代表者</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5"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37nA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qPwJFwt&#10;odxijy305HeGz2sMsEAALplFtiP4OMH+AjepAEuG4URJBfbrS/fBHkmIWkpanB6E48uaWYHlfdBI&#10;z6NsPA7jFoXx5HCEgt3XLPc1et2cAvYmw7/C8HgM9l7tjtJCc4ODPgtRUcU0x9g98INw6vupxq+C&#10;i9ksmuGIGeYX+srw4DxAF6C97m6YNQObPDblHHaTxvInfOptw0sNs7UHWUeyPeA68B/HM3J2+ErC&#10;/O/L0erhw5v+BQ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EXFvfucAgAAOAUAAA4AAAAAAAAAAAAAAAAALgIAAGRy&#10;cy9lMm9Eb2MueG1sUEsBAi0AFAAGAAgAAAAhAEKgS4PhAAAACwEAAA8AAAAAAAAAAAAAAAAA9gQA&#10;AGRycy9kb3ducmV2LnhtbFBLBQYAAAAABAAEAPMAAAAEBgAAAAA=&#10;" fillcolor="window" strokecolor="windowText" strokeweight="2pt">
                <v:path arrowok="t"/>
                <v:textbox>
                  <w:txbxContent>
                    <w:p w:rsidR="003E75BE" w:rsidRPr="00EB13AA" w:rsidRDefault="00514D0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003E75BE" w:rsidRPr="00EB13AA">
                        <w:rPr>
                          <w:rFonts w:ascii="ＭＳ ゴシック" w:eastAsia="ＭＳ ゴシック" w:hAnsi="ＭＳ ゴシック" w:hint="eastAsia"/>
                          <w:i/>
                          <w:color w:val="548DD4"/>
                          <w:lang w:eastAsia="zh-TW"/>
                        </w:rPr>
                        <w:t>代表者</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3E75BE" w:rsidRPr="00EB13AA" w:rsidRDefault="00514D0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003E75BE" w:rsidRPr="00EB13AA">
                              <w:rPr>
                                <w:rFonts w:ascii="ＭＳ ゴシック" w:eastAsia="ＭＳ ゴシック" w:hAnsi="ＭＳ ゴシック" w:hint="eastAsia"/>
                                <w:i/>
                                <w:color w:val="548DD4"/>
                                <w:lang w:eastAsia="zh-TW"/>
                              </w:rPr>
                              <w:t>分担者</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6"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Xq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cRw3C0wmJHzbXYs94ZMa8p&#10;wIIAWIIlmhP0NLr+lpZSIZWMw46zCu33t86DPbGPtJy1NDYEx7cNWEnlfdbEy/N0MglzFoXJyRll&#10;w+yhZnWo0ZvmCqk3KT0SRsRtsPdqvy0tNg804bMQlVSgBcXugR+EK9+PM70RQs5m0Yxmy4Bf6Dsj&#10;gvMAXYD2vnsAawYueWrKDe5H7BWfettwU+Ns47GsI9mecR3YT3MZGTu8IWHwD+Vo9fzSTf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49GXqjwIAADEFAAAOAAAAAAAAAAAAAAAAAC4CAABkcnMvZTJvRG9jLnhtbFBL&#10;AQItABQABgAIAAAAIQBcsld84AAAAAwBAAAPAAAAAAAAAAAAAAAAAOkEAABkcnMvZG93bnJldi54&#10;bWxQSwUGAAAAAAQABADzAAAA9gUAAAAA&#10;" fillcolor="window" strokecolor="windowText" strokeweight="2pt">
                <v:path arrowok="t"/>
                <v:textbox>
                  <w:txbxContent>
                    <w:p w:rsidR="003E75BE" w:rsidRPr="00EB13AA" w:rsidRDefault="00514D0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003E75BE" w:rsidRPr="00EB13AA">
                        <w:rPr>
                          <w:rFonts w:ascii="ＭＳ ゴシック" w:eastAsia="ＭＳ ゴシック" w:hAnsi="ＭＳ ゴシック" w:hint="eastAsia"/>
                          <w:i/>
                          <w:color w:val="548DD4"/>
                          <w:lang w:eastAsia="zh-TW"/>
                        </w:rPr>
                        <w:t>分担者</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3E75BE" w:rsidRPr="00EB13AA" w:rsidRDefault="003E75B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3E75BE" w:rsidRPr="00EB13AA" w:rsidRDefault="003E75B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47"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x5LA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lCQosoJ8hzJY6OyJzwk3JdivlNRozYy6&#10;LxtmBSXqrUYpZ4PRKHg5BqPxxRADe55ZnWeY5giVUU9Jt7320f+BmTNXKPlSRjkeJznOjJaLKh2f&#10;R/D0eRxPPT7ixR8A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AalDx5LAIAAAwEAAAOAAAAAAAAAAAAAAAAAC4CAABk&#10;cnMvZTJvRG9jLnhtbFBLAQItABQABgAIAAAAIQAxPY6g4AAAAAsBAAAPAAAAAAAAAAAAAAAAAIYE&#10;AABkcnMvZG93bnJldi54bWxQSwUGAAAAAAQABADzAAAAkwUAAAAA&#10;" filled="f" stroked="f">
                <v:textbox style="mso-fit-shape-to-text:t">
                  <w:txbxContent>
                    <w:p w:rsidR="003E75BE" w:rsidRPr="00EB13AA" w:rsidRDefault="003E75B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rsidR="003F4BF8" w:rsidRDefault="00A97BBF" w:rsidP="00A97BBF">
      <w:pPr>
        <w:widowControl/>
        <w:snapToGrid w:val="0"/>
        <w:jc w:val="left"/>
        <w:rPr>
          <w:rFonts w:ascii="ＭＳ ゴシック" w:eastAsia="ＭＳ ゴシック" w:hAnsi="ＭＳ ゴシック"/>
          <w:kern w:val="0"/>
          <w:szCs w:val="21"/>
        </w:rPr>
      </w:pPr>
      <w:r w:rsidRPr="00EB13AA">
        <w:rPr>
          <w:rFonts w:ascii="ＭＳ ゴシック" w:eastAsia="ＭＳ ゴシック" w:hAnsi="ＭＳ ゴシック"/>
          <w:kern w:val="0"/>
          <w:szCs w:val="21"/>
        </w:rPr>
        <w:br w:type="page"/>
      </w:r>
    </w:p>
    <w:p w:rsidR="00FB7015" w:rsidRPr="006D53FD" w:rsidRDefault="00FB7015" w:rsidP="00FB7015">
      <w:pPr>
        <w:widowControl/>
        <w:wordWrap w:val="0"/>
        <w:snapToGrid w:val="0"/>
        <w:jc w:val="right"/>
        <w:rPr>
          <w:rFonts w:asciiTheme="minorEastAsia" w:hAnsiTheme="minorEastAsia"/>
          <w:kern w:val="0"/>
          <w:szCs w:val="21"/>
        </w:rPr>
      </w:pPr>
      <w:r w:rsidRPr="006D53FD">
        <w:rPr>
          <w:rFonts w:asciiTheme="minorEastAsia" w:hAnsiTheme="minorEastAsia" w:hint="eastAsia"/>
          <w:kern w:val="0"/>
          <w:sz w:val="24"/>
          <w:szCs w:val="21"/>
        </w:rPr>
        <w:lastRenderedPageBreak/>
        <w:t>別紙3</w:t>
      </w:r>
      <w:r w:rsidRPr="006D53FD">
        <w:rPr>
          <w:rFonts w:asciiTheme="minorEastAsia" w:hAnsiTheme="minorEastAsia" w:hint="eastAsia"/>
          <w:kern w:val="0"/>
          <w:szCs w:val="21"/>
        </w:rPr>
        <w:t xml:space="preserve">　</w:t>
      </w:r>
    </w:p>
    <w:tbl>
      <w:tblPr>
        <w:tblStyle w:val="a7"/>
        <w:tblW w:w="0" w:type="auto"/>
        <w:tblLook w:val="04A0" w:firstRow="1" w:lastRow="0" w:firstColumn="1" w:lastColumn="0" w:noHBand="0" w:noVBand="1"/>
      </w:tblPr>
      <w:tblGrid>
        <w:gridCol w:w="2023"/>
        <w:gridCol w:w="3926"/>
        <w:gridCol w:w="3793"/>
      </w:tblGrid>
      <w:tr w:rsidR="00815B39" w:rsidRPr="006D53FD" w:rsidTr="003E56D9">
        <w:trPr>
          <w:trHeight w:val="454"/>
        </w:trPr>
        <w:tc>
          <w:tcPr>
            <w:tcW w:w="9742" w:type="dxa"/>
            <w:gridSpan w:val="3"/>
            <w:shd w:val="clear" w:color="auto" w:fill="F2DBDB" w:themeFill="accent2" w:themeFillTint="33"/>
            <w:noWrap/>
            <w:vAlign w:val="center"/>
            <w:hideMark/>
          </w:tcPr>
          <w:p w:rsidR="00815B39" w:rsidRPr="006D53FD" w:rsidRDefault="00815B39" w:rsidP="00815B39">
            <w:pPr>
              <w:widowControl/>
              <w:snapToGrid w:val="0"/>
              <w:jc w:val="center"/>
              <w:rPr>
                <w:rFonts w:asciiTheme="minorEastAsia" w:hAnsiTheme="minorEastAsia"/>
                <w:b/>
                <w:bCs/>
                <w:kern w:val="0"/>
                <w:szCs w:val="21"/>
              </w:rPr>
            </w:pPr>
            <w:r w:rsidRPr="006D53FD">
              <w:rPr>
                <w:rFonts w:asciiTheme="minorEastAsia" w:hAnsiTheme="minorEastAsia" w:hint="eastAsia"/>
                <w:b/>
                <w:bCs/>
                <w:kern w:val="0"/>
                <w:sz w:val="24"/>
                <w:szCs w:val="21"/>
              </w:rPr>
              <w:t>【新規（移行期）申請事項】</w:t>
            </w:r>
          </w:p>
        </w:tc>
      </w:tr>
      <w:tr w:rsidR="00815B39" w:rsidRPr="006D53FD" w:rsidTr="00F87B00">
        <w:trPr>
          <w:trHeight w:val="283"/>
        </w:trPr>
        <w:tc>
          <w:tcPr>
            <w:tcW w:w="2023" w:type="dxa"/>
            <w:noWrap/>
            <w:vAlign w:val="center"/>
            <w:hideMark/>
          </w:tcPr>
          <w:p w:rsidR="00815B39" w:rsidRPr="006D53FD" w:rsidRDefault="00815B39" w:rsidP="00C73BE1">
            <w:pPr>
              <w:widowControl/>
              <w:snapToGrid w:val="0"/>
              <w:jc w:val="center"/>
              <w:rPr>
                <w:rFonts w:asciiTheme="minorEastAsia" w:hAnsiTheme="minorEastAsia"/>
                <w:b/>
                <w:bCs/>
                <w:kern w:val="0"/>
                <w:szCs w:val="21"/>
              </w:rPr>
            </w:pPr>
            <w:r w:rsidRPr="006D53FD">
              <w:rPr>
                <w:rFonts w:asciiTheme="minorEastAsia" w:hAnsiTheme="minorEastAsia" w:hint="eastAsia"/>
                <w:b/>
                <w:bCs/>
                <w:kern w:val="0"/>
                <w:szCs w:val="21"/>
              </w:rPr>
              <w:t>項目</w:t>
            </w:r>
          </w:p>
        </w:tc>
        <w:tc>
          <w:tcPr>
            <w:tcW w:w="3926" w:type="dxa"/>
            <w:noWrap/>
            <w:vAlign w:val="center"/>
            <w:hideMark/>
          </w:tcPr>
          <w:p w:rsidR="00815B39" w:rsidRPr="006D53FD" w:rsidRDefault="00815B39" w:rsidP="00C73BE1">
            <w:pPr>
              <w:widowControl/>
              <w:snapToGrid w:val="0"/>
              <w:jc w:val="center"/>
              <w:rPr>
                <w:rFonts w:asciiTheme="minorEastAsia" w:hAnsiTheme="minorEastAsia"/>
                <w:b/>
                <w:bCs/>
                <w:kern w:val="0"/>
                <w:szCs w:val="21"/>
              </w:rPr>
            </w:pPr>
            <w:r w:rsidRPr="006D53FD">
              <w:rPr>
                <w:rFonts w:asciiTheme="minorEastAsia" w:hAnsiTheme="minorEastAsia" w:hint="eastAsia"/>
                <w:b/>
                <w:bCs/>
                <w:kern w:val="0"/>
                <w:szCs w:val="21"/>
              </w:rPr>
              <w:t>内容</w:t>
            </w:r>
          </w:p>
        </w:tc>
        <w:tc>
          <w:tcPr>
            <w:tcW w:w="3793" w:type="dxa"/>
            <w:noWrap/>
            <w:vAlign w:val="center"/>
            <w:hideMark/>
          </w:tcPr>
          <w:p w:rsidR="00815B39" w:rsidRPr="006D53FD" w:rsidRDefault="00815B39" w:rsidP="00C73BE1">
            <w:pPr>
              <w:widowControl/>
              <w:snapToGrid w:val="0"/>
              <w:jc w:val="center"/>
              <w:rPr>
                <w:rFonts w:asciiTheme="minorEastAsia" w:hAnsiTheme="minorEastAsia"/>
                <w:b/>
                <w:bCs/>
                <w:kern w:val="0"/>
                <w:szCs w:val="21"/>
              </w:rPr>
            </w:pPr>
            <w:r w:rsidRPr="006D53FD">
              <w:rPr>
                <w:rFonts w:asciiTheme="minorEastAsia" w:hAnsiTheme="minorEastAsia" w:hint="eastAsia"/>
                <w:b/>
                <w:bCs/>
                <w:kern w:val="0"/>
                <w:szCs w:val="21"/>
              </w:rPr>
              <w:t>記入</w:t>
            </w:r>
          </w:p>
        </w:tc>
      </w:tr>
      <w:tr w:rsidR="00815B39" w:rsidRPr="006D53FD" w:rsidTr="00F87B00">
        <w:trPr>
          <w:trHeight w:val="283"/>
        </w:trPr>
        <w:tc>
          <w:tcPr>
            <w:tcW w:w="2023" w:type="dxa"/>
            <w:noWrap/>
            <w:hideMark/>
          </w:tcPr>
          <w:p w:rsidR="00815B39" w:rsidRPr="006D53FD" w:rsidRDefault="00815B39" w:rsidP="00815B39">
            <w:pPr>
              <w:widowControl/>
              <w:snapToGrid w:val="0"/>
              <w:jc w:val="left"/>
              <w:rPr>
                <w:rFonts w:asciiTheme="minorEastAsia" w:hAnsiTheme="minorEastAsia"/>
                <w:bCs/>
                <w:kern w:val="0"/>
                <w:szCs w:val="21"/>
              </w:rPr>
            </w:pPr>
            <w:r w:rsidRPr="006D53FD">
              <w:rPr>
                <w:rFonts w:asciiTheme="minorEastAsia" w:hAnsiTheme="minorEastAsia" w:hint="eastAsia"/>
                <w:bCs/>
                <w:kern w:val="0"/>
                <w:szCs w:val="21"/>
              </w:rPr>
              <w:t>申請日</w:t>
            </w:r>
          </w:p>
        </w:tc>
        <w:tc>
          <w:tcPr>
            <w:tcW w:w="3926" w:type="dxa"/>
            <w:noWrap/>
            <w:hideMark/>
          </w:tcPr>
          <w:p w:rsidR="00815B39" w:rsidRPr="006D53FD" w:rsidRDefault="00C73BE1"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申請</w:t>
            </w:r>
            <w:r w:rsidRPr="006D53FD">
              <w:rPr>
                <w:rFonts w:asciiTheme="minorEastAsia" w:hAnsiTheme="minorEastAsia"/>
                <w:kern w:val="0"/>
                <w:szCs w:val="21"/>
              </w:rPr>
              <w:t>日</w:t>
            </w:r>
          </w:p>
        </w:tc>
        <w:tc>
          <w:tcPr>
            <w:tcW w:w="3793" w:type="dxa"/>
            <w:noWrap/>
            <w:hideMark/>
          </w:tcPr>
          <w:p w:rsidR="00815B39" w:rsidRPr="006D53FD" w:rsidRDefault="00815B39"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815B39" w:rsidRPr="006D53FD" w:rsidTr="003E56D9">
        <w:trPr>
          <w:trHeight w:val="285"/>
        </w:trPr>
        <w:tc>
          <w:tcPr>
            <w:tcW w:w="9742" w:type="dxa"/>
            <w:gridSpan w:val="3"/>
            <w:shd w:val="clear" w:color="auto" w:fill="auto"/>
            <w:noWrap/>
            <w:hideMark/>
          </w:tcPr>
          <w:p w:rsidR="00815B39" w:rsidRPr="003E56D9" w:rsidRDefault="00815B39" w:rsidP="00815B39">
            <w:pPr>
              <w:widowControl/>
              <w:snapToGrid w:val="0"/>
              <w:jc w:val="left"/>
              <w:rPr>
                <w:rFonts w:asciiTheme="minorEastAsia" w:hAnsiTheme="minorEastAsia"/>
                <w:b/>
                <w:bCs/>
                <w:kern w:val="0"/>
                <w:szCs w:val="21"/>
              </w:rPr>
            </w:pPr>
            <w:r w:rsidRPr="003E56D9">
              <w:rPr>
                <w:rFonts w:asciiTheme="minorEastAsia" w:hAnsiTheme="minorEastAsia" w:hint="eastAsia"/>
                <w:b/>
                <w:bCs/>
                <w:kern w:val="0"/>
                <w:szCs w:val="21"/>
              </w:rPr>
              <w:t>設置者に関する事項</w:t>
            </w:r>
          </w:p>
        </w:tc>
      </w:tr>
      <w:tr w:rsidR="00815B39" w:rsidRPr="006D53FD" w:rsidTr="00F87B00">
        <w:trPr>
          <w:trHeight w:val="283"/>
        </w:trPr>
        <w:tc>
          <w:tcPr>
            <w:tcW w:w="2023" w:type="dxa"/>
            <w:vMerge w:val="restart"/>
            <w:noWrap/>
            <w:vAlign w:val="center"/>
            <w:hideMark/>
          </w:tcPr>
          <w:p w:rsidR="00815B39" w:rsidRPr="006D53FD" w:rsidRDefault="00815B39" w:rsidP="00815B39">
            <w:pPr>
              <w:widowControl/>
              <w:snapToGrid w:val="0"/>
              <w:rPr>
                <w:rFonts w:asciiTheme="minorEastAsia" w:hAnsiTheme="minorEastAsia"/>
                <w:kern w:val="0"/>
                <w:szCs w:val="21"/>
              </w:rPr>
            </w:pPr>
            <w:r w:rsidRPr="006D53FD">
              <w:rPr>
                <w:rFonts w:asciiTheme="minorEastAsia" w:hAnsiTheme="minorEastAsia" w:hint="eastAsia"/>
                <w:kern w:val="0"/>
                <w:szCs w:val="21"/>
              </w:rPr>
              <w:t>設置者</w:t>
            </w:r>
          </w:p>
        </w:tc>
        <w:tc>
          <w:tcPr>
            <w:tcW w:w="3926" w:type="dxa"/>
            <w:noWrap/>
            <w:hideMark/>
          </w:tcPr>
          <w:p w:rsidR="00815B39" w:rsidRPr="006D53FD" w:rsidRDefault="00815B39"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1</w:t>
            </w:r>
            <w:r w:rsidR="00FB7015" w:rsidRPr="006D53FD">
              <w:rPr>
                <w:rFonts w:asciiTheme="minorEastAsia" w:hAnsiTheme="minorEastAsia" w:hint="eastAsia"/>
                <w:kern w:val="0"/>
                <w:szCs w:val="21"/>
              </w:rPr>
              <w:t>.</w:t>
            </w:r>
            <w:r w:rsidRPr="006D53FD">
              <w:rPr>
                <w:rFonts w:asciiTheme="minorEastAsia" w:hAnsiTheme="minorEastAsia" w:hint="eastAsia"/>
                <w:kern w:val="0"/>
                <w:szCs w:val="21"/>
              </w:rPr>
              <w:t>住所</w:t>
            </w:r>
          </w:p>
        </w:tc>
        <w:tc>
          <w:tcPr>
            <w:tcW w:w="3793" w:type="dxa"/>
            <w:noWrap/>
            <w:hideMark/>
          </w:tcPr>
          <w:p w:rsidR="00815B39" w:rsidRPr="006D53FD" w:rsidRDefault="00815B39"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815B39" w:rsidRPr="006D53FD" w:rsidTr="00F87B00">
        <w:trPr>
          <w:trHeight w:val="283"/>
        </w:trPr>
        <w:tc>
          <w:tcPr>
            <w:tcW w:w="2023" w:type="dxa"/>
            <w:vMerge/>
            <w:hideMark/>
          </w:tcPr>
          <w:p w:rsidR="00815B39" w:rsidRPr="006D53FD" w:rsidRDefault="00815B39" w:rsidP="00815B39">
            <w:pPr>
              <w:widowControl/>
              <w:snapToGrid w:val="0"/>
              <w:jc w:val="left"/>
              <w:rPr>
                <w:rFonts w:asciiTheme="minorEastAsia" w:hAnsiTheme="minorEastAsia"/>
                <w:kern w:val="0"/>
                <w:szCs w:val="21"/>
              </w:rPr>
            </w:pPr>
          </w:p>
        </w:tc>
        <w:tc>
          <w:tcPr>
            <w:tcW w:w="3926" w:type="dxa"/>
            <w:noWrap/>
            <w:hideMark/>
          </w:tcPr>
          <w:p w:rsidR="00815B39" w:rsidRPr="006D53FD" w:rsidRDefault="00815B39"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2</w:t>
            </w:r>
            <w:r w:rsidR="00FB7015" w:rsidRPr="006D53FD">
              <w:rPr>
                <w:rFonts w:asciiTheme="minorEastAsia" w:hAnsiTheme="minorEastAsia" w:hint="eastAsia"/>
                <w:kern w:val="0"/>
                <w:szCs w:val="21"/>
              </w:rPr>
              <w:t>.</w:t>
            </w:r>
            <w:r w:rsidRPr="006D53FD">
              <w:rPr>
                <w:rFonts w:asciiTheme="minorEastAsia" w:hAnsiTheme="minorEastAsia" w:hint="eastAsia"/>
                <w:kern w:val="0"/>
                <w:szCs w:val="21"/>
              </w:rPr>
              <w:t>氏名（法人の場合は法人名）</w:t>
            </w:r>
          </w:p>
        </w:tc>
        <w:tc>
          <w:tcPr>
            <w:tcW w:w="3793" w:type="dxa"/>
            <w:noWrap/>
            <w:hideMark/>
          </w:tcPr>
          <w:p w:rsidR="00815B39" w:rsidRPr="006D53FD" w:rsidRDefault="00815B39"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815B39" w:rsidRPr="006D53FD" w:rsidTr="00F87B00">
        <w:trPr>
          <w:trHeight w:val="283"/>
        </w:trPr>
        <w:tc>
          <w:tcPr>
            <w:tcW w:w="2023" w:type="dxa"/>
            <w:vMerge/>
            <w:hideMark/>
          </w:tcPr>
          <w:p w:rsidR="00815B39" w:rsidRPr="006D53FD" w:rsidRDefault="00815B39" w:rsidP="00815B39">
            <w:pPr>
              <w:widowControl/>
              <w:snapToGrid w:val="0"/>
              <w:jc w:val="left"/>
              <w:rPr>
                <w:rFonts w:asciiTheme="minorEastAsia" w:hAnsiTheme="minorEastAsia"/>
                <w:kern w:val="0"/>
                <w:szCs w:val="21"/>
              </w:rPr>
            </w:pPr>
          </w:p>
        </w:tc>
        <w:tc>
          <w:tcPr>
            <w:tcW w:w="3926" w:type="dxa"/>
            <w:hideMark/>
          </w:tcPr>
          <w:p w:rsidR="00815B39" w:rsidRPr="006D53FD" w:rsidRDefault="00815B39"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3</w:t>
            </w:r>
            <w:r w:rsidR="00FB7015" w:rsidRPr="006D53FD">
              <w:rPr>
                <w:rFonts w:asciiTheme="minorEastAsia" w:hAnsiTheme="minorEastAsia" w:hint="eastAsia"/>
                <w:kern w:val="0"/>
                <w:szCs w:val="21"/>
              </w:rPr>
              <w:t>.</w:t>
            </w:r>
            <w:r w:rsidRPr="006D53FD">
              <w:rPr>
                <w:rFonts w:asciiTheme="minorEastAsia" w:hAnsiTheme="minorEastAsia" w:hint="eastAsia"/>
                <w:kern w:val="0"/>
                <w:szCs w:val="21"/>
              </w:rPr>
              <w:t>代表者の氏名</w:t>
            </w:r>
          </w:p>
        </w:tc>
        <w:tc>
          <w:tcPr>
            <w:tcW w:w="3793" w:type="dxa"/>
            <w:hideMark/>
          </w:tcPr>
          <w:p w:rsidR="00815B39" w:rsidRPr="006D53FD" w:rsidRDefault="00815B39"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815B39" w:rsidRPr="006D53FD" w:rsidTr="00F87B00">
        <w:trPr>
          <w:trHeight w:val="283"/>
        </w:trPr>
        <w:tc>
          <w:tcPr>
            <w:tcW w:w="2023" w:type="dxa"/>
            <w:vMerge/>
            <w:hideMark/>
          </w:tcPr>
          <w:p w:rsidR="00815B39" w:rsidRPr="006D53FD" w:rsidRDefault="00815B39" w:rsidP="00815B39">
            <w:pPr>
              <w:widowControl/>
              <w:snapToGrid w:val="0"/>
              <w:jc w:val="left"/>
              <w:rPr>
                <w:rFonts w:asciiTheme="minorEastAsia" w:hAnsiTheme="minorEastAsia"/>
                <w:kern w:val="0"/>
                <w:szCs w:val="21"/>
              </w:rPr>
            </w:pPr>
          </w:p>
        </w:tc>
        <w:tc>
          <w:tcPr>
            <w:tcW w:w="3926" w:type="dxa"/>
            <w:hideMark/>
          </w:tcPr>
          <w:p w:rsidR="00815B39" w:rsidRPr="006D53FD" w:rsidRDefault="00815B39"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4</w:t>
            </w:r>
            <w:r w:rsidR="00FB7015" w:rsidRPr="006D53FD">
              <w:rPr>
                <w:rFonts w:asciiTheme="minorEastAsia" w:hAnsiTheme="minorEastAsia" w:hint="eastAsia"/>
                <w:kern w:val="0"/>
                <w:szCs w:val="21"/>
              </w:rPr>
              <w:t>.</w:t>
            </w:r>
            <w:r w:rsidRPr="006D53FD">
              <w:rPr>
                <w:rFonts w:asciiTheme="minorEastAsia" w:hAnsiTheme="minorEastAsia" w:hint="eastAsia"/>
                <w:kern w:val="0"/>
                <w:szCs w:val="21"/>
              </w:rPr>
              <w:t>医療機関名等</w:t>
            </w:r>
          </w:p>
        </w:tc>
        <w:tc>
          <w:tcPr>
            <w:tcW w:w="3793" w:type="dxa"/>
            <w:hideMark/>
          </w:tcPr>
          <w:p w:rsidR="00815B39" w:rsidRPr="006D53FD" w:rsidRDefault="00815B39"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815B39" w:rsidRPr="006D53FD" w:rsidTr="003E56D9">
        <w:trPr>
          <w:trHeight w:val="283"/>
        </w:trPr>
        <w:tc>
          <w:tcPr>
            <w:tcW w:w="9742" w:type="dxa"/>
            <w:gridSpan w:val="3"/>
            <w:shd w:val="clear" w:color="auto" w:fill="auto"/>
            <w:noWrap/>
            <w:hideMark/>
          </w:tcPr>
          <w:p w:rsidR="00815B39" w:rsidRPr="006D53FD" w:rsidRDefault="00815B39" w:rsidP="00815B39">
            <w:pPr>
              <w:widowControl/>
              <w:snapToGrid w:val="0"/>
              <w:jc w:val="left"/>
              <w:rPr>
                <w:rFonts w:asciiTheme="minorEastAsia" w:hAnsiTheme="minorEastAsia"/>
                <w:b/>
                <w:bCs/>
                <w:kern w:val="0"/>
                <w:szCs w:val="21"/>
              </w:rPr>
            </w:pPr>
            <w:r w:rsidRPr="006D53FD">
              <w:rPr>
                <w:rFonts w:asciiTheme="minorEastAsia" w:hAnsiTheme="minorEastAsia" w:hint="eastAsia"/>
                <w:b/>
                <w:bCs/>
                <w:kern w:val="0"/>
                <w:szCs w:val="21"/>
              </w:rPr>
              <w:t>認定臨床研究審査委員会に関する事項</w:t>
            </w:r>
          </w:p>
        </w:tc>
      </w:tr>
      <w:tr w:rsidR="00FB7015" w:rsidRPr="006D53FD" w:rsidTr="00F87B00">
        <w:trPr>
          <w:trHeight w:val="283"/>
        </w:trPr>
        <w:tc>
          <w:tcPr>
            <w:tcW w:w="2023" w:type="dxa"/>
            <w:vMerge w:val="restart"/>
            <w:noWrap/>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認定臨床研究</w:t>
            </w:r>
          </w:p>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審査委員会</w:t>
            </w:r>
          </w:p>
        </w:tc>
        <w:tc>
          <w:tcPr>
            <w:tcW w:w="3926" w:type="dxa"/>
            <w:hideMark/>
          </w:tcPr>
          <w:p w:rsidR="00FB7015" w:rsidRPr="006D53FD" w:rsidRDefault="006E75AB" w:rsidP="006E75AB">
            <w:pPr>
              <w:widowControl/>
              <w:snapToGrid w:val="0"/>
              <w:jc w:val="left"/>
              <w:rPr>
                <w:rFonts w:asciiTheme="minorEastAsia" w:hAnsiTheme="minorEastAsia"/>
                <w:kern w:val="0"/>
                <w:szCs w:val="21"/>
              </w:rPr>
            </w:pPr>
            <w:r w:rsidRPr="006D53FD">
              <w:rPr>
                <w:rFonts w:asciiTheme="minorEastAsia" w:hAnsiTheme="minorEastAsia" w:hint="eastAsia"/>
                <w:kern w:val="0"/>
                <w:szCs w:val="21"/>
              </w:rPr>
              <w:t>1.</w:t>
            </w:r>
            <w:r w:rsidR="00FB7015" w:rsidRPr="006D53FD">
              <w:rPr>
                <w:rFonts w:asciiTheme="minorEastAsia" w:hAnsiTheme="minorEastAsia" w:hint="eastAsia"/>
                <w:kern w:val="0"/>
                <w:szCs w:val="21"/>
              </w:rPr>
              <w:t>名称</w:t>
            </w:r>
          </w:p>
        </w:tc>
        <w:tc>
          <w:tcPr>
            <w:tcW w:w="3793"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283"/>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2.所在地</w:t>
            </w:r>
          </w:p>
        </w:tc>
        <w:tc>
          <w:tcPr>
            <w:tcW w:w="3793"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3E56D9">
        <w:trPr>
          <w:trHeight w:val="410"/>
        </w:trPr>
        <w:tc>
          <w:tcPr>
            <w:tcW w:w="2023" w:type="dxa"/>
            <w:vMerge w:val="restart"/>
            <w:vAlign w:val="center"/>
            <w:hideMark/>
          </w:tcPr>
          <w:p w:rsidR="00FB7015" w:rsidRPr="006D53FD" w:rsidRDefault="00FB7015" w:rsidP="00FB7015">
            <w:pPr>
              <w:widowControl/>
              <w:snapToGrid w:val="0"/>
              <w:rPr>
                <w:rFonts w:asciiTheme="minorEastAsia" w:hAnsiTheme="minorEastAsia"/>
                <w:kern w:val="0"/>
                <w:szCs w:val="21"/>
              </w:rPr>
            </w:pPr>
            <w:r w:rsidRPr="006D53FD">
              <w:rPr>
                <w:rFonts w:asciiTheme="minorEastAsia" w:hAnsiTheme="minorEastAsia" w:hint="eastAsia"/>
                <w:kern w:val="0"/>
                <w:szCs w:val="21"/>
              </w:rPr>
              <w:t>担当部署</w:t>
            </w:r>
          </w:p>
        </w:tc>
        <w:tc>
          <w:tcPr>
            <w:tcW w:w="3926"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1.担当部署</w:t>
            </w:r>
          </w:p>
        </w:tc>
        <w:tc>
          <w:tcPr>
            <w:tcW w:w="3793"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283"/>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2.責任者の氏名</w:t>
            </w:r>
          </w:p>
        </w:tc>
        <w:tc>
          <w:tcPr>
            <w:tcW w:w="3793"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600"/>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3.担当部署の責任者の役職</w:t>
            </w:r>
          </w:p>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（担当部署における役職）</w:t>
            </w:r>
          </w:p>
        </w:tc>
        <w:tc>
          <w:tcPr>
            <w:tcW w:w="3793"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283"/>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4.電話番号</w:t>
            </w:r>
          </w:p>
        </w:tc>
        <w:tc>
          <w:tcPr>
            <w:tcW w:w="3793"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283"/>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5.FAX番号</w:t>
            </w:r>
          </w:p>
        </w:tc>
        <w:tc>
          <w:tcPr>
            <w:tcW w:w="3793"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283"/>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6.電子メールアドレス</w:t>
            </w:r>
          </w:p>
        </w:tc>
        <w:tc>
          <w:tcPr>
            <w:tcW w:w="3793"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283"/>
        </w:trPr>
        <w:tc>
          <w:tcPr>
            <w:tcW w:w="2023" w:type="dxa"/>
            <w:vMerge w:val="restart"/>
            <w:vAlign w:val="center"/>
            <w:hideMark/>
          </w:tcPr>
          <w:p w:rsidR="00FB7015" w:rsidRPr="006D53FD" w:rsidRDefault="00FB7015" w:rsidP="00815B39">
            <w:pPr>
              <w:snapToGrid w:val="0"/>
              <w:jc w:val="left"/>
              <w:rPr>
                <w:rFonts w:asciiTheme="minorEastAsia" w:hAnsiTheme="minorEastAsia"/>
                <w:kern w:val="0"/>
                <w:szCs w:val="21"/>
              </w:rPr>
            </w:pPr>
            <w:r w:rsidRPr="006D53FD">
              <w:rPr>
                <w:rFonts w:asciiTheme="minorEastAsia" w:hAnsiTheme="minorEastAsia" w:hint="eastAsia"/>
                <w:kern w:val="0"/>
                <w:szCs w:val="21"/>
              </w:rPr>
              <w:t>審査等業務を行う体制</w:t>
            </w:r>
          </w:p>
        </w:tc>
        <w:tc>
          <w:tcPr>
            <w:tcW w:w="7719" w:type="dxa"/>
            <w:gridSpan w:val="2"/>
            <w:shd w:val="clear" w:color="auto" w:fill="auto"/>
            <w:hideMark/>
          </w:tcPr>
          <w:p w:rsidR="00FB7015" w:rsidRPr="006D53FD" w:rsidRDefault="006E75AB" w:rsidP="00815B39">
            <w:pPr>
              <w:widowControl/>
              <w:snapToGrid w:val="0"/>
              <w:jc w:val="left"/>
              <w:rPr>
                <w:rFonts w:asciiTheme="minorEastAsia" w:hAnsiTheme="minorEastAsia"/>
                <w:b/>
                <w:kern w:val="0"/>
                <w:szCs w:val="21"/>
              </w:rPr>
            </w:pPr>
            <w:r w:rsidRPr="006D53FD">
              <w:rPr>
                <w:rFonts w:asciiTheme="minorEastAsia" w:hAnsiTheme="minorEastAsia" w:hint="eastAsia"/>
                <w:b/>
                <w:kern w:val="0"/>
                <w:szCs w:val="21"/>
              </w:rPr>
              <w:t>１．</w:t>
            </w:r>
            <w:r w:rsidR="00FB7015" w:rsidRPr="006D53FD">
              <w:rPr>
                <w:rFonts w:asciiTheme="minorEastAsia" w:hAnsiTheme="minorEastAsia" w:hint="eastAsia"/>
                <w:b/>
                <w:kern w:val="0"/>
                <w:szCs w:val="21"/>
              </w:rPr>
              <w:t>審議の運用に関する事項</w:t>
            </w:r>
          </w:p>
        </w:tc>
      </w:tr>
      <w:tr w:rsidR="00FB7015" w:rsidRPr="006D53FD" w:rsidTr="00F87B00">
        <w:trPr>
          <w:trHeight w:val="283"/>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hideMark/>
          </w:tcPr>
          <w:p w:rsidR="00FB7015" w:rsidRPr="006D53FD" w:rsidRDefault="006E75AB" w:rsidP="006E75AB">
            <w:pPr>
              <w:widowControl/>
              <w:snapToGrid w:val="0"/>
              <w:jc w:val="left"/>
              <w:rPr>
                <w:rFonts w:asciiTheme="minorEastAsia" w:hAnsiTheme="minorEastAsia"/>
                <w:kern w:val="0"/>
                <w:szCs w:val="21"/>
              </w:rPr>
            </w:pPr>
            <w:r w:rsidRPr="006D53FD">
              <w:rPr>
                <w:rFonts w:asciiTheme="minorEastAsia" w:hAnsiTheme="minorEastAsia" w:hint="eastAsia"/>
                <w:kern w:val="0"/>
                <w:szCs w:val="21"/>
              </w:rPr>
              <w:t>1.</w:t>
            </w:r>
            <w:r w:rsidR="00FB7015" w:rsidRPr="006D53FD">
              <w:rPr>
                <w:rFonts w:asciiTheme="minorEastAsia" w:hAnsiTheme="minorEastAsia" w:hint="eastAsia"/>
                <w:kern w:val="0"/>
                <w:szCs w:val="21"/>
              </w:rPr>
              <w:t>年間の開催予定回数</w:t>
            </w:r>
          </w:p>
        </w:tc>
        <w:tc>
          <w:tcPr>
            <w:tcW w:w="3793"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600"/>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hideMark/>
          </w:tcPr>
          <w:p w:rsidR="00FB7015" w:rsidRPr="006D53FD" w:rsidRDefault="00FB7015" w:rsidP="00FB7015">
            <w:pPr>
              <w:snapToGrid w:val="0"/>
              <w:jc w:val="left"/>
              <w:rPr>
                <w:rFonts w:asciiTheme="minorEastAsia" w:hAnsiTheme="minorEastAsia"/>
                <w:kern w:val="0"/>
                <w:szCs w:val="21"/>
              </w:rPr>
            </w:pPr>
            <w:r w:rsidRPr="006D53FD">
              <w:rPr>
                <w:rFonts w:asciiTheme="minorEastAsia" w:hAnsiTheme="minorEastAsia" w:hint="eastAsia"/>
                <w:kern w:val="0"/>
                <w:szCs w:val="21"/>
              </w:rPr>
              <w:t>2</w:t>
            </w:r>
            <w:r w:rsidR="00F87B00">
              <w:rPr>
                <w:rFonts w:asciiTheme="minorEastAsia" w:hAnsiTheme="minorEastAsia" w:hint="eastAsia"/>
                <w:kern w:val="0"/>
                <w:szCs w:val="21"/>
              </w:rPr>
              <w:t>．</w:t>
            </w:r>
            <w:r w:rsidRPr="006D53FD">
              <w:rPr>
                <w:rFonts w:asciiTheme="minorEastAsia" w:hAnsiTheme="minorEastAsia" w:hint="eastAsia"/>
                <w:kern w:val="0"/>
                <w:szCs w:val="21"/>
              </w:rPr>
              <w:t>年間予定新規特定臨床研究審議</w:t>
            </w:r>
          </w:p>
          <w:p w:rsidR="00FB7015" w:rsidRPr="006D53FD" w:rsidRDefault="00FB7015" w:rsidP="00FB7015">
            <w:pPr>
              <w:snapToGrid w:val="0"/>
              <w:ind w:firstLineChars="150" w:firstLine="315"/>
              <w:jc w:val="left"/>
              <w:rPr>
                <w:rFonts w:asciiTheme="minorEastAsia" w:hAnsiTheme="minorEastAsia"/>
                <w:kern w:val="0"/>
                <w:szCs w:val="21"/>
              </w:rPr>
            </w:pPr>
            <w:r w:rsidRPr="006D53FD">
              <w:rPr>
                <w:rFonts w:asciiTheme="minorEastAsia" w:hAnsiTheme="minorEastAsia" w:hint="eastAsia"/>
                <w:kern w:val="0"/>
                <w:szCs w:val="21"/>
              </w:rPr>
              <w:t>件数</w:t>
            </w:r>
          </w:p>
        </w:tc>
        <w:tc>
          <w:tcPr>
            <w:tcW w:w="3793"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600"/>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hideMark/>
          </w:tcPr>
          <w:p w:rsidR="00F87B00" w:rsidRDefault="00FB7015" w:rsidP="00FB7015">
            <w:pPr>
              <w:widowControl/>
              <w:snapToGrid w:val="0"/>
              <w:ind w:left="315" w:hangingChars="150" w:hanging="315"/>
              <w:jc w:val="left"/>
              <w:rPr>
                <w:rFonts w:asciiTheme="minorEastAsia" w:hAnsiTheme="minorEastAsia"/>
                <w:kern w:val="0"/>
                <w:szCs w:val="21"/>
              </w:rPr>
            </w:pPr>
            <w:r w:rsidRPr="006D53FD">
              <w:rPr>
                <w:rFonts w:asciiTheme="minorEastAsia" w:hAnsiTheme="minorEastAsia" w:hint="eastAsia"/>
                <w:kern w:val="0"/>
                <w:szCs w:val="21"/>
              </w:rPr>
              <w:t>3.</w:t>
            </w:r>
            <w:r w:rsidR="006E75AB" w:rsidRPr="006D53FD">
              <w:rPr>
                <w:rFonts w:asciiTheme="minorEastAsia" w:hAnsiTheme="minorEastAsia" w:hint="eastAsia"/>
                <w:kern w:val="0"/>
                <w:szCs w:val="21"/>
              </w:rPr>
              <w:t xml:space="preserve"> </w:t>
            </w:r>
            <w:r w:rsidRPr="006D53FD">
              <w:rPr>
                <w:rFonts w:asciiTheme="minorEastAsia" w:hAnsiTheme="minorEastAsia" w:hint="eastAsia"/>
                <w:kern w:val="0"/>
                <w:szCs w:val="21"/>
              </w:rPr>
              <w:t>2</w:t>
            </w:r>
            <w:r w:rsidRPr="006D53FD">
              <w:rPr>
                <w:rFonts w:asciiTheme="minorEastAsia" w:hAnsiTheme="minorEastAsia"/>
                <w:kern w:val="0"/>
                <w:szCs w:val="21"/>
              </w:rPr>
              <w:t>.</w:t>
            </w:r>
            <w:r w:rsidRPr="006D53FD">
              <w:rPr>
                <w:rFonts w:asciiTheme="minorEastAsia" w:hAnsiTheme="minorEastAsia" w:hint="eastAsia"/>
                <w:kern w:val="0"/>
                <w:szCs w:val="21"/>
              </w:rPr>
              <w:t>の予定新規研究審議件数算出の</w:t>
            </w:r>
          </w:p>
          <w:p w:rsidR="00FB7015" w:rsidRPr="006D53FD" w:rsidRDefault="00FB7015" w:rsidP="00F87B00">
            <w:pPr>
              <w:widowControl/>
              <w:snapToGrid w:val="0"/>
              <w:ind w:leftChars="150" w:left="315"/>
              <w:jc w:val="left"/>
              <w:rPr>
                <w:rFonts w:asciiTheme="minorEastAsia" w:hAnsiTheme="minorEastAsia"/>
                <w:kern w:val="0"/>
                <w:szCs w:val="21"/>
              </w:rPr>
            </w:pPr>
            <w:r w:rsidRPr="006D53FD">
              <w:rPr>
                <w:rFonts w:asciiTheme="minorEastAsia" w:hAnsiTheme="minorEastAsia" w:hint="eastAsia"/>
                <w:kern w:val="0"/>
                <w:szCs w:val="21"/>
              </w:rPr>
              <w:t>根拠</w:t>
            </w:r>
          </w:p>
        </w:tc>
        <w:tc>
          <w:tcPr>
            <w:tcW w:w="3793" w:type="dxa"/>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283"/>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7719" w:type="dxa"/>
            <w:gridSpan w:val="2"/>
            <w:shd w:val="clear" w:color="auto" w:fill="auto"/>
            <w:hideMark/>
          </w:tcPr>
          <w:p w:rsidR="00FB7015" w:rsidRPr="006D53FD" w:rsidRDefault="006E75AB" w:rsidP="00815B39">
            <w:pPr>
              <w:widowControl/>
              <w:snapToGrid w:val="0"/>
              <w:jc w:val="left"/>
              <w:rPr>
                <w:rFonts w:asciiTheme="minorEastAsia" w:hAnsiTheme="minorEastAsia"/>
                <w:b/>
                <w:kern w:val="0"/>
                <w:szCs w:val="21"/>
              </w:rPr>
            </w:pPr>
            <w:r w:rsidRPr="006D53FD">
              <w:rPr>
                <w:rFonts w:asciiTheme="minorEastAsia" w:hAnsiTheme="minorEastAsia" w:hint="eastAsia"/>
                <w:b/>
                <w:kern w:val="0"/>
                <w:szCs w:val="21"/>
              </w:rPr>
              <w:t>２．</w:t>
            </w:r>
            <w:r w:rsidR="00FB7015" w:rsidRPr="006D53FD">
              <w:rPr>
                <w:rFonts w:asciiTheme="minorEastAsia" w:hAnsiTheme="minorEastAsia" w:hint="eastAsia"/>
                <w:b/>
                <w:kern w:val="0"/>
                <w:szCs w:val="21"/>
              </w:rPr>
              <w:t>事務局員数</w:t>
            </w:r>
          </w:p>
        </w:tc>
      </w:tr>
      <w:tr w:rsidR="00FB7015" w:rsidRPr="006D53FD" w:rsidTr="00F87B00">
        <w:trPr>
          <w:trHeight w:val="283"/>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hideMark/>
          </w:tcPr>
          <w:p w:rsidR="00FB7015" w:rsidRPr="006D53FD" w:rsidRDefault="006E75AB" w:rsidP="00FB7015">
            <w:pPr>
              <w:widowControl/>
              <w:snapToGrid w:val="0"/>
              <w:jc w:val="left"/>
              <w:rPr>
                <w:rFonts w:asciiTheme="minorEastAsia" w:hAnsiTheme="minorEastAsia"/>
                <w:kern w:val="0"/>
                <w:szCs w:val="21"/>
              </w:rPr>
            </w:pPr>
            <w:r w:rsidRPr="006D53FD">
              <w:rPr>
                <w:rFonts w:asciiTheme="minorEastAsia" w:hAnsiTheme="minorEastAsia" w:hint="eastAsia"/>
                <w:kern w:val="0"/>
                <w:szCs w:val="21"/>
              </w:rPr>
              <w:t>・</w:t>
            </w:r>
            <w:r w:rsidR="00FB7015" w:rsidRPr="006D53FD">
              <w:rPr>
                <w:rFonts w:asciiTheme="minorEastAsia" w:hAnsiTheme="minorEastAsia" w:hint="eastAsia"/>
                <w:kern w:val="0"/>
                <w:szCs w:val="21"/>
              </w:rPr>
              <w:t>専従</w:t>
            </w:r>
          </w:p>
        </w:tc>
        <w:tc>
          <w:tcPr>
            <w:tcW w:w="3793" w:type="dxa"/>
            <w:noWrap/>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283"/>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hideMark/>
          </w:tcPr>
          <w:p w:rsidR="00FB7015" w:rsidRPr="006D53FD" w:rsidRDefault="006E75AB" w:rsidP="00FB7015">
            <w:pPr>
              <w:widowControl/>
              <w:snapToGrid w:val="0"/>
              <w:jc w:val="left"/>
              <w:rPr>
                <w:rFonts w:asciiTheme="minorEastAsia" w:hAnsiTheme="minorEastAsia"/>
                <w:kern w:val="0"/>
                <w:szCs w:val="21"/>
              </w:rPr>
            </w:pPr>
            <w:r w:rsidRPr="006D53FD">
              <w:rPr>
                <w:rFonts w:asciiTheme="minorEastAsia" w:hAnsiTheme="minorEastAsia" w:hint="eastAsia"/>
                <w:kern w:val="0"/>
                <w:szCs w:val="21"/>
              </w:rPr>
              <w:t>・</w:t>
            </w:r>
            <w:r w:rsidR="00FB7015" w:rsidRPr="006D53FD">
              <w:rPr>
                <w:rFonts w:asciiTheme="minorEastAsia" w:hAnsiTheme="minorEastAsia" w:hint="eastAsia"/>
                <w:kern w:val="0"/>
                <w:szCs w:val="21"/>
              </w:rPr>
              <w:t>専従以外</w:t>
            </w:r>
          </w:p>
        </w:tc>
        <w:tc>
          <w:tcPr>
            <w:tcW w:w="3793" w:type="dxa"/>
            <w:noWrap/>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FB7015" w:rsidRPr="006D53FD" w:rsidTr="00F87B00">
        <w:trPr>
          <w:trHeight w:val="222"/>
        </w:trPr>
        <w:tc>
          <w:tcPr>
            <w:tcW w:w="2023" w:type="dxa"/>
            <w:vMerge/>
            <w:hideMark/>
          </w:tcPr>
          <w:p w:rsidR="00FB7015" w:rsidRPr="006D53FD" w:rsidRDefault="00FB7015" w:rsidP="00815B39">
            <w:pPr>
              <w:widowControl/>
              <w:snapToGrid w:val="0"/>
              <w:jc w:val="left"/>
              <w:rPr>
                <w:rFonts w:asciiTheme="minorEastAsia" w:hAnsiTheme="minorEastAsia"/>
                <w:kern w:val="0"/>
                <w:szCs w:val="21"/>
              </w:rPr>
            </w:pPr>
          </w:p>
        </w:tc>
        <w:tc>
          <w:tcPr>
            <w:tcW w:w="3926" w:type="dxa"/>
            <w:noWrap/>
            <w:hideMark/>
          </w:tcPr>
          <w:p w:rsidR="00FB7015"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３．</w:t>
            </w:r>
            <w:r w:rsidR="00FB7015" w:rsidRPr="006D53FD">
              <w:rPr>
                <w:rFonts w:asciiTheme="minorEastAsia" w:hAnsiTheme="minorEastAsia" w:hint="eastAsia"/>
                <w:kern w:val="0"/>
                <w:szCs w:val="21"/>
              </w:rPr>
              <w:t>手数料算定基準</w:t>
            </w:r>
          </w:p>
        </w:tc>
        <w:tc>
          <w:tcPr>
            <w:tcW w:w="3793" w:type="dxa"/>
            <w:noWrap/>
            <w:hideMark/>
          </w:tcPr>
          <w:p w:rsidR="00FB7015" w:rsidRPr="006D53FD" w:rsidRDefault="00FB7015"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815B39" w:rsidRPr="006D53FD" w:rsidTr="006E75AB">
        <w:trPr>
          <w:trHeight w:val="283"/>
        </w:trPr>
        <w:tc>
          <w:tcPr>
            <w:tcW w:w="9742" w:type="dxa"/>
            <w:gridSpan w:val="3"/>
            <w:noWrap/>
            <w:hideMark/>
          </w:tcPr>
          <w:p w:rsidR="00815B39" w:rsidRPr="006D53FD" w:rsidRDefault="00815B39" w:rsidP="00815B39">
            <w:pPr>
              <w:widowControl/>
              <w:snapToGrid w:val="0"/>
              <w:jc w:val="left"/>
              <w:rPr>
                <w:rFonts w:asciiTheme="minorEastAsia" w:hAnsiTheme="minorEastAsia"/>
                <w:b/>
                <w:bCs/>
                <w:kern w:val="0"/>
                <w:szCs w:val="21"/>
              </w:rPr>
            </w:pPr>
            <w:r w:rsidRPr="006D53FD">
              <w:rPr>
                <w:rFonts w:asciiTheme="minorEastAsia" w:hAnsiTheme="minorEastAsia" w:hint="eastAsia"/>
                <w:b/>
                <w:bCs/>
                <w:kern w:val="0"/>
                <w:szCs w:val="21"/>
              </w:rPr>
              <w:t>認定臨床研究委員に関する事項</w:t>
            </w:r>
          </w:p>
        </w:tc>
      </w:tr>
      <w:tr w:rsidR="006E75AB" w:rsidRPr="006D53FD" w:rsidTr="00F87B00">
        <w:trPr>
          <w:trHeight w:val="201"/>
        </w:trPr>
        <w:tc>
          <w:tcPr>
            <w:tcW w:w="2023" w:type="dxa"/>
            <w:vMerge w:val="restart"/>
            <w:noWrap/>
            <w:vAlign w:val="center"/>
            <w:hideMark/>
          </w:tcPr>
          <w:p w:rsidR="006E75AB" w:rsidRPr="006D53FD" w:rsidRDefault="006E75AB" w:rsidP="006E75AB">
            <w:pPr>
              <w:widowControl/>
              <w:snapToGrid w:val="0"/>
              <w:rPr>
                <w:rFonts w:asciiTheme="minorEastAsia" w:hAnsiTheme="minorEastAsia"/>
                <w:kern w:val="0"/>
                <w:szCs w:val="21"/>
              </w:rPr>
            </w:pPr>
            <w:r w:rsidRPr="006D53FD">
              <w:rPr>
                <w:rFonts w:asciiTheme="minorEastAsia" w:hAnsiTheme="minorEastAsia" w:hint="eastAsia"/>
                <w:kern w:val="0"/>
                <w:szCs w:val="21"/>
              </w:rPr>
              <w:t>認定臨床研究委員</w:t>
            </w:r>
          </w:p>
        </w:tc>
        <w:tc>
          <w:tcPr>
            <w:tcW w:w="7719" w:type="dxa"/>
            <w:gridSpan w:val="2"/>
            <w:shd w:val="clear" w:color="auto" w:fill="auto"/>
            <w:hideMark/>
          </w:tcPr>
          <w:p w:rsidR="006E75AB" w:rsidRPr="00F87B00" w:rsidRDefault="006E75AB" w:rsidP="00815B39">
            <w:pPr>
              <w:widowControl/>
              <w:snapToGrid w:val="0"/>
              <w:jc w:val="left"/>
              <w:rPr>
                <w:rFonts w:asciiTheme="minorEastAsia" w:hAnsiTheme="minorEastAsia"/>
                <w:kern w:val="0"/>
                <w:szCs w:val="21"/>
              </w:rPr>
            </w:pPr>
            <w:r w:rsidRPr="00F87B00">
              <w:rPr>
                <w:rFonts w:asciiTheme="minorEastAsia" w:hAnsiTheme="minorEastAsia" w:hint="eastAsia"/>
                <w:kern w:val="0"/>
                <w:szCs w:val="21"/>
              </w:rPr>
              <w:t>1．以下のA～Gの委員人数</w:t>
            </w:r>
          </w:p>
        </w:tc>
      </w:tr>
      <w:tr w:rsidR="006E75AB" w:rsidRPr="006D53FD" w:rsidTr="00F87B00">
        <w:trPr>
          <w:trHeight w:val="283"/>
        </w:trPr>
        <w:tc>
          <w:tcPr>
            <w:tcW w:w="2023" w:type="dxa"/>
            <w:vMerge/>
            <w:hideMark/>
          </w:tcPr>
          <w:p w:rsidR="006E75AB" w:rsidRPr="006D53FD" w:rsidRDefault="006E75AB" w:rsidP="00815B39">
            <w:pPr>
              <w:widowControl/>
              <w:snapToGrid w:val="0"/>
              <w:jc w:val="left"/>
              <w:rPr>
                <w:rFonts w:asciiTheme="minorEastAsia" w:hAnsiTheme="minorEastAsia"/>
                <w:kern w:val="0"/>
                <w:szCs w:val="21"/>
              </w:rPr>
            </w:pPr>
          </w:p>
        </w:tc>
        <w:tc>
          <w:tcPr>
            <w:tcW w:w="3926" w:type="dxa"/>
            <w:hideMark/>
          </w:tcPr>
          <w:p w:rsidR="006E75AB" w:rsidRPr="006D53FD" w:rsidRDefault="006E75AB" w:rsidP="00F87B00">
            <w:pPr>
              <w:widowControl/>
              <w:snapToGrid w:val="0"/>
              <w:ind w:firstLineChars="50" w:firstLine="105"/>
              <w:jc w:val="left"/>
              <w:rPr>
                <w:rFonts w:asciiTheme="minorEastAsia" w:hAnsiTheme="minorEastAsia"/>
                <w:kern w:val="0"/>
                <w:szCs w:val="21"/>
              </w:rPr>
            </w:pPr>
            <w:r w:rsidRPr="006D53FD">
              <w:rPr>
                <w:rFonts w:asciiTheme="minorEastAsia" w:hAnsiTheme="minorEastAsia" w:hint="eastAsia"/>
                <w:kern w:val="0"/>
                <w:szCs w:val="21"/>
              </w:rPr>
              <w:t>A、医学・医療の専門家</w:t>
            </w:r>
          </w:p>
        </w:tc>
        <w:tc>
          <w:tcPr>
            <w:tcW w:w="3793" w:type="dxa"/>
            <w:tcBorders>
              <w:right w:val="nil"/>
            </w:tcBorders>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6E75AB" w:rsidRPr="006D53FD" w:rsidTr="00F87B00">
        <w:trPr>
          <w:trHeight w:val="600"/>
        </w:trPr>
        <w:tc>
          <w:tcPr>
            <w:tcW w:w="2023" w:type="dxa"/>
            <w:vMerge/>
            <w:hideMark/>
          </w:tcPr>
          <w:p w:rsidR="006E75AB" w:rsidRPr="006D53FD" w:rsidRDefault="006E75AB" w:rsidP="00815B39">
            <w:pPr>
              <w:widowControl/>
              <w:snapToGrid w:val="0"/>
              <w:jc w:val="left"/>
              <w:rPr>
                <w:rFonts w:asciiTheme="minorEastAsia" w:hAnsiTheme="minorEastAsia"/>
                <w:kern w:val="0"/>
                <w:szCs w:val="21"/>
              </w:rPr>
            </w:pPr>
          </w:p>
        </w:tc>
        <w:tc>
          <w:tcPr>
            <w:tcW w:w="3926" w:type="dxa"/>
            <w:hideMark/>
          </w:tcPr>
          <w:p w:rsidR="006E75AB" w:rsidRPr="006D53FD" w:rsidRDefault="006E75AB" w:rsidP="00F87B00">
            <w:pPr>
              <w:widowControl/>
              <w:snapToGrid w:val="0"/>
              <w:ind w:firstLineChars="50" w:firstLine="105"/>
              <w:jc w:val="left"/>
              <w:rPr>
                <w:rFonts w:asciiTheme="minorEastAsia" w:hAnsiTheme="minorEastAsia"/>
                <w:kern w:val="0"/>
                <w:szCs w:val="21"/>
              </w:rPr>
            </w:pPr>
            <w:r w:rsidRPr="006D53FD">
              <w:rPr>
                <w:rFonts w:asciiTheme="minorEastAsia" w:hAnsiTheme="minorEastAsia" w:hint="eastAsia"/>
                <w:kern w:val="0"/>
                <w:szCs w:val="21"/>
              </w:rPr>
              <w:t>B、生命倫理の識見を有する又は</w:t>
            </w:r>
          </w:p>
          <w:p w:rsidR="006E75AB" w:rsidRPr="006D53FD" w:rsidRDefault="006E75AB" w:rsidP="00F87B00">
            <w:pPr>
              <w:widowControl/>
              <w:snapToGrid w:val="0"/>
              <w:ind w:firstLineChars="200" w:firstLine="420"/>
              <w:jc w:val="left"/>
              <w:rPr>
                <w:rFonts w:asciiTheme="minorEastAsia" w:hAnsiTheme="minorEastAsia"/>
                <w:kern w:val="0"/>
                <w:szCs w:val="21"/>
              </w:rPr>
            </w:pPr>
            <w:r w:rsidRPr="006D53FD">
              <w:rPr>
                <w:rFonts w:asciiTheme="minorEastAsia" w:hAnsiTheme="minorEastAsia" w:hint="eastAsia"/>
                <w:kern w:val="0"/>
                <w:szCs w:val="21"/>
              </w:rPr>
              <w:t>法律に関する専門家</w:t>
            </w:r>
          </w:p>
        </w:tc>
        <w:tc>
          <w:tcPr>
            <w:tcW w:w="3793" w:type="dxa"/>
            <w:tcBorders>
              <w:right w:val="nil"/>
            </w:tcBorders>
            <w:noWrap/>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6E75AB" w:rsidRPr="006D53FD" w:rsidTr="00F87B00">
        <w:trPr>
          <w:trHeight w:val="283"/>
        </w:trPr>
        <w:tc>
          <w:tcPr>
            <w:tcW w:w="2023" w:type="dxa"/>
            <w:vMerge/>
            <w:hideMark/>
          </w:tcPr>
          <w:p w:rsidR="006E75AB" w:rsidRPr="006D53FD" w:rsidRDefault="006E75AB" w:rsidP="00815B39">
            <w:pPr>
              <w:widowControl/>
              <w:snapToGrid w:val="0"/>
              <w:jc w:val="left"/>
              <w:rPr>
                <w:rFonts w:asciiTheme="minorEastAsia" w:hAnsiTheme="minorEastAsia"/>
                <w:kern w:val="0"/>
                <w:szCs w:val="21"/>
              </w:rPr>
            </w:pPr>
          </w:p>
        </w:tc>
        <w:tc>
          <w:tcPr>
            <w:tcW w:w="3926" w:type="dxa"/>
            <w:hideMark/>
          </w:tcPr>
          <w:p w:rsidR="006E75AB" w:rsidRPr="006D53FD" w:rsidRDefault="006E75AB" w:rsidP="00F87B00">
            <w:pPr>
              <w:widowControl/>
              <w:snapToGrid w:val="0"/>
              <w:ind w:firstLineChars="50" w:firstLine="105"/>
              <w:jc w:val="left"/>
              <w:rPr>
                <w:rFonts w:asciiTheme="minorEastAsia" w:hAnsiTheme="minorEastAsia"/>
                <w:kern w:val="0"/>
                <w:szCs w:val="21"/>
              </w:rPr>
            </w:pPr>
            <w:r w:rsidRPr="006D53FD">
              <w:rPr>
                <w:rFonts w:asciiTheme="minorEastAsia" w:hAnsiTheme="minorEastAsia" w:hint="eastAsia"/>
                <w:kern w:val="0"/>
                <w:szCs w:val="21"/>
              </w:rPr>
              <w:t>C、上記以外の一般の立場の者</w:t>
            </w:r>
          </w:p>
        </w:tc>
        <w:tc>
          <w:tcPr>
            <w:tcW w:w="3793" w:type="dxa"/>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6E75AB" w:rsidRPr="006D53FD" w:rsidTr="00F87B00">
        <w:trPr>
          <w:trHeight w:val="283"/>
        </w:trPr>
        <w:tc>
          <w:tcPr>
            <w:tcW w:w="2023" w:type="dxa"/>
            <w:vMerge/>
            <w:hideMark/>
          </w:tcPr>
          <w:p w:rsidR="006E75AB" w:rsidRPr="006D53FD" w:rsidRDefault="006E75AB" w:rsidP="00815B39">
            <w:pPr>
              <w:widowControl/>
              <w:snapToGrid w:val="0"/>
              <w:jc w:val="left"/>
              <w:rPr>
                <w:rFonts w:asciiTheme="minorEastAsia" w:hAnsiTheme="minorEastAsia"/>
                <w:kern w:val="0"/>
                <w:szCs w:val="21"/>
              </w:rPr>
            </w:pPr>
          </w:p>
        </w:tc>
        <w:tc>
          <w:tcPr>
            <w:tcW w:w="3926" w:type="dxa"/>
            <w:hideMark/>
          </w:tcPr>
          <w:p w:rsidR="006E75AB" w:rsidRPr="006D53FD" w:rsidRDefault="006E75AB" w:rsidP="00F87B00">
            <w:pPr>
              <w:widowControl/>
              <w:snapToGrid w:val="0"/>
              <w:ind w:firstLineChars="50" w:firstLine="105"/>
              <w:jc w:val="left"/>
              <w:rPr>
                <w:rFonts w:asciiTheme="minorEastAsia" w:hAnsiTheme="minorEastAsia"/>
                <w:kern w:val="0"/>
                <w:szCs w:val="21"/>
              </w:rPr>
            </w:pPr>
            <w:r w:rsidRPr="006D53FD">
              <w:rPr>
                <w:rFonts w:asciiTheme="minorEastAsia" w:hAnsiTheme="minorEastAsia" w:hint="eastAsia"/>
                <w:kern w:val="0"/>
                <w:szCs w:val="21"/>
              </w:rPr>
              <w:t>D、男女の各人数</w:t>
            </w:r>
          </w:p>
        </w:tc>
        <w:tc>
          <w:tcPr>
            <w:tcW w:w="3793" w:type="dxa"/>
            <w:noWrap/>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6E75AB" w:rsidRPr="006D53FD" w:rsidTr="00F87B00">
        <w:trPr>
          <w:trHeight w:val="283"/>
        </w:trPr>
        <w:tc>
          <w:tcPr>
            <w:tcW w:w="2023" w:type="dxa"/>
            <w:vMerge/>
            <w:hideMark/>
          </w:tcPr>
          <w:p w:rsidR="006E75AB" w:rsidRPr="006D53FD" w:rsidRDefault="006E75AB" w:rsidP="00815B39">
            <w:pPr>
              <w:widowControl/>
              <w:snapToGrid w:val="0"/>
              <w:jc w:val="left"/>
              <w:rPr>
                <w:rFonts w:asciiTheme="minorEastAsia" w:hAnsiTheme="minorEastAsia"/>
                <w:kern w:val="0"/>
                <w:szCs w:val="21"/>
              </w:rPr>
            </w:pPr>
          </w:p>
        </w:tc>
        <w:tc>
          <w:tcPr>
            <w:tcW w:w="3926" w:type="dxa"/>
            <w:hideMark/>
          </w:tcPr>
          <w:p w:rsidR="006E75AB" w:rsidRPr="006D53FD" w:rsidRDefault="006E75AB" w:rsidP="00F87B00">
            <w:pPr>
              <w:widowControl/>
              <w:snapToGrid w:val="0"/>
              <w:ind w:firstLineChars="50" w:firstLine="105"/>
              <w:jc w:val="left"/>
              <w:rPr>
                <w:rFonts w:asciiTheme="minorEastAsia" w:hAnsiTheme="minorEastAsia"/>
                <w:kern w:val="0"/>
                <w:szCs w:val="21"/>
              </w:rPr>
            </w:pPr>
            <w:r w:rsidRPr="006D53FD">
              <w:rPr>
                <w:rFonts w:asciiTheme="minorEastAsia" w:hAnsiTheme="minorEastAsia" w:hint="eastAsia"/>
                <w:kern w:val="0"/>
                <w:szCs w:val="21"/>
              </w:rPr>
              <w:t>E、同一医療機関に所属するもの</w:t>
            </w:r>
          </w:p>
        </w:tc>
        <w:tc>
          <w:tcPr>
            <w:tcW w:w="3793" w:type="dxa"/>
            <w:noWrap/>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6E75AB" w:rsidRPr="006D53FD" w:rsidTr="00F87B00">
        <w:trPr>
          <w:trHeight w:val="283"/>
        </w:trPr>
        <w:tc>
          <w:tcPr>
            <w:tcW w:w="2023" w:type="dxa"/>
            <w:vMerge/>
            <w:hideMark/>
          </w:tcPr>
          <w:p w:rsidR="006E75AB" w:rsidRPr="006D53FD" w:rsidRDefault="006E75AB" w:rsidP="00815B39">
            <w:pPr>
              <w:widowControl/>
              <w:snapToGrid w:val="0"/>
              <w:jc w:val="left"/>
              <w:rPr>
                <w:rFonts w:asciiTheme="minorEastAsia" w:hAnsiTheme="minorEastAsia"/>
                <w:kern w:val="0"/>
                <w:szCs w:val="21"/>
              </w:rPr>
            </w:pPr>
          </w:p>
        </w:tc>
        <w:tc>
          <w:tcPr>
            <w:tcW w:w="3926" w:type="dxa"/>
            <w:hideMark/>
          </w:tcPr>
          <w:p w:rsidR="006E75AB" w:rsidRPr="006D53FD" w:rsidRDefault="006E75AB" w:rsidP="00F87B00">
            <w:pPr>
              <w:widowControl/>
              <w:snapToGrid w:val="0"/>
              <w:ind w:firstLineChars="50" w:firstLine="105"/>
              <w:jc w:val="left"/>
              <w:rPr>
                <w:rFonts w:asciiTheme="minorEastAsia" w:hAnsiTheme="minorEastAsia"/>
                <w:kern w:val="0"/>
                <w:szCs w:val="21"/>
              </w:rPr>
            </w:pPr>
            <w:r w:rsidRPr="006D53FD">
              <w:rPr>
                <w:rFonts w:asciiTheme="minorEastAsia" w:hAnsiTheme="minorEastAsia" w:hint="eastAsia"/>
                <w:kern w:val="0"/>
                <w:szCs w:val="21"/>
              </w:rPr>
              <w:t>F、設置者と利害関係を有しないもの</w:t>
            </w:r>
          </w:p>
        </w:tc>
        <w:tc>
          <w:tcPr>
            <w:tcW w:w="3793" w:type="dxa"/>
            <w:noWrap/>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6E75AB" w:rsidRPr="006D53FD" w:rsidTr="00F87B00">
        <w:trPr>
          <w:trHeight w:val="283"/>
        </w:trPr>
        <w:tc>
          <w:tcPr>
            <w:tcW w:w="2023" w:type="dxa"/>
            <w:vMerge/>
            <w:hideMark/>
          </w:tcPr>
          <w:p w:rsidR="006E75AB" w:rsidRPr="006D53FD" w:rsidRDefault="006E75AB" w:rsidP="00815B39">
            <w:pPr>
              <w:widowControl/>
              <w:snapToGrid w:val="0"/>
              <w:jc w:val="left"/>
              <w:rPr>
                <w:rFonts w:asciiTheme="minorEastAsia" w:hAnsiTheme="minorEastAsia"/>
                <w:kern w:val="0"/>
                <w:szCs w:val="21"/>
              </w:rPr>
            </w:pPr>
          </w:p>
        </w:tc>
        <w:tc>
          <w:tcPr>
            <w:tcW w:w="3926" w:type="dxa"/>
            <w:hideMark/>
          </w:tcPr>
          <w:p w:rsidR="006E75AB" w:rsidRPr="006D53FD" w:rsidRDefault="006E75AB" w:rsidP="00F87B00">
            <w:pPr>
              <w:widowControl/>
              <w:snapToGrid w:val="0"/>
              <w:ind w:firstLineChars="50" w:firstLine="105"/>
              <w:jc w:val="left"/>
              <w:rPr>
                <w:rFonts w:asciiTheme="minorEastAsia" w:hAnsiTheme="minorEastAsia"/>
                <w:kern w:val="0"/>
                <w:szCs w:val="21"/>
              </w:rPr>
            </w:pPr>
            <w:r w:rsidRPr="006D53FD">
              <w:rPr>
                <w:rFonts w:asciiTheme="minorEastAsia" w:hAnsiTheme="minorEastAsia" w:hint="eastAsia"/>
                <w:kern w:val="0"/>
                <w:szCs w:val="21"/>
              </w:rPr>
              <w:t>G、法令違反等の欠格事項があるもの</w:t>
            </w:r>
          </w:p>
        </w:tc>
        <w:tc>
          <w:tcPr>
            <w:tcW w:w="3793" w:type="dxa"/>
            <w:noWrap/>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6E75AB" w:rsidRPr="006D53FD" w:rsidTr="00F87B00">
        <w:trPr>
          <w:trHeight w:val="283"/>
        </w:trPr>
        <w:tc>
          <w:tcPr>
            <w:tcW w:w="2023" w:type="dxa"/>
            <w:vMerge w:val="restart"/>
            <w:vAlign w:val="center"/>
            <w:hideMark/>
          </w:tcPr>
          <w:p w:rsidR="006E75AB" w:rsidRPr="006D53FD" w:rsidRDefault="006E75AB" w:rsidP="006E75AB">
            <w:pPr>
              <w:widowControl/>
              <w:snapToGrid w:val="0"/>
              <w:rPr>
                <w:rFonts w:asciiTheme="minorEastAsia" w:hAnsiTheme="minorEastAsia"/>
                <w:kern w:val="0"/>
                <w:szCs w:val="21"/>
              </w:rPr>
            </w:pPr>
            <w:r w:rsidRPr="006D53FD">
              <w:rPr>
                <w:rFonts w:asciiTheme="minorEastAsia" w:hAnsiTheme="minorEastAsia" w:hint="eastAsia"/>
                <w:kern w:val="0"/>
                <w:szCs w:val="21"/>
              </w:rPr>
              <w:t>技術専門員</w:t>
            </w:r>
          </w:p>
        </w:tc>
        <w:tc>
          <w:tcPr>
            <w:tcW w:w="7719" w:type="dxa"/>
            <w:gridSpan w:val="2"/>
            <w:shd w:val="clear" w:color="auto" w:fill="auto"/>
            <w:hideMark/>
          </w:tcPr>
          <w:p w:rsidR="006E75AB" w:rsidRPr="006D53FD" w:rsidRDefault="006E75AB" w:rsidP="00815B39">
            <w:pPr>
              <w:widowControl/>
              <w:snapToGrid w:val="0"/>
              <w:jc w:val="left"/>
              <w:rPr>
                <w:rFonts w:asciiTheme="minorEastAsia" w:hAnsiTheme="minorEastAsia"/>
                <w:b/>
                <w:kern w:val="0"/>
                <w:szCs w:val="21"/>
              </w:rPr>
            </w:pPr>
            <w:r w:rsidRPr="006D53FD">
              <w:rPr>
                <w:rFonts w:asciiTheme="minorEastAsia" w:hAnsiTheme="minorEastAsia" w:hint="eastAsia"/>
                <w:b/>
                <w:kern w:val="0"/>
                <w:szCs w:val="21"/>
              </w:rPr>
              <w:t>2．必要時に意見を聴く、以下のA～Cの技術専門員数</w:t>
            </w:r>
          </w:p>
        </w:tc>
      </w:tr>
      <w:tr w:rsidR="006E75AB" w:rsidRPr="006D53FD" w:rsidTr="00F87B00">
        <w:trPr>
          <w:trHeight w:val="283"/>
        </w:trPr>
        <w:tc>
          <w:tcPr>
            <w:tcW w:w="2023" w:type="dxa"/>
            <w:vMerge/>
            <w:hideMark/>
          </w:tcPr>
          <w:p w:rsidR="006E75AB" w:rsidRPr="006D53FD" w:rsidRDefault="006E75AB" w:rsidP="00815B39">
            <w:pPr>
              <w:widowControl/>
              <w:snapToGrid w:val="0"/>
              <w:jc w:val="left"/>
              <w:rPr>
                <w:rFonts w:asciiTheme="minorEastAsia" w:hAnsiTheme="minorEastAsia"/>
                <w:kern w:val="0"/>
                <w:szCs w:val="21"/>
              </w:rPr>
            </w:pPr>
          </w:p>
        </w:tc>
        <w:tc>
          <w:tcPr>
            <w:tcW w:w="3926" w:type="dxa"/>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A、研究領域の専門家</w:t>
            </w:r>
          </w:p>
        </w:tc>
        <w:tc>
          <w:tcPr>
            <w:tcW w:w="3793" w:type="dxa"/>
            <w:noWrap/>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6E75AB" w:rsidRPr="006D53FD" w:rsidTr="00F87B00">
        <w:trPr>
          <w:trHeight w:val="283"/>
        </w:trPr>
        <w:tc>
          <w:tcPr>
            <w:tcW w:w="2023" w:type="dxa"/>
            <w:vMerge/>
            <w:hideMark/>
          </w:tcPr>
          <w:p w:rsidR="006E75AB" w:rsidRPr="006D53FD" w:rsidRDefault="006E75AB" w:rsidP="00815B39">
            <w:pPr>
              <w:widowControl/>
              <w:snapToGrid w:val="0"/>
              <w:jc w:val="left"/>
              <w:rPr>
                <w:rFonts w:asciiTheme="minorEastAsia" w:hAnsiTheme="minorEastAsia"/>
                <w:kern w:val="0"/>
                <w:szCs w:val="21"/>
              </w:rPr>
            </w:pPr>
          </w:p>
        </w:tc>
        <w:tc>
          <w:tcPr>
            <w:tcW w:w="3926" w:type="dxa"/>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B、生物統計に関する専門家</w:t>
            </w:r>
          </w:p>
        </w:tc>
        <w:tc>
          <w:tcPr>
            <w:tcW w:w="3793" w:type="dxa"/>
            <w:noWrap/>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r w:rsidR="006E75AB" w:rsidRPr="006D53FD" w:rsidTr="00F87B00">
        <w:trPr>
          <w:trHeight w:val="600"/>
        </w:trPr>
        <w:tc>
          <w:tcPr>
            <w:tcW w:w="2023" w:type="dxa"/>
            <w:vMerge/>
            <w:hideMark/>
          </w:tcPr>
          <w:p w:rsidR="006E75AB" w:rsidRPr="006D53FD" w:rsidRDefault="006E75AB" w:rsidP="00815B39">
            <w:pPr>
              <w:widowControl/>
              <w:snapToGrid w:val="0"/>
              <w:jc w:val="left"/>
              <w:rPr>
                <w:rFonts w:asciiTheme="minorEastAsia" w:hAnsiTheme="minorEastAsia"/>
                <w:kern w:val="0"/>
                <w:szCs w:val="21"/>
              </w:rPr>
            </w:pPr>
          </w:p>
        </w:tc>
        <w:tc>
          <w:tcPr>
            <w:tcW w:w="3926" w:type="dxa"/>
            <w:hideMark/>
          </w:tcPr>
          <w:p w:rsidR="006E75AB" w:rsidRPr="006D53FD" w:rsidRDefault="006E75AB" w:rsidP="006E75AB">
            <w:pPr>
              <w:widowControl/>
              <w:snapToGrid w:val="0"/>
              <w:ind w:left="315" w:hangingChars="150" w:hanging="315"/>
              <w:jc w:val="left"/>
              <w:rPr>
                <w:rFonts w:asciiTheme="minorEastAsia" w:hAnsiTheme="minorEastAsia"/>
                <w:kern w:val="0"/>
                <w:szCs w:val="21"/>
              </w:rPr>
            </w:pPr>
            <w:r w:rsidRPr="006D53FD">
              <w:rPr>
                <w:rFonts w:asciiTheme="minorEastAsia" w:hAnsiTheme="minorEastAsia" w:hint="eastAsia"/>
                <w:kern w:val="0"/>
                <w:szCs w:val="21"/>
              </w:rPr>
              <w:t>C、毒性学、薬力学、薬物動態その他審査意見業務に必要な分野に精通した臨床薬理学の専門家</w:t>
            </w:r>
          </w:p>
        </w:tc>
        <w:tc>
          <w:tcPr>
            <w:tcW w:w="3793" w:type="dxa"/>
            <w:noWrap/>
            <w:hideMark/>
          </w:tcPr>
          <w:p w:rsidR="006E75AB" w:rsidRPr="006D53FD" w:rsidRDefault="006E75AB" w:rsidP="00815B39">
            <w:pPr>
              <w:widowControl/>
              <w:snapToGrid w:val="0"/>
              <w:jc w:val="left"/>
              <w:rPr>
                <w:rFonts w:asciiTheme="minorEastAsia" w:hAnsiTheme="minorEastAsia"/>
                <w:kern w:val="0"/>
                <w:szCs w:val="21"/>
              </w:rPr>
            </w:pPr>
            <w:r w:rsidRPr="006D53FD">
              <w:rPr>
                <w:rFonts w:asciiTheme="minorEastAsia" w:hAnsiTheme="minorEastAsia" w:hint="eastAsia"/>
                <w:kern w:val="0"/>
                <w:szCs w:val="21"/>
              </w:rPr>
              <w:t xml:space="preserve">　</w:t>
            </w:r>
          </w:p>
        </w:tc>
      </w:tr>
    </w:tbl>
    <w:p w:rsidR="006D53FD" w:rsidRDefault="006E75AB" w:rsidP="00A97BBF">
      <w:pPr>
        <w:widowControl/>
        <w:snapToGrid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bl>
      <w:tblPr>
        <w:tblStyle w:val="a7"/>
        <w:tblW w:w="0" w:type="auto"/>
        <w:tblLook w:val="04A0" w:firstRow="1" w:lastRow="0" w:firstColumn="1" w:lastColumn="0" w:noHBand="0" w:noVBand="1"/>
      </w:tblPr>
      <w:tblGrid>
        <w:gridCol w:w="2428"/>
        <w:gridCol w:w="7314"/>
      </w:tblGrid>
      <w:tr w:rsidR="00815B39" w:rsidRPr="00815B39" w:rsidTr="003E56D9">
        <w:trPr>
          <w:trHeight w:val="454"/>
        </w:trPr>
        <w:tc>
          <w:tcPr>
            <w:tcW w:w="9742" w:type="dxa"/>
            <w:gridSpan w:val="2"/>
            <w:shd w:val="clear" w:color="auto" w:fill="DAEEF3" w:themeFill="accent5" w:themeFillTint="33"/>
            <w:noWrap/>
            <w:vAlign w:val="center"/>
            <w:hideMark/>
          </w:tcPr>
          <w:p w:rsidR="00815B39" w:rsidRPr="006D53FD" w:rsidRDefault="00815B39" w:rsidP="00C73BE1">
            <w:pPr>
              <w:widowControl/>
              <w:snapToGrid w:val="0"/>
              <w:jc w:val="center"/>
              <w:rPr>
                <w:rFonts w:ascii="ＭＳ 明朝" w:eastAsia="ＭＳ 明朝" w:hAnsi="ＭＳ 明朝"/>
                <w:b/>
                <w:bCs/>
                <w:kern w:val="0"/>
                <w:szCs w:val="21"/>
              </w:rPr>
            </w:pPr>
            <w:r w:rsidRPr="006D53FD">
              <w:rPr>
                <w:rFonts w:ascii="ＭＳ 明朝" w:eastAsia="ＭＳ 明朝" w:hAnsi="ＭＳ 明朝" w:hint="eastAsia"/>
                <w:b/>
                <w:bCs/>
                <w:kern w:val="0"/>
                <w:sz w:val="24"/>
                <w:szCs w:val="21"/>
              </w:rPr>
              <w:lastRenderedPageBreak/>
              <w:t>【添付するもの】</w:t>
            </w:r>
          </w:p>
        </w:tc>
      </w:tr>
      <w:tr w:rsidR="00815B39" w:rsidRPr="00815B39" w:rsidTr="003E56D9">
        <w:trPr>
          <w:trHeight w:val="283"/>
        </w:trPr>
        <w:tc>
          <w:tcPr>
            <w:tcW w:w="9742" w:type="dxa"/>
            <w:gridSpan w:val="2"/>
            <w:shd w:val="clear" w:color="auto" w:fill="auto"/>
            <w:noWrap/>
            <w:hideMark/>
          </w:tcPr>
          <w:p w:rsidR="00815B39" w:rsidRPr="006D53FD" w:rsidRDefault="00815B39" w:rsidP="00815B39">
            <w:pPr>
              <w:widowControl/>
              <w:snapToGrid w:val="0"/>
              <w:jc w:val="left"/>
              <w:rPr>
                <w:rFonts w:ascii="ＭＳ 明朝" w:eastAsia="ＭＳ 明朝" w:hAnsi="ＭＳ 明朝"/>
                <w:b/>
                <w:bCs/>
                <w:kern w:val="0"/>
                <w:szCs w:val="21"/>
              </w:rPr>
            </w:pPr>
            <w:r w:rsidRPr="006D53FD">
              <w:rPr>
                <w:rFonts w:ascii="ＭＳ 明朝" w:eastAsia="ＭＳ 明朝" w:hAnsi="ＭＳ 明朝" w:hint="eastAsia"/>
                <w:b/>
                <w:bCs/>
                <w:kern w:val="0"/>
                <w:szCs w:val="21"/>
              </w:rPr>
              <w:t>規程</w:t>
            </w:r>
          </w:p>
        </w:tc>
      </w:tr>
      <w:tr w:rsidR="00C73BE1" w:rsidRPr="00815B39" w:rsidTr="003E56D9">
        <w:trPr>
          <w:trHeight w:val="283"/>
        </w:trPr>
        <w:tc>
          <w:tcPr>
            <w:tcW w:w="2428" w:type="dxa"/>
            <w:shd w:val="clear" w:color="auto" w:fill="auto"/>
            <w:noWrap/>
            <w:hideMark/>
          </w:tcPr>
          <w:p w:rsidR="00C73BE1" w:rsidRPr="006D53FD" w:rsidRDefault="00C73BE1" w:rsidP="00C73BE1">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規程</w:t>
            </w:r>
          </w:p>
        </w:tc>
        <w:tc>
          <w:tcPr>
            <w:tcW w:w="7314" w:type="dxa"/>
            <w:shd w:val="clear" w:color="auto" w:fill="auto"/>
            <w:noWrap/>
            <w:hideMark/>
          </w:tcPr>
          <w:p w:rsidR="00C73BE1" w:rsidRPr="006D53FD" w:rsidRDefault="00C73BE1"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1、審査意見業務に関する規程</w:t>
            </w:r>
          </w:p>
        </w:tc>
      </w:tr>
      <w:tr w:rsidR="00815B39" w:rsidRPr="00815B39" w:rsidTr="003E56D9">
        <w:trPr>
          <w:trHeight w:val="283"/>
        </w:trPr>
        <w:tc>
          <w:tcPr>
            <w:tcW w:w="9742" w:type="dxa"/>
            <w:gridSpan w:val="2"/>
            <w:shd w:val="clear" w:color="auto" w:fill="auto"/>
            <w:hideMark/>
          </w:tcPr>
          <w:p w:rsidR="00815B39" w:rsidRPr="006D53FD" w:rsidRDefault="00815B39" w:rsidP="00815B39">
            <w:pPr>
              <w:widowControl/>
              <w:snapToGrid w:val="0"/>
              <w:jc w:val="left"/>
              <w:rPr>
                <w:rFonts w:ascii="ＭＳ 明朝" w:eastAsia="ＭＳ 明朝" w:hAnsi="ＭＳ 明朝"/>
                <w:b/>
                <w:bCs/>
                <w:kern w:val="0"/>
                <w:szCs w:val="21"/>
              </w:rPr>
            </w:pPr>
            <w:r w:rsidRPr="006D53FD">
              <w:rPr>
                <w:rFonts w:ascii="ＭＳ 明朝" w:eastAsia="ＭＳ 明朝" w:hAnsi="ＭＳ 明朝" w:hint="eastAsia"/>
                <w:b/>
                <w:bCs/>
                <w:kern w:val="0"/>
                <w:szCs w:val="21"/>
              </w:rPr>
              <w:t>認定臨床研究委員名簿</w:t>
            </w:r>
          </w:p>
        </w:tc>
      </w:tr>
      <w:tr w:rsidR="00C73BE1" w:rsidRPr="00815B39" w:rsidTr="00C73BE1">
        <w:trPr>
          <w:trHeight w:val="283"/>
        </w:trPr>
        <w:tc>
          <w:tcPr>
            <w:tcW w:w="2428" w:type="dxa"/>
            <w:vMerge w:val="restart"/>
            <w:noWrap/>
            <w:vAlign w:val="center"/>
            <w:hideMark/>
          </w:tcPr>
          <w:p w:rsidR="00C73BE1" w:rsidRPr="006D53FD" w:rsidRDefault="00C73BE1" w:rsidP="00C73BE1">
            <w:pPr>
              <w:widowControl/>
              <w:snapToGrid w:val="0"/>
              <w:rPr>
                <w:rFonts w:ascii="ＭＳ 明朝" w:eastAsia="ＭＳ 明朝" w:hAnsi="ＭＳ 明朝"/>
                <w:kern w:val="0"/>
                <w:szCs w:val="21"/>
              </w:rPr>
            </w:pPr>
            <w:r w:rsidRPr="006D53FD">
              <w:rPr>
                <w:rFonts w:ascii="ＭＳ 明朝" w:eastAsia="ＭＳ 明朝" w:hAnsi="ＭＳ 明朝" w:hint="eastAsia"/>
                <w:kern w:val="0"/>
                <w:szCs w:val="21"/>
              </w:rPr>
              <w:t>委員</w:t>
            </w:r>
          </w:p>
        </w:tc>
        <w:tc>
          <w:tcPr>
            <w:tcW w:w="7314" w:type="dxa"/>
            <w:hideMark/>
          </w:tcPr>
          <w:p w:rsidR="00C73BE1" w:rsidRPr="006D53FD" w:rsidRDefault="00C73BE1"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1、氏名</w:t>
            </w:r>
          </w:p>
        </w:tc>
      </w:tr>
      <w:tr w:rsidR="00C73BE1" w:rsidRPr="00815B39" w:rsidTr="00C73BE1">
        <w:trPr>
          <w:trHeight w:val="283"/>
        </w:trPr>
        <w:tc>
          <w:tcPr>
            <w:tcW w:w="2428" w:type="dxa"/>
            <w:vMerge/>
            <w:hideMark/>
          </w:tcPr>
          <w:p w:rsidR="00C73BE1" w:rsidRPr="006D53FD" w:rsidRDefault="00C73BE1" w:rsidP="00815B39">
            <w:pPr>
              <w:widowControl/>
              <w:snapToGrid w:val="0"/>
              <w:jc w:val="left"/>
              <w:rPr>
                <w:rFonts w:ascii="ＭＳ 明朝" w:eastAsia="ＭＳ 明朝" w:hAnsi="ＭＳ 明朝"/>
                <w:kern w:val="0"/>
                <w:szCs w:val="21"/>
              </w:rPr>
            </w:pPr>
          </w:p>
        </w:tc>
        <w:tc>
          <w:tcPr>
            <w:tcW w:w="7314" w:type="dxa"/>
            <w:hideMark/>
          </w:tcPr>
          <w:p w:rsidR="00C73BE1" w:rsidRPr="006D53FD" w:rsidRDefault="00C73BE1"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2、職業（所属及び役職）</w:t>
            </w:r>
          </w:p>
        </w:tc>
      </w:tr>
      <w:tr w:rsidR="00C73BE1" w:rsidRPr="00815B39" w:rsidTr="00C73BE1">
        <w:trPr>
          <w:trHeight w:val="283"/>
        </w:trPr>
        <w:tc>
          <w:tcPr>
            <w:tcW w:w="2428" w:type="dxa"/>
            <w:vMerge/>
            <w:hideMark/>
          </w:tcPr>
          <w:p w:rsidR="00C73BE1" w:rsidRPr="006D53FD" w:rsidRDefault="00C73BE1" w:rsidP="00815B39">
            <w:pPr>
              <w:widowControl/>
              <w:snapToGrid w:val="0"/>
              <w:jc w:val="left"/>
              <w:rPr>
                <w:rFonts w:ascii="ＭＳ 明朝" w:eastAsia="ＭＳ 明朝" w:hAnsi="ＭＳ 明朝"/>
                <w:kern w:val="0"/>
                <w:szCs w:val="21"/>
              </w:rPr>
            </w:pPr>
          </w:p>
        </w:tc>
        <w:tc>
          <w:tcPr>
            <w:tcW w:w="7314" w:type="dxa"/>
            <w:hideMark/>
          </w:tcPr>
          <w:p w:rsidR="00C73BE1" w:rsidRPr="006D53FD" w:rsidRDefault="00C73BE1"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3、性別</w:t>
            </w:r>
          </w:p>
        </w:tc>
      </w:tr>
      <w:tr w:rsidR="00C73BE1" w:rsidRPr="00815B39" w:rsidTr="00FC12AC">
        <w:trPr>
          <w:trHeight w:val="283"/>
        </w:trPr>
        <w:tc>
          <w:tcPr>
            <w:tcW w:w="2428" w:type="dxa"/>
            <w:vMerge/>
            <w:hideMark/>
          </w:tcPr>
          <w:p w:rsidR="00C73BE1" w:rsidRPr="006D53FD" w:rsidRDefault="00C73BE1" w:rsidP="00815B39">
            <w:pPr>
              <w:widowControl/>
              <w:snapToGrid w:val="0"/>
              <w:jc w:val="left"/>
              <w:rPr>
                <w:rFonts w:ascii="ＭＳ 明朝" w:eastAsia="ＭＳ 明朝" w:hAnsi="ＭＳ 明朝"/>
                <w:kern w:val="0"/>
                <w:szCs w:val="21"/>
              </w:rPr>
            </w:pPr>
          </w:p>
        </w:tc>
        <w:tc>
          <w:tcPr>
            <w:tcW w:w="7314" w:type="dxa"/>
            <w:shd w:val="clear" w:color="auto" w:fill="auto"/>
            <w:hideMark/>
          </w:tcPr>
          <w:p w:rsidR="00C73BE1" w:rsidRPr="00FC12AC" w:rsidRDefault="00C73BE1" w:rsidP="00815B39">
            <w:pPr>
              <w:widowControl/>
              <w:snapToGrid w:val="0"/>
              <w:jc w:val="left"/>
              <w:rPr>
                <w:rFonts w:ascii="ＭＳ 明朝" w:eastAsia="ＭＳ 明朝" w:hAnsi="ＭＳ 明朝"/>
                <w:kern w:val="0"/>
                <w:szCs w:val="21"/>
              </w:rPr>
            </w:pPr>
            <w:r w:rsidRPr="00FC12AC">
              <w:rPr>
                <w:rFonts w:ascii="ＭＳ 明朝" w:eastAsia="ＭＳ 明朝" w:hAnsi="ＭＳ 明朝" w:hint="eastAsia"/>
                <w:kern w:val="0"/>
                <w:szCs w:val="21"/>
              </w:rPr>
              <w:t>4、以下のいずれかを選択</w:t>
            </w:r>
          </w:p>
        </w:tc>
      </w:tr>
      <w:tr w:rsidR="00C73BE1" w:rsidRPr="00815B39" w:rsidTr="00C73BE1">
        <w:trPr>
          <w:trHeight w:val="283"/>
        </w:trPr>
        <w:tc>
          <w:tcPr>
            <w:tcW w:w="2428" w:type="dxa"/>
            <w:vMerge/>
            <w:hideMark/>
          </w:tcPr>
          <w:p w:rsidR="00C73BE1" w:rsidRPr="006D53FD" w:rsidRDefault="00C73BE1" w:rsidP="00815B39">
            <w:pPr>
              <w:widowControl/>
              <w:snapToGrid w:val="0"/>
              <w:jc w:val="left"/>
              <w:rPr>
                <w:rFonts w:ascii="ＭＳ 明朝" w:eastAsia="ＭＳ 明朝" w:hAnsi="ＭＳ 明朝"/>
                <w:kern w:val="0"/>
                <w:szCs w:val="21"/>
              </w:rPr>
            </w:pPr>
          </w:p>
        </w:tc>
        <w:tc>
          <w:tcPr>
            <w:tcW w:w="7314" w:type="dxa"/>
            <w:hideMark/>
          </w:tcPr>
          <w:p w:rsidR="00C73BE1" w:rsidRPr="006D53FD" w:rsidRDefault="00C73BE1"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【医学・医療】医学・医療の専門家</w:t>
            </w:r>
          </w:p>
        </w:tc>
      </w:tr>
      <w:tr w:rsidR="00C73BE1" w:rsidRPr="00815B39" w:rsidTr="00C73BE1">
        <w:trPr>
          <w:trHeight w:val="283"/>
        </w:trPr>
        <w:tc>
          <w:tcPr>
            <w:tcW w:w="2428" w:type="dxa"/>
            <w:vMerge/>
            <w:hideMark/>
          </w:tcPr>
          <w:p w:rsidR="00C73BE1" w:rsidRPr="006D53FD" w:rsidRDefault="00C73BE1" w:rsidP="00815B39">
            <w:pPr>
              <w:widowControl/>
              <w:snapToGrid w:val="0"/>
              <w:jc w:val="left"/>
              <w:rPr>
                <w:rFonts w:ascii="ＭＳ 明朝" w:eastAsia="ＭＳ 明朝" w:hAnsi="ＭＳ 明朝"/>
                <w:kern w:val="0"/>
                <w:szCs w:val="21"/>
              </w:rPr>
            </w:pPr>
          </w:p>
        </w:tc>
        <w:tc>
          <w:tcPr>
            <w:tcW w:w="7314" w:type="dxa"/>
            <w:hideMark/>
          </w:tcPr>
          <w:p w:rsidR="00C73BE1" w:rsidRPr="006D53FD" w:rsidRDefault="00C73BE1"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【生命倫理・法律】生命倫理の識見を有する又は法律に関する専門家</w:t>
            </w:r>
          </w:p>
        </w:tc>
      </w:tr>
      <w:tr w:rsidR="00C73BE1" w:rsidRPr="00815B39" w:rsidTr="00C73BE1">
        <w:trPr>
          <w:trHeight w:val="850"/>
        </w:trPr>
        <w:tc>
          <w:tcPr>
            <w:tcW w:w="2428" w:type="dxa"/>
            <w:vMerge/>
            <w:hideMark/>
          </w:tcPr>
          <w:p w:rsidR="00C73BE1" w:rsidRPr="006D53FD" w:rsidRDefault="00C73BE1" w:rsidP="00815B39">
            <w:pPr>
              <w:widowControl/>
              <w:snapToGrid w:val="0"/>
              <w:jc w:val="left"/>
              <w:rPr>
                <w:rFonts w:ascii="ＭＳ 明朝" w:eastAsia="ＭＳ 明朝" w:hAnsi="ＭＳ 明朝"/>
                <w:kern w:val="0"/>
                <w:szCs w:val="21"/>
              </w:rPr>
            </w:pPr>
          </w:p>
        </w:tc>
        <w:tc>
          <w:tcPr>
            <w:tcW w:w="7314" w:type="dxa"/>
            <w:hideMark/>
          </w:tcPr>
          <w:p w:rsidR="00C73BE1" w:rsidRPr="006D53FD" w:rsidRDefault="00C73BE1"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【上記以外の一般の立場の者】医学、歯学、薬学その他の医療又は臨床研究に関する主な専門的知識を有する者以外で、一般の立場から意見を述べることができる者</w:t>
            </w:r>
          </w:p>
        </w:tc>
      </w:tr>
      <w:tr w:rsidR="00C73BE1" w:rsidRPr="00815B39" w:rsidTr="00C73BE1">
        <w:trPr>
          <w:trHeight w:val="283"/>
        </w:trPr>
        <w:tc>
          <w:tcPr>
            <w:tcW w:w="2428" w:type="dxa"/>
            <w:vMerge/>
            <w:hideMark/>
          </w:tcPr>
          <w:p w:rsidR="00C73BE1" w:rsidRPr="006D53FD" w:rsidRDefault="00C73BE1" w:rsidP="00815B39">
            <w:pPr>
              <w:widowControl/>
              <w:snapToGrid w:val="0"/>
              <w:jc w:val="left"/>
              <w:rPr>
                <w:rFonts w:ascii="ＭＳ 明朝" w:eastAsia="ＭＳ 明朝" w:hAnsi="ＭＳ 明朝"/>
                <w:kern w:val="0"/>
                <w:szCs w:val="21"/>
              </w:rPr>
            </w:pPr>
          </w:p>
        </w:tc>
        <w:tc>
          <w:tcPr>
            <w:tcW w:w="7314" w:type="dxa"/>
            <w:hideMark/>
          </w:tcPr>
          <w:p w:rsidR="00C73BE1" w:rsidRPr="006D53FD" w:rsidRDefault="00C73BE1"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5、臨床研究審査委員会を設置する者との利害関係の有無</w:t>
            </w:r>
          </w:p>
        </w:tc>
      </w:tr>
      <w:tr w:rsidR="00C73BE1" w:rsidRPr="00815B39" w:rsidTr="00C73BE1">
        <w:trPr>
          <w:trHeight w:val="283"/>
        </w:trPr>
        <w:tc>
          <w:tcPr>
            <w:tcW w:w="2428" w:type="dxa"/>
            <w:vMerge/>
            <w:hideMark/>
          </w:tcPr>
          <w:p w:rsidR="00C73BE1" w:rsidRPr="006D53FD" w:rsidRDefault="00C73BE1" w:rsidP="00815B39">
            <w:pPr>
              <w:widowControl/>
              <w:snapToGrid w:val="0"/>
              <w:jc w:val="left"/>
              <w:rPr>
                <w:rFonts w:ascii="ＭＳ 明朝" w:eastAsia="ＭＳ 明朝" w:hAnsi="ＭＳ 明朝"/>
                <w:kern w:val="0"/>
                <w:szCs w:val="21"/>
              </w:rPr>
            </w:pPr>
          </w:p>
        </w:tc>
        <w:tc>
          <w:tcPr>
            <w:tcW w:w="7314" w:type="dxa"/>
            <w:hideMark/>
          </w:tcPr>
          <w:p w:rsidR="00C73BE1" w:rsidRPr="006D53FD" w:rsidRDefault="00C73BE1"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6、法令違反等の欠格事項の該当の有無</w:t>
            </w:r>
          </w:p>
        </w:tc>
      </w:tr>
      <w:tr w:rsidR="00815B39" w:rsidRPr="00815B39" w:rsidTr="003E56D9">
        <w:trPr>
          <w:trHeight w:val="283"/>
        </w:trPr>
        <w:tc>
          <w:tcPr>
            <w:tcW w:w="9742" w:type="dxa"/>
            <w:gridSpan w:val="2"/>
            <w:shd w:val="clear" w:color="auto" w:fill="auto"/>
            <w:noWrap/>
            <w:hideMark/>
          </w:tcPr>
          <w:p w:rsidR="00815B39" w:rsidRPr="006D53FD" w:rsidRDefault="00815B39" w:rsidP="00815B39">
            <w:pPr>
              <w:widowControl/>
              <w:snapToGrid w:val="0"/>
              <w:jc w:val="left"/>
              <w:rPr>
                <w:rFonts w:ascii="ＭＳ 明朝" w:eastAsia="ＭＳ 明朝" w:hAnsi="ＭＳ 明朝"/>
                <w:b/>
                <w:bCs/>
                <w:kern w:val="0"/>
                <w:szCs w:val="21"/>
              </w:rPr>
            </w:pPr>
            <w:r w:rsidRPr="006D53FD">
              <w:rPr>
                <w:rFonts w:ascii="ＭＳ 明朝" w:eastAsia="ＭＳ 明朝" w:hAnsi="ＭＳ 明朝" w:hint="eastAsia"/>
                <w:b/>
                <w:bCs/>
                <w:kern w:val="0"/>
                <w:szCs w:val="21"/>
              </w:rPr>
              <w:t>事務局</w:t>
            </w:r>
            <w:r w:rsidRPr="003E56D9">
              <w:rPr>
                <w:rFonts w:ascii="ＭＳ 明朝" w:eastAsia="ＭＳ 明朝" w:hAnsi="ＭＳ 明朝" w:hint="eastAsia"/>
                <w:b/>
                <w:bCs/>
                <w:kern w:val="0"/>
                <w:szCs w:val="21"/>
              </w:rPr>
              <w:t>名簿</w:t>
            </w:r>
          </w:p>
        </w:tc>
      </w:tr>
      <w:tr w:rsidR="00C73BE1" w:rsidRPr="00815B39" w:rsidTr="003E56D9">
        <w:trPr>
          <w:trHeight w:val="283"/>
        </w:trPr>
        <w:tc>
          <w:tcPr>
            <w:tcW w:w="2428" w:type="dxa"/>
            <w:vMerge w:val="restart"/>
            <w:noWrap/>
            <w:vAlign w:val="center"/>
            <w:hideMark/>
          </w:tcPr>
          <w:p w:rsidR="00C73BE1" w:rsidRPr="006D53FD" w:rsidRDefault="00C73BE1" w:rsidP="006D53FD">
            <w:pPr>
              <w:snapToGrid w:val="0"/>
              <w:rPr>
                <w:rFonts w:ascii="ＭＳ 明朝" w:eastAsia="ＭＳ 明朝" w:hAnsi="ＭＳ 明朝"/>
                <w:kern w:val="0"/>
                <w:szCs w:val="21"/>
              </w:rPr>
            </w:pPr>
            <w:r w:rsidRPr="006D53FD">
              <w:rPr>
                <w:rFonts w:ascii="ＭＳ 明朝" w:eastAsia="ＭＳ 明朝" w:hAnsi="ＭＳ 明朝" w:hint="eastAsia"/>
                <w:kern w:val="0"/>
                <w:szCs w:val="21"/>
              </w:rPr>
              <w:t>事務局員</w:t>
            </w:r>
          </w:p>
        </w:tc>
        <w:tc>
          <w:tcPr>
            <w:tcW w:w="7314" w:type="dxa"/>
            <w:shd w:val="clear" w:color="auto" w:fill="auto"/>
            <w:hideMark/>
          </w:tcPr>
          <w:p w:rsidR="00C73BE1" w:rsidRPr="006D53FD" w:rsidRDefault="00C73BE1"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1、氏名</w:t>
            </w:r>
          </w:p>
        </w:tc>
      </w:tr>
      <w:tr w:rsidR="00C73BE1" w:rsidRPr="00815B39" w:rsidTr="00FC12AC">
        <w:trPr>
          <w:trHeight w:val="283"/>
        </w:trPr>
        <w:tc>
          <w:tcPr>
            <w:tcW w:w="2428" w:type="dxa"/>
            <w:vMerge/>
            <w:hideMark/>
          </w:tcPr>
          <w:p w:rsidR="00C73BE1" w:rsidRPr="006D53FD" w:rsidRDefault="00C73BE1" w:rsidP="00815B39">
            <w:pPr>
              <w:widowControl/>
              <w:snapToGrid w:val="0"/>
              <w:jc w:val="left"/>
              <w:rPr>
                <w:rFonts w:ascii="ＭＳ 明朝" w:eastAsia="ＭＳ 明朝" w:hAnsi="ＭＳ 明朝"/>
                <w:kern w:val="0"/>
                <w:szCs w:val="21"/>
              </w:rPr>
            </w:pPr>
          </w:p>
        </w:tc>
        <w:tc>
          <w:tcPr>
            <w:tcW w:w="7314" w:type="dxa"/>
            <w:shd w:val="clear" w:color="auto" w:fill="auto"/>
            <w:hideMark/>
          </w:tcPr>
          <w:p w:rsidR="00C73BE1" w:rsidRPr="00FC12AC" w:rsidRDefault="00C73BE1" w:rsidP="00815B39">
            <w:pPr>
              <w:widowControl/>
              <w:snapToGrid w:val="0"/>
              <w:jc w:val="left"/>
              <w:rPr>
                <w:rFonts w:ascii="ＭＳ 明朝" w:eastAsia="ＭＳ 明朝" w:hAnsi="ＭＳ 明朝"/>
                <w:kern w:val="0"/>
                <w:szCs w:val="21"/>
              </w:rPr>
            </w:pPr>
            <w:r w:rsidRPr="00FC12AC">
              <w:rPr>
                <w:rFonts w:ascii="ＭＳ 明朝" w:eastAsia="ＭＳ 明朝" w:hAnsi="ＭＳ 明朝" w:hint="eastAsia"/>
                <w:kern w:val="0"/>
                <w:szCs w:val="21"/>
              </w:rPr>
              <w:t>2、専従人員の場合①</w:t>
            </w:r>
          </w:p>
        </w:tc>
      </w:tr>
      <w:tr w:rsidR="006D53FD" w:rsidRPr="00815B39" w:rsidTr="006D53FD">
        <w:trPr>
          <w:trHeight w:val="283"/>
        </w:trPr>
        <w:tc>
          <w:tcPr>
            <w:tcW w:w="2428" w:type="dxa"/>
            <w:vMerge/>
            <w:hideMark/>
          </w:tcPr>
          <w:p w:rsidR="006D53FD" w:rsidRPr="006D53FD" w:rsidRDefault="006D53FD" w:rsidP="00815B39">
            <w:pPr>
              <w:widowControl/>
              <w:snapToGrid w:val="0"/>
              <w:jc w:val="left"/>
              <w:rPr>
                <w:rFonts w:ascii="ＭＳ 明朝" w:eastAsia="ＭＳ 明朝" w:hAnsi="ＭＳ 明朝"/>
                <w:kern w:val="0"/>
                <w:szCs w:val="21"/>
              </w:rPr>
            </w:pPr>
          </w:p>
        </w:tc>
        <w:tc>
          <w:tcPr>
            <w:tcW w:w="7314" w:type="dxa"/>
            <w:hideMark/>
          </w:tcPr>
          <w:p w:rsidR="006D53FD" w:rsidRPr="006D53FD" w:rsidRDefault="006D53FD"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・エフォート</w:t>
            </w:r>
          </w:p>
        </w:tc>
      </w:tr>
      <w:tr w:rsidR="006D53FD" w:rsidRPr="00815B39" w:rsidTr="006D53FD">
        <w:trPr>
          <w:trHeight w:val="283"/>
        </w:trPr>
        <w:tc>
          <w:tcPr>
            <w:tcW w:w="2428" w:type="dxa"/>
            <w:vMerge/>
            <w:hideMark/>
          </w:tcPr>
          <w:p w:rsidR="006D53FD" w:rsidRPr="006D53FD" w:rsidRDefault="006D53FD" w:rsidP="00815B39">
            <w:pPr>
              <w:widowControl/>
              <w:snapToGrid w:val="0"/>
              <w:jc w:val="left"/>
              <w:rPr>
                <w:rFonts w:ascii="ＭＳ 明朝" w:eastAsia="ＭＳ 明朝" w:hAnsi="ＭＳ 明朝"/>
                <w:kern w:val="0"/>
                <w:szCs w:val="21"/>
              </w:rPr>
            </w:pPr>
          </w:p>
        </w:tc>
        <w:tc>
          <w:tcPr>
            <w:tcW w:w="7314" w:type="dxa"/>
            <w:hideMark/>
          </w:tcPr>
          <w:p w:rsidR="006D53FD" w:rsidRPr="006D53FD" w:rsidRDefault="006D53FD" w:rsidP="006D53FD">
            <w:pPr>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・実務経験</w:t>
            </w:r>
          </w:p>
        </w:tc>
      </w:tr>
      <w:tr w:rsidR="00C73BE1" w:rsidRPr="00815B39" w:rsidTr="00FC12AC">
        <w:trPr>
          <w:trHeight w:val="283"/>
        </w:trPr>
        <w:tc>
          <w:tcPr>
            <w:tcW w:w="2428" w:type="dxa"/>
            <w:vMerge/>
            <w:hideMark/>
          </w:tcPr>
          <w:p w:rsidR="00C73BE1" w:rsidRPr="006D53FD" w:rsidRDefault="00C73BE1" w:rsidP="00815B39">
            <w:pPr>
              <w:widowControl/>
              <w:snapToGrid w:val="0"/>
              <w:jc w:val="left"/>
              <w:rPr>
                <w:rFonts w:ascii="ＭＳ 明朝" w:eastAsia="ＭＳ 明朝" w:hAnsi="ＭＳ 明朝"/>
                <w:kern w:val="0"/>
                <w:szCs w:val="21"/>
              </w:rPr>
            </w:pPr>
          </w:p>
        </w:tc>
        <w:tc>
          <w:tcPr>
            <w:tcW w:w="7314" w:type="dxa"/>
            <w:shd w:val="clear" w:color="auto" w:fill="auto"/>
            <w:hideMark/>
          </w:tcPr>
          <w:p w:rsidR="00C73BE1" w:rsidRPr="00FC12AC" w:rsidRDefault="00C73BE1" w:rsidP="00815B39">
            <w:pPr>
              <w:widowControl/>
              <w:snapToGrid w:val="0"/>
              <w:jc w:val="left"/>
              <w:rPr>
                <w:rFonts w:ascii="ＭＳ 明朝" w:eastAsia="ＭＳ 明朝" w:hAnsi="ＭＳ 明朝"/>
                <w:kern w:val="0"/>
                <w:szCs w:val="21"/>
              </w:rPr>
            </w:pPr>
            <w:r w:rsidRPr="00FC12AC">
              <w:rPr>
                <w:rFonts w:ascii="ＭＳ 明朝" w:eastAsia="ＭＳ 明朝" w:hAnsi="ＭＳ 明朝" w:hint="eastAsia"/>
                <w:kern w:val="0"/>
                <w:szCs w:val="21"/>
              </w:rPr>
              <w:t>3、専従人員以外の場合②</w:t>
            </w:r>
          </w:p>
        </w:tc>
      </w:tr>
      <w:tr w:rsidR="006D53FD" w:rsidRPr="00815B39" w:rsidTr="006D53FD">
        <w:trPr>
          <w:trHeight w:val="283"/>
        </w:trPr>
        <w:tc>
          <w:tcPr>
            <w:tcW w:w="2428" w:type="dxa"/>
            <w:vMerge/>
            <w:hideMark/>
          </w:tcPr>
          <w:p w:rsidR="006D53FD" w:rsidRPr="006D53FD" w:rsidRDefault="006D53FD" w:rsidP="00815B39">
            <w:pPr>
              <w:widowControl/>
              <w:snapToGrid w:val="0"/>
              <w:jc w:val="left"/>
              <w:rPr>
                <w:rFonts w:ascii="ＭＳ 明朝" w:eastAsia="ＭＳ 明朝" w:hAnsi="ＭＳ 明朝"/>
                <w:kern w:val="0"/>
                <w:szCs w:val="21"/>
              </w:rPr>
            </w:pPr>
          </w:p>
        </w:tc>
        <w:tc>
          <w:tcPr>
            <w:tcW w:w="7314" w:type="dxa"/>
            <w:hideMark/>
          </w:tcPr>
          <w:p w:rsidR="006D53FD" w:rsidRPr="006D53FD" w:rsidRDefault="006D53FD"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・エフォート</w:t>
            </w:r>
          </w:p>
        </w:tc>
      </w:tr>
      <w:tr w:rsidR="006D53FD" w:rsidRPr="00815B39" w:rsidTr="006D53FD">
        <w:trPr>
          <w:trHeight w:val="283"/>
        </w:trPr>
        <w:tc>
          <w:tcPr>
            <w:tcW w:w="2428" w:type="dxa"/>
            <w:vMerge/>
            <w:hideMark/>
          </w:tcPr>
          <w:p w:rsidR="006D53FD" w:rsidRPr="006D53FD" w:rsidRDefault="006D53FD" w:rsidP="00815B39">
            <w:pPr>
              <w:widowControl/>
              <w:snapToGrid w:val="0"/>
              <w:jc w:val="left"/>
              <w:rPr>
                <w:rFonts w:ascii="ＭＳ 明朝" w:eastAsia="ＭＳ 明朝" w:hAnsi="ＭＳ 明朝"/>
                <w:kern w:val="0"/>
                <w:szCs w:val="21"/>
              </w:rPr>
            </w:pPr>
          </w:p>
        </w:tc>
        <w:tc>
          <w:tcPr>
            <w:tcW w:w="7314" w:type="dxa"/>
            <w:noWrap/>
            <w:hideMark/>
          </w:tcPr>
          <w:p w:rsidR="006D53FD" w:rsidRPr="006D53FD" w:rsidRDefault="006D53FD"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・実務経験</w:t>
            </w:r>
          </w:p>
        </w:tc>
      </w:tr>
      <w:tr w:rsidR="00C73BE1" w:rsidRPr="00815B39" w:rsidTr="006D53FD">
        <w:trPr>
          <w:trHeight w:val="283"/>
        </w:trPr>
        <w:tc>
          <w:tcPr>
            <w:tcW w:w="2428" w:type="dxa"/>
            <w:vMerge w:val="restart"/>
            <w:vAlign w:val="center"/>
            <w:hideMark/>
          </w:tcPr>
          <w:p w:rsidR="006D53FD" w:rsidRPr="006D53FD" w:rsidRDefault="00C73BE1" w:rsidP="006D53FD">
            <w:pPr>
              <w:snapToGrid w:val="0"/>
              <w:rPr>
                <w:rFonts w:ascii="ＭＳ 明朝" w:eastAsia="ＭＳ 明朝" w:hAnsi="ＭＳ 明朝"/>
                <w:kern w:val="0"/>
                <w:szCs w:val="21"/>
              </w:rPr>
            </w:pPr>
            <w:r w:rsidRPr="006D53FD">
              <w:rPr>
                <w:rFonts w:ascii="ＭＳ 明朝" w:eastAsia="ＭＳ 明朝" w:hAnsi="ＭＳ 明朝" w:hint="eastAsia"/>
                <w:kern w:val="0"/>
                <w:szCs w:val="21"/>
              </w:rPr>
              <w:t>設置する者に関する</w:t>
            </w:r>
          </w:p>
          <w:p w:rsidR="00C73BE1" w:rsidRPr="006D53FD" w:rsidRDefault="00C73BE1" w:rsidP="00815B39">
            <w:pPr>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証明書類</w:t>
            </w:r>
          </w:p>
        </w:tc>
        <w:tc>
          <w:tcPr>
            <w:tcW w:w="7314" w:type="dxa"/>
            <w:noWrap/>
            <w:hideMark/>
          </w:tcPr>
          <w:p w:rsidR="00C73BE1" w:rsidRPr="00FC12AC" w:rsidRDefault="00C73BE1" w:rsidP="00815B39">
            <w:pPr>
              <w:widowControl/>
              <w:snapToGrid w:val="0"/>
              <w:jc w:val="left"/>
              <w:rPr>
                <w:rFonts w:ascii="ＭＳ 明朝" w:eastAsia="ＭＳ 明朝" w:hAnsi="ＭＳ 明朝"/>
                <w:kern w:val="0"/>
                <w:szCs w:val="21"/>
              </w:rPr>
            </w:pPr>
            <w:r w:rsidRPr="00FC12AC">
              <w:rPr>
                <w:rFonts w:ascii="ＭＳ 明朝" w:eastAsia="ＭＳ 明朝" w:hAnsi="ＭＳ 明朝" w:hint="eastAsia"/>
                <w:kern w:val="0"/>
                <w:szCs w:val="21"/>
              </w:rPr>
              <w:t>以下のいずれかの認定臨床研究委員会を設置するものに関する証明書類</w:t>
            </w:r>
          </w:p>
        </w:tc>
      </w:tr>
      <w:tr w:rsidR="006D53FD" w:rsidRPr="00815B39" w:rsidTr="006D53FD">
        <w:trPr>
          <w:trHeight w:val="283"/>
        </w:trPr>
        <w:tc>
          <w:tcPr>
            <w:tcW w:w="2428" w:type="dxa"/>
            <w:vMerge/>
            <w:hideMark/>
          </w:tcPr>
          <w:p w:rsidR="006D53FD" w:rsidRPr="006D53FD" w:rsidRDefault="006D53FD" w:rsidP="00815B39">
            <w:pPr>
              <w:widowControl/>
              <w:snapToGrid w:val="0"/>
              <w:jc w:val="left"/>
              <w:rPr>
                <w:rFonts w:ascii="ＭＳ 明朝" w:eastAsia="ＭＳ 明朝" w:hAnsi="ＭＳ 明朝"/>
                <w:kern w:val="0"/>
                <w:szCs w:val="21"/>
              </w:rPr>
            </w:pPr>
          </w:p>
        </w:tc>
        <w:tc>
          <w:tcPr>
            <w:tcW w:w="7314" w:type="dxa"/>
            <w:noWrap/>
            <w:hideMark/>
          </w:tcPr>
          <w:p w:rsidR="006D53FD" w:rsidRPr="006D53FD" w:rsidRDefault="006D53FD"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1、病院等の開設許可証</w:t>
            </w:r>
          </w:p>
        </w:tc>
      </w:tr>
      <w:tr w:rsidR="006D53FD" w:rsidRPr="00815B39" w:rsidTr="006D53FD">
        <w:trPr>
          <w:trHeight w:val="283"/>
        </w:trPr>
        <w:tc>
          <w:tcPr>
            <w:tcW w:w="2428" w:type="dxa"/>
            <w:vMerge/>
            <w:hideMark/>
          </w:tcPr>
          <w:p w:rsidR="006D53FD" w:rsidRPr="006D53FD" w:rsidRDefault="006D53FD" w:rsidP="00815B39">
            <w:pPr>
              <w:widowControl/>
              <w:snapToGrid w:val="0"/>
              <w:jc w:val="left"/>
              <w:rPr>
                <w:rFonts w:ascii="ＭＳ 明朝" w:eastAsia="ＭＳ 明朝" w:hAnsi="ＭＳ 明朝"/>
                <w:kern w:val="0"/>
                <w:szCs w:val="21"/>
              </w:rPr>
            </w:pPr>
          </w:p>
        </w:tc>
        <w:tc>
          <w:tcPr>
            <w:tcW w:w="7314" w:type="dxa"/>
            <w:hideMark/>
          </w:tcPr>
          <w:p w:rsidR="006D53FD" w:rsidRPr="006D53FD" w:rsidRDefault="006D53FD" w:rsidP="006D53FD">
            <w:pPr>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2、開設証明証</w:t>
            </w:r>
          </w:p>
        </w:tc>
      </w:tr>
      <w:tr w:rsidR="006D53FD" w:rsidRPr="00815B39" w:rsidTr="006D53FD">
        <w:trPr>
          <w:trHeight w:val="283"/>
        </w:trPr>
        <w:tc>
          <w:tcPr>
            <w:tcW w:w="2428" w:type="dxa"/>
            <w:vMerge/>
            <w:hideMark/>
          </w:tcPr>
          <w:p w:rsidR="006D53FD" w:rsidRPr="006D53FD" w:rsidRDefault="006D53FD" w:rsidP="00815B39">
            <w:pPr>
              <w:widowControl/>
              <w:snapToGrid w:val="0"/>
              <w:jc w:val="left"/>
              <w:rPr>
                <w:rFonts w:ascii="ＭＳ 明朝" w:eastAsia="ＭＳ 明朝" w:hAnsi="ＭＳ 明朝"/>
                <w:kern w:val="0"/>
                <w:szCs w:val="21"/>
              </w:rPr>
            </w:pPr>
          </w:p>
        </w:tc>
        <w:tc>
          <w:tcPr>
            <w:tcW w:w="7314" w:type="dxa"/>
            <w:hideMark/>
          </w:tcPr>
          <w:p w:rsidR="006D53FD" w:rsidRPr="006D53FD" w:rsidRDefault="006D53FD"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3、法人の登記事項証明書</w:t>
            </w:r>
          </w:p>
        </w:tc>
      </w:tr>
      <w:tr w:rsidR="00C73BE1" w:rsidRPr="00815B39" w:rsidTr="006D53FD">
        <w:trPr>
          <w:trHeight w:val="283"/>
        </w:trPr>
        <w:tc>
          <w:tcPr>
            <w:tcW w:w="2428" w:type="dxa"/>
            <w:vMerge w:val="restart"/>
            <w:vAlign w:val="center"/>
            <w:hideMark/>
          </w:tcPr>
          <w:p w:rsidR="00C73BE1" w:rsidRPr="006D53FD" w:rsidRDefault="00C73BE1" w:rsidP="006D53FD">
            <w:pPr>
              <w:widowControl/>
              <w:snapToGrid w:val="0"/>
              <w:rPr>
                <w:rFonts w:ascii="ＭＳ 明朝" w:eastAsia="ＭＳ 明朝" w:hAnsi="ＭＳ 明朝"/>
                <w:kern w:val="0"/>
                <w:szCs w:val="21"/>
              </w:rPr>
            </w:pPr>
            <w:r w:rsidRPr="006D53FD">
              <w:rPr>
                <w:rFonts w:ascii="ＭＳ 明朝" w:eastAsia="ＭＳ 明朝" w:hAnsi="ＭＳ 明朝" w:hint="eastAsia"/>
                <w:kern w:val="0"/>
                <w:szCs w:val="21"/>
              </w:rPr>
              <w:t>設置者が、医学医術に関する学術団体、一般社団法人又は一般財団法人、又は特定非営利活動法人である場合</w:t>
            </w:r>
          </w:p>
        </w:tc>
        <w:tc>
          <w:tcPr>
            <w:tcW w:w="7314" w:type="dxa"/>
            <w:noWrap/>
            <w:hideMark/>
          </w:tcPr>
          <w:p w:rsidR="00C73BE1" w:rsidRPr="00FC12AC" w:rsidRDefault="00C73BE1" w:rsidP="00815B39">
            <w:pPr>
              <w:widowControl/>
              <w:snapToGrid w:val="0"/>
              <w:jc w:val="left"/>
              <w:rPr>
                <w:rFonts w:ascii="ＭＳ 明朝" w:eastAsia="ＭＳ 明朝" w:hAnsi="ＭＳ 明朝"/>
                <w:kern w:val="0"/>
                <w:szCs w:val="21"/>
              </w:rPr>
            </w:pPr>
            <w:r w:rsidRPr="00FC12AC">
              <w:rPr>
                <w:rFonts w:ascii="ＭＳ 明朝" w:eastAsia="ＭＳ 明朝" w:hAnsi="ＭＳ 明朝" w:hint="eastAsia"/>
                <w:kern w:val="0"/>
                <w:szCs w:val="21"/>
              </w:rPr>
              <w:t>以下にあげるすべての書類</w:t>
            </w:r>
          </w:p>
        </w:tc>
      </w:tr>
      <w:tr w:rsidR="006D53FD" w:rsidRPr="00815B39" w:rsidTr="00734CD1">
        <w:trPr>
          <w:trHeight w:val="600"/>
        </w:trPr>
        <w:tc>
          <w:tcPr>
            <w:tcW w:w="2428" w:type="dxa"/>
            <w:vMerge/>
            <w:hideMark/>
          </w:tcPr>
          <w:p w:rsidR="006D53FD" w:rsidRPr="006D53FD" w:rsidRDefault="006D53FD" w:rsidP="00815B39">
            <w:pPr>
              <w:widowControl/>
              <w:snapToGrid w:val="0"/>
              <w:jc w:val="left"/>
              <w:rPr>
                <w:rFonts w:ascii="ＭＳ 明朝" w:eastAsia="ＭＳ 明朝" w:hAnsi="ＭＳ 明朝"/>
                <w:kern w:val="0"/>
                <w:szCs w:val="21"/>
              </w:rPr>
            </w:pPr>
          </w:p>
        </w:tc>
        <w:tc>
          <w:tcPr>
            <w:tcW w:w="7314" w:type="dxa"/>
            <w:noWrap/>
            <w:hideMark/>
          </w:tcPr>
          <w:p w:rsidR="006D53FD" w:rsidRPr="006D53FD" w:rsidRDefault="006D53FD"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1、設置者が認定再生医療等委員会を設置する旨を定めた定款その他これに準ずるもの</w:t>
            </w:r>
          </w:p>
        </w:tc>
      </w:tr>
      <w:tr w:rsidR="006D53FD" w:rsidRPr="00815B39" w:rsidTr="00F87B00">
        <w:trPr>
          <w:trHeight w:val="1644"/>
        </w:trPr>
        <w:tc>
          <w:tcPr>
            <w:tcW w:w="2428" w:type="dxa"/>
            <w:vMerge/>
            <w:hideMark/>
          </w:tcPr>
          <w:p w:rsidR="006D53FD" w:rsidRPr="006D53FD" w:rsidRDefault="006D53FD" w:rsidP="00815B39">
            <w:pPr>
              <w:widowControl/>
              <w:snapToGrid w:val="0"/>
              <w:jc w:val="left"/>
              <w:rPr>
                <w:rFonts w:ascii="ＭＳ 明朝" w:eastAsia="ＭＳ 明朝" w:hAnsi="ＭＳ 明朝"/>
                <w:kern w:val="0"/>
                <w:szCs w:val="21"/>
              </w:rPr>
            </w:pPr>
          </w:p>
        </w:tc>
        <w:tc>
          <w:tcPr>
            <w:tcW w:w="7314" w:type="dxa"/>
            <w:hideMark/>
          </w:tcPr>
          <w:p w:rsidR="006D53FD" w:rsidRPr="006D53FD" w:rsidRDefault="006D53FD"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2、役員（いかなる名称によるかを問わず、これと同等以上の職権等を有する者を含む）のうちに、医師、歯科医師、薬剤師、看護師その他の医療関係者が含まれていること。また、役員に占める特定の医療機関の職員その他の当該医療機関と密接な関係を有する者、特定の法人の役員又は職員その他の当該法人と密接な関係者を有する者の割合がそれぞれ、3分の1以下であることを満たすことを確認できる書類</w:t>
            </w:r>
          </w:p>
        </w:tc>
      </w:tr>
      <w:tr w:rsidR="006D53FD" w:rsidRPr="00815B39" w:rsidTr="00734CD1">
        <w:trPr>
          <w:trHeight w:val="915"/>
        </w:trPr>
        <w:tc>
          <w:tcPr>
            <w:tcW w:w="2428" w:type="dxa"/>
            <w:vMerge/>
            <w:hideMark/>
          </w:tcPr>
          <w:p w:rsidR="006D53FD" w:rsidRPr="006D53FD" w:rsidRDefault="006D53FD" w:rsidP="00815B39">
            <w:pPr>
              <w:widowControl/>
              <w:snapToGrid w:val="0"/>
              <w:jc w:val="left"/>
              <w:rPr>
                <w:rFonts w:ascii="ＭＳ 明朝" w:eastAsia="ＭＳ 明朝" w:hAnsi="ＭＳ 明朝"/>
                <w:kern w:val="0"/>
                <w:szCs w:val="21"/>
              </w:rPr>
            </w:pPr>
          </w:p>
        </w:tc>
        <w:tc>
          <w:tcPr>
            <w:tcW w:w="7314" w:type="dxa"/>
            <w:hideMark/>
          </w:tcPr>
          <w:p w:rsidR="006D53FD" w:rsidRPr="006D53FD" w:rsidRDefault="006D53FD" w:rsidP="00815B39">
            <w:pPr>
              <w:widowControl/>
              <w:snapToGrid w:val="0"/>
              <w:jc w:val="left"/>
              <w:rPr>
                <w:rFonts w:ascii="ＭＳ 明朝" w:eastAsia="ＭＳ 明朝" w:hAnsi="ＭＳ 明朝"/>
                <w:kern w:val="0"/>
                <w:szCs w:val="21"/>
              </w:rPr>
            </w:pPr>
            <w:r w:rsidRPr="006D53FD">
              <w:rPr>
                <w:rFonts w:ascii="ＭＳ 明朝" w:eastAsia="ＭＳ 明朝" w:hAnsi="ＭＳ 明朝" w:hint="eastAsia"/>
                <w:kern w:val="0"/>
                <w:szCs w:val="21"/>
              </w:rPr>
              <w:t>3、財産的基礎を有していることを確認できる書類（例えば、財産目録、貸借対照表、損益計算書や、会費収入、財産の運用収入、恒常的な賛助金収入等の安定した収入源を有することが分かる書類）</w:t>
            </w:r>
          </w:p>
        </w:tc>
      </w:tr>
    </w:tbl>
    <w:p w:rsidR="00815B39" w:rsidRDefault="00815B39" w:rsidP="00A97BBF">
      <w:pPr>
        <w:widowControl/>
        <w:snapToGrid w:val="0"/>
        <w:jc w:val="left"/>
        <w:rPr>
          <w:rFonts w:ascii="ＭＳ ゴシック" w:eastAsia="ＭＳ ゴシック" w:hAnsi="ＭＳ ゴシック"/>
          <w:kern w:val="0"/>
          <w:szCs w:val="21"/>
        </w:rPr>
      </w:pPr>
    </w:p>
    <w:p w:rsidR="006D53FD" w:rsidRDefault="006D53FD" w:rsidP="00A97BBF">
      <w:pPr>
        <w:widowControl/>
        <w:snapToGrid w:val="0"/>
        <w:jc w:val="left"/>
        <w:rPr>
          <w:rFonts w:ascii="ＭＳ ゴシック" w:eastAsia="ＭＳ ゴシック" w:hAnsi="ＭＳ ゴシック"/>
          <w:kern w:val="0"/>
          <w:szCs w:val="21"/>
        </w:rPr>
      </w:pPr>
    </w:p>
    <w:p w:rsidR="006D53FD" w:rsidRDefault="006D53FD" w:rsidP="00A97BBF">
      <w:pPr>
        <w:widowControl/>
        <w:snapToGrid w:val="0"/>
        <w:jc w:val="left"/>
        <w:rPr>
          <w:rFonts w:ascii="ＭＳ ゴシック" w:eastAsia="ＭＳ ゴシック" w:hAnsi="ＭＳ ゴシック"/>
          <w:kern w:val="0"/>
          <w:szCs w:val="21"/>
        </w:rPr>
      </w:pPr>
    </w:p>
    <w:p w:rsidR="006D53FD" w:rsidRDefault="006D53FD" w:rsidP="00A97BBF">
      <w:pPr>
        <w:widowControl/>
        <w:snapToGrid w:val="0"/>
        <w:jc w:val="left"/>
        <w:rPr>
          <w:rFonts w:ascii="ＭＳ ゴシック" w:eastAsia="ＭＳ ゴシック" w:hAnsi="ＭＳ ゴシック"/>
          <w:kern w:val="0"/>
          <w:szCs w:val="21"/>
        </w:rPr>
      </w:pPr>
    </w:p>
    <w:p w:rsidR="006D53FD" w:rsidRDefault="006D53FD" w:rsidP="00A97BBF">
      <w:pPr>
        <w:widowControl/>
        <w:snapToGrid w:val="0"/>
        <w:jc w:val="left"/>
        <w:rPr>
          <w:rFonts w:ascii="ＭＳ ゴシック" w:eastAsia="ＭＳ ゴシック" w:hAnsi="ＭＳ ゴシック"/>
          <w:kern w:val="0"/>
          <w:szCs w:val="21"/>
        </w:rPr>
      </w:pPr>
    </w:p>
    <w:p w:rsidR="006D53FD" w:rsidRDefault="006D53FD" w:rsidP="00A97BBF">
      <w:pPr>
        <w:widowControl/>
        <w:snapToGrid w:val="0"/>
        <w:jc w:val="left"/>
        <w:rPr>
          <w:rFonts w:ascii="ＭＳ ゴシック" w:eastAsia="ＭＳ ゴシック" w:hAnsi="ＭＳ ゴシック"/>
          <w:kern w:val="0"/>
          <w:szCs w:val="21"/>
        </w:rPr>
      </w:pPr>
    </w:p>
    <w:p w:rsidR="00A4255A" w:rsidRDefault="00A4255A" w:rsidP="00A97BBF">
      <w:pPr>
        <w:widowControl/>
        <w:snapToGrid w:val="0"/>
        <w:jc w:val="left"/>
        <w:rPr>
          <w:rFonts w:ascii="ＭＳ ゴシック" w:eastAsia="ＭＳ ゴシック" w:hAnsi="ＭＳ ゴシック"/>
          <w:kern w:val="0"/>
          <w:szCs w:val="21"/>
        </w:rPr>
      </w:pPr>
    </w:p>
    <w:p w:rsidR="006D53FD" w:rsidRDefault="006D53FD" w:rsidP="00A97BBF">
      <w:pPr>
        <w:widowControl/>
        <w:snapToGrid w:val="0"/>
        <w:jc w:val="left"/>
        <w:rPr>
          <w:rFonts w:ascii="ＭＳ ゴシック" w:eastAsia="ＭＳ ゴシック" w:hAnsi="ＭＳ ゴシック"/>
          <w:kern w:val="0"/>
          <w:szCs w:val="21"/>
        </w:rPr>
      </w:pPr>
    </w:p>
    <w:tbl>
      <w:tblPr>
        <w:tblStyle w:val="a7"/>
        <w:tblW w:w="0" w:type="auto"/>
        <w:tblLook w:val="04A0" w:firstRow="1" w:lastRow="0" w:firstColumn="1" w:lastColumn="0" w:noHBand="0" w:noVBand="1"/>
      </w:tblPr>
      <w:tblGrid>
        <w:gridCol w:w="3601"/>
        <w:gridCol w:w="6141"/>
      </w:tblGrid>
      <w:tr w:rsidR="00FC12AC" w:rsidRPr="00FC12AC" w:rsidTr="003E56D9">
        <w:trPr>
          <w:trHeight w:val="454"/>
        </w:trPr>
        <w:tc>
          <w:tcPr>
            <w:tcW w:w="9742" w:type="dxa"/>
            <w:gridSpan w:val="2"/>
            <w:shd w:val="clear" w:color="auto" w:fill="EAF1DD" w:themeFill="accent3" w:themeFillTint="33"/>
            <w:noWrap/>
            <w:vAlign w:val="center"/>
            <w:hideMark/>
          </w:tcPr>
          <w:p w:rsidR="00FC12AC" w:rsidRPr="00FC12AC" w:rsidRDefault="00FC12AC" w:rsidP="00FC12AC">
            <w:pPr>
              <w:widowControl/>
              <w:snapToGrid w:val="0"/>
              <w:jc w:val="center"/>
              <w:rPr>
                <w:rFonts w:asciiTheme="minorEastAsia" w:hAnsiTheme="minorEastAsia"/>
                <w:b/>
                <w:bCs/>
                <w:kern w:val="0"/>
                <w:szCs w:val="21"/>
              </w:rPr>
            </w:pPr>
            <w:r w:rsidRPr="00FC12AC">
              <w:rPr>
                <w:rFonts w:asciiTheme="minorEastAsia" w:hAnsiTheme="minorEastAsia" w:hint="eastAsia"/>
                <w:b/>
                <w:bCs/>
                <w:kern w:val="0"/>
                <w:sz w:val="24"/>
                <w:szCs w:val="21"/>
              </w:rPr>
              <w:lastRenderedPageBreak/>
              <w:t>【規定に記載していなければならない事項】</w:t>
            </w:r>
          </w:p>
        </w:tc>
      </w:tr>
      <w:tr w:rsidR="00FC12AC" w:rsidRPr="00FC12AC" w:rsidTr="00FC12AC">
        <w:trPr>
          <w:trHeight w:val="283"/>
        </w:trPr>
        <w:tc>
          <w:tcPr>
            <w:tcW w:w="3601" w:type="dxa"/>
            <w:vMerge w:val="restart"/>
            <w:vAlign w:val="center"/>
            <w:hideMark/>
          </w:tcPr>
          <w:p w:rsidR="00FC12AC" w:rsidRPr="00FC12AC" w:rsidRDefault="00FC12AC" w:rsidP="00FC12AC">
            <w:pPr>
              <w:snapToGrid w:val="0"/>
              <w:rPr>
                <w:rFonts w:asciiTheme="minorEastAsia" w:hAnsiTheme="minorEastAsia"/>
                <w:kern w:val="0"/>
                <w:szCs w:val="21"/>
              </w:rPr>
            </w:pPr>
            <w:r w:rsidRPr="00FC12AC">
              <w:rPr>
                <w:rFonts w:asciiTheme="minorEastAsia" w:hAnsiTheme="minorEastAsia" w:hint="eastAsia"/>
                <w:kern w:val="0"/>
                <w:szCs w:val="21"/>
              </w:rPr>
              <w:t>認定臨床研究審査委員会の実施体制及び審査意見業務に関する規定</w:t>
            </w: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1、認定臨床研究審査委員会の設置に関する事項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2、認定臨床研究審査委員会の責務に関する事項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3、認定臨床研究審査委員会長の責務に関する事項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4、中立的に公平に申請を受ける事項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5、審査手数料に関する事項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shd w:val="clear" w:color="auto" w:fill="auto"/>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6、以下のA～F情報公開に関する事項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A、運用規定</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B、委員構成</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C、議事録</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D、手数料</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E、開催日程（頻度）</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F、受付日（受付期限）　　例）開催予定日○週間前</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E、審査結果通知日（期限）　　例）審査後○日以内</w:t>
            </w:r>
          </w:p>
        </w:tc>
      </w:tr>
      <w:tr w:rsidR="00FC12AC" w:rsidRPr="00FC12AC" w:rsidTr="00FC12AC">
        <w:trPr>
          <w:trHeight w:val="283"/>
        </w:trPr>
        <w:tc>
          <w:tcPr>
            <w:tcW w:w="3601" w:type="dxa"/>
            <w:vMerge/>
            <w:tcBorders>
              <w:bottom w:val="single" w:sz="4" w:space="0" w:color="auto"/>
            </w:tcBorders>
            <w:hideMark/>
          </w:tcPr>
          <w:p w:rsidR="00FC12AC" w:rsidRPr="00FC12AC" w:rsidRDefault="00FC12AC" w:rsidP="00FC12AC">
            <w:pPr>
              <w:widowControl/>
              <w:snapToGrid w:val="0"/>
              <w:jc w:val="left"/>
              <w:rPr>
                <w:rFonts w:asciiTheme="minorEastAsia" w:hAnsiTheme="minorEastAsia"/>
                <w:kern w:val="0"/>
                <w:szCs w:val="21"/>
              </w:rPr>
            </w:pPr>
          </w:p>
        </w:tc>
        <w:tc>
          <w:tcPr>
            <w:tcW w:w="6141" w:type="dxa"/>
            <w:tcBorders>
              <w:bottom w:val="single" w:sz="4" w:space="0" w:color="auto"/>
            </w:tcBorders>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F、申請相談先と相談内容</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7、疾病等報告に関する事項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8、審査記録に関する事項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9、審査資料保管に関する事項</w:t>
            </w:r>
          </w:p>
        </w:tc>
      </w:tr>
      <w:tr w:rsidR="00FC12AC" w:rsidRPr="00FC12AC" w:rsidTr="00FC12AC">
        <w:trPr>
          <w:trHeight w:val="570"/>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87B00"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10、審査意見業務に関して知り得た情報の管理と秘密保持に</w:t>
            </w:r>
          </w:p>
          <w:p w:rsidR="00FC12AC" w:rsidRPr="00FC12AC" w:rsidRDefault="00FC12AC" w:rsidP="00F87B00">
            <w:pPr>
              <w:widowControl/>
              <w:snapToGrid w:val="0"/>
              <w:ind w:firstLineChars="200" w:firstLine="420"/>
              <w:jc w:val="left"/>
              <w:rPr>
                <w:rFonts w:asciiTheme="minorEastAsia" w:hAnsiTheme="minorEastAsia"/>
                <w:kern w:val="0"/>
                <w:szCs w:val="21"/>
              </w:rPr>
            </w:pPr>
            <w:r w:rsidRPr="00FC12AC">
              <w:rPr>
                <w:rFonts w:asciiTheme="minorEastAsia" w:hAnsiTheme="minorEastAsia" w:hint="eastAsia"/>
                <w:kern w:val="0"/>
                <w:szCs w:val="21"/>
              </w:rPr>
              <w:t>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11、定期報告に関する事項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12、迅速審査に関する事項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13、認定臨床研究委員会の廃止に関する事項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14、苦情等相談窓口に関する事項</w:t>
            </w:r>
          </w:p>
        </w:tc>
      </w:tr>
      <w:tr w:rsidR="00FC12AC" w:rsidRPr="00FC12AC" w:rsidTr="00FC12AC">
        <w:trPr>
          <w:trHeight w:val="283"/>
        </w:trPr>
        <w:tc>
          <w:tcPr>
            <w:tcW w:w="3601" w:type="dxa"/>
            <w:vMerge w:val="restart"/>
            <w:noWrap/>
            <w:vAlign w:val="center"/>
            <w:hideMark/>
          </w:tcPr>
          <w:p w:rsidR="00FC12AC" w:rsidRPr="00FC12AC" w:rsidRDefault="00FC12AC" w:rsidP="00FC12AC">
            <w:pPr>
              <w:widowControl/>
              <w:snapToGrid w:val="0"/>
              <w:rPr>
                <w:rFonts w:asciiTheme="minorEastAsia" w:hAnsiTheme="minorEastAsia"/>
                <w:kern w:val="0"/>
                <w:szCs w:val="21"/>
              </w:rPr>
            </w:pPr>
            <w:r w:rsidRPr="00FC12AC">
              <w:rPr>
                <w:rFonts w:asciiTheme="minorEastAsia" w:hAnsiTheme="minorEastAsia" w:hint="eastAsia"/>
                <w:kern w:val="0"/>
                <w:szCs w:val="21"/>
              </w:rPr>
              <w:t>認定臨床研究委員に関する事項</w:t>
            </w: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1、審査意見業務を行う以下のA～Dの委員に関する事項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A、医学・医療の専門家</w:t>
            </w:r>
          </w:p>
        </w:tc>
      </w:tr>
      <w:tr w:rsidR="00FC12AC" w:rsidRPr="00FC12AC" w:rsidTr="00F87B00">
        <w:trPr>
          <w:trHeight w:val="510"/>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B、生命倫理に関する識見を有するもの又は法律に関する</w:t>
            </w:r>
          </w:p>
          <w:p w:rsidR="00FC12AC" w:rsidRPr="00FC12AC" w:rsidRDefault="00FC12AC" w:rsidP="00FC12AC">
            <w:pPr>
              <w:widowControl/>
              <w:snapToGrid w:val="0"/>
              <w:ind w:firstLineChars="250" w:firstLine="525"/>
              <w:jc w:val="left"/>
              <w:rPr>
                <w:rFonts w:asciiTheme="minorEastAsia" w:hAnsiTheme="minorEastAsia"/>
                <w:kern w:val="0"/>
                <w:szCs w:val="21"/>
              </w:rPr>
            </w:pPr>
            <w:r w:rsidRPr="00FC12AC">
              <w:rPr>
                <w:rFonts w:asciiTheme="minorEastAsia" w:hAnsiTheme="minorEastAsia" w:hint="eastAsia"/>
                <w:kern w:val="0"/>
                <w:szCs w:val="21"/>
              </w:rPr>
              <w:t>専門家</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C、当該試験の研究領域の専門家や生物統計家の技術専門員</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D、一般の立場の者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2、審査に関する以下のA～</w:t>
            </w:r>
            <w:r w:rsidR="00F87B00">
              <w:rPr>
                <w:rFonts w:asciiTheme="minorEastAsia" w:hAnsiTheme="minorEastAsia" w:hint="eastAsia"/>
                <w:kern w:val="0"/>
                <w:szCs w:val="21"/>
              </w:rPr>
              <w:t>D</w:t>
            </w:r>
            <w:r w:rsidRPr="00FC12AC">
              <w:rPr>
                <w:rFonts w:asciiTheme="minorEastAsia" w:hAnsiTheme="minorEastAsia" w:hint="eastAsia"/>
                <w:kern w:val="0"/>
                <w:szCs w:val="21"/>
              </w:rPr>
              <w:t>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 xml:space="preserve">　A、5名以上いること</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87B00" w:rsidP="00FC12AC">
            <w:pPr>
              <w:widowControl/>
              <w:snapToGrid w:val="0"/>
              <w:ind w:firstLineChars="100" w:firstLine="210"/>
              <w:jc w:val="left"/>
              <w:rPr>
                <w:rFonts w:asciiTheme="minorEastAsia" w:hAnsiTheme="minorEastAsia"/>
                <w:kern w:val="0"/>
                <w:szCs w:val="21"/>
              </w:rPr>
            </w:pPr>
            <w:r>
              <w:rPr>
                <w:rFonts w:asciiTheme="minorEastAsia" w:hAnsiTheme="minorEastAsia" w:hint="eastAsia"/>
                <w:kern w:val="0"/>
                <w:szCs w:val="21"/>
              </w:rPr>
              <w:t>B</w:t>
            </w:r>
            <w:r w:rsidR="00FC12AC" w:rsidRPr="00FC12AC">
              <w:rPr>
                <w:rFonts w:asciiTheme="minorEastAsia" w:hAnsiTheme="minorEastAsia" w:hint="eastAsia"/>
                <w:kern w:val="0"/>
                <w:szCs w:val="21"/>
              </w:rPr>
              <w:t>、男女両性であること</w:t>
            </w:r>
          </w:p>
        </w:tc>
      </w:tr>
      <w:tr w:rsidR="00FC12AC" w:rsidRPr="00FC12AC" w:rsidTr="00734CD1">
        <w:trPr>
          <w:trHeight w:val="570"/>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leftChars="100" w:left="525" w:hangingChars="150" w:hanging="315"/>
              <w:jc w:val="left"/>
              <w:rPr>
                <w:rFonts w:asciiTheme="minorEastAsia" w:hAnsiTheme="minorEastAsia"/>
                <w:kern w:val="0"/>
                <w:szCs w:val="21"/>
              </w:rPr>
            </w:pPr>
            <w:r w:rsidRPr="00FC12AC">
              <w:rPr>
                <w:rFonts w:asciiTheme="minorEastAsia" w:hAnsiTheme="minorEastAsia" w:hint="eastAsia"/>
                <w:kern w:val="0"/>
                <w:szCs w:val="21"/>
              </w:rPr>
              <w:t>C、原則全会一致、やむおえない場合は過半数で承認とすること</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D、同一医療機関に所属する者が半数以下であること</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3、利益相反に関する以下のA～Cに関する事項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ind w:firstLineChars="50" w:firstLine="105"/>
              <w:jc w:val="left"/>
              <w:rPr>
                <w:rFonts w:asciiTheme="minorEastAsia" w:hAnsiTheme="minorEastAsia"/>
                <w:kern w:val="0"/>
                <w:szCs w:val="21"/>
              </w:rPr>
            </w:pPr>
            <w:r w:rsidRPr="00FC12AC">
              <w:rPr>
                <w:rFonts w:asciiTheme="minorEastAsia" w:hAnsiTheme="minorEastAsia" w:hint="eastAsia"/>
                <w:kern w:val="0"/>
                <w:szCs w:val="21"/>
              </w:rPr>
              <w:t>A、利益相反管理計画の審査</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50" w:firstLine="105"/>
              <w:jc w:val="left"/>
              <w:rPr>
                <w:rFonts w:asciiTheme="minorEastAsia" w:hAnsiTheme="minorEastAsia"/>
                <w:kern w:val="0"/>
                <w:szCs w:val="21"/>
              </w:rPr>
            </w:pPr>
            <w:r w:rsidRPr="00FC12AC">
              <w:rPr>
                <w:rFonts w:asciiTheme="minorEastAsia" w:hAnsiTheme="minorEastAsia" w:hint="eastAsia"/>
                <w:kern w:val="0"/>
                <w:szCs w:val="21"/>
              </w:rPr>
              <w:t>B、委員の当該認定臨床研究委員会に対する利益相反</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50" w:firstLine="105"/>
              <w:jc w:val="left"/>
              <w:rPr>
                <w:rFonts w:asciiTheme="minorEastAsia" w:hAnsiTheme="minorEastAsia"/>
                <w:kern w:val="0"/>
                <w:szCs w:val="21"/>
              </w:rPr>
            </w:pPr>
            <w:r w:rsidRPr="00FC12AC">
              <w:rPr>
                <w:rFonts w:asciiTheme="minorEastAsia" w:hAnsiTheme="minorEastAsia" w:hint="eastAsia"/>
                <w:kern w:val="0"/>
                <w:szCs w:val="21"/>
              </w:rPr>
              <w:t>C、当該試験に関する利益相反関係</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4、法令違反等の欠格事項に関する事項</w:t>
            </w:r>
          </w:p>
        </w:tc>
      </w:tr>
      <w:tr w:rsidR="00FC12AC" w:rsidRPr="00FC12AC" w:rsidTr="00F87B00">
        <w:trPr>
          <w:trHeight w:val="570"/>
        </w:trPr>
        <w:tc>
          <w:tcPr>
            <w:tcW w:w="3601" w:type="dxa"/>
            <w:vMerge w:val="restart"/>
            <w:noWrap/>
            <w:vAlign w:val="center"/>
            <w:hideMark/>
          </w:tcPr>
          <w:p w:rsidR="00FC12AC" w:rsidRPr="00FC12AC" w:rsidRDefault="00FC12AC" w:rsidP="00F87B00">
            <w:pPr>
              <w:widowControl/>
              <w:snapToGrid w:val="0"/>
              <w:rPr>
                <w:rFonts w:asciiTheme="minorEastAsia" w:hAnsiTheme="minorEastAsia"/>
                <w:kern w:val="0"/>
                <w:szCs w:val="21"/>
              </w:rPr>
            </w:pPr>
            <w:r w:rsidRPr="00FC12AC">
              <w:rPr>
                <w:rFonts w:asciiTheme="minorEastAsia" w:hAnsiTheme="minorEastAsia" w:hint="eastAsia"/>
                <w:kern w:val="0"/>
                <w:szCs w:val="21"/>
              </w:rPr>
              <w:t>事務局員に関する事項</w:t>
            </w: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1、合計4名以上のエフォートの範囲で事務局員構成に関する以下のA～B事項</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noWrap/>
            <w:hideMark/>
          </w:tcPr>
          <w:p w:rsidR="00FC12AC" w:rsidRPr="00FC12AC" w:rsidRDefault="00FC12AC" w:rsidP="00FC12AC">
            <w:pPr>
              <w:widowControl/>
              <w:snapToGrid w:val="0"/>
              <w:ind w:firstLineChars="50" w:firstLine="105"/>
              <w:jc w:val="left"/>
              <w:rPr>
                <w:rFonts w:asciiTheme="minorEastAsia" w:hAnsiTheme="minorEastAsia"/>
                <w:kern w:val="0"/>
                <w:szCs w:val="21"/>
              </w:rPr>
            </w:pPr>
            <w:r w:rsidRPr="00FC12AC">
              <w:rPr>
                <w:rFonts w:asciiTheme="minorEastAsia" w:hAnsiTheme="minorEastAsia" w:hint="eastAsia"/>
                <w:kern w:val="0"/>
                <w:szCs w:val="21"/>
              </w:rPr>
              <w:t>A、専従2名以上(経験年数1年以上）</w:t>
            </w:r>
          </w:p>
        </w:tc>
      </w:tr>
      <w:tr w:rsidR="00FC12AC" w:rsidRPr="00FC12AC" w:rsidTr="00FC12AC">
        <w:trPr>
          <w:trHeight w:val="283"/>
        </w:trPr>
        <w:tc>
          <w:tcPr>
            <w:tcW w:w="3601" w:type="dxa"/>
            <w:vMerge/>
            <w:hideMark/>
          </w:tcPr>
          <w:p w:rsidR="00FC12AC" w:rsidRPr="00FC12AC" w:rsidRDefault="00FC12AC" w:rsidP="00FC12AC">
            <w:pPr>
              <w:widowControl/>
              <w:snapToGrid w:val="0"/>
              <w:jc w:val="left"/>
              <w:rPr>
                <w:rFonts w:asciiTheme="minorEastAsia" w:hAnsiTheme="minorEastAsia"/>
                <w:kern w:val="0"/>
                <w:szCs w:val="21"/>
              </w:rPr>
            </w:pPr>
          </w:p>
        </w:tc>
        <w:tc>
          <w:tcPr>
            <w:tcW w:w="6141" w:type="dxa"/>
            <w:hideMark/>
          </w:tcPr>
          <w:p w:rsidR="00FC12AC" w:rsidRPr="00FC12AC" w:rsidRDefault="00FC12AC" w:rsidP="00FC12AC">
            <w:pPr>
              <w:widowControl/>
              <w:snapToGrid w:val="0"/>
              <w:ind w:firstLineChars="50" w:firstLine="105"/>
              <w:jc w:val="left"/>
              <w:rPr>
                <w:rFonts w:asciiTheme="minorEastAsia" w:hAnsiTheme="minorEastAsia"/>
                <w:kern w:val="0"/>
                <w:szCs w:val="21"/>
              </w:rPr>
            </w:pPr>
            <w:r w:rsidRPr="00FC12AC">
              <w:rPr>
                <w:rFonts w:asciiTheme="minorEastAsia" w:hAnsiTheme="minorEastAsia" w:hint="eastAsia"/>
                <w:kern w:val="0"/>
                <w:szCs w:val="21"/>
              </w:rPr>
              <w:t>B、専従以外の人員に関する事項（予備審査委員含む）</w:t>
            </w:r>
          </w:p>
        </w:tc>
      </w:tr>
      <w:tr w:rsidR="00FC12AC" w:rsidRPr="00FC12AC" w:rsidTr="00F87B00">
        <w:trPr>
          <w:trHeight w:val="283"/>
        </w:trPr>
        <w:tc>
          <w:tcPr>
            <w:tcW w:w="3601" w:type="dxa"/>
            <w:vMerge w:val="restart"/>
            <w:vAlign w:val="center"/>
            <w:hideMark/>
          </w:tcPr>
          <w:p w:rsidR="00FC12AC" w:rsidRPr="00FC12AC" w:rsidRDefault="00FC12AC" w:rsidP="00F87B00">
            <w:pPr>
              <w:widowControl/>
              <w:snapToGrid w:val="0"/>
              <w:rPr>
                <w:rFonts w:asciiTheme="minorEastAsia" w:hAnsiTheme="minorEastAsia"/>
                <w:kern w:val="0"/>
                <w:szCs w:val="21"/>
              </w:rPr>
            </w:pPr>
            <w:r w:rsidRPr="00FC12AC">
              <w:rPr>
                <w:rFonts w:asciiTheme="minorEastAsia" w:hAnsiTheme="minorEastAsia" w:hint="eastAsia"/>
                <w:kern w:val="0"/>
                <w:szCs w:val="21"/>
              </w:rPr>
              <w:t>委員と事務局員の教育・研修に関する事項</w:t>
            </w:r>
          </w:p>
        </w:tc>
        <w:tc>
          <w:tcPr>
            <w:tcW w:w="6141" w:type="dxa"/>
            <w:noWrap/>
            <w:hideMark/>
          </w:tcPr>
          <w:p w:rsidR="00FC12AC" w:rsidRPr="00FC12AC" w:rsidRDefault="00FC12AC"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1、委員への教育・研修に関する以下のA～Eに関する事項</w:t>
            </w:r>
          </w:p>
        </w:tc>
      </w:tr>
      <w:tr w:rsidR="00F87B00" w:rsidRPr="00FC12AC" w:rsidTr="00F87B00">
        <w:trPr>
          <w:trHeight w:val="283"/>
        </w:trPr>
        <w:tc>
          <w:tcPr>
            <w:tcW w:w="3601" w:type="dxa"/>
            <w:vMerge/>
            <w:hideMark/>
          </w:tcPr>
          <w:p w:rsidR="00F87B00" w:rsidRPr="00FC12AC" w:rsidRDefault="00F87B00" w:rsidP="00FC12AC">
            <w:pPr>
              <w:widowControl/>
              <w:snapToGrid w:val="0"/>
              <w:jc w:val="left"/>
              <w:rPr>
                <w:rFonts w:asciiTheme="minorEastAsia" w:hAnsiTheme="minorEastAsia"/>
                <w:kern w:val="0"/>
                <w:szCs w:val="21"/>
              </w:rPr>
            </w:pPr>
          </w:p>
        </w:tc>
        <w:tc>
          <w:tcPr>
            <w:tcW w:w="6141" w:type="dxa"/>
            <w:noWrap/>
            <w:hideMark/>
          </w:tcPr>
          <w:p w:rsidR="00F87B00" w:rsidRPr="00FC12AC" w:rsidRDefault="00F87B00" w:rsidP="00FC12AC">
            <w:pPr>
              <w:widowControl/>
              <w:snapToGrid w:val="0"/>
              <w:jc w:val="left"/>
              <w:rPr>
                <w:rFonts w:asciiTheme="minorEastAsia" w:hAnsiTheme="minorEastAsia"/>
                <w:kern w:val="0"/>
                <w:szCs w:val="21"/>
              </w:rPr>
            </w:pPr>
            <w:r w:rsidRPr="00FC12AC">
              <w:rPr>
                <w:rFonts w:asciiTheme="minorEastAsia" w:hAnsiTheme="minorEastAsia" w:hint="eastAsia"/>
                <w:kern w:val="0"/>
                <w:szCs w:val="21"/>
              </w:rPr>
              <w:t xml:space="preserve">　A、新任委員への教育・研修</w:t>
            </w:r>
          </w:p>
        </w:tc>
      </w:tr>
      <w:tr w:rsidR="00F87B00" w:rsidRPr="00FC12AC" w:rsidTr="00F87B00">
        <w:trPr>
          <w:trHeight w:val="283"/>
        </w:trPr>
        <w:tc>
          <w:tcPr>
            <w:tcW w:w="3601" w:type="dxa"/>
            <w:vMerge/>
            <w:hideMark/>
          </w:tcPr>
          <w:p w:rsidR="00F87B00" w:rsidRPr="00FC12AC" w:rsidRDefault="00F87B00" w:rsidP="00FC12AC">
            <w:pPr>
              <w:widowControl/>
              <w:snapToGrid w:val="0"/>
              <w:jc w:val="left"/>
              <w:rPr>
                <w:rFonts w:asciiTheme="minorEastAsia" w:hAnsiTheme="minorEastAsia"/>
                <w:kern w:val="0"/>
                <w:szCs w:val="21"/>
              </w:rPr>
            </w:pPr>
          </w:p>
        </w:tc>
        <w:tc>
          <w:tcPr>
            <w:tcW w:w="6141" w:type="dxa"/>
            <w:hideMark/>
          </w:tcPr>
          <w:p w:rsidR="00F87B00" w:rsidRPr="00FC12AC" w:rsidRDefault="00F87B00" w:rsidP="00F87B00">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B、継続研修</w:t>
            </w:r>
          </w:p>
        </w:tc>
      </w:tr>
      <w:tr w:rsidR="00F87B00" w:rsidRPr="00FC12AC" w:rsidTr="00F87B00">
        <w:trPr>
          <w:trHeight w:val="283"/>
        </w:trPr>
        <w:tc>
          <w:tcPr>
            <w:tcW w:w="3601" w:type="dxa"/>
            <w:vMerge/>
            <w:hideMark/>
          </w:tcPr>
          <w:p w:rsidR="00F87B00" w:rsidRPr="00FC12AC" w:rsidRDefault="00F87B00" w:rsidP="00FC12AC">
            <w:pPr>
              <w:widowControl/>
              <w:snapToGrid w:val="0"/>
              <w:jc w:val="left"/>
              <w:rPr>
                <w:rFonts w:asciiTheme="minorEastAsia" w:hAnsiTheme="minorEastAsia"/>
                <w:kern w:val="0"/>
                <w:szCs w:val="21"/>
              </w:rPr>
            </w:pPr>
          </w:p>
        </w:tc>
        <w:tc>
          <w:tcPr>
            <w:tcW w:w="6141" w:type="dxa"/>
            <w:hideMark/>
          </w:tcPr>
          <w:p w:rsidR="00F87B00" w:rsidRPr="00FC12AC" w:rsidRDefault="00F87B00" w:rsidP="00F87B00">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C、実施回数</w:t>
            </w:r>
          </w:p>
        </w:tc>
      </w:tr>
      <w:tr w:rsidR="00F87B00" w:rsidRPr="00FC12AC" w:rsidTr="00F87B00">
        <w:trPr>
          <w:trHeight w:val="283"/>
        </w:trPr>
        <w:tc>
          <w:tcPr>
            <w:tcW w:w="3601" w:type="dxa"/>
            <w:vMerge/>
            <w:hideMark/>
          </w:tcPr>
          <w:p w:rsidR="00F87B00" w:rsidRPr="00FC12AC" w:rsidRDefault="00F87B00" w:rsidP="00FC12AC">
            <w:pPr>
              <w:widowControl/>
              <w:snapToGrid w:val="0"/>
              <w:jc w:val="left"/>
              <w:rPr>
                <w:rFonts w:asciiTheme="minorEastAsia" w:hAnsiTheme="minorEastAsia"/>
                <w:kern w:val="0"/>
                <w:szCs w:val="21"/>
              </w:rPr>
            </w:pPr>
          </w:p>
        </w:tc>
        <w:tc>
          <w:tcPr>
            <w:tcW w:w="6141" w:type="dxa"/>
            <w:hideMark/>
          </w:tcPr>
          <w:p w:rsidR="00F87B00" w:rsidRPr="00FC12AC" w:rsidRDefault="00F87B00" w:rsidP="00F87B00">
            <w:pPr>
              <w:widowControl/>
              <w:snapToGrid w:val="0"/>
              <w:ind w:firstLineChars="100" w:firstLine="210"/>
              <w:jc w:val="left"/>
              <w:rPr>
                <w:rFonts w:asciiTheme="minorEastAsia" w:hAnsiTheme="minorEastAsia"/>
                <w:kern w:val="0"/>
                <w:szCs w:val="21"/>
              </w:rPr>
            </w:pPr>
            <w:r w:rsidRPr="00FC12AC">
              <w:rPr>
                <w:rFonts w:asciiTheme="minorEastAsia" w:hAnsiTheme="minorEastAsia" w:hint="eastAsia"/>
                <w:kern w:val="0"/>
                <w:szCs w:val="21"/>
              </w:rPr>
              <w:t>E、受講状況の管理</w:t>
            </w:r>
          </w:p>
        </w:tc>
      </w:tr>
    </w:tbl>
    <w:p w:rsidR="006D53FD" w:rsidRDefault="006D53FD" w:rsidP="00A97BBF">
      <w:pPr>
        <w:widowControl/>
        <w:snapToGrid w:val="0"/>
        <w:jc w:val="left"/>
        <w:rPr>
          <w:rFonts w:ascii="ＭＳ ゴシック" w:eastAsia="ＭＳ ゴシック" w:hAnsi="ＭＳ ゴシック"/>
          <w:kern w:val="0"/>
          <w:szCs w:val="21"/>
        </w:rPr>
      </w:pPr>
    </w:p>
    <w:p w:rsidR="00F87B00" w:rsidRDefault="00F87B00" w:rsidP="00A97BBF">
      <w:pPr>
        <w:widowControl/>
        <w:snapToGrid w:val="0"/>
        <w:jc w:val="left"/>
        <w:rPr>
          <w:rFonts w:ascii="ＭＳ ゴシック" w:eastAsia="ＭＳ ゴシック" w:hAnsi="ＭＳ ゴシック"/>
          <w:kern w:val="0"/>
          <w:szCs w:val="21"/>
        </w:rPr>
      </w:pPr>
    </w:p>
    <w:tbl>
      <w:tblPr>
        <w:tblStyle w:val="a7"/>
        <w:tblW w:w="9742" w:type="dxa"/>
        <w:tblLook w:val="04A0" w:firstRow="1" w:lastRow="0" w:firstColumn="1" w:lastColumn="0" w:noHBand="0" w:noVBand="1"/>
      </w:tblPr>
      <w:tblGrid>
        <w:gridCol w:w="2412"/>
        <w:gridCol w:w="7330"/>
      </w:tblGrid>
      <w:tr w:rsidR="00F87B00" w:rsidRPr="00F87B00" w:rsidTr="003E56D9">
        <w:trPr>
          <w:trHeight w:val="454"/>
        </w:trPr>
        <w:tc>
          <w:tcPr>
            <w:tcW w:w="9742" w:type="dxa"/>
            <w:gridSpan w:val="2"/>
            <w:shd w:val="clear" w:color="auto" w:fill="FDE9D9" w:themeFill="accent6" w:themeFillTint="33"/>
            <w:noWrap/>
            <w:vAlign w:val="center"/>
            <w:hideMark/>
          </w:tcPr>
          <w:p w:rsidR="00F87B00" w:rsidRPr="00F87B00" w:rsidRDefault="00F87B00" w:rsidP="00F87B00">
            <w:pPr>
              <w:widowControl/>
              <w:snapToGrid w:val="0"/>
              <w:jc w:val="center"/>
              <w:rPr>
                <w:rFonts w:asciiTheme="minorEastAsia" w:hAnsiTheme="minorEastAsia"/>
                <w:b/>
                <w:bCs/>
                <w:kern w:val="0"/>
                <w:szCs w:val="21"/>
              </w:rPr>
            </w:pPr>
            <w:r w:rsidRPr="00F87B00">
              <w:rPr>
                <w:rFonts w:asciiTheme="minorEastAsia" w:hAnsiTheme="minorEastAsia" w:hint="eastAsia"/>
                <w:b/>
                <w:bCs/>
                <w:kern w:val="0"/>
                <w:sz w:val="24"/>
                <w:szCs w:val="21"/>
              </w:rPr>
              <w:t>【要件】</w:t>
            </w:r>
          </w:p>
        </w:tc>
      </w:tr>
      <w:tr w:rsidR="00F87B00" w:rsidRPr="00F87B00" w:rsidTr="003E56D9">
        <w:trPr>
          <w:trHeight w:val="567"/>
        </w:trPr>
        <w:tc>
          <w:tcPr>
            <w:tcW w:w="2412" w:type="dxa"/>
            <w:noWrap/>
            <w:vAlign w:val="center"/>
            <w:hideMark/>
          </w:tcPr>
          <w:p w:rsidR="00F87B00" w:rsidRPr="00F87B00" w:rsidRDefault="00F87B00" w:rsidP="00F87B00">
            <w:pPr>
              <w:widowControl/>
              <w:snapToGrid w:val="0"/>
              <w:rPr>
                <w:rFonts w:asciiTheme="minorEastAsia" w:hAnsiTheme="minorEastAsia"/>
                <w:kern w:val="0"/>
                <w:szCs w:val="21"/>
              </w:rPr>
            </w:pPr>
            <w:r w:rsidRPr="00F87B00">
              <w:rPr>
                <w:rFonts w:asciiTheme="minorEastAsia" w:hAnsiTheme="minorEastAsia" w:hint="eastAsia"/>
                <w:kern w:val="0"/>
                <w:szCs w:val="21"/>
              </w:rPr>
              <w:t>医学・医療の専門家</w:t>
            </w:r>
          </w:p>
        </w:tc>
        <w:tc>
          <w:tcPr>
            <w:tcW w:w="7330" w:type="dxa"/>
            <w:noWrap/>
            <w:hideMark/>
          </w:tcPr>
          <w:p w:rsidR="00F87B00" w:rsidRPr="00F87B00" w:rsidRDefault="00F87B00" w:rsidP="00F87B00">
            <w:pPr>
              <w:widowControl/>
              <w:snapToGrid w:val="0"/>
              <w:jc w:val="left"/>
              <w:rPr>
                <w:rFonts w:asciiTheme="minorEastAsia" w:hAnsiTheme="minorEastAsia"/>
                <w:kern w:val="0"/>
                <w:szCs w:val="21"/>
              </w:rPr>
            </w:pPr>
            <w:r w:rsidRPr="00F87B00">
              <w:rPr>
                <w:rFonts w:asciiTheme="minorEastAsia" w:hAnsiTheme="minorEastAsia" w:hint="eastAsia"/>
                <w:kern w:val="0"/>
                <w:szCs w:val="21"/>
              </w:rPr>
              <w:t>医療機関又は医学・医療に関する専門的知識・経験に基づき、5年以上の診療、教育、研究又は業務を行</w:t>
            </w:r>
            <w:r w:rsidR="003E56D9">
              <w:rPr>
                <w:rFonts w:asciiTheme="minorEastAsia" w:hAnsiTheme="minorEastAsia" w:hint="eastAsia"/>
                <w:kern w:val="0"/>
                <w:szCs w:val="21"/>
              </w:rPr>
              <w:t>っ</w:t>
            </w:r>
            <w:r w:rsidRPr="00F87B00">
              <w:rPr>
                <w:rFonts w:asciiTheme="minorEastAsia" w:hAnsiTheme="minorEastAsia" w:hint="eastAsia"/>
                <w:kern w:val="0"/>
                <w:szCs w:val="21"/>
              </w:rPr>
              <w:t>た経験を有するもの</w:t>
            </w:r>
          </w:p>
        </w:tc>
      </w:tr>
      <w:tr w:rsidR="00F87B00" w:rsidRPr="00F87B00" w:rsidTr="003E56D9">
        <w:trPr>
          <w:trHeight w:val="567"/>
        </w:trPr>
        <w:tc>
          <w:tcPr>
            <w:tcW w:w="2412" w:type="dxa"/>
            <w:vMerge w:val="restart"/>
            <w:vAlign w:val="center"/>
            <w:hideMark/>
          </w:tcPr>
          <w:p w:rsidR="00F87B00" w:rsidRPr="00F87B00" w:rsidRDefault="00F87B00" w:rsidP="00F87B00">
            <w:pPr>
              <w:widowControl/>
              <w:snapToGrid w:val="0"/>
              <w:rPr>
                <w:rFonts w:asciiTheme="minorEastAsia" w:hAnsiTheme="minorEastAsia"/>
                <w:kern w:val="0"/>
                <w:szCs w:val="21"/>
              </w:rPr>
            </w:pPr>
            <w:r w:rsidRPr="00F87B00">
              <w:rPr>
                <w:rFonts w:asciiTheme="minorEastAsia" w:hAnsiTheme="minorEastAsia" w:hint="eastAsia"/>
                <w:kern w:val="0"/>
                <w:szCs w:val="21"/>
              </w:rPr>
              <w:t>法律の専門家</w:t>
            </w:r>
          </w:p>
        </w:tc>
        <w:tc>
          <w:tcPr>
            <w:tcW w:w="7330" w:type="dxa"/>
            <w:noWrap/>
            <w:hideMark/>
          </w:tcPr>
          <w:p w:rsidR="00F87B00" w:rsidRPr="00F87B00" w:rsidRDefault="00F87B00" w:rsidP="00F87B00">
            <w:pPr>
              <w:widowControl/>
              <w:snapToGrid w:val="0"/>
              <w:jc w:val="left"/>
              <w:rPr>
                <w:rFonts w:asciiTheme="minorEastAsia" w:hAnsiTheme="minorEastAsia"/>
                <w:kern w:val="0"/>
                <w:szCs w:val="21"/>
              </w:rPr>
            </w:pPr>
            <w:r w:rsidRPr="00F87B00">
              <w:rPr>
                <w:rFonts w:asciiTheme="minorEastAsia" w:hAnsiTheme="minorEastAsia" w:hint="eastAsia"/>
                <w:kern w:val="0"/>
                <w:szCs w:val="21"/>
              </w:rPr>
              <w:t>以下に該当する医学又は医療分野における被験者保護に識見を有し、人権の尊重に関して理解が深いもの</w:t>
            </w:r>
          </w:p>
        </w:tc>
      </w:tr>
      <w:tr w:rsidR="00F87B00" w:rsidRPr="00F87B00" w:rsidTr="003E56D9">
        <w:trPr>
          <w:trHeight w:val="567"/>
        </w:trPr>
        <w:tc>
          <w:tcPr>
            <w:tcW w:w="2412" w:type="dxa"/>
            <w:vMerge/>
            <w:hideMark/>
          </w:tcPr>
          <w:p w:rsidR="00F87B00" w:rsidRPr="00F87B00" w:rsidRDefault="00F87B00" w:rsidP="00F87B00">
            <w:pPr>
              <w:widowControl/>
              <w:snapToGrid w:val="0"/>
              <w:jc w:val="left"/>
              <w:rPr>
                <w:rFonts w:asciiTheme="minorEastAsia" w:hAnsiTheme="minorEastAsia"/>
                <w:kern w:val="0"/>
                <w:szCs w:val="21"/>
              </w:rPr>
            </w:pPr>
          </w:p>
        </w:tc>
        <w:tc>
          <w:tcPr>
            <w:tcW w:w="7330" w:type="dxa"/>
            <w:noWrap/>
            <w:hideMark/>
          </w:tcPr>
          <w:p w:rsidR="00F87B00" w:rsidRPr="00F87B00" w:rsidRDefault="00F87B00" w:rsidP="00F87B00">
            <w:pPr>
              <w:widowControl/>
              <w:snapToGrid w:val="0"/>
              <w:jc w:val="left"/>
              <w:rPr>
                <w:rFonts w:asciiTheme="minorEastAsia" w:hAnsiTheme="minorEastAsia"/>
                <w:kern w:val="0"/>
                <w:szCs w:val="21"/>
              </w:rPr>
            </w:pPr>
            <w:r w:rsidRPr="00F87B00">
              <w:rPr>
                <w:rFonts w:asciiTheme="minorEastAsia" w:hAnsiTheme="minorEastAsia" w:hint="eastAsia"/>
                <w:kern w:val="0"/>
                <w:szCs w:val="21"/>
              </w:rPr>
              <w:t>1、以下のA～Bのいずれかの医学又は医療分野における被験者保護、人権の尊重に関係する業務を行った経験を有する</w:t>
            </w:r>
          </w:p>
        </w:tc>
      </w:tr>
      <w:tr w:rsidR="00F87B00" w:rsidRPr="00F87B00" w:rsidTr="003E56D9">
        <w:trPr>
          <w:trHeight w:val="283"/>
        </w:trPr>
        <w:tc>
          <w:tcPr>
            <w:tcW w:w="2412" w:type="dxa"/>
            <w:vMerge/>
            <w:hideMark/>
          </w:tcPr>
          <w:p w:rsidR="00F87B00" w:rsidRPr="00F87B00" w:rsidRDefault="00F87B00" w:rsidP="00F87B00">
            <w:pPr>
              <w:widowControl/>
              <w:snapToGrid w:val="0"/>
              <w:jc w:val="left"/>
              <w:rPr>
                <w:rFonts w:asciiTheme="minorEastAsia" w:hAnsiTheme="minorEastAsia"/>
                <w:kern w:val="0"/>
                <w:szCs w:val="21"/>
              </w:rPr>
            </w:pPr>
          </w:p>
        </w:tc>
        <w:tc>
          <w:tcPr>
            <w:tcW w:w="7330" w:type="dxa"/>
            <w:noWrap/>
            <w:hideMark/>
          </w:tcPr>
          <w:p w:rsidR="00F87B00" w:rsidRPr="00F87B00" w:rsidRDefault="00F87B00" w:rsidP="00F87B00">
            <w:pPr>
              <w:widowControl/>
              <w:snapToGrid w:val="0"/>
              <w:jc w:val="left"/>
              <w:rPr>
                <w:rFonts w:asciiTheme="minorEastAsia" w:hAnsiTheme="minorEastAsia"/>
                <w:kern w:val="0"/>
                <w:szCs w:val="21"/>
              </w:rPr>
            </w:pPr>
            <w:r w:rsidRPr="00F87B00">
              <w:rPr>
                <w:rFonts w:asciiTheme="minorEastAsia" w:hAnsiTheme="minorEastAsia" w:hint="eastAsia"/>
                <w:kern w:val="0"/>
                <w:szCs w:val="21"/>
              </w:rPr>
              <w:t xml:space="preserve">　A、被験者・患者保護や人権も尊重に関して識見を有する</w:t>
            </w:r>
          </w:p>
        </w:tc>
      </w:tr>
      <w:tr w:rsidR="00F87B00" w:rsidRPr="00F87B00" w:rsidTr="003E56D9">
        <w:trPr>
          <w:trHeight w:val="567"/>
        </w:trPr>
        <w:tc>
          <w:tcPr>
            <w:tcW w:w="2412" w:type="dxa"/>
            <w:vMerge/>
            <w:hideMark/>
          </w:tcPr>
          <w:p w:rsidR="00F87B00" w:rsidRPr="00F87B00" w:rsidRDefault="00F87B00" w:rsidP="00F87B00">
            <w:pPr>
              <w:widowControl/>
              <w:snapToGrid w:val="0"/>
              <w:jc w:val="left"/>
              <w:rPr>
                <w:rFonts w:asciiTheme="minorEastAsia" w:hAnsiTheme="minorEastAsia"/>
                <w:kern w:val="0"/>
                <w:szCs w:val="21"/>
              </w:rPr>
            </w:pPr>
          </w:p>
        </w:tc>
        <w:tc>
          <w:tcPr>
            <w:tcW w:w="7330" w:type="dxa"/>
            <w:noWrap/>
            <w:hideMark/>
          </w:tcPr>
          <w:p w:rsidR="00F87B00" w:rsidRPr="00F87B00" w:rsidRDefault="00F87B00" w:rsidP="00F87B00">
            <w:pPr>
              <w:widowControl/>
              <w:snapToGrid w:val="0"/>
              <w:jc w:val="left"/>
              <w:rPr>
                <w:rFonts w:asciiTheme="minorEastAsia" w:hAnsiTheme="minorEastAsia"/>
                <w:kern w:val="0"/>
                <w:szCs w:val="21"/>
              </w:rPr>
            </w:pPr>
            <w:r w:rsidRPr="00F87B00">
              <w:rPr>
                <w:rFonts w:asciiTheme="minorEastAsia" w:hAnsiTheme="minorEastAsia" w:hint="eastAsia"/>
                <w:kern w:val="0"/>
                <w:szCs w:val="21"/>
              </w:rPr>
              <w:t xml:space="preserve">　B、または、1年以上の臨床研究審査委員会（認定IRBの有無を問わない）の委員の経験を有する</w:t>
            </w:r>
          </w:p>
        </w:tc>
      </w:tr>
      <w:tr w:rsidR="00F87B00" w:rsidRPr="00F87B00" w:rsidTr="003E56D9">
        <w:trPr>
          <w:trHeight w:val="567"/>
        </w:trPr>
        <w:tc>
          <w:tcPr>
            <w:tcW w:w="2412" w:type="dxa"/>
            <w:vMerge/>
            <w:hideMark/>
          </w:tcPr>
          <w:p w:rsidR="00F87B00" w:rsidRPr="00F87B00" w:rsidRDefault="00F87B00" w:rsidP="00F87B00">
            <w:pPr>
              <w:widowControl/>
              <w:snapToGrid w:val="0"/>
              <w:jc w:val="left"/>
              <w:rPr>
                <w:rFonts w:asciiTheme="minorEastAsia" w:hAnsiTheme="minorEastAsia"/>
                <w:kern w:val="0"/>
                <w:szCs w:val="21"/>
              </w:rPr>
            </w:pPr>
          </w:p>
        </w:tc>
        <w:tc>
          <w:tcPr>
            <w:tcW w:w="7330" w:type="dxa"/>
            <w:hideMark/>
          </w:tcPr>
          <w:p w:rsidR="00F87B00" w:rsidRPr="00F87B00" w:rsidRDefault="00F87B00" w:rsidP="00F87B00">
            <w:pPr>
              <w:widowControl/>
              <w:snapToGrid w:val="0"/>
              <w:jc w:val="left"/>
              <w:rPr>
                <w:rFonts w:asciiTheme="minorEastAsia" w:hAnsiTheme="minorEastAsia"/>
                <w:kern w:val="0"/>
                <w:szCs w:val="21"/>
              </w:rPr>
            </w:pPr>
            <w:r w:rsidRPr="00F87B00">
              <w:rPr>
                <w:rFonts w:asciiTheme="minorEastAsia" w:hAnsiTheme="minorEastAsia" w:hint="eastAsia"/>
                <w:kern w:val="0"/>
                <w:szCs w:val="21"/>
              </w:rPr>
              <w:t>2、弁護士又は司法書士等として業務を行っているもの又は大学において法律学の教育又は研究を行っている教員</w:t>
            </w:r>
          </w:p>
        </w:tc>
      </w:tr>
      <w:tr w:rsidR="00F87B00" w:rsidRPr="00F87B00" w:rsidTr="003E56D9">
        <w:trPr>
          <w:trHeight w:val="567"/>
        </w:trPr>
        <w:tc>
          <w:tcPr>
            <w:tcW w:w="2412" w:type="dxa"/>
            <w:vMerge w:val="restart"/>
            <w:noWrap/>
            <w:vAlign w:val="center"/>
            <w:hideMark/>
          </w:tcPr>
          <w:p w:rsidR="00F87B00" w:rsidRPr="00F87B00" w:rsidRDefault="00F87B00" w:rsidP="00F87B00">
            <w:pPr>
              <w:widowControl/>
              <w:snapToGrid w:val="0"/>
              <w:rPr>
                <w:rFonts w:asciiTheme="minorEastAsia" w:hAnsiTheme="minorEastAsia"/>
                <w:kern w:val="0"/>
                <w:szCs w:val="21"/>
              </w:rPr>
            </w:pPr>
            <w:r w:rsidRPr="00F87B00">
              <w:rPr>
                <w:rFonts w:asciiTheme="minorEastAsia" w:hAnsiTheme="minorEastAsia" w:hint="eastAsia"/>
                <w:kern w:val="0"/>
                <w:szCs w:val="21"/>
              </w:rPr>
              <w:t>生命倫理の専門家</w:t>
            </w:r>
          </w:p>
        </w:tc>
        <w:tc>
          <w:tcPr>
            <w:tcW w:w="7330" w:type="dxa"/>
            <w:hideMark/>
          </w:tcPr>
          <w:p w:rsidR="00F87B00" w:rsidRPr="00F87B00" w:rsidRDefault="00F87B00" w:rsidP="00F87B00">
            <w:pPr>
              <w:widowControl/>
              <w:snapToGrid w:val="0"/>
              <w:jc w:val="left"/>
              <w:rPr>
                <w:rFonts w:asciiTheme="minorEastAsia" w:hAnsiTheme="minorEastAsia"/>
                <w:kern w:val="0"/>
                <w:szCs w:val="21"/>
              </w:rPr>
            </w:pPr>
            <w:r w:rsidRPr="00F87B00">
              <w:rPr>
                <w:rFonts w:asciiTheme="minorEastAsia" w:hAnsiTheme="minorEastAsia" w:hint="eastAsia"/>
                <w:kern w:val="0"/>
                <w:szCs w:val="21"/>
              </w:rPr>
              <w:t>以下に該当する生命倫理に関する専門知識に基づいて、教育、研究又は業務を行っているもの</w:t>
            </w:r>
          </w:p>
        </w:tc>
      </w:tr>
      <w:tr w:rsidR="00F87B00" w:rsidRPr="00F87B00" w:rsidTr="003E56D9">
        <w:trPr>
          <w:trHeight w:val="567"/>
        </w:trPr>
        <w:tc>
          <w:tcPr>
            <w:tcW w:w="2412" w:type="dxa"/>
            <w:vMerge/>
            <w:hideMark/>
          </w:tcPr>
          <w:p w:rsidR="00F87B00" w:rsidRPr="00F87B00" w:rsidRDefault="00F87B00" w:rsidP="00F87B00">
            <w:pPr>
              <w:widowControl/>
              <w:snapToGrid w:val="0"/>
              <w:jc w:val="left"/>
              <w:rPr>
                <w:rFonts w:asciiTheme="minorEastAsia" w:hAnsiTheme="minorEastAsia"/>
                <w:kern w:val="0"/>
                <w:szCs w:val="21"/>
              </w:rPr>
            </w:pPr>
          </w:p>
        </w:tc>
        <w:tc>
          <w:tcPr>
            <w:tcW w:w="7330" w:type="dxa"/>
            <w:noWrap/>
            <w:hideMark/>
          </w:tcPr>
          <w:p w:rsidR="003E56D9" w:rsidRPr="003E56D9" w:rsidRDefault="00F87B00" w:rsidP="003E56D9">
            <w:pPr>
              <w:pStyle w:val="ac"/>
              <w:widowControl/>
              <w:numPr>
                <w:ilvl w:val="0"/>
                <w:numId w:val="21"/>
              </w:numPr>
              <w:snapToGrid w:val="0"/>
              <w:ind w:leftChars="0"/>
              <w:jc w:val="left"/>
              <w:rPr>
                <w:rFonts w:asciiTheme="minorEastAsia" w:hAnsiTheme="minorEastAsia"/>
                <w:kern w:val="0"/>
                <w:szCs w:val="21"/>
              </w:rPr>
            </w:pPr>
            <w:r w:rsidRPr="003E56D9">
              <w:rPr>
                <w:rFonts w:asciiTheme="minorEastAsia" w:hAnsiTheme="minorEastAsia" w:hint="eastAsia"/>
                <w:kern w:val="0"/>
                <w:szCs w:val="21"/>
              </w:rPr>
              <w:t>生命倫理に関する専門的知識に基づいて、教育、研究又は業務を</w:t>
            </w:r>
          </w:p>
          <w:p w:rsidR="00F87B00" w:rsidRPr="003E56D9" w:rsidRDefault="00F87B00" w:rsidP="003E56D9">
            <w:pPr>
              <w:pStyle w:val="ac"/>
              <w:widowControl/>
              <w:snapToGrid w:val="0"/>
              <w:ind w:leftChars="0" w:left="360"/>
              <w:jc w:val="left"/>
              <w:rPr>
                <w:rFonts w:asciiTheme="minorEastAsia" w:hAnsiTheme="minorEastAsia"/>
                <w:kern w:val="0"/>
                <w:szCs w:val="21"/>
              </w:rPr>
            </w:pPr>
            <w:r w:rsidRPr="003E56D9">
              <w:rPr>
                <w:rFonts w:asciiTheme="minorEastAsia" w:hAnsiTheme="minorEastAsia" w:hint="eastAsia"/>
                <w:kern w:val="0"/>
                <w:szCs w:val="21"/>
              </w:rPr>
              <w:t>行っているもの</w:t>
            </w:r>
          </w:p>
        </w:tc>
      </w:tr>
      <w:tr w:rsidR="00F87B00" w:rsidRPr="00F87B00" w:rsidTr="003E56D9">
        <w:trPr>
          <w:trHeight w:val="283"/>
        </w:trPr>
        <w:tc>
          <w:tcPr>
            <w:tcW w:w="2412" w:type="dxa"/>
            <w:vMerge/>
            <w:hideMark/>
          </w:tcPr>
          <w:p w:rsidR="00F87B00" w:rsidRPr="00F87B00" w:rsidRDefault="00F87B00" w:rsidP="00F87B00">
            <w:pPr>
              <w:widowControl/>
              <w:snapToGrid w:val="0"/>
              <w:jc w:val="left"/>
              <w:rPr>
                <w:rFonts w:asciiTheme="minorEastAsia" w:hAnsiTheme="minorEastAsia"/>
                <w:kern w:val="0"/>
                <w:szCs w:val="21"/>
              </w:rPr>
            </w:pPr>
          </w:p>
        </w:tc>
        <w:tc>
          <w:tcPr>
            <w:tcW w:w="7330" w:type="dxa"/>
            <w:noWrap/>
            <w:hideMark/>
          </w:tcPr>
          <w:p w:rsidR="00F87B00" w:rsidRPr="00F87B00" w:rsidRDefault="00F87B00" w:rsidP="00F87B00">
            <w:pPr>
              <w:widowControl/>
              <w:snapToGrid w:val="0"/>
              <w:jc w:val="left"/>
              <w:rPr>
                <w:rFonts w:asciiTheme="minorEastAsia" w:hAnsiTheme="minorEastAsia"/>
                <w:kern w:val="0"/>
                <w:szCs w:val="21"/>
              </w:rPr>
            </w:pPr>
            <w:r w:rsidRPr="00F87B00">
              <w:rPr>
                <w:rFonts w:asciiTheme="minorEastAsia" w:hAnsiTheme="minorEastAsia" w:hint="eastAsia"/>
                <w:kern w:val="0"/>
                <w:szCs w:val="21"/>
              </w:rPr>
              <w:t>2、または以下のA～Dのいずれかに該当するもの</w:t>
            </w:r>
          </w:p>
        </w:tc>
      </w:tr>
      <w:tr w:rsidR="00F87B00" w:rsidRPr="00F87B00" w:rsidTr="003E56D9">
        <w:trPr>
          <w:trHeight w:val="283"/>
        </w:trPr>
        <w:tc>
          <w:tcPr>
            <w:tcW w:w="2412" w:type="dxa"/>
            <w:vMerge/>
            <w:hideMark/>
          </w:tcPr>
          <w:p w:rsidR="00F87B00" w:rsidRPr="00F87B00" w:rsidRDefault="00F87B00" w:rsidP="00F87B00">
            <w:pPr>
              <w:widowControl/>
              <w:snapToGrid w:val="0"/>
              <w:jc w:val="left"/>
              <w:rPr>
                <w:rFonts w:asciiTheme="minorEastAsia" w:hAnsiTheme="minorEastAsia"/>
                <w:kern w:val="0"/>
                <w:szCs w:val="21"/>
              </w:rPr>
            </w:pPr>
          </w:p>
        </w:tc>
        <w:tc>
          <w:tcPr>
            <w:tcW w:w="7330" w:type="dxa"/>
            <w:noWrap/>
            <w:hideMark/>
          </w:tcPr>
          <w:p w:rsidR="00F87B00" w:rsidRPr="00F87B00" w:rsidRDefault="00F87B00" w:rsidP="00F87B00">
            <w:pPr>
              <w:widowControl/>
              <w:snapToGrid w:val="0"/>
              <w:jc w:val="left"/>
              <w:rPr>
                <w:rFonts w:asciiTheme="minorEastAsia" w:hAnsiTheme="minorEastAsia"/>
                <w:kern w:val="0"/>
                <w:szCs w:val="21"/>
              </w:rPr>
            </w:pPr>
            <w:r w:rsidRPr="00F87B00">
              <w:rPr>
                <w:rFonts w:asciiTheme="minorEastAsia" w:hAnsiTheme="minorEastAsia" w:hint="eastAsia"/>
                <w:kern w:val="0"/>
                <w:szCs w:val="21"/>
              </w:rPr>
              <w:t xml:space="preserve">　A、大学院修士相当の生命倫理学に関する専門教育を受けている</w:t>
            </w:r>
          </w:p>
        </w:tc>
      </w:tr>
      <w:tr w:rsidR="00F87B00" w:rsidRPr="00F87B00" w:rsidTr="003E56D9">
        <w:trPr>
          <w:trHeight w:val="567"/>
        </w:trPr>
        <w:tc>
          <w:tcPr>
            <w:tcW w:w="2412" w:type="dxa"/>
            <w:vMerge/>
            <w:hideMark/>
          </w:tcPr>
          <w:p w:rsidR="00F87B00" w:rsidRPr="00F87B00" w:rsidRDefault="00F87B00" w:rsidP="00F87B00">
            <w:pPr>
              <w:widowControl/>
              <w:snapToGrid w:val="0"/>
              <w:jc w:val="left"/>
              <w:rPr>
                <w:rFonts w:asciiTheme="minorEastAsia" w:hAnsiTheme="minorEastAsia"/>
                <w:kern w:val="0"/>
                <w:szCs w:val="21"/>
              </w:rPr>
            </w:pPr>
          </w:p>
        </w:tc>
        <w:tc>
          <w:tcPr>
            <w:tcW w:w="7330" w:type="dxa"/>
            <w:noWrap/>
            <w:hideMark/>
          </w:tcPr>
          <w:p w:rsidR="00F87B00" w:rsidRPr="00F87B00" w:rsidRDefault="00F87B00" w:rsidP="00F87B00">
            <w:pPr>
              <w:widowControl/>
              <w:snapToGrid w:val="0"/>
              <w:ind w:left="525" w:hangingChars="250" w:hanging="525"/>
              <w:jc w:val="left"/>
              <w:rPr>
                <w:rFonts w:asciiTheme="minorEastAsia" w:hAnsiTheme="minorEastAsia"/>
                <w:kern w:val="0"/>
                <w:szCs w:val="21"/>
              </w:rPr>
            </w:pPr>
            <w:r w:rsidRPr="00F87B00">
              <w:rPr>
                <w:rFonts w:asciiTheme="minorEastAsia" w:hAnsiTheme="minorEastAsia" w:hint="eastAsia"/>
                <w:kern w:val="0"/>
                <w:szCs w:val="21"/>
              </w:rPr>
              <w:t xml:space="preserve">　B、査読のある学術雑誌に生命倫理学に関する学術論文の発表が1編以上あること</w:t>
            </w:r>
          </w:p>
        </w:tc>
      </w:tr>
      <w:tr w:rsidR="00F87B00" w:rsidRPr="00F87B00" w:rsidTr="003E56D9">
        <w:trPr>
          <w:trHeight w:val="567"/>
        </w:trPr>
        <w:tc>
          <w:tcPr>
            <w:tcW w:w="2412" w:type="dxa"/>
            <w:vMerge/>
            <w:hideMark/>
          </w:tcPr>
          <w:p w:rsidR="00F87B00" w:rsidRPr="00F87B00" w:rsidRDefault="00F87B00" w:rsidP="00F87B00">
            <w:pPr>
              <w:widowControl/>
              <w:snapToGrid w:val="0"/>
              <w:jc w:val="left"/>
              <w:rPr>
                <w:rFonts w:asciiTheme="minorEastAsia" w:hAnsiTheme="minorEastAsia"/>
                <w:kern w:val="0"/>
                <w:szCs w:val="21"/>
              </w:rPr>
            </w:pPr>
          </w:p>
        </w:tc>
        <w:tc>
          <w:tcPr>
            <w:tcW w:w="7330" w:type="dxa"/>
            <w:noWrap/>
            <w:hideMark/>
          </w:tcPr>
          <w:p w:rsidR="00F87B00" w:rsidRPr="00F87B00" w:rsidRDefault="00F87B00" w:rsidP="00F87B00">
            <w:pPr>
              <w:widowControl/>
              <w:snapToGrid w:val="0"/>
              <w:ind w:left="525" w:hangingChars="250" w:hanging="525"/>
              <w:jc w:val="left"/>
              <w:rPr>
                <w:rFonts w:asciiTheme="minorEastAsia" w:hAnsiTheme="minorEastAsia"/>
                <w:kern w:val="0"/>
                <w:szCs w:val="21"/>
              </w:rPr>
            </w:pPr>
            <w:r w:rsidRPr="00F87B00">
              <w:rPr>
                <w:rFonts w:asciiTheme="minorEastAsia" w:hAnsiTheme="minorEastAsia" w:hint="eastAsia"/>
                <w:kern w:val="0"/>
                <w:szCs w:val="21"/>
              </w:rPr>
              <w:t xml:space="preserve">　C、十分な被験者保護の知識を有する10年以上経験を有した臨床研究コーディネーター</w:t>
            </w:r>
          </w:p>
        </w:tc>
      </w:tr>
      <w:tr w:rsidR="00F87B00" w:rsidRPr="00F87B00" w:rsidTr="003E56D9">
        <w:trPr>
          <w:trHeight w:val="964"/>
        </w:trPr>
        <w:tc>
          <w:tcPr>
            <w:tcW w:w="2412" w:type="dxa"/>
            <w:noWrap/>
            <w:vAlign w:val="center"/>
            <w:hideMark/>
          </w:tcPr>
          <w:p w:rsidR="00F87B00" w:rsidRPr="00F87B00" w:rsidRDefault="00F87B00" w:rsidP="00F87B00">
            <w:pPr>
              <w:widowControl/>
              <w:snapToGrid w:val="0"/>
              <w:rPr>
                <w:rFonts w:asciiTheme="minorEastAsia" w:hAnsiTheme="minorEastAsia"/>
                <w:kern w:val="0"/>
                <w:szCs w:val="21"/>
              </w:rPr>
            </w:pPr>
            <w:r w:rsidRPr="00F87B00">
              <w:rPr>
                <w:rFonts w:asciiTheme="minorEastAsia" w:hAnsiTheme="minorEastAsia" w:hint="eastAsia"/>
                <w:kern w:val="0"/>
                <w:szCs w:val="21"/>
              </w:rPr>
              <w:t>一般の立場の者</w:t>
            </w:r>
          </w:p>
        </w:tc>
        <w:tc>
          <w:tcPr>
            <w:tcW w:w="7330" w:type="dxa"/>
            <w:hideMark/>
          </w:tcPr>
          <w:p w:rsidR="00F87B00" w:rsidRPr="00F87B00" w:rsidRDefault="00F87B00" w:rsidP="00F87B00">
            <w:pPr>
              <w:widowControl/>
              <w:snapToGrid w:val="0"/>
              <w:jc w:val="left"/>
              <w:rPr>
                <w:rFonts w:asciiTheme="minorEastAsia" w:hAnsiTheme="minorEastAsia"/>
                <w:kern w:val="0"/>
                <w:szCs w:val="21"/>
              </w:rPr>
            </w:pPr>
            <w:r w:rsidRPr="00F87B00">
              <w:rPr>
                <w:rFonts w:asciiTheme="minorEastAsia" w:hAnsiTheme="minorEastAsia" w:hint="eastAsia"/>
                <w:kern w:val="0"/>
                <w:szCs w:val="21"/>
              </w:rPr>
              <w:t>主に医学・歯学・その他の自然科学ぬい関する専門的知識に基づいて、教育、研究又は業務を行っている者以外で、研究対象者に対する説明文書の内容が一般的に理解できる内容であるか等、研究対象者の立場から意見を述べることができるもの</w:t>
            </w:r>
          </w:p>
        </w:tc>
      </w:tr>
      <w:tr w:rsidR="00F87B00" w:rsidRPr="00F87B00" w:rsidTr="003E56D9">
        <w:trPr>
          <w:trHeight w:val="567"/>
        </w:trPr>
        <w:tc>
          <w:tcPr>
            <w:tcW w:w="2412" w:type="dxa"/>
            <w:vMerge w:val="restart"/>
            <w:noWrap/>
            <w:vAlign w:val="center"/>
            <w:hideMark/>
          </w:tcPr>
          <w:p w:rsidR="003E56D9" w:rsidRDefault="00F87B00" w:rsidP="003E56D9">
            <w:pPr>
              <w:snapToGrid w:val="0"/>
              <w:rPr>
                <w:rFonts w:asciiTheme="minorEastAsia" w:hAnsiTheme="minorEastAsia"/>
                <w:kern w:val="0"/>
                <w:szCs w:val="21"/>
              </w:rPr>
            </w:pPr>
            <w:r w:rsidRPr="00F87B00">
              <w:rPr>
                <w:rFonts w:asciiTheme="minorEastAsia" w:hAnsiTheme="minorEastAsia" w:hint="eastAsia"/>
                <w:kern w:val="0"/>
                <w:szCs w:val="21"/>
              </w:rPr>
              <w:t>技術専門委員</w:t>
            </w:r>
          </w:p>
          <w:p w:rsidR="00F87B00" w:rsidRPr="00F87B00" w:rsidRDefault="00F87B00" w:rsidP="003E56D9">
            <w:pPr>
              <w:snapToGrid w:val="0"/>
              <w:rPr>
                <w:rFonts w:asciiTheme="minorEastAsia" w:hAnsiTheme="minorEastAsia"/>
                <w:kern w:val="0"/>
                <w:szCs w:val="21"/>
              </w:rPr>
            </w:pPr>
            <w:r w:rsidRPr="00F87B00">
              <w:rPr>
                <w:rFonts w:asciiTheme="minorEastAsia" w:hAnsiTheme="minorEastAsia" w:hint="eastAsia"/>
                <w:kern w:val="0"/>
                <w:szCs w:val="21"/>
              </w:rPr>
              <w:t>（研究領域の専門家）</w:t>
            </w:r>
          </w:p>
        </w:tc>
        <w:tc>
          <w:tcPr>
            <w:tcW w:w="7330" w:type="dxa"/>
            <w:hideMark/>
          </w:tcPr>
          <w:p w:rsidR="003E56D9" w:rsidRPr="003E56D9" w:rsidRDefault="003E56D9" w:rsidP="003E56D9">
            <w:pPr>
              <w:pStyle w:val="ac"/>
              <w:widowControl/>
              <w:numPr>
                <w:ilvl w:val="0"/>
                <w:numId w:val="22"/>
              </w:numPr>
              <w:snapToGrid w:val="0"/>
              <w:ind w:leftChars="0"/>
              <w:jc w:val="left"/>
              <w:rPr>
                <w:rFonts w:asciiTheme="minorEastAsia" w:hAnsiTheme="minorEastAsia"/>
                <w:kern w:val="0"/>
                <w:szCs w:val="21"/>
              </w:rPr>
            </w:pPr>
            <w:r w:rsidRPr="003E56D9">
              <w:rPr>
                <w:rFonts w:asciiTheme="minorEastAsia" w:hAnsiTheme="minorEastAsia" w:hint="eastAsia"/>
                <w:kern w:val="0"/>
                <w:szCs w:val="21"/>
              </w:rPr>
              <w:t>以下のA～Bのいずれかに該当する審査対象となる研究領域に関する</w:t>
            </w:r>
          </w:p>
          <w:p w:rsidR="00F87B00" w:rsidRPr="003E56D9" w:rsidRDefault="003E56D9" w:rsidP="003E56D9">
            <w:pPr>
              <w:pStyle w:val="ac"/>
              <w:widowControl/>
              <w:snapToGrid w:val="0"/>
              <w:ind w:leftChars="0" w:left="360"/>
              <w:jc w:val="left"/>
              <w:rPr>
                <w:rFonts w:asciiTheme="minorEastAsia" w:hAnsiTheme="minorEastAsia"/>
                <w:kern w:val="0"/>
                <w:szCs w:val="21"/>
              </w:rPr>
            </w:pPr>
            <w:r w:rsidRPr="003E56D9">
              <w:rPr>
                <w:rFonts w:asciiTheme="minorEastAsia" w:hAnsiTheme="minorEastAsia" w:hint="eastAsia"/>
                <w:kern w:val="0"/>
                <w:szCs w:val="21"/>
              </w:rPr>
              <w:t>専門的知識・経験に基づき診療又は研究を行っているもの</w:t>
            </w:r>
          </w:p>
        </w:tc>
      </w:tr>
      <w:tr w:rsidR="003E56D9" w:rsidRPr="00F87B00" w:rsidTr="003E56D9">
        <w:trPr>
          <w:trHeight w:val="283"/>
        </w:trPr>
        <w:tc>
          <w:tcPr>
            <w:tcW w:w="2412" w:type="dxa"/>
            <w:vMerge/>
            <w:hideMark/>
          </w:tcPr>
          <w:p w:rsidR="003E56D9" w:rsidRPr="00F87B00" w:rsidRDefault="003E56D9" w:rsidP="00F87B00">
            <w:pPr>
              <w:widowControl/>
              <w:snapToGrid w:val="0"/>
              <w:jc w:val="left"/>
              <w:rPr>
                <w:rFonts w:asciiTheme="minorEastAsia" w:hAnsiTheme="minorEastAsia"/>
                <w:kern w:val="0"/>
                <w:szCs w:val="21"/>
              </w:rPr>
            </w:pPr>
          </w:p>
        </w:tc>
        <w:tc>
          <w:tcPr>
            <w:tcW w:w="7330" w:type="dxa"/>
            <w:noWrap/>
            <w:hideMark/>
          </w:tcPr>
          <w:p w:rsidR="003E56D9" w:rsidRPr="00F87B00" w:rsidRDefault="003E56D9" w:rsidP="00F87B00">
            <w:pPr>
              <w:widowControl/>
              <w:snapToGrid w:val="0"/>
              <w:jc w:val="left"/>
              <w:rPr>
                <w:rFonts w:asciiTheme="minorEastAsia" w:hAnsiTheme="minorEastAsia"/>
                <w:kern w:val="0"/>
                <w:szCs w:val="21"/>
              </w:rPr>
            </w:pPr>
            <w:r w:rsidRPr="00F87B00">
              <w:rPr>
                <w:rFonts w:asciiTheme="minorEastAsia" w:hAnsiTheme="minorEastAsia" w:hint="eastAsia"/>
                <w:kern w:val="0"/>
                <w:szCs w:val="21"/>
              </w:rPr>
              <w:t xml:space="preserve">　A、5年程度医師、歯科医師の実務経験を有するもの</w:t>
            </w:r>
          </w:p>
        </w:tc>
      </w:tr>
      <w:tr w:rsidR="003E56D9" w:rsidRPr="00F87B00" w:rsidTr="003E56D9">
        <w:trPr>
          <w:trHeight w:val="283"/>
        </w:trPr>
        <w:tc>
          <w:tcPr>
            <w:tcW w:w="2412" w:type="dxa"/>
            <w:vMerge/>
            <w:hideMark/>
          </w:tcPr>
          <w:p w:rsidR="003E56D9" w:rsidRPr="00F87B00" w:rsidRDefault="003E56D9" w:rsidP="00F87B00">
            <w:pPr>
              <w:widowControl/>
              <w:snapToGrid w:val="0"/>
              <w:jc w:val="left"/>
              <w:rPr>
                <w:rFonts w:asciiTheme="minorEastAsia" w:hAnsiTheme="minorEastAsia"/>
                <w:kern w:val="0"/>
                <w:szCs w:val="21"/>
              </w:rPr>
            </w:pPr>
          </w:p>
        </w:tc>
        <w:tc>
          <w:tcPr>
            <w:tcW w:w="7330" w:type="dxa"/>
            <w:hideMark/>
          </w:tcPr>
          <w:p w:rsidR="003E56D9" w:rsidRPr="00F87B00" w:rsidRDefault="003E56D9" w:rsidP="003E56D9">
            <w:pPr>
              <w:widowControl/>
              <w:snapToGrid w:val="0"/>
              <w:ind w:firstLineChars="100" w:firstLine="210"/>
              <w:jc w:val="left"/>
              <w:rPr>
                <w:rFonts w:asciiTheme="minorEastAsia" w:hAnsiTheme="minorEastAsia"/>
                <w:kern w:val="0"/>
                <w:szCs w:val="21"/>
              </w:rPr>
            </w:pPr>
            <w:r w:rsidRPr="00F87B00">
              <w:rPr>
                <w:rFonts w:asciiTheme="minorEastAsia" w:hAnsiTheme="minorEastAsia" w:hint="eastAsia"/>
                <w:kern w:val="0"/>
                <w:szCs w:val="21"/>
              </w:rPr>
              <w:t>B、医療機器に精通しているもの</w:t>
            </w:r>
          </w:p>
        </w:tc>
      </w:tr>
      <w:tr w:rsidR="003E56D9" w:rsidRPr="00F87B00" w:rsidTr="003E56D9">
        <w:trPr>
          <w:trHeight w:val="706"/>
        </w:trPr>
        <w:tc>
          <w:tcPr>
            <w:tcW w:w="2412" w:type="dxa"/>
            <w:vMerge w:val="restart"/>
            <w:noWrap/>
            <w:vAlign w:val="center"/>
            <w:hideMark/>
          </w:tcPr>
          <w:p w:rsidR="003E56D9" w:rsidRDefault="003E56D9" w:rsidP="003E56D9">
            <w:pPr>
              <w:widowControl/>
              <w:snapToGrid w:val="0"/>
              <w:rPr>
                <w:rFonts w:asciiTheme="minorEastAsia" w:hAnsiTheme="minorEastAsia"/>
                <w:kern w:val="0"/>
                <w:szCs w:val="21"/>
              </w:rPr>
            </w:pPr>
            <w:r w:rsidRPr="00F87B00">
              <w:rPr>
                <w:rFonts w:asciiTheme="minorEastAsia" w:hAnsiTheme="minorEastAsia" w:hint="eastAsia"/>
                <w:kern w:val="0"/>
                <w:szCs w:val="21"/>
              </w:rPr>
              <w:t>技術専門委員</w:t>
            </w:r>
          </w:p>
          <w:p w:rsidR="003E56D9" w:rsidRPr="003E56D9" w:rsidRDefault="003E56D9" w:rsidP="003E56D9">
            <w:pPr>
              <w:snapToGrid w:val="0"/>
              <w:jc w:val="left"/>
              <w:rPr>
                <w:rFonts w:asciiTheme="minorEastAsia" w:hAnsiTheme="minorEastAsia"/>
                <w:kern w:val="0"/>
                <w:szCs w:val="21"/>
              </w:rPr>
            </w:pPr>
            <w:r w:rsidRPr="003E56D9">
              <w:rPr>
                <w:rFonts w:asciiTheme="minorEastAsia" w:hAnsiTheme="minorEastAsia" w:hint="eastAsia"/>
                <w:kern w:val="0"/>
                <w:szCs w:val="21"/>
              </w:rPr>
              <w:t>（生物統計家）</w:t>
            </w:r>
          </w:p>
        </w:tc>
        <w:tc>
          <w:tcPr>
            <w:tcW w:w="7330" w:type="dxa"/>
            <w:tcBorders>
              <w:right w:val="single" w:sz="4" w:space="0" w:color="auto"/>
            </w:tcBorders>
            <w:noWrap/>
            <w:hideMark/>
          </w:tcPr>
          <w:p w:rsidR="003E56D9" w:rsidRPr="003E56D9" w:rsidRDefault="003E56D9" w:rsidP="003E56D9">
            <w:pPr>
              <w:widowControl/>
              <w:snapToGrid w:val="0"/>
              <w:ind w:left="420" w:hangingChars="200" w:hanging="420"/>
              <w:jc w:val="left"/>
              <w:rPr>
                <w:rFonts w:asciiTheme="minorEastAsia" w:hAnsiTheme="minorEastAsia"/>
                <w:kern w:val="0"/>
                <w:szCs w:val="21"/>
              </w:rPr>
            </w:pPr>
            <w:r>
              <w:rPr>
                <w:rFonts w:asciiTheme="minorEastAsia" w:hAnsiTheme="minorEastAsia" w:hint="eastAsia"/>
                <w:kern w:val="0"/>
                <w:szCs w:val="21"/>
              </w:rPr>
              <w:t>１、</w:t>
            </w:r>
            <w:r w:rsidRPr="003E56D9">
              <w:rPr>
                <w:rFonts w:asciiTheme="minorEastAsia" w:hAnsiTheme="minorEastAsia" w:hint="eastAsia"/>
                <w:kern w:val="0"/>
                <w:szCs w:val="21"/>
              </w:rPr>
              <w:t>以下のA～Bを満たす生物統計に関する専門的知識に基づいて、教育、研究又は業務を行っているもの（過去に業務をおこなっていたものも含む）</w:t>
            </w:r>
          </w:p>
        </w:tc>
      </w:tr>
      <w:tr w:rsidR="003E56D9" w:rsidRPr="00F87B00" w:rsidTr="003E56D9">
        <w:trPr>
          <w:trHeight w:val="97"/>
        </w:trPr>
        <w:tc>
          <w:tcPr>
            <w:tcW w:w="2412" w:type="dxa"/>
            <w:vMerge/>
            <w:noWrap/>
            <w:vAlign w:val="center"/>
          </w:tcPr>
          <w:p w:rsidR="003E56D9" w:rsidRPr="00F87B00" w:rsidRDefault="003E56D9" w:rsidP="003E56D9">
            <w:pPr>
              <w:widowControl/>
              <w:snapToGrid w:val="0"/>
              <w:rPr>
                <w:rFonts w:asciiTheme="minorEastAsia" w:hAnsiTheme="minorEastAsia"/>
                <w:kern w:val="0"/>
                <w:szCs w:val="21"/>
              </w:rPr>
            </w:pPr>
          </w:p>
        </w:tc>
        <w:tc>
          <w:tcPr>
            <w:tcW w:w="7330" w:type="dxa"/>
            <w:tcBorders>
              <w:right w:val="single" w:sz="4" w:space="0" w:color="auto"/>
            </w:tcBorders>
            <w:noWrap/>
          </w:tcPr>
          <w:p w:rsidR="003E56D9" w:rsidRDefault="003E56D9" w:rsidP="003E56D9">
            <w:pPr>
              <w:snapToGrid w:val="0"/>
              <w:ind w:leftChars="100" w:left="525" w:hangingChars="150" w:hanging="315"/>
              <w:jc w:val="left"/>
              <w:rPr>
                <w:rFonts w:asciiTheme="minorEastAsia" w:hAnsiTheme="minorEastAsia"/>
                <w:kern w:val="0"/>
                <w:szCs w:val="21"/>
              </w:rPr>
            </w:pPr>
            <w:r w:rsidRPr="003E56D9">
              <w:rPr>
                <w:rFonts w:asciiTheme="minorEastAsia" w:hAnsiTheme="minorEastAsia" w:hint="eastAsia"/>
                <w:kern w:val="0"/>
                <w:szCs w:val="21"/>
              </w:rPr>
              <w:t>A、大学院修士相当以上の統計の専門教育を受けるか、統計検定2級相当以上の能力を有する</w:t>
            </w:r>
          </w:p>
        </w:tc>
      </w:tr>
      <w:tr w:rsidR="003E56D9" w:rsidRPr="00F87B00" w:rsidTr="003E56D9">
        <w:trPr>
          <w:trHeight w:val="600"/>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tcPr>
          <w:p w:rsidR="003E56D9" w:rsidRPr="00F87B00" w:rsidRDefault="003E56D9" w:rsidP="003E56D9">
            <w:pPr>
              <w:widowControl/>
              <w:snapToGrid w:val="0"/>
              <w:ind w:leftChars="100" w:left="525" w:hangingChars="150" w:hanging="315"/>
              <w:jc w:val="left"/>
              <w:rPr>
                <w:rFonts w:asciiTheme="minorEastAsia" w:hAnsiTheme="minorEastAsia"/>
                <w:kern w:val="0"/>
                <w:szCs w:val="21"/>
              </w:rPr>
            </w:pPr>
            <w:r w:rsidRPr="00F87B00">
              <w:rPr>
                <w:rFonts w:asciiTheme="minorEastAsia" w:hAnsiTheme="minorEastAsia" w:hint="eastAsia"/>
                <w:kern w:val="0"/>
                <w:szCs w:val="21"/>
              </w:rPr>
              <w:t>B、数件程度の臨床研究の実務経験（試験計画書作成、データマネージメント、解析、報告書・論文作成、データモニタリング委員会委員等）を有する</w:t>
            </w:r>
          </w:p>
        </w:tc>
      </w:tr>
      <w:tr w:rsidR="003E56D9" w:rsidRPr="00F87B00" w:rsidTr="003E56D9">
        <w:trPr>
          <w:trHeight w:val="600"/>
        </w:trPr>
        <w:tc>
          <w:tcPr>
            <w:tcW w:w="2412" w:type="dxa"/>
            <w:vMerge w:val="restart"/>
            <w:noWrap/>
            <w:vAlign w:val="center"/>
            <w:hideMark/>
          </w:tcPr>
          <w:p w:rsidR="003E56D9" w:rsidRDefault="003E56D9" w:rsidP="003E56D9">
            <w:pPr>
              <w:widowControl/>
              <w:snapToGrid w:val="0"/>
              <w:rPr>
                <w:rFonts w:asciiTheme="minorEastAsia" w:hAnsiTheme="minorEastAsia"/>
                <w:kern w:val="0"/>
                <w:szCs w:val="21"/>
              </w:rPr>
            </w:pPr>
            <w:r w:rsidRPr="00F87B00">
              <w:rPr>
                <w:rFonts w:asciiTheme="minorEastAsia" w:hAnsiTheme="minorEastAsia" w:hint="eastAsia"/>
                <w:kern w:val="0"/>
                <w:szCs w:val="21"/>
              </w:rPr>
              <w:t>技術専門委員</w:t>
            </w:r>
          </w:p>
          <w:p w:rsidR="003E56D9" w:rsidRPr="00F87B00" w:rsidRDefault="003E56D9" w:rsidP="003E56D9">
            <w:pPr>
              <w:widowControl/>
              <w:snapToGrid w:val="0"/>
              <w:rPr>
                <w:rFonts w:asciiTheme="minorEastAsia" w:hAnsiTheme="minorEastAsia"/>
                <w:kern w:val="0"/>
                <w:szCs w:val="21"/>
              </w:rPr>
            </w:pPr>
            <w:r w:rsidRPr="00F87B00">
              <w:rPr>
                <w:rFonts w:asciiTheme="minorEastAsia" w:hAnsiTheme="minorEastAsia" w:hint="eastAsia"/>
                <w:kern w:val="0"/>
                <w:szCs w:val="21"/>
              </w:rPr>
              <w:t>（臨床薬理の専門家）</w:t>
            </w:r>
          </w:p>
        </w:tc>
        <w:tc>
          <w:tcPr>
            <w:tcW w:w="7330" w:type="dxa"/>
            <w:noWrap/>
            <w:hideMark/>
          </w:tcPr>
          <w:p w:rsidR="003E56D9" w:rsidRDefault="003E56D9" w:rsidP="003E56D9">
            <w:pPr>
              <w:widowControl/>
              <w:snapToGrid w:val="0"/>
              <w:jc w:val="left"/>
              <w:rPr>
                <w:rFonts w:asciiTheme="minorEastAsia" w:hAnsiTheme="minorEastAsia"/>
                <w:kern w:val="0"/>
                <w:szCs w:val="21"/>
              </w:rPr>
            </w:pPr>
            <w:r w:rsidRPr="00F87B00">
              <w:rPr>
                <w:rFonts w:asciiTheme="minorEastAsia" w:hAnsiTheme="minorEastAsia" w:hint="eastAsia"/>
                <w:kern w:val="0"/>
                <w:szCs w:val="21"/>
              </w:rPr>
              <w:t>1、以下のいずれかに該当する臨床薬理（毒性学、薬力学、薬物動態学</w:t>
            </w:r>
          </w:p>
          <w:p w:rsidR="003E56D9" w:rsidRPr="00F87B00" w:rsidRDefault="003E56D9" w:rsidP="003E56D9">
            <w:pPr>
              <w:widowControl/>
              <w:snapToGrid w:val="0"/>
              <w:ind w:firstLineChars="100" w:firstLine="210"/>
              <w:jc w:val="left"/>
              <w:rPr>
                <w:rFonts w:asciiTheme="minorEastAsia" w:hAnsiTheme="minorEastAsia"/>
                <w:kern w:val="0"/>
                <w:szCs w:val="21"/>
              </w:rPr>
            </w:pPr>
            <w:r w:rsidRPr="00F87B00">
              <w:rPr>
                <w:rFonts w:asciiTheme="minorEastAsia" w:hAnsiTheme="minorEastAsia" w:hint="eastAsia"/>
                <w:kern w:val="0"/>
                <w:szCs w:val="21"/>
              </w:rPr>
              <w:t>等）に関する専門的知識に基づいて、教育又は業務を行っているもの</w:t>
            </w:r>
          </w:p>
        </w:tc>
      </w:tr>
      <w:tr w:rsidR="003E56D9" w:rsidRPr="00F87B00" w:rsidTr="003E56D9">
        <w:trPr>
          <w:trHeight w:val="283"/>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noWrap/>
            <w:hideMark/>
          </w:tcPr>
          <w:p w:rsidR="003E56D9" w:rsidRPr="00F87B00" w:rsidRDefault="003E56D9" w:rsidP="003E56D9">
            <w:pPr>
              <w:widowControl/>
              <w:snapToGrid w:val="0"/>
              <w:jc w:val="left"/>
              <w:rPr>
                <w:rFonts w:asciiTheme="minorEastAsia" w:hAnsiTheme="minorEastAsia"/>
                <w:kern w:val="0"/>
                <w:szCs w:val="21"/>
              </w:rPr>
            </w:pPr>
            <w:r w:rsidRPr="00F87B00">
              <w:rPr>
                <w:rFonts w:asciiTheme="minorEastAsia" w:hAnsiTheme="minorEastAsia" w:hint="eastAsia"/>
                <w:kern w:val="0"/>
                <w:szCs w:val="21"/>
              </w:rPr>
              <w:t xml:space="preserve">　A、大学において5年以上臨床薬理学の教育又は研究を行っている教員</w:t>
            </w:r>
          </w:p>
        </w:tc>
      </w:tr>
      <w:tr w:rsidR="003E56D9" w:rsidRPr="00F87B00" w:rsidTr="003E56D9">
        <w:trPr>
          <w:trHeight w:val="283"/>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noWrap/>
            <w:hideMark/>
          </w:tcPr>
          <w:p w:rsidR="003E56D9" w:rsidRPr="00F87B00" w:rsidRDefault="003E56D9" w:rsidP="003E56D9">
            <w:pPr>
              <w:widowControl/>
              <w:snapToGrid w:val="0"/>
              <w:jc w:val="left"/>
              <w:rPr>
                <w:rFonts w:asciiTheme="minorEastAsia" w:hAnsiTheme="minorEastAsia"/>
                <w:kern w:val="0"/>
                <w:szCs w:val="21"/>
              </w:rPr>
            </w:pPr>
            <w:r w:rsidRPr="00F87B00">
              <w:rPr>
                <w:rFonts w:asciiTheme="minorEastAsia" w:hAnsiTheme="minorEastAsia" w:hint="eastAsia"/>
                <w:kern w:val="0"/>
                <w:szCs w:val="21"/>
              </w:rPr>
              <w:t>2、または以下のA～Cいずれも満たすもの</w:t>
            </w:r>
          </w:p>
        </w:tc>
      </w:tr>
      <w:tr w:rsidR="003E56D9" w:rsidRPr="00F87B00" w:rsidTr="00A4255A">
        <w:trPr>
          <w:trHeight w:val="600"/>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noWrap/>
            <w:hideMark/>
          </w:tcPr>
          <w:p w:rsidR="003E56D9" w:rsidRPr="00F87B00" w:rsidRDefault="003E56D9" w:rsidP="003E56D9">
            <w:pPr>
              <w:widowControl/>
              <w:snapToGrid w:val="0"/>
              <w:ind w:left="525" w:hangingChars="250" w:hanging="525"/>
              <w:jc w:val="left"/>
              <w:rPr>
                <w:rFonts w:asciiTheme="minorEastAsia" w:hAnsiTheme="minorEastAsia"/>
                <w:kern w:val="0"/>
                <w:szCs w:val="21"/>
              </w:rPr>
            </w:pPr>
            <w:r w:rsidRPr="00F87B00">
              <w:rPr>
                <w:rFonts w:asciiTheme="minorEastAsia" w:hAnsiTheme="minorEastAsia" w:hint="eastAsia"/>
                <w:kern w:val="0"/>
                <w:szCs w:val="21"/>
              </w:rPr>
              <w:t xml:space="preserve">　A、医師、歯科医師、薬剤師等として5年以上の診療、業務を行っているもの</w:t>
            </w:r>
          </w:p>
        </w:tc>
      </w:tr>
      <w:tr w:rsidR="003E56D9" w:rsidRPr="00F87B00" w:rsidTr="003E56D9">
        <w:trPr>
          <w:trHeight w:val="283"/>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hideMark/>
          </w:tcPr>
          <w:p w:rsidR="003E56D9" w:rsidRPr="00F87B00" w:rsidRDefault="003E56D9" w:rsidP="003E56D9">
            <w:pPr>
              <w:widowControl/>
              <w:snapToGrid w:val="0"/>
              <w:ind w:firstLineChars="100" w:firstLine="210"/>
              <w:jc w:val="left"/>
              <w:rPr>
                <w:rFonts w:asciiTheme="minorEastAsia" w:hAnsiTheme="minorEastAsia"/>
                <w:kern w:val="0"/>
                <w:szCs w:val="21"/>
              </w:rPr>
            </w:pPr>
            <w:r w:rsidRPr="00F87B00">
              <w:rPr>
                <w:rFonts w:asciiTheme="minorEastAsia" w:hAnsiTheme="minorEastAsia" w:hint="eastAsia"/>
                <w:kern w:val="0"/>
                <w:szCs w:val="21"/>
              </w:rPr>
              <w:t>B、大学院修士相当の臨床薬理学に関する専門教育を受けているもの</w:t>
            </w:r>
          </w:p>
        </w:tc>
      </w:tr>
      <w:tr w:rsidR="003E56D9" w:rsidRPr="00F87B00" w:rsidTr="00A4255A">
        <w:trPr>
          <w:trHeight w:val="600"/>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hideMark/>
          </w:tcPr>
          <w:p w:rsidR="003E56D9" w:rsidRPr="00F87B00" w:rsidRDefault="003E56D9" w:rsidP="003E56D9">
            <w:pPr>
              <w:widowControl/>
              <w:snapToGrid w:val="0"/>
              <w:ind w:leftChars="100" w:left="525" w:hangingChars="150" w:hanging="315"/>
              <w:jc w:val="left"/>
              <w:rPr>
                <w:rFonts w:asciiTheme="minorEastAsia" w:hAnsiTheme="minorEastAsia"/>
                <w:kern w:val="0"/>
                <w:szCs w:val="21"/>
              </w:rPr>
            </w:pPr>
            <w:r w:rsidRPr="00F87B00">
              <w:rPr>
                <w:rFonts w:asciiTheme="minorEastAsia" w:hAnsiTheme="minorEastAsia" w:hint="eastAsia"/>
                <w:kern w:val="0"/>
                <w:szCs w:val="21"/>
              </w:rPr>
              <w:t>C、査読のある学術雑誌に臨床薬理学に関する学術論文の発表が1編以上あるもの</w:t>
            </w:r>
          </w:p>
        </w:tc>
      </w:tr>
      <w:tr w:rsidR="003E56D9" w:rsidRPr="00F87B00" w:rsidTr="003E56D9">
        <w:trPr>
          <w:trHeight w:val="283"/>
        </w:trPr>
        <w:tc>
          <w:tcPr>
            <w:tcW w:w="2412" w:type="dxa"/>
            <w:vMerge w:val="restart"/>
            <w:noWrap/>
            <w:vAlign w:val="center"/>
            <w:hideMark/>
          </w:tcPr>
          <w:p w:rsidR="003E56D9" w:rsidRPr="00F87B00" w:rsidRDefault="003E56D9" w:rsidP="003E56D9">
            <w:pPr>
              <w:widowControl/>
              <w:snapToGrid w:val="0"/>
              <w:rPr>
                <w:rFonts w:asciiTheme="minorEastAsia" w:hAnsiTheme="minorEastAsia"/>
                <w:kern w:val="0"/>
                <w:szCs w:val="21"/>
              </w:rPr>
            </w:pPr>
            <w:r w:rsidRPr="00F87B00">
              <w:rPr>
                <w:rFonts w:asciiTheme="minorEastAsia" w:hAnsiTheme="minorEastAsia" w:hint="eastAsia"/>
                <w:kern w:val="0"/>
                <w:szCs w:val="21"/>
              </w:rPr>
              <w:t>事務局</w:t>
            </w:r>
          </w:p>
        </w:tc>
        <w:tc>
          <w:tcPr>
            <w:tcW w:w="7330" w:type="dxa"/>
            <w:noWrap/>
            <w:hideMark/>
          </w:tcPr>
          <w:p w:rsidR="003E56D9" w:rsidRPr="00F87B00" w:rsidRDefault="003E56D9" w:rsidP="003E56D9">
            <w:pPr>
              <w:widowControl/>
              <w:snapToGrid w:val="0"/>
              <w:jc w:val="left"/>
              <w:rPr>
                <w:rFonts w:asciiTheme="minorEastAsia" w:hAnsiTheme="minorEastAsia"/>
                <w:kern w:val="0"/>
                <w:szCs w:val="21"/>
              </w:rPr>
            </w:pPr>
            <w:r w:rsidRPr="00F87B00">
              <w:rPr>
                <w:rFonts w:asciiTheme="minorEastAsia" w:hAnsiTheme="minorEastAsia" w:hint="eastAsia"/>
                <w:kern w:val="0"/>
                <w:szCs w:val="21"/>
              </w:rPr>
              <w:t>1、全体で4名以上のエフォートであること</w:t>
            </w:r>
          </w:p>
        </w:tc>
      </w:tr>
      <w:tr w:rsidR="003E56D9" w:rsidRPr="00F87B00" w:rsidTr="003E56D9">
        <w:trPr>
          <w:trHeight w:val="283"/>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noWrap/>
            <w:hideMark/>
          </w:tcPr>
          <w:p w:rsidR="003E56D9" w:rsidRPr="00F87B00" w:rsidRDefault="003E56D9" w:rsidP="003E56D9">
            <w:pPr>
              <w:widowControl/>
              <w:snapToGrid w:val="0"/>
              <w:jc w:val="left"/>
              <w:rPr>
                <w:rFonts w:asciiTheme="minorEastAsia" w:hAnsiTheme="minorEastAsia"/>
                <w:kern w:val="0"/>
                <w:szCs w:val="21"/>
              </w:rPr>
            </w:pPr>
            <w:r w:rsidRPr="00F87B00">
              <w:rPr>
                <w:rFonts w:asciiTheme="minorEastAsia" w:hAnsiTheme="minorEastAsia" w:hint="eastAsia"/>
                <w:kern w:val="0"/>
                <w:szCs w:val="21"/>
              </w:rPr>
              <w:t>2、以下の人員を含むこと</w:t>
            </w:r>
          </w:p>
        </w:tc>
      </w:tr>
      <w:tr w:rsidR="003E56D9" w:rsidRPr="00F87B00" w:rsidTr="003E56D9">
        <w:trPr>
          <w:trHeight w:val="283"/>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noWrap/>
            <w:hideMark/>
          </w:tcPr>
          <w:p w:rsidR="003E56D9" w:rsidRPr="00F87B00" w:rsidRDefault="003E56D9" w:rsidP="003E56D9">
            <w:pPr>
              <w:widowControl/>
              <w:snapToGrid w:val="0"/>
              <w:ind w:firstLineChars="50" w:firstLine="105"/>
              <w:jc w:val="left"/>
              <w:rPr>
                <w:rFonts w:asciiTheme="minorEastAsia" w:hAnsiTheme="minorEastAsia"/>
                <w:kern w:val="0"/>
                <w:szCs w:val="21"/>
              </w:rPr>
            </w:pPr>
            <w:r w:rsidRPr="00F87B00">
              <w:rPr>
                <w:rFonts w:asciiTheme="minorEastAsia" w:hAnsiTheme="minorEastAsia" w:hint="eastAsia"/>
                <w:kern w:val="0"/>
                <w:szCs w:val="21"/>
              </w:rPr>
              <w:t>A、2名以上の専従（常勤職員を100%とした場合の80%）</w:t>
            </w:r>
          </w:p>
        </w:tc>
      </w:tr>
      <w:tr w:rsidR="003E56D9" w:rsidRPr="00F87B00" w:rsidTr="00A4255A">
        <w:trPr>
          <w:trHeight w:val="585"/>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hideMark/>
          </w:tcPr>
          <w:p w:rsidR="003E56D9" w:rsidRDefault="003E56D9" w:rsidP="003E56D9">
            <w:pPr>
              <w:widowControl/>
              <w:snapToGrid w:val="0"/>
              <w:ind w:firstLineChars="200" w:firstLine="420"/>
              <w:jc w:val="left"/>
              <w:rPr>
                <w:rFonts w:asciiTheme="minorEastAsia" w:hAnsiTheme="minorEastAsia"/>
                <w:kern w:val="0"/>
                <w:szCs w:val="21"/>
              </w:rPr>
            </w:pPr>
            <w:r w:rsidRPr="00F87B00">
              <w:rPr>
                <w:rFonts w:asciiTheme="minorEastAsia" w:hAnsiTheme="minorEastAsia" w:hint="eastAsia"/>
                <w:kern w:val="0"/>
                <w:szCs w:val="21"/>
              </w:rPr>
              <w:t>a、1年以上の臨床研究審査委員会（認定IRBの有無を問わない）の</w:t>
            </w:r>
          </w:p>
          <w:p w:rsidR="003E56D9" w:rsidRPr="00F87B00" w:rsidRDefault="003E56D9" w:rsidP="003E56D9">
            <w:pPr>
              <w:widowControl/>
              <w:snapToGrid w:val="0"/>
              <w:ind w:firstLineChars="350" w:firstLine="735"/>
              <w:jc w:val="left"/>
              <w:rPr>
                <w:rFonts w:asciiTheme="minorEastAsia" w:hAnsiTheme="minorEastAsia"/>
                <w:kern w:val="0"/>
                <w:szCs w:val="21"/>
              </w:rPr>
            </w:pPr>
            <w:r w:rsidRPr="00F87B00">
              <w:rPr>
                <w:rFonts w:asciiTheme="minorEastAsia" w:hAnsiTheme="minorEastAsia" w:hint="eastAsia"/>
                <w:kern w:val="0"/>
                <w:szCs w:val="21"/>
              </w:rPr>
              <w:t>事務局の経験を有する</w:t>
            </w:r>
          </w:p>
        </w:tc>
      </w:tr>
      <w:tr w:rsidR="003E56D9" w:rsidRPr="00F87B00" w:rsidTr="003E56D9">
        <w:trPr>
          <w:trHeight w:val="283"/>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hideMark/>
          </w:tcPr>
          <w:p w:rsidR="003E56D9" w:rsidRPr="00F87B00" w:rsidRDefault="003E56D9" w:rsidP="003E56D9">
            <w:pPr>
              <w:widowControl/>
              <w:snapToGrid w:val="0"/>
              <w:jc w:val="left"/>
              <w:rPr>
                <w:rFonts w:asciiTheme="minorEastAsia" w:hAnsiTheme="minorEastAsia"/>
                <w:kern w:val="0"/>
                <w:szCs w:val="21"/>
              </w:rPr>
            </w:pPr>
            <w:r>
              <w:rPr>
                <w:rFonts w:asciiTheme="minorEastAsia" w:hAnsiTheme="minorEastAsia" w:hint="eastAsia"/>
                <w:kern w:val="0"/>
                <w:szCs w:val="21"/>
              </w:rPr>
              <w:t xml:space="preserve">　　</w:t>
            </w:r>
            <w:r w:rsidRPr="00F87B00">
              <w:rPr>
                <w:rFonts w:asciiTheme="minorEastAsia" w:hAnsiTheme="minorEastAsia" w:hint="eastAsia"/>
                <w:kern w:val="0"/>
                <w:szCs w:val="21"/>
              </w:rPr>
              <w:t>b、常勤、非常勤は問わない</w:t>
            </w:r>
          </w:p>
        </w:tc>
      </w:tr>
      <w:tr w:rsidR="003E56D9" w:rsidRPr="00F87B00" w:rsidTr="003E56D9">
        <w:trPr>
          <w:trHeight w:val="283"/>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hideMark/>
          </w:tcPr>
          <w:p w:rsidR="003E56D9" w:rsidRPr="00F87B00" w:rsidRDefault="003E56D9" w:rsidP="003E56D9">
            <w:pPr>
              <w:widowControl/>
              <w:snapToGrid w:val="0"/>
              <w:ind w:firstLineChars="50" w:firstLine="105"/>
              <w:jc w:val="left"/>
              <w:rPr>
                <w:rFonts w:asciiTheme="minorEastAsia" w:hAnsiTheme="minorEastAsia"/>
                <w:kern w:val="0"/>
                <w:szCs w:val="21"/>
              </w:rPr>
            </w:pPr>
            <w:r w:rsidRPr="00F87B00">
              <w:rPr>
                <w:rFonts w:asciiTheme="minorEastAsia" w:hAnsiTheme="minorEastAsia" w:hint="eastAsia"/>
                <w:kern w:val="0"/>
                <w:szCs w:val="21"/>
              </w:rPr>
              <w:t>B、専従以外</w:t>
            </w:r>
          </w:p>
        </w:tc>
      </w:tr>
      <w:tr w:rsidR="003E56D9" w:rsidRPr="00F87B00" w:rsidTr="003E56D9">
        <w:trPr>
          <w:trHeight w:val="283"/>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hideMark/>
          </w:tcPr>
          <w:p w:rsidR="003E56D9" w:rsidRPr="00F87B00" w:rsidRDefault="003E56D9" w:rsidP="003E56D9">
            <w:pPr>
              <w:widowControl/>
              <w:snapToGrid w:val="0"/>
              <w:jc w:val="left"/>
              <w:rPr>
                <w:rFonts w:asciiTheme="minorEastAsia" w:hAnsiTheme="minorEastAsia"/>
                <w:kern w:val="0"/>
                <w:szCs w:val="21"/>
              </w:rPr>
            </w:pPr>
            <w:r>
              <w:rPr>
                <w:rFonts w:asciiTheme="minorEastAsia" w:hAnsiTheme="minorEastAsia" w:hint="eastAsia"/>
                <w:kern w:val="0"/>
                <w:szCs w:val="21"/>
              </w:rPr>
              <w:t xml:space="preserve">　</w:t>
            </w:r>
            <w:r w:rsidRPr="00F87B00">
              <w:rPr>
                <w:rFonts w:asciiTheme="minorEastAsia" w:hAnsiTheme="minorEastAsia" w:hint="eastAsia"/>
                <w:kern w:val="0"/>
                <w:szCs w:val="21"/>
              </w:rPr>
              <w:t xml:space="preserve">　a、専従と併せて4名以上の範囲となること</w:t>
            </w:r>
          </w:p>
        </w:tc>
      </w:tr>
      <w:tr w:rsidR="003E56D9" w:rsidRPr="00F87B00" w:rsidTr="003E56D9">
        <w:trPr>
          <w:trHeight w:val="283"/>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hideMark/>
          </w:tcPr>
          <w:p w:rsidR="003E56D9" w:rsidRPr="00F87B00" w:rsidRDefault="003E56D9" w:rsidP="003E56D9">
            <w:pPr>
              <w:widowControl/>
              <w:snapToGrid w:val="0"/>
              <w:jc w:val="left"/>
              <w:rPr>
                <w:rFonts w:asciiTheme="minorEastAsia" w:hAnsiTheme="minorEastAsia"/>
                <w:kern w:val="0"/>
                <w:szCs w:val="21"/>
              </w:rPr>
            </w:pPr>
            <w:r w:rsidRPr="00F87B00">
              <w:rPr>
                <w:rFonts w:asciiTheme="minorEastAsia" w:hAnsiTheme="minorEastAsia" w:hint="eastAsia"/>
                <w:kern w:val="0"/>
                <w:szCs w:val="21"/>
              </w:rPr>
              <w:t xml:space="preserve">　　b、予備審査等の事前チェックをしているものも含んでよい</w:t>
            </w:r>
          </w:p>
        </w:tc>
      </w:tr>
      <w:tr w:rsidR="003E56D9" w:rsidRPr="00F87B00" w:rsidTr="003E56D9">
        <w:trPr>
          <w:trHeight w:val="283"/>
        </w:trPr>
        <w:tc>
          <w:tcPr>
            <w:tcW w:w="2412" w:type="dxa"/>
            <w:vMerge/>
            <w:hideMark/>
          </w:tcPr>
          <w:p w:rsidR="003E56D9" w:rsidRPr="00F87B00" w:rsidRDefault="003E56D9" w:rsidP="003E56D9">
            <w:pPr>
              <w:widowControl/>
              <w:snapToGrid w:val="0"/>
              <w:jc w:val="left"/>
              <w:rPr>
                <w:rFonts w:asciiTheme="minorEastAsia" w:hAnsiTheme="minorEastAsia"/>
                <w:kern w:val="0"/>
                <w:szCs w:val="21"/>
              </w:rPr>
            </w:pPr>
          </w:p>
        </w:tc>
        <w:tc>
          <w:tcPr>
            <w:tcW w:w="7330" w:type="dxa"/>
            <w:hideMark/>
          </w:tcPr>
          <w:p w:rsidR="003E56D9" w:rsidRPr="00F87B00" w:rsidRDefault="003E56D9" w:rsidP="003E56D9">
            <w:pPr>
              <w:widowControl/>
              <w:snapToGrid w:val="0"/>
              <w:jc w:val="left"/>
              <w:rPr>
                <w:rFonts w:asciiTheme="minorEastAsia" w:hAnsiTheme="minorEastAsia"/>
                <w:kern w:val="0"/>
                <w:szCs w:val="21"/>
              </w:rPr>
            </w:pPr>
            <w:r w:rsidRPr="00F87B00">
              <w:rPr>
                <w:rFonts w:asciiTheme="minorEastAsia" w:hAnsiTheme="minorEastAsia" w:hint="eastAsia"/>
                <w:kern w:val="0"/>
                <w:szCs w:val="21"/>
              </w:rPr>
              <w:t xml:space="preserve">　　c、常勤、非常勤は問わない</w:t>
            </w:r>
          </w:p>
        </w:tc>
      </w:tr>
    </w:tbl>
    <w:p w:rsidR="003F4BF8" w:rsidRPr="006D53FD" w:rsidRDefault="003F4BF8" w:rsidP="00A97BBF">
      <w:pPr>
        <w:widowControl/>
        <w:snapToGrid w:val="0"/>
        <w:jc w:val="left"/>
        <w:rPr>
          <w:rFonts w:ascii="ＭＳ ゴシック" w:eastAsia="ＭＳ ゴシック" w:hAnsi="ＭＳ ゴシック"/>
          <w:kern w:val="0"/>
          <w:szCs w:val="21"/>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3E56D9" w:rsidRDefault="003E56D9" w:rsidP="00891EC4">
      <w:pPr>
        <w:jc w:val="right"/>
        <w:rPr>
          <w:rFonts w:ascii="Times New Roman" w:eastAsia="ＭＳ 明朝" w:hAnsi="Times New Roman" w:cs="Times New Roman"/>
          <w:sz w:val="24"/>
          <w:szCs w:val="24"/>
        </w:rPr>
      </w:pP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EBD" w:rsidRDefault="00374EBD" w:rsidP="00DE2071">
      <w:r>
        <w:separator/>
      </w:r>
    </w:p>
  </w:endnote>
  <w:endnote w:type="continuationSeparator" w:id="0">
    <w:p w:rsidR="00374EBD" w:rsidRDefault="00374EB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87F" w:rsidRDefault="009E08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3E75BE" w:rsidRDefault="003E75BE">
        <w:pPr>
          <w:pStyle w:val="a5"/>
          <w:jc w:val="center"/>
        </w:pPr>
        <w:r>
          <w:fldChar w:fldCharType="begin"/>
        </w:r>
        <w:r>
          <w:instrText>PAGE   \* MERGEFORMAT</w:instrText>
        </w:r>
        <w:r>
          <w:fldChar w:fldCharType="separate"/>
        </w:r>
        <w:r w:rsidR="009E087F" w:rsidRPr="009E087F">
          <w:rPr>
            <w:noProof/>
            <w:lang w:val="ja-JP"/>
          </w:rPr>
          <w:t>1</w:t>
        </w:r>
        <w:r>
          <w:fldChar w:fldCharType="end"/>
        </w:r>
      </w:p>
    </w:sdtContent>
  </w:sdt>
  <w:p w:rsidR="003E75BE" w:rsidRDefault="003E75BE"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87F" w:rsidRDefault="009E08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EBD" w:rsidRDefault="00374EBD" w:rsidP="00DE2071">
      <w:r>
        <w:separator/>
      </w:r>
    </w:p>
  </w:footnote>
  <w:footnote w:type="continuationSeparator" w:id="0">
    <w:p w:rsidR="00374EBD" w:rsidRDefault="00374EB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87F" w:rsidRDefault="009E08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BE" w:rsidRDefault="003E75BE">
    <w:pPr>
      <w:pStyle w:val="a3"/>
    </w:pPr>
    <w:r>
      <w:tab/>
    </w:r>
    <w:r>
      <w:tab/>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87F" w:rsidRDefault="009E08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0F41342"/>
    <w:multiLevelType w:val="hybridMultilevel"/>
    <w:tmpl w:val="1604D54E"/>
    <w:lvl w:ilvl="0" w:tplc="C74AFC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44CBE"/>
    <w:multiLevelType w:val="hybridMultilevel"/>
    <w:tmpl w:val="6A7447AA"/>
    <w:lvl w:ilvl="0" w:tplc="366ADF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5F41060"/>
    <w:multiLevelType w:val="hybridMultilevel"/>
    <w:tmpl w:val="D8B66B6E"/>
    <w:lvl w:ilvl="0" w:tplc="2098C8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2D224E"/>
    <w:multiLevelType w:val="hybridMultilevel"/>
    <w:tmpl w:val="929ABDDE"/>
    <w:lvl w:ilvl="0" w:tplc="41048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9178D2"/>
    <w:multiLevelType w:val="hybridMultilevel"/>
    <w:tmpl w:val="7A56A2B4"/>
    <w:lvl w:ilvl="0" w:tplc="C7D246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72381943"/>
    <w:multiLevelType w:val="hybridMultilevel"/>
    <w:tmpl w:val="D8B6413C"/>
    <w:lvl w:ilvl="0" w:tplc="B1D00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10"/>
  </w:num>
  <w:num w:numId="4">
    <w:abstractNumId w:val="9"/>
  </w:num>
  <w:num w:numId="5">
    <w:abstractNumId w:val="12"/>
  </w:num>
  <w:num w:numId="6">
    <w:abstractNumId w:val="0"/>
  </w:num>
  <w:num w:numId="7">
    <w:abstractNumId w:val="22"/>
  </w:num>
  <w:num w:numId="8">
    <w:abstractNumId w:val="11"/>
  </w:num>
  <w:num w:numId="9">
    <w:abstractNumId w:val="3"/>
  </w:num>
  <w:num w:numId="10">
    <w:abstractNumId w:val="15"/>
  </w:num>
  <w:num w:numId="11">
    <w:abstractNumId w:val="4"/>
  </w:num>
  <w:num w:numId="12">
    <w:abstractNumId w:val="13"/>
  </w:num>
  <w:num w:numId="13">
    <w:abstractNumId w:val="7"/>
  </w:num>
  <w:num w:numId="14">
    <w:abstractNumId w:val="17"/>
  </w:num>
  <w:num w:numId="15">
    <w:abstractNumId w:val="16"/>
  </w:num>
  <w:num w:numId="16">
    <w:abstractNumId w:val="6"/>
  </w:num>
  <w:num w:numId="17">
    <w:abstractNumId w:val="18"/>
  </w:num>
  <w:num w:numId="18">
    <w:abstractNumId w:val="14"/>
  </w:num>
  <w:num w:numId="19">
    <w:abstractNumId w:val="21"/>
  </w:num>
  <w:num w:numId="20">
    <w:abstractNumId w:val="1"/>
  </w:num>
  <w:num w:numId="21">
    <w:abstractNumId w:val="8"/>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539E"/>
    <w:rsid w:val="00083737"/>
    <w:rsid w:val="000B18B7"/>
    <w:rsid w:val="000B6532"/>
    <w:rsid w:val="000F2FC8"/>
    <w:rsid w:val="001005A6"/>
    <w:rsid w:val="0012390D"/>
    <w:rsid w:val="0016422F"/>
    <w:rsid w:val="00170F5D"/>
    <w:rsid w:val="00191A99"/>
    <w:rsid w:val="00194F4A"/>
    <w:rsid w:val="001A3F41"/>
    <w:rsid w:val="001A5812"/>
    <w:rsid w:val="001A604B"/>
    <w:rsid w:val="001C4F74"/>
    <w:rsid w:val="001F1828"/>
    <w:rsid w:val="001F233C"/>
    <w:rsid w:val="00200DFE"/>
    <w:rsid w:val="00214FE2"/>
    <w:rsid w:val="0022417C"/>
    <w:rsid w:val="00243798"/>
    <w:rsid w:val="002438CF"/>
    <w:rsid w:val="002634C8"/>
    <w:rsid w:val="00264826"/>
    <w:rsid w:val="00265829"/>
    <w:rsid w:val="0027403D"/>
    <w:rsid w:val="002966B4"/>
    <w:rsid w:val="002A5CE7"/>
    <w:rsid w:val="002E0DD7"/>
    <w:rsid w:val="002E338F"/>
    <w:rsid w:val="002E5275"/>
    <w:rsid w:val="002E6A54"/>
    <w:rsid w:val="002F3457"/>
    <w:rsid w:val="002F5281"/>
    <w:rsid w:val="00302608"/>
    <w:rsid w:val="0030299D"/>
    <w:rsid w:val="00334171"/>
    <w:rsid w:val="00342C25"/>
    <w:rsid w:val="00344C4A"/>
    <w:rsid w:val="00345F2E"/>
    <w:rsid w:val="0035218A"/>
    <w:rsid w:val="003549F7"/>
    <w:rsid w:val="00374D14"/>
    <w:rsid w:val="00374EBD"/>
    <w:rsid w:val="003836CF"/>
    <w:rsid w:val="00391DD3"/>
    <w:rsid w:val="003A0C40"/>
    <w:rsid w:val="003C4163"/>
    <w:rsid w:val="003D3269"/>
    <w:rsid w:val="003E56D9"/>
    <w:rsid w:val="003E75BE"/>
    <w:rsid w:val="003F4BF8"/>
    <w:rsid w:val="00424A02"/>
    <w:rsid w:val="00425B16"/>
    <w:rsid w:val="00426C7B"/>
    <w:rsid w:val="00432086"/>
    <w:rsid w:val="00465D7E"/>
    <w:rsid w:val="00471130"/>
    <w:rsid w:val="004A4267"/>
    <w:rsid w:val="004E2014"/>
    <w:rsid w:val="004F0A0C"/>
    <w:rsid w:val="005058B8"/>
    <w:rsid w:val="00514D00"/>
    <w:rsid w:val="00524B44"/>
    <w:rsid w:val="00536F7E"/>
    <w:rsid w:val="00571281"/>
    <w:rsid w:val="00585341"/>
    <w:rsid w:val="00597659"/>
    <w:rsid w:val="005A2110"/>
    <w:rsid w:val="005C36F6"/>
    <w:rsid w:val="005C704C"/>
    <w:rsid w:val="005D615C"/>
    <w:rsid w:val="005D731A"/>
    <w:rsid w:val="0061298E"/>
    <w:rsid w:val="00616989"/>
    <w:rsid w:val="00621132"/>
    <w:rsid w:val="006219B2"/>
    <w:rsid w:val="0062587A"/>
    <w:rsid w:val="00626FFA"/>
    <w:rsid w:val="00637BD9"/>
    <w:rsid w:val="0065145C"/>
    <w:rsid w:val="0066582C"/>
    <w:rsid w:val="00684A91"/>
    <w:rsid w:val="006B742C"/>
    <w:rsid w:val="006C2BFF"/>
    <w:rsid w:val="006C3F11"/>
    <w:rsid w:val="006C5252"/>
    <w:rsid w:val="006D37BE"/>
    <w:rsid w:val="006D53FD"/>
    <w:rsid w:val="006E75AB"/>
    <w:rsid w:val="007004F7"/>
    <w:rsid w:val="00710E89"/>
    <w:rsid w:val="00734CD1"/>
    <w:rsid w:val="007411DC"/>
    <w:rsid w:val="00756C21"/>
    <w:rsid w:val="0076665D"/>
    <w:rsid w:val="00771CC7"/>
    <w:rsid w:val="00793E45"/>
    <w:rsid w:val="007D3A85"/>
    <w:rsid w:val="007E7868"/>
    <w:rsid w:val="007F29E8"/>
    <w:rsid w:val="007F2A2A"/>
    <w:rsid w:val="007F5BAC"/>
    <w:rsid w:val="00815B39"/>
    <w:rsid w:val="00831978"/>
    <w:rsid w:val="00831F5E"/>
    <w:rsid w:val="008352C6"/>
    <w:rsid w:val="008404E3"/>
    <w:rsid w:val="008533E0"/>
    <w:rsid w:val="008675AF"/>
    <w:rsid w:val="00871C84"/>
    <w:rsid w:val="00891EC4"/>
    <w:rsid w:val="008A38C6"/>
    <w:rsid w:val="008B291F"/>
    <w:rsid w:val="008B62F9"/>
    <w:rsid w:val="008D4DB0"/>
    <w:rsid w:val="008E3725"/>
    <w:rsid w:val="008F1E4A"/>
    <w:rsid w:val="008F3686"/>
    <w:rsid w:val="0090602E"/>
    <w:rsid w:val="009242D4"/>
    <w:rsid w:val="009244AD"/>
    <w:rsid w:val="00934419"/>
    <w:rsid w:val="00950892"/>
    <w:rsid w:val="00952A7A"/>
    <w:rsid w:val="00970381"/>
    <w:rsid w:val="0097120F"/>
    <w:rsid w:val="009A7F28"/>
    <w:rsid w:val="009C6855"/>
    <w:rsid w:val="009C7BE1"/>
    <w:rsid w:val="009D17C1"/>
    <w:rsid w:val="009D1B44"/>
    <w:rsid w:val="009E087F"/>
    <w:rsid w:val="009F1080"/>
    <w:rsid w:val="009F4F3C"/>
    <w:rsid w:val="009F5D37"/>
    <w:rsid w:val="00A10FC5"/>
    <w:rsid w:val="00A1623D"/>
    <w:rsid w:val="00A20575"/>
    <w:rsid w:val="00A21C33"/>
    <w:rsid w:val="00A340F1"/>
    <w:rsid w:val="00A4255A"/>
    <w:rsid w:val="00A526E2"/>
    <w:rsid w:val="00A67A3A"/>
    <w:rsid w:val="00A81035"/>
    <w:rsid w:val="00A85408"/>
    <w:rsid w:val="00A97BBF"/>
    <w:rsid w:val="00AC30D0"/>
    <w:rsid w:val="00AC73A7"/>
    <w:rsid w:val="00AD636C"/>
    <w:rsid w:val="00AF01D8"/>
    <w:rsid w:val="00AF1803"/>
    <w:rsid w:val="00B07BF6"/>
    <w:rsid w:val="00B4440E"/>
    <w:rsid w:val="00B54C42"/>
    <w:rsid w:val="00B570CF"/>
    <w:rsid w:val="00B62345"/>
    <w:rsid w:val="00B71BB8"/>
    <w:rsid w:val="00B731E6"/>
    <w:rsid w:val="00B87481"/>
    <w:rsid w:val="00BA4E59"/>
    <w:rsid w:val="00BE1DFB"/>
    <w:rsid w:val="00C0649A"/>
    <w:rsid w:val="00C12DFC"/>
    <w:rsid w:val="00C173C8"/>
    <w:rsid w:val="00C30326"/>
    <w:rsid w:val="00C43B7F"/>
    <w:rsid w:val="00C4563F"/>
    <w:rsid w:val="00C66ECC"/>
    <w:rsid w:val="00C73BE1"/>
    <w:rsid w:val="00C94AB7"/>
    <w:rsid w:val="00CA1182"/>
    <w:rsid w:val="00CA11D6"/>
    <w:rsid w:val="00CB7D8E"/>
    <w:rsid w:val="00CD27DF"/>
    <w:rsid w:val="00CF6729"/>
    <w:rsid w:val="00D41AA1"/>
    <w:rsid w:val="00D8241C"/>
    <w:rsid w:val="00D841A2"/>
    <w:rsid w:val="00DA2903"/>
    <w:rsid w:val="00DC7A6F"/>
    <w:rsid w:val="00DD058A"/>
    <w:rsid w:val="00DE1C23"/>
    <w:rsid w:val="00DE2071"/>
    <w:rsid w:val="00E428BA"/>
    <w:rsid w:val="00E55ED6"/>
    <w:rsid w:val="00E8361D"/>
    <w:rsid w:val="00E9145C"/>
    <w:rsid w:val="00EA4BF0"/>
    <w:rsid w:val="00EC3CD0"/>
    <w:rsid w:val="00EE5278"/>
    <w:rsid w:val="00EF6D13"/>
    <w:rsid w:val="00F06DD2"/>
    <w:rsid w:val="00F34315"/>
    <w:rsid w:val="00F3661D"/>
    <w:rsid w:val="00F611D9"/>
    <w:rsid w:val="00F7168C"/>
    <w:rsid w:val="00F73BA0"/>
    <w:rsid w:val="00F8760D"/>
    <w:rsid w:val="00F87B00"/>
    <w:rsid w:val="00FA23AF"/>
    <w:rsid w:val="00FB1626"/>
    <w:rsid w:val="00FB7015"/>
    <w:rsid w:val="00FC12AC"/>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7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041176601">
      <w:bodyDiv w:val="1"/>
      <w:marLeft w:val="0"/>
      <w:marRight w:val="0"/>
      <w:marTop w:val="0"/>
      <w:marBottom w:val="0"/>
      <w:divBdr>
        <w:top w:val="none" w:sz="0" w:space="0" w:color="auto"/>
        <w:left w:val="none" w:sz="0" w:space="0" w:color="auto"/>
        <w:bottom w:val="none" w:sz="0" w:space="0" w:color="auto"/>
        <w:right w:val="none" w:sz="0" w:space="0" w:color="auto"/>
      </w:divBdr>
    </w:div>
    <w:div w:id="1595093891">
      <w:bodyDiv w:val="1"/>
      <w:marLeft w:val="0"/>
      <w:marRight w:val="0"/>
      <w:marTop w:val="0"/>
      <w:marBottom w:val="0"/>
      <w:divBdr>
        <w:top w:val="none" w:sz="0" w:space="0" w:color="auto"/>
        <w:left w:val="none" w:sz="0" w:space="0" w:color="auto"/>
        <w:bottom w:val="none" w:sz="0" w:space="0" w:color="auto"/>
        <w:right w:val="none" w:sz="0" w:space="0" w:color="auto"/>
      </w:divBdr>
    </w:div>
    <w:div w:id="1839347926">
      <w:bodyDiv w:val="1"/>
      <w:marLeft w:val="0"/>
      <w:marRight w:val="0"/>
      <w:marTop w:val="0"/>
      <w:marBottom w:val="0"/>
      <w:divBdr>
        <w:top w:val="none" w:sz="0" w:space="0" w:color="auto"/>
        <w:left w:val="none" w:sz="0" w:space="0" w:color="auto"/>
        <w:bottom w:val="none" w:sz="0" w:space="0" w:color="auto"/>
        <w:right w:val="none" w:sz="0" w:space="0" w:color="auto"/>
      </w:divBdr>
    </w:div>
    <w:div w:id="1941259274">
      <w:bodyDiv w:val="1"/>
      <w:marLeft w:val="0"/>
      <w:marRight w:val="0"/>
      <w:marTop w:val="0"/>
      <w:marBottom w:val="0"/>
      <w:divBdr>
        <w:top w:val="none" w:sz="0" w:space="0" w:color="auto"/>
        <w:left w:val="none" w:sz="0" w:space="0" w:color="auto"/>
        <w:bottom w:val="none" w:sz="0" w:space="0" w:color="auto"/>
        <w:right w:val="none" w:sz="0" w:space="0" w:color="auto"/>
      </w:divBdr>
    </w:div>
    <w:div w:id="1983458774">
      <w:bodyDiv w:val="1"/>
      <w:marLeft w:val="0"/>
      <w:marRight w:val="0"/>
      <w:marTop w:val="0"/>
      <w:marBottom w:val="0"/>
      <w:divBdr>
        <w:top w:val="none" w:sz="0" w:space="0" w:color="auto"/>
        <w:left w:val="none" w:sz="0" w:space="0" w:color="auto"/>
        <w:bottom w:val="none" w:sz="0" w:space="0" w:color="auto"/>
        <w:right w:val="none" w:sz="0" w:space="0" w:color="auto"/>
      </w:divBdr>
    </w:div>
    <w:div w:id="20028086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F4F3-4E26-4368-8E03-3DD1A1A9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2016</Words>
  <Characters>11493</Characters>
  <Application>Microsoft Office Word</Application>
  <DocSecurity>0</DocSecurity>
  <Lines>95</Lines>
  <Paragraphs>26</Paragraphs>
  <ScaleCrop>false</ScaleCrop>
  <Company/>
  <LinksUpToDate>false</LinksUpToDate>
  <CharactersWithSpaces>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2017-12-12T01:23:00Z</dcterms:created>
  <dcterms:modified xsi:type="dcterms:W3CDTF">2017-12-12T01:23:00Z</dcterms:modified>
</cp:coreProperties>
</file>