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84" w:rsidRPr="006A10ED" w:rsidRDefault="001631E8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アカデミア</w:t>
      </w:r>
      <w:r w:rsidR="001B4528" w:rsidRPr="006A10E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24F6" wp14:editId="6129BFD1">
                <wp:simplePos x="0" y="0"/>
                <wp:positionH relativeFrom="column">
                  <wp:posOffset>-5316</wp:posOffset>
                </wp:positionH>
                <wp:positionV relativeFrom="paragraph">
                  <wp:posOffset>-584791</wp:posOffset>
                </wp:positionV>
                <wp:extent cx="2122998" cy="606056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28" w:rsidRPr="00152C56" w:rsidRDefault="00DA3F12" w:rsidP="001B4528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提案書管理</w:t>
                            </w:r>
                            <w:r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番号</w:t>
                            </w:r>
                            <w:r w:rsidR="00BE12B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BE12B1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　　　</w:t>
                            </w:r>
                            <w:r w:rsidR="00BE12B1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  <w:r w:rsidR="00BE12B1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 xml:space="preserve">　</w:t>
                            </w:r>
                          </w:p>
                          <w:p w:rsidR="001B4528" w:rsidRPr="00005992" w:rsidRDefault="00042123" w:rsidP="00005992">
                            <w:pPr>
                              <w:snapToGrid w:val="0"/>
                              <w:ind w:firstLineChars="200" w:firstLine="720"/>
                              <w:jc w:val="left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Ⅰ</w:t>
                            </w:r>
                            <w:r w:rsidR="00005992" w:rsidRPr="0000599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902CD9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2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46.05pt;width:167.1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" fillcolor="white [3201]" strokeweight=".5pt">
                <v:textbox inset="0,0,0,0">
                  <w:txbxContent>
                    <w:p w:rsidR="001B4528" w:rsidRPr="00152C56" w:rsidRDefault="00DA3F12" w:rsidP="001B4528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提案書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Pr="00F32A5F">
                        <w:rPr>
                          <w:rFonts w:ascii="Meiryo UI" w:eastAsia="Meiryo UI" w:hAnsi="Meiryo UI" w:cs="Meiryo UI"/>
                          <w:sz w:val="18"/>
                        </w:rPr>
                        <w:t>番号</w:t>
                      </w:r>
                      <w:r w:rsidR="00BE12B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BE12B1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　　　</w:t>
                      </w:r>
                      <w:r w:rsidR="00BE12B1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  <w:r w:rsidR="00BE12B1">
                        <w:rPr>
                          <w:rFonts w:ascii="Meiryo UI" w:eastAsia="Meiryo UI" w:hAnsi="Meiryo UI" w:cs="Meiryo UI" w:hint="eastAsia"/>
                          <w:sz w:val="14"/>
                        </w:rPr>
                        <w:t xml:space="preserve">　</w:t>
                      </w:r>
                    </w:p>
                    <w:p w:rsidR="001B4528" w:rsidRPr="00005992" w:rsidRDefault="00042123" w:rsidP="00005992">
                      <w:pPr>
                        <w:snapToGrid w:val="0"/>
                        <w:ind w:firstLineChars="200" w:firstLine="720"/>
                        <w:jc w:val="left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Ⅰ</w:t>
                      </w:r>
                      <w:r w:rsidR="00005992" w:rsidRPr="0000599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902CD9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D27D67" w:rsidRPr="006A10ED">
        <w:rPr>
          <w:rFonts w:ascii="Meiryo UI" w:eastAsia="Meiryo UI" w:hAnsi="Meiryo UI" w:cs="Meiryo UI" w:hint="eastAsia"/>
          <w:b/>
        </w:rPr>
        <w:t>提案書</w:t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BB0363">
        <w:rPr>
          <w:rFonts w:ascii="Meiryo UI" w:eastAsia="Meiryo UI" w:hAnsi="Meiryo UI" w:cs="Meiryo UI" w:hint="eastAsia"/>
        </w:rPr>
        <w:t xml:space="preserve">　創薬</w:t>
      </w:r>
      <w:r w:rsidR="00BB0363">
        <w:rPr>
          <w:rFonts w:ascii="Meiryo UI" w:eastAsia="Meiryo UI" w:hAnsi="Meiryo UI" w:cs="Meiryo UI"/>
        </w:rPr>
        <w:t>戦略</w:t>
      </w:r>
      <w:r w:rsidRPr="006A10ED">
        <w:rPr>
          <w:rFonts w:ascii="Meiryo UI" w:eastAsia="Meiryo UI" w:hAnsi="Meiryo UI" w:cs="Meiryo UI" w:hint="eastAsia"/>
        </w:rPr>
        <w:t>部</w:t>
      </w:r>
      <w:r w:rsidR="00BB0363">
        <w:rPr>
          <w:rFonts w:ascii="Meiryo UI" w:eastAsia="Meiryo UI" w:hAnsi="Meiryo UI" w:cs="Meiryo UI" w:hint="eastAsia"/>
        </w:rPr>
        <w:t xml:space="preserve">　医薬品</w:t>
      </w:r>
      <w:r w:rsidR="00BB0363">
        <w:rPr>
          <w:rFonts w:ascii="Meiryo UI" w:eastAsia="Meiryo UI" w:hAnsi="Meiryo UI" w:cs="Meiryo UI"/>
        </w:rPr>
        <w:t>研究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1631E8" w:rsidRDefault="001631E8" w:rsidP="001631E8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企業検討希望書</w:t>
      </w:r>
      <w:r w:rsidR="00DA3F12">
        <w:rPr>
          <w:rFonts w:ascii="Meiryo UI" w:eastAsia="Meiryo UI" w:hAnsi="Meiryo UI" w:cs="Meiryo UI" w:hint="eastAsia"/>
        </w:rPr>
        <w:t>番号</w:t>
      </w:r>
      <w:r>
        <w:rPr>
          <w:rFonts w:ascii="Meiryo UI" w:eastAsia="Meiryo UI" w:hAnsi="Meiryo UI" w:cs="Meiryo UI" w:hint="eastAsia"/>
        </w:rPr>
        <w:t xml:space="preserve">　</w:t>
      </w: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15602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 xml:space="preserve">Ⅰ-1-　</w:t>
      </w:r>
      <w:r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Pr="00806701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/>
          <w:szCs w:val="21"/>
        </w:rPr>
        <w:t>対する</w:t>
      </w:r>
      <w:r>
        <w:rPr>
          <w:rFonts w:ascii="Meiryo UI" w:eastAsia="Meiryo UI" w:hAnsi="Meiryo UI" w:cs="Meiryo UI" w:hint="eastAsia"/>
          <w:szCs w:val="21"/>
        </w:rPr>
        <w:t>提案書</w:t>
      </w:r>
      <w:r>
        <w:rPr>
          <w:rFonts w:ascii="Meiryo UI" w:eastAsia="Meiryo UI" w:hAnsi="Meiryo UI" w:cs="Meiryo UI"/>
          <w:szCs w:val="21"/>
        </w:rPr>
        <w:t>を登録します。</w:t>
      </w:r>
    </w:p>
    <w:p w:rsidR="00400358" w:rsidRDefault="00042123" w:rsidP="00400358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400358">
        <w:rPr>
          <w:rFonts w:ascii="Meiryo UI" w:eastAsia="Meiryo UI" w:hAnsi="Meiryo UI" w:cs="Meiryo UI" w:hint="eastAsia"/>
        </w:rPr>
        <w:t>提案書</w:t>
      </w:r>
      <w:r w:rsidR="00400358" w:rsidRPr="00E245D1">
        <w:rPr>
          <w:rFonts w:ascii="Meiryo UI" w:eastAsia="Meiryo UI" w:hAnsi="Meiryo UI" w:cs="Meiryo UI" w:hint="eastAsia"/>
        </w:rPr>
        <w:t>については、</w:t>
      </w:r>
      <w:r>
        <w:rPr>
          <w:rFonts w:ascii="Meiryo UI" w:eastAsia="Meiryo UI" w:hAnsi="Meiryo UI" w:cs="Meiryo UI" w:hint="eastAsia"/>
        </w:rPr>
        <w:t>上記に記載された</w:t>
      </w:r>
      <w:r w:rsidR="001631E8">
        <w:rPr>
          <w:rFonts w:ascii="Meiryo UI" w:eastAsia="Meiryo UI" w:hAnsi="Meiryo UI" w:cs="Meiryo UI" w:hint="eastAsia"/>
        </w:rPr>
        <w:t>管理番号の</w:t>
      </w:r>
      <w:r>
        <w:rPr>
          <w:rFonts w:ascii="Meiryo UI" w:eastAsia="Meiryo UI" w:hAnsi="Meiryo UI" w:cs="Meiryo UI" w:hint="eastAsia"/>
        </w:rPr>
        <w:t>企業</w:t>
      </w:r>
      <w:r w:rsidR="00400358">
        <w:rPr>
          <w:rFonts w:ascii="Meiryo UI" w:eastAsia="Meiryo UI" w:hAnsi="Meiryo UI" w:cs="Meiryo UI" w:hint="eastAsia"/>
        </w:rPr>
        <w:t>検討希望書を登録した企業に送付します。</w:t>
      </w:r>
    </w:p>
    <w:p w:rsidR="00400358" w:rsidRDefault="00400358" w:rsidP="00400358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AMEDによるマッチ</w:t>
      </w:r>
      <w:r w:rsidR="00951927">
        <w:rPr>
          <w:rFonts w:ascii="Meiryo UI" w:eastAsia="Meiryo UI" w:hAnsi="Meiryo UI" w:cs="Meiryo UI" w:hint="eastAsia"/>
        </w:rPr>
        <w:t>ングスキームにより得られる全て</w:t>
      </w:r>
      <w:r>
        <w:rPr>
          <w:rFonts w:ascii="Meiryo UI" w:eastAsia="Meiryo UI" w:hAnsi="Meiryo UI" w:cs="Meiryo UI" w:hint="eastAsia"/>
        </w:rPr>
        <w:t>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:rsidR="00483FFC" w:rsidRDefault="00483FFC" w:rsidP="00483FFC">
      <w:pPr>
        <w:rPr>
          <w:rFonts w:ascii="Meiryo UI" w:eastAsia="Meiryo UI" w:hAnsi="Meiryo UI" w:cs="Meiryo UI"/>
        </w:rPr>
      </w:pPr>
    </w:p>
    <w:p w:rsidR="00483FFC" w:rsidRPr="007B6FDD" w:rsidRDefault="00483FFC" w:rsidP="00483FFC">
      <w:pPr>
        <w:rPr>
          <w:rFonts w:ascii="Meiryo UI" w:eastAsia="Meiryo UI" w:hAnsi="Meiryo UI" w:cs="Meiryo UI"/>
        </w:rPr>
      </w:pPr>
      <w:r w:rsidRPr="007B6FDD">
        <w:rPr>
          <w:rFonts w:ascii="Meiryo UI" w:eastAsia="Meiryo UI" w:hAnsi="Meiryo UI" w:cs="Meiryo UI" w:hint="eastAsia"/>
        </w:rPr>
        <w:t>●次のいずれかを選択してください：</w:t>
      </w:r>
      <w:r w:rsidRPr="007B6FDD">
        <w:rPr>
          <w:rFonts w:ascii="Meiryo UI" w:eastAsia="Meiryo UI" w:hAnsi="Meiryo UI" w:cs="Meiryo UI" w:hint="eastAsia"/>
          <w:color w:val="FF0000"/>
        </w:rPr>
        <w:t xml:space="preserve">　</w:t>
      </w:r>
    </w:p>
    <w:p w:rsidR="00483FFC" w:rsidRPr="007B6FDD" w:rsidRDefault="00A54D95" w:rsidP="00483FFC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FFC" w:rsidRPr="007B6FDD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483FFC" w:rsidRPr="007B6FDD">
        <w:rPr>
          <w:rFonts w:ascii="Meiryo UI" w:eastAsia="Meiryo UI" w:hAnsi="Meiryo UI" w:cs="Meiryo UI" w:hint="eastAsia"/>
        </w:rPr>
        <w:t xml:space="preserve">　</w:t>
      </w:r>
      <w:r w:rsidR="00D8675D" w:rsidRPr="007B6FDD">
        <w:rPr>
          <w:rFonts w:ascii="Meiryo UI" w:eastAsia="Meiryo UI" w:hAnsi="Meiryo UI" w:cs="Meiryo UI" w:hint="eastAsia"/>
        </w:rPr>
        <w:t>検討希望元</w:t>
      </w:r>
      <w:r w:rsidR="00483FFC" w:rsidRPr="007B6FDD">
        <w:rPr>
          <w:rFonts w:ascii="Meiryo UI" w:eastAsia="Meiryo UI" w:hAnsi="Meiryo UI" w:cs="Meiryo UI"/>
        </w:rPr>
        <w:t>の</w:t>
      </w:r>
      <w:r w:rsidR="00483FFC" w:rsidRPr="007B6FDD">
        <w:rPr>
          <w:rFonts w:ascii="Meiryo UI" w:eastAsia="Meiryo UI" w:hAnsi="Meiryo UI" w:cs="Meiryo UI" w:hint="eastAsia"/>
        </w:rPr>
        <w:t>企業と、電話・テレビ・対面会議開催を希望しま</w:t>
      </w:r>
      <w:r w:rsidR="00483FFC" w:rsidRPr="007B6FDD">
        <w:rPr>
          <w:rFonts w:ascii="Meiryo UI" w:eastAsia="Meiryo UI" w:hAnsi="Meiryo UI" w:cs="Meiryo UI"/>
        </w:rPr>
        <w:t>す</w:t>
      </w:r>
      <w:r w:rsidR="00483FFC" w:rsidRPr="007B6FDD">
        <w:rPr>
          <w:rFonts w:ascii="Meiryo UI" w:eastAsia="Meiryo UI" w:hAnsi="Meiryo UI" w:cs="Meiryo UI" w:hint="eastAsia"/>
        </w:rPr>
        <w:t>。</w:t>
      </w:r>
    </w:p>
    <w:p w:rsidR="00483FFC" w:rsidRPr="00806701" w:rsidRDefault="00A54D95" w:rsidP="00483FFC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982527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FFC" w:rsidRPr="007B6FDD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483FFC" w:rsidRPr="007B6FDD">
        <w:rPr>
          <w:rFonts w:ascii="Meiryo UI" w:eastAsia="Meiryo UI" w:hAnsi="Meiryo UI" w:cs="Meiryo UI" w:hint="eastAsia"/>
        </w:rPr>
        <w:t xml:space="preserve">　現段階</w:t>
      </w:r>
      <w:r w:rsidR="00483FFC" w:rsidRPr="007B6FDD">
        <w:rPr>
          <w:rFonts w:ascii="Meiryo UI" w:eastAsia="Meiryo UI" w:hAnsi="Meiryo UI" w:cs="Meiryo UI"/>
        </w:rPr>
        <w:t>では、</w:t>
      </w:r>
      <w:r w:rsidR="00D8675D" w:rsidRPr="007B6FDD">
        <w:rPr>
          <w:rFonts w:ascii="Meiryo UI" w:eastAsia="Meiryo UI" w:hAnsi="Meiryo UI" w:cs="Meiryo UI" w:hint="eastAsia"/>
        </w:rPr>
        <w:t>検討希望元</w:t>
      </w:r>
      <w:r w:rsidR="00483FFC" w:rsidRPr="007B6FDD">
        <w:rPr>
          <w:rFonts w:ascii="Meiryo UI" w:eastAsia="Meiryo UI" w:hAnsi="Meiryo UI" w:cs="Meiryo UI"/>
        </w:rPr>
        <w:t>の</w:t>
      </w:r>
      <w:r w:rsidR="00483FFC" w:rsidRPr="007B6FDD">
        <w:rPr>
          <w:rFonts w:ascii="Meiryo UI" w:eastAsia="Meiryo UI" w:hAnsi="Meiryo UI" w:cs="Meiryo UI" w:hint="eastAsia"/>
        </w:rPr>
        <w:t>企業と、電話・テレビ・対面会議開催を希望しません。</w:t>
      </w:r>
    </w:p>
    <w:p w:rsidR="00B5392D" w:rsidRPr="006A10ED" w:rsidRDefault="00B5392D" w:rsidP="00AB70CD">
      <w:pPr>
        <w:rPr>
          <w:rFonts w:ascii="Meiryo UI" w:eastAsia="Meiryo UI" w:hAnsi="Meiryo UI" w:cs="Meiryo UI"/>
        </w:rPr>
      </w:pPr>
    </w:p>
    <w:p w:rsidR="00ED78C3" w:rsidRPr="0022450C" w:rsidRDefault="00ED78C3" w:rsidP="00ED78C3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所属</w:t>
            </w:r>
            <w:r w:rsidR="00FD28D6">
              <w:rPr>
                <w:rFonts w:ascii="Meiryo UI" w:eastAsia="Meiryo UI" w:hAnsi="Meiryo UI" w:cs="Meiryo UI" w:hint="eastAsia"/>
              </w:rPr>
              <w:t>・</w:t>
            </w:r>
            <w:r w:rsidR="00FD28D6"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ED78C3" w:rsidRPr="0022450C" w:rsidRDefault="00ED78C3" w:rsidP="00ED78C3">
      <w:pPr>
        <w:rPr>
          <w:rFonts w:ascii="Meiryo UI" w:eastAsia="Meiryo UI" w:hAnsi="Meiryo UI" w:cs="Meiryo UI"/>
        </w:rPr>
      </w:pPr>
    </w:p>
    <w:p w:rsidR="003A4692" w:rsidRDefault="00ED78C3" w:rsidP="00AB70CD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総括</w:t>
      </w:r>
      <w:r>
        <w:rPr>
          <w:rFonts w:ascii="Meiryo UI" w:eastAsia="Meiryo UI" w:hAnsi="Meiryo UI" w:cs="Meiryo UI"/>
        </w:rPr>
        <w:t>研究代表者</w:t>
      </w:r>
      <w:r>
        <w:rPr>
          <w:rFonts w:ascii="Meiryo UI" w:eastAsia="Meiryo UI" w:hAnsi="Meiryo UI" w:cs="Meiryo UI" w:hint="eastAsia"/>
        </w:rPr>
        <w:t>・</w:t>
      </w:r>
      <w:r>
        <w:rPr>
          <w:rFonts w:ascii="Meiryo UI" w:eastAsia="Meiryo UI" w:hAnsi="Meiryo UI" w:cs="Meiryo UI"/>
        </w:rPr>
        <w:t>共同研究者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365"/>
        <w:gridCol w:w="7429"/>
      </w:tblGrid>
      <w:tr w:rsidR="001E57BD" w:rsidRPr="0022450C" w:rsidTr="00FD28D6">
        <w:trPr>
          <w:trHeight w:val="128"/>
        </w:trPr>
        <w:tc>
          <w:tcPr>
            <w:tcW w:w="942" w:type="dxa"/>
            <w:vMerge w:val="restart"/>
            <w:textDirection w:val="tbRlV"/>
          </w:tcPr>
          <w:p w:rsidR="00FD28D6" w:rsidRDefault="001E57BD" w:rsidP="001E57B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総括</w:t>
            </w:r>
            <w:r>
              <w:rPr>
                <w:rFonts w:ascii="Meiryo UI" w:eastAsia="Meiryo UI" w:hAnsi="Meiryo UI" w:cs="Meiryo UI"/>
              </w:rPr>
              <w:t>研究</w:t>
            </w:r>
          </w:p>
          <w:p w:rsidR="001E57BD" w:rsidRDefault="001E57BD" w:rsidP="001E57B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365" w:type="dxa"/>
            <w:tcBorders>
              <w:top w:val="single" w:sz="4" w:space="0" w:color="auto"/>
              <w:bottom w:val="dashed" w:sz="4" w:space="0" w:color="auto"/>
            </w:tcBorders>
          </w:tcPr>
          <w:p w:rsidR="001E57BD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  <w:bottom w:val="dashed" w:sz="4" w:space="0" w:color="auto"/>
            </w:tcBorders>
          </w:tcPr>
          <w:p w:rsidR="001E57BD" w:rsidRPr="0022450C" w:rsidRDefault="001E57BD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  <w:textDirection w:val="tbRlV"/>
          </w:tcPr>
          <w:p w:rsidR="00FD28D6" w:rsidRDefault="00FD28D6" w:rsidP="001E57B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</w:tcPr>
          <w:p w:rsidR="00FD28D6" w:rsidRDefault="00FD28D6" w:rsidP="001E57B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7429" w:type="dxa"/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429" w:type="dxa"/>
            <w:tcBorders>
              <w:bottom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</w:t>
            </w:r>
          </w:p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研究者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FD28D6" w:rsidRDefault="00FD28D6" w:rsidP="00FD28D6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</w:tcPr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FD28D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FD28D6" w:rsidRDefault="00FD28D6" w:rsidP="00FD28D6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  <w:textDirection w:val="tbRlV"/>
          </w:tcPr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FD28D6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</w:tcPr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FD28D6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37109B" w:rsidRDefault="00681994" w:rsidP="00400358">
      <w:pPr>
        <w:rPr>
          <w:rFonts w:ascii="Meiryo UI" w:eastAsia="Meiryo UI" w:hAnsi="Meiryo UI" w:cs="Meiryo UI"/>
        </w:rPr>
        <w:sectPr w:rsidR="0037109B" w:rsidSect="001631E8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  <w:r w:rsidRPr="006A10ED">
        <w:rPr>
          <w:rFonts w:ascii="Meiryo UI" w:eastAsia="Meiryo UI" w:hAnsi="Meiryo UI" w:cs="Meiryo UI"/>
        </w:rPr>
        <w:br w:type="page"/>
      </w:r>
    </w:p>
    <w:p w:rsidR="002D2461" w:rsidRPr="006A10ED" w:rsidRDefault="00225C99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●</w:t>
      </w:r>
      <w:r w:rsidR="00400358">
        <w:rPr>
          <w:rFonts w:ascii="Meiryo UI" w:eastAsia="Meiryo UI" w:hAnsi="Meiryo UI" w:cs="Meiryo UI" w:hint="eastAsia"/>
        </w:rPr>
        <w:t>疾患レジストリを用いた研究</w:t>
      </w:r>
      <w:r>
        <w:rPr>
          <w:rFonts w:ascii="Meiryo UI" w:eastAsia="Meiryo UI" w:hAnsi="Meiryo UI" w:cs="Meiryo UI" w:hint="eastAsia"/>
        </w:rPr>
        <w:t>に関する</w:t>
      </w:r>
      <w:r>
        <w:rPr>
          <w:rFonts w:ascii="Meiryo UI" w:eastAsia="Meiryo UI" w:hAnsi="Meiryo UI" w:cs="Meiryo UI"/>
        </w:rPr>
        <w:t>提案に</w:t>
      </w:r>
      <w:r w:rsidRPr="007B6A67">
        <w:rPr>
          <w:rFonts w:ascii="Meiryo UI" w:eastAsia="Meiryo UI" w:hAnsi="Meiryo UI" w:cs="Meiryo UI" w:hint="eastAsia"/>
        </w:rPr>
        <w:t>ついて</w:t>
      </w:r>
      <w:r w:rsidR="003E59AE"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042123" w:rsidRPr="006A10ED" w:rsidTr="00A50FA9">
        <w:trPr>
          <w:trHeight w:val="761"/>
        </w:trPr>
        <w:tc>
          <w:tcPr>
            <w:tcW w:w="1691" w:type="dxa"/>
          </w:tcPr>
          <w:p w:rsidR="00042123" w:rsidRPr="006A10ED" w:rsidRDefault="00B8210E" w:rsidP="008F47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レジストリ</w:t>
            </w:r>
            <w:r>
              <w:rPr>
                <w:rFonts w:ascii="Meiryo UI" w:eastAsia="Meiryo UI" w:hAnsi="Meiryo UI" w:cs="Meiryo UI"/>
              </w:rPr>
              <w:t>名</w:t>
            </w:r>
          </w:p>
        </w:tc>
        <w:tc>
          <w:tcPr>
            <w:tcW w:w="8027" w:type="dxa"/>
          </w:tcPr>
          <w:p w:rsidR="00042123" w:rsidRPr="006A10ED" w:rsidRDefault="00042123" w:rsidP="008F47AF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B8210E" w:rsidRPr="006A10ED" w:rsidTr="008F47AF">
        <w:trPr>
          <w:trHeight w:val="2825"/>
        </w:trPr>
        <w:tc>
          <w:tcPr>
            <w:tcW w:w="1691" w:type="dxa"/>
          </w:tcPr>
          <w:p w:rsidR="00B8210E" w:rsidRPr="006A10ED" w:rsidRDefault="00B8210E" w:rsidP="00B8210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研究分類</w:t>
            </w:r>
          </w:p>
        </w:tc>
        <w:tc>
          <w:tcPr>
            <w:tcW w:w="8027" w:type="dxa"/>
          </w:tcPr>
          <w:p w:rsidR="00B8210E" w:rsidRDefault="00B8210E" w:rsidP="00B8210E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レジストリ</w:t>
            </w:r>
            <w:r>
              <w:rPr>
                <w:rFonts w:ascii="Meiryo UI" w:eastAsia="Meiryo UI" w:hAnsi="Meiryo UI" w:cs="Meiryo UI" w:hint="eastAsia"/>
              </w:rPr>
              <w:t>データの統計解析結果や観察研究を契機とした開発の基礎研究の開始</w:t>
            </w:r>
          </w:p>
          <w:p w:rsidR="00B8210E" w:rsidRDefault="00B8210E" w:rsidP="00B8210E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対照群・ヒストリカルデータとしての活用</w:t>
            </w:r>
          </w:p>
          <w:p w:rsidR="00B8210E" w:rsidRDefault="00B8210E" w:rsidP="00B8210E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データに紐付く生体試料等の活用</w:t>
            </w:r>
          </w:p>
          <w:p w:rsidR="00B8210E" w:rsidRDefault="00B8210E" w:rsidP="00B8210E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製造販売後調査</w:t>
            </w:r>
          </w:p>
          <w:p w:rsidR="00B8210E" w:rsidRPr="006A10ED" w:rsidRDefault="00B8210E" w:rsidP="00B8210E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その他：　（記入下さい）</w:t>
            </w:r>
          </w:p>
        </w:tc>
      </w:tr>
      <w:tr w:rsidR="00042123" w:rsidRPr="006A10ED" w:rsidTr="00042123">
        <w:trPr>
          <w:trHeight w:val="8416"/>
        </w:trPr>
        <w:tc>
          <w:tcPr>
            <w:tcW w:w="1691" w:type="dxa"/>
          </w:tcPr>
          <w:p w:rsidR="00042123" w:rsidRDefault="00042123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レジストリ概要</w:t>
            </w:r>
          </w:p>
          <w:p w:rsidR="00042123" w:rsidRDefault="00042123" w:rsidP="00042123">
            <w:pPr>
              <w:jc w:val="left"/>
              <w:rPr>
                <w:rFonts w:ascii="Meiryo UI" w:eastAsia="Meiryo UI" w:hAnsi="Meiryo UI" w:cs="Meiryo UI" w:hint="eastAsia"/>
              </w:rPr>
            </w:pPr>
          </w:p>
          <w:p w:rsidR="00042123" w:rsidRPr="00BF2584" w:rsidRDefault="00042123" w:rsidP="00042123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BF2584">
              <w:rPr>
                <w:rFonts w:ascii="Meiryo UI" w:eastAsia="Meiryo UI" w:hAnsi="Meiryo UI" w:cs="Meiryo UI" w:hint="eastAsia"/>
                <w:sz w:val="18"/>
              </w:rPr>
              <w:t>（疾患名、データ数、経年数、登録項目数・内容、検体等試料の有無及びその保存状態、患者情報の同意取得状況等、クオリティコントロール体制、等）</w:t>
            </w:r>
          </w:p>
          <w:p w:rsidR="00042123" w:rsidRPr="006A10ED" w:rsidRDefault="00042123" w:rsidP="001759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</w:tcPr>
          <w:p w:rsidR="00042123" w:rsidRPr="00522F8E" w:rsidRDefault="00042123" w:rsidP="001759E4">
            <w:pPr>
              <w:rPr>
                <w:rFonts w:ascii="Meiryo UI" w:eastAsia="Meiryo UI" w:hAnsi="Meiryo UI" w:cs="Meiryo UI"/>
              </w:rPr>
            </w:pPr>
          </w:p>
        </w:tc>
      </w:tr>
      <w:tr w:rsidR="00C9743B" w:rsidRPr="006A10ED" w:rsidTr="00C9743B">
        <w:trPr>
          <w:trHeight w:val="2825"/>
        </w:trPr>
        <w:tc>
          <w:tcPr>
            <w:tcW w:w="1691" w:type="dxa"/>
          </w:tcPr>
          <w:p w:rsidR="00C9743B" w:rsidRDefault="00C9743B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研究提案の</w:t>
            </w:r>
          </w:p>
          <w:p w:rsidR="00C9743B" w:rsidRDefault="00C9743B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背景、目的</w:t>
            </w:r>
          </w:p>
        </w:tc>
        <w:tc>
          <w:tcPr>
            <w:tcW w:w="8027" w:type="dxa"/>
          </w:tcPr>
          <w:p w:rsidR="00C9743B" w:rsidRPr="00340CE9" w:rsidRDefault="00C9743B" w:rsidP="00042123">
            <w:pPr>
              <w:pStyle w:val="a4"/>
              <w:ind w:leftChars="0" w:left="360" w:right="210"/>
              <w:rPr>
                <w:rFonts w:ascii="Meiryo UI" w:eastAsia="Meiryo UI" w:hAnsi="Meiryo UI" w:cs="Meiryo UI"/>
              </w:rPr>
            </w:pPr>
          </w:p>
        </w:tc>
      </w:tr>
      <w:tr w:rsidR="001759E4" w:rsidRPr="006A10ED" w:rsidTr="00042123">
        <w:trPr>
          <w:trHeight w:val="5246"/>
        </w:trPr>
        <w:tc>
          <w:tcPr>
            <w:tcW w:w="1691" w:type="dxa"/>
          </w:tcPr>
          <w:p w:rsidR="00C9743B" w:rsidRPr="006A10ED" w:rsidRDefault="00C9743B" w:rsidP="00C9743B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研究提案の概要</w:t>
            </w:r>
            <w:r w:rsidR="00BD488C">
              <w:rPr>
                <w:rFonts w:ascii="Meiryo UI" w:eastAsia="Meiryo UI" w:hAnsi="Meiryo UI" w:cs="Meiryo UI" w:hint="eastAsia"/>
              </w:rPr>
              <w:t>、タイムライン</w:t>
            </w:r>
            <w:r w:rsidR="00A54D95">
              <w:rPr>
                <w:rFonts w:ascii="Meiryo UI" w:eastAsia="Meiryo UI" w:hAnsi="Meiryo UI" w:cs="Meiryo UI" w:hint="eastAsia"/>
              </w:rPr>
              <w:t>（企業に提供可能なデータ・試料の情報も含む）</w:t>
            </w:r>
            <w:bookmarkStart w:id="0" w:name="_GoBack"/>
            <w:bookmarkEnd w:id="0"/>
          </w:p>
        </w:tc>
        <w:tc>
          <w:tcPr>
            <w:tcW w:w="8027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</w:p>
        </w:tc>
      </w:tr>
      <w:tr w:rsidR="001759E4" w:rsidRPr="006A10ED" w:rsidTr="00737D94">
        <w:trPr>
          <w:trHeight w:val="2096"/>
        </w:trPr>
        <w:tc>
          <w:tcPr>
            <w:tcW w:w="1691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</w:p>
        </w:tc>
      </w:tr>
    </w:tbl>
    <w:p w:rsidR="000775B9" w:rsidRDefault="000775B9" w:rsidP="00F42D4A">
      <w:pPr>
        <w:rPr>
          <w:rFonts w:ascii="Meiryo UI" w:eastAsia="Meiryo UI" w:hAnsi="Meiryo UI" w:cs="Meiryo UI"/>
          <w:color w:val="FF0000"/>
        </w:rPr>
      </w:pP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※赤文字のAMED注意書きを削除し、A4版pdfとしてAMEDに登録してください。</w:t>
      </w:r>
    </w:p>
    <w:p w:rsidR="00EC71CC" w:rsidRPr="00522F8E" w:rsidRDefault="00EC71CC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042123">
        <w:rPr>
          <w:rFonts w:ascii="Meiryo UI" w:eastAsia="Meiryo UI" w:hAnsi="Meiryo UI" w:cs="Meiryo UI" w:hint="eastAsia"/>
          <w:color w:val="FF0000"/>
        </w:rPr>
        <w:t>Ⅰ</w:t>
      </w:r>
      <w:r w:rsidR="00902CD9">
        <w:rPr>
          <w:rFonts w:ascii="Meiryo UI" w:eastAsia="Meiryo UI" w:hAnsi="Meiryo UI" w:cs="Meiryo UI" w:hint="eastAsia"/>
          <w:color w:val="FF0000"/>
        </w:rPr>
        <w:t>-</w:t>
      </w:r>
      <w:r>
        <w:rPr>
          <w:rFonts w:ascii="Meiryo UI" w:eastAsia="Meiryo UI" w:hAnsi="Meiryo UI" w:cs="Meiryo UI" w:hint="eastAsia"/>
          <w:color w:val="FF0000"/>
        </w:rPr>
        <w:t>2【組織略名】総括代表者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氏名」、添付ファイル名は「</w:t>
      </w:r>
      <w:r>
        <w:rPr>
          <w:rFonts w:ascii="Meiryo UI" w:eastAsia="Meiryo UI" w:hAnsi="Meiryo UI" w:cs="Meiryo UI" w:hint="eastAsia"/>
          <w:color w:val="FF0000"/>
        </w:rPr>
        <w:t>様式</w:t>
      </w:r>
      <w:r w:rsidR="00042123">
        <w:rPr>
          <w:rFonts w:ascii="Meiryo UI" w:eastAsia="Meiryo UI" w:hAnsi="Meiryo UI" w:cs="Meiryo UI" w:hint="eastAsia"/>
          <w:color w:val="FF0000"/>
        </w:rPr>
        <w:t>Ⅰ</w:t>
      </w:r>
      <w:r w:rsidR="00902CD9">
        <w:rPr>
          <w:rFonts w:ascii="Meiryo UI" w:eastAsia="Meiryo UI" w:hAnsi="Meiryo UI" w:cs="Meiryo UI" w:hint="eastAsia"/>
          <w:color w:val="FF0000"/>
        </w:rPr>
        <w:t>-</w:t>
      </w:r>
      <w:r>
        <w:rPr>
          <w:rFonts w:ascii="Meiryo UI" w:eastAsia="Meiryo UI" w:hAnsi="Meiryo UI" w:cs="Meiryo UI" w:hint="eastAsia"/>
          <w:color w:val="FF0000"/>
        </w:rPr>
        <w:t>2【組織略名】総括代表者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225C99" w:rsidRPr="00522F8E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Pr="00522F8E">
        <w:rPr>
          <w:rFonts w:ascii="Meiryo UI" w:eastAsia="Meiryo UI" w:hAnsi="Meiryo UI" w:cs="Meiryo UI" w:hint="eastAsia"/>
          <w:color w:val="FF0000"/>
        </w:rPr>
        <w:t>（様式</w:t>
      </w:r>
      <w:r w:rsidR="00042123">
        <w:rPr>
          <w:rFonts w:ascii="Meiryo UI" w:eastAsia="Meiryo UI" w:hAnsi="Meiryo UI" w:cs="Meiryo UI" w:hint="eastAsia"/>
          <w:color w:val="FF0000"/>
        </w:rPr>
        <w:t>Ⅰ</w:t>
      </w:r>
      <w:r w:rsidR="00902CD9">
        <w:rPr>
          <w:rFonts w:ascii="Meiryo UI" w:eastAsia="Meiryo UI" w:hAnsi="Meiryo UI" w:cs="Meiryo UI" w:hint="eastAsia"/>
          <w:color w:val="FF0000"/>
        </w:rPr>
        <w:t>-2</w:t>
      </w:r>
      <w:r w:rsidRPr="00522F8E">
        <w:rPr>
          <w:rFonts w:ascii="Meiryo UI" w:eastAsia="Meiryo UI" w:hAnsi="Meiryo UI" w:cs="Meiryo UI" w:hint="eastAsia"/>
          <w:color w:val="FF0000"/>
        </w:rPr>
        <w:t>）</w:t>
      </w:r>
      <w:r w:rsidR="00902CD9">
        <w:rPr>
          <w:rFonts w:ascii="Meiryo UI" w:eastAsia="Meiryo UI" w:hAnsi="Meiryo UI" w:cs="Meiryo UI" w:hint="eastAsia"/>
          <w:color w:val="FF0000"/>
        </w:rPr>
        <w:t>は、</w:t>
      </w:r>
      <w:r w:rsidR="00042123">
        <w:rPr>
          <w:rFonts w:ascii="Meiryo UI" w:eastAsia="Meiryo UI" w:hAnsi="Meiryo UI" w:cs="Meiryo UI" w:hint="eastAsia"/>
          <w:color w:val="FF0000"/>
          <w:u w:val="single"/>
        </w:rPr>
        <w:t>表紙含めて</w:t>
      </w:r>
      <w:r w:rsidR="001631E8">
        <w:rPr>
          <w:rFonts w:ascii="Meiryo UI" w:eastAsia="Meiryo UI" w:hAnsi="Meiryo UI" w:cs="Meiryo UI" w:hint="eastAsia"/>
          <w:color w:val="FF0000"/>
          <w:u w:val="single"/>
        </w:rPr>
        <w:t>5</w:t>
      </w:r>
      <w:r w:rsidRPr="00737D94">
        <w:rPr>
          <w:rFonts w:ascii="Meiryo UI" w:eastAsia="Meiryo UI" w:hAnsi="Meiryo UI" w:cs="Meiryo UI" w:hint="eastAsia"/>
          <w:color w:val="FF0000"/>
          <w:u w:val="single"/>
        </w:rPr>
        <w:t>枚以内</w:t>
      </w:r>
      <w:r w:rsidRPr="00522F8E">
        <w:rPr>
          <w:rFonts w:ascii="Meiryo UI" w:eastAsia="Meiryo UI" w:hAnsi="Meiryo UI" w:cs="Meiryo UI" w:hint="eastAsia"/>
          <w:color w:val="FF0000"/>
        </w:rPr>
        <w:t>で作成してください。</w:t>
      </w:r>
    </w:p>
    <w:p w:rsidR="00AB1AFA" w:rsidRPr="00737D94" w:rsidRDefault="00225C99" w:rsidP="00AB1AFA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327BE3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図表を入れていただいても差し支えありません。</w:t>
      </w:r>
    </w:p>
    <w:sectPr w:rsidR="00AB1AFA" w:rsidRPr="00737D94" w:rsidSect="0037109B">
      <w:pgSz w:w="11906" w:h="16838"/>
      <w:pgMar w:top="1440" w:right="1080" w:bottom="1440" w:left="1080" w:header="850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1E" w:rsidRDefault="00B7141E" w:rsidP="00B7141E">
      <w:r>
        <w:separator/>
      </w:r>
    </w:p>
  </w:endnote>
  <w:endnote w:type="continuationSeparator" w:id="0">
    <w:p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A5" w:rsidRPr="00B326A5" w:rsidRDefault="00B326A5" w:rsidP="00B326A5">
    <w:pPr>
      <w:pStyle w:val="a9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1E" w:rsidRDefault="00B7141E" w:rsidP="00B7141E">
      <w:r>
        <w:separator/>
      </w:r>
    </w:p>
  </w:footnote>
  <w:footnote w:type="continuationSeparator" w:id="0">
    <w:p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F" w:rsidRDefault="00F4122F" w:rsidP="00F4122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 w:rsidR="00042123">
      <w:rPr>
        <w:rFonts w:ascii="Meiryo UI" w:eastAsia="Meiryo UI" w:hAnsi="Meiryo UI" w:cs="Meiryo UI" w:hint="eastAsia"/>
      </w:rPr>
      <w:t>Ⅰ</w:t>
    </w:r>
    <w:r w:rsidR="001631E8">
      <w:rPr>
        <w:rFonts w:ascii="Meiryo UI" w:eastAsia="Meiryo UI" w:hAnsi="Meiryo UI" w:cs="Meiryo UI" w:hint="eastAsia"/>
      </w:rPr>
      <w:t>-</w:t>
    </w:r>
    <w:r>
      <w:rPr>
        <w:rFonts w:ascii="Meiryo UI" w:eastAsia="Meiryo UI" w:hAnsi="Meiryo UI" w:cs="Meiryo UI" w:hint="eastAsia"/>
      </w:rPr>
      <w:t>2</w:t>
    </w:r>
    <w:r w:rsidRPr="00EC6184">
      <w:rPr>
        <w:rFonts w:ascii="Meiryo UI" w:eastAsia="Meiryo UI" w:hAnsi="Meiryo UI" w:cs="Meiryo UI"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A5" w:rsidRDefault="009B2571" w:rsidP="009B2571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 w:rsidR="001631E8">
      <w:rPr>
        <w:rFonts w:ascii="Meiryo UI" w:eastAsia="Meiryo UI" w:hAnsi="Meiryo UI" w:cs="Meiryo UI" w:hint="eastAsia"/>
      </w:rPr>
      <w:t>A-</w:t>
    </w:r>
    <w:r>
      <w:rPr>
        <w:rFonts w:ascii="Meiryo UI" w:eastAsia="Meiryo UI" w:hAnsi="Meiryo UI" w:cs="Meiryo UI" w:hint="eastAsia"/>
      </w:rPr>
      <w:t>2</w:t>
    </w:r>
    <w:r w:rsidR="001631E8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05992"/>
    <w:rsid w:val="0002773B"/>
    <w:rsid w:val="00042123"/>
    <w:rsid w:val="000775B9"/>
    <w:rsid w:val="00090AFA"/>
    <w:rsid w:val="00096F33"/>
    <w:rsid w:val="000C1280"/>
    <w:rsid w:val="000F1E45"/>
    <w:rsid w:val="001014BB"/>
    <w:rsid w:val="00152C56"/>
    <w:rsid w:val="00156023"/>
    <w:rsid w:val="001631E8"/>
    <w:rsid w:val="001632DF"/>
    <w:rsid w:val="00173B0A"/>
    <w:rsid w:val="001759E4"/>
    <w:rsid w:val="001A7AEA"/>
    <w:rsid w:val="001B4528"/>
    <w:rsid w:val="001E57BD"/>
    <w:rsid w:val="00225C99"/>
    <w:rsid w:val="0028576C"/>
    <w:rsid w:val="002A3244"/>
    <w:rsid w:val="002A54FD"/>
    <w:rsid w:val="002D2461"/>
    <w:rsid w:val="002F6437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62B83"/>
    <w:rsid w:val="00463C7F"/>
    <w:rsid w:val="004737A2"/>
    <w:rsid w:val="00475634"/>
    <w:rsid w:val="00483FFC"/>
    <w:rsid w:val="004B17ED"/>
    <w:rsid w:val="004B2BCF"/>
    <w:rsid w:val="004D2357"/>
    <w:rsid w:val="004D5D92"/>
    <w:rsid w:val="0051027D"/>
    <w:rsid w:val="00520156"/>
    <w:rsid w:val="00535743"/>
    <w:rsid w:val="0054617E"/>
    <w:rsid w:val="00582EA0"/>
    <w:rsid w:val="00591E15"/>
    <w:rsid w:val="005A3E8E"/>
    <w:rsid w:val="005D35D5"/>
    <w:rsid w:val="006173BF"/>
    <w:rsid w:val="00681994"/>
    <w:rsid w:val="00686CE8"/>
    <w:rsid w:val="0069578A"/>
    <w:rsid w:val="006A10ED"/>
    <w:rsid w:val="007001D9"/>
    <w:rsid w:val="007016B7"/>
    <w:rsid w:val="00721CB0"/>
    <w:rsid w:val="0072218F"/>
    <w:rsid w:val="00724791"/>
    <w:rsid w:val="00737D94"/>
    <w:rsid w:val="00772F11"/>
    <w:rsid w:val="00774D02"/>
    <w:rsid w:val="007B07C4"/>
    <w:rsid w:val="007B6FDD"/>
    <w:rsid w:val="007C7BE4"/>
    <w:rsid w:val="007D36F2"/>
    <w:rsid w:val="007E10C1"/>
    <w:rsid w:val="007E7F8E"/>
    <w:rsid w:val="00851616"/>
    <w:rsid w:val="00887627"/>
    <w:rsid w:val="008D457C"/>
    <w:rsid w:val="00902CD9"/>
    <w:rsid w:val="009044E8"/>
    <w:rsid w:val="009047E4"/>
    <w:rsid w:val="00937863"/>
    <w:rsid w:val="00940E35"/>
    <w:rsid w:val="00951927"/>
    <w:rsid w:val="00953EAF"/>
    <w:rsid w:val="00974A0D"/>
    <w:rsid w:val="009A325F"/>
    <w:rsid w:val="009B2571"/>
    <w:rsid w:val="009D0464"/>
    <w:rsid w:val="009E34D3"/>
    <w:rsid w:val="00A24C6E"/>
    <w:rsid w:val="00A24F48"/>
    <w:rsid w:val="00A50FA9"/>
    <w:rsid w:val="00A53C86"/>
    <w:rsid w:val="00A54D95"/>
    <w:rsid w:val="00AB1AFA"/>
    <w:rsid w:val="00AB70CD"/>
    <w:rsid w:val="00AC4C19"/>
    <w:rsid w:val="00AE6FF8"/>
    <w:rsid w:val="00AF6E52"/>
    <w:rsid w:val="00B01E23"/>
    <w:rsid w:val="00B0584B"/>
    <w:rsid w:val="00B326A5"/>
    <w:rsid w:val="00B5392D"/>
    <w:rsid w:val="00B7141E"/>
    <w:rsid w:val="00B8210E"/>
    <w:rsid w:val="00BB0363"/>
    <w:rsid w:val="00BD488C"/>
    <w:rsid w:val="00BE12B1"/>
    <w:rsid w:val="00C35CE6"/>
    <w:rsid w:val="00C846B1"/>
    <w:rsid w:val="00C9743B"/>
    <w:rsid w:val="00CD166F"/>
    <w:rsid w:val="00CD4DF1"/>
    <w:rsid w:val="00D0285F"/>
    <w:rsid w:val="00D27D67"/>
    <w:rsid w:val="00D8675D"/>
    <w:rsid w:val="00DA3F12"/>
    <w:rsid w:val="00E60A41"/>
    <w:rsid w:val="00E71FD9"/>
    <w:rsid w:val="00E91829"/>
    <w:rsid w:val="00EC6184"/>
    <w:rsid w:val="00EC71CC"/>
    <w:rsid w:val="00ED1AF7"/>
    <w:rsid w:val="00ED78C3"/>
    <w:rsid w:val="00EF488F"/>
    <w:rsid w:val="00F03DC1"/>
    <w:rsid w:val="00F17AB4"/>
    <w:rsid w:val="00F4122F"/>
    <w:rsid w:val="00F42D4A"/>
    <w:rsid w:val="00FB417B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318E-5A88-4122-96B8-4F3DD7EF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2018-05-25T06:23:00Z</dcterms:modified>
</cp:coreProperties>
</file>