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14478" w14:textId="69592D70" w:rsidR="00F4292E" w:rsidRPr="00FA641B" w:rsidRDefault="00304FFC" w:rsidP="00FD544F">
      <w:pPr>
        <w:wordWrap w:val="0"/>
        <w:jc w:val="right"/>
        <w:rPr>
          <w:rFonts w:ascii="Times New Roman" w:eastAsia="ＭＳ 明朝" w:hAnsi="Times New Roman" w:cs="Times New Roman"/>
          <w:szCs w:val="21"/>
        </w:rPr>
      </w:pPr>
      <w:r w:rsidRPr="00FA641B">
        <w:rPr>
          <w:rFonts w:ascii="Times New Roman" w:eastAsia="ＭＳ 明朝" w:hAnsi="Times New Roman" w:cs="Times New Roman"/>
          <w:szCs w:val="21"/>
        </w:rPr>
        <w:t>(</w:t>
      </w:r>
      <w:r w:rsidR="00FD544F" w:rsidRPr="00FA641B">
        <w:rPr>
          <w:rFonts w:ascii="Times New Roman" w:eastAsia="ＭＳ 明朝" w:hAnsi="Times New Roman" w:cs="Times New Roman"/>
          <w:szCs w:val="21"/>
        </w:rPr>
        <w:t>F</w:t>
      </w:r>
      <w:r w:rsidR="00E61FB4" w:rsidRPr="00FA641B">
        <w:rPr>
          <w:rFonts w:ascii="Times New Roman" w:eastAsia="ＭＳ 明朝" w:hAnsi="Times New Roman" w:cs="Times New Roman"/>
          <w:szCs w:val="21"/>
        </w:rPr>
        <w:t>orm E1-3</w:t>
      </w:r>
      <w:r w:rsidRPr="00FA641B">
        <w:rPr>
          <w:rFonts w:ascii="Times New Roman" w:eastAsia="ＭＳ 明朝" w:hAnsi="Times New Roman" w:cs="Times New Roman"/>
          <w:szCs w:val="21"/>
        </w:rPr>
        <w:t>)</w:t>
      </w:r>
    </w:p>
    <w:p w14:paraId="56069C4A" w14:textId="210AE48D" w:rsidR="003E201B" w:rsidRPr="009045EC" w:rsidRDefault="003E201B" w:rsidP="003E201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045EC">
        <w:rPr>
          <w:rFonts w:ascii="Times New Roman" w:eastAsia="ＭＳ 明朝" w:hAnsi="Times New Roman" w:cs="Times New Roman" w:hint="eastAsia"/>
          <w:b/>
          <w:bCs/>
        </w:rPr>
        <w:t>3.</w:t>
      </w:r>
      <w:r w:rsidR="004D6D14">
        <w:rPr>
          <w:rFonts w:ascii="Times New Roman" w:eastAsia="ＭＳ 明朝" w:hAnsi="Times New Roman" w:cs="Times New Roman" w:hint="eastAsia"/>
          <w:b/>
          <w:bCs/>
        </w:rPr>
        <w:t xml:space="preserve"> </w:t>
      </w:r>
      <w:r w:rsidR="004D6D14">
        <w:rPr>
          <w:rFonts w:ascii="Times New Roman" w:eastAsia="ＭＳ 明朝" w:hAnsi="Times New Roman" w:cs="Times New Roman"/>
          <w:b/>
          <w:bCs/>
        </w:rPr>
        <w:t xml:space="preserve"> </w:t>
      </w:r>
      <w:r w:rsidRPr="009045EC">
        <w:rPr>
          <w:rFonts w:ascii="Times New Roman" w:eastAsia="ＭＳ 明朝" w:hAnsi="Times New Roman" w:cs="Times New Roman"/>
          <w:b/>
          <w:bCs/>
        </w:rPr>
        <w:t>Research achievements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747"/>
      </w:tblGrid>
      <w:tr w:rsidR="002B0227" w14:paraId="657D0135" w14:textId="77777777" w:rsidTr="002B0227">
        <w:tc>
          <w:tcPr>
            <w:tcW w:w="9747" w:type="dxa"/>
          </w:tcPr>
          <w:p w14:paraId="59D184A5" w14:textId="07405347" w:rsidR="002B0227" w:rsidRPr="000F109F" w:rsidRDefault="002B0227" w:rsidP="000F109F">
            <w:pPr>
              <w:pStyle w:val="ac"/>
              <w:widowControl/>
              <w:numPr>
                <w:ilvl w:val="0"/>
                <w:numId w:val="34"/>
              </w:numPr>
              <w:snapToGrid w:val="0"/>
              <w:ind w:leftChars="0"/>
              <w:rPr>
                <w:rFonts w:ascii="Times New Roman" w:eastAsia="ＭＳ 明朝" w:hAnsi="Times New Roman" w:cs="Times New Roman"/>
                <w:kern w:val="0"/>
                <w:sz w:val="18"/>
                <w:szCs w:val="20"/>
              </w:rPr>
            </w:pPr>
            <w:r w:rsidRPr="000F109F">
              <w:rPr>
                <w:rFonts w:ascii="Times New Roman" w:eastAsia="ＭＳ 明朝" w:hAnsi="Times New Roman" w:cs="Times New Roman"/>
                <w:kern w:val="0"/>
                <w:sz w:val="18"/>
                <w:szCs w:val="20"/>
              </w:rPr>
              <w:t>For each R&amp;D Principal Investigator and Co-Investigators, select major papers and authors that have been published in academic journals, etc. (within the past 5 years) and list them in order starting from the most recent year. Circle those that are directly related to the proposed topic.</w:t>
            </w:r>
          </w:p>
          <w:p w14:paraId="66159834" w14:textId="1E8E3B51" w:rsidR="002B0227" w:rsidRPr="000F109F" w:rsidRDefault="002B0227" w:rsidP="000F109F">
            <w:pPr>
              <w:pStyle w:val="ac"/>
              <w:widowControl/>
              <w:numPr>
                <w:ilvl w:val="0"/>
                <w:numId w:val="34"/>
              </w:numPr>
              <w:snapToGrid w:val="0"/>
              <w:ind w:leftChars="0"/>
              <w:rPr>
                <w:rFonts w:ascii="Times New Roman" w:eastAsia="ＭＳ 明朝" w:hAnsi="Times New Roman" w:cs="Times New Roman"/>
                <w:kern w:val="0"/>
                <w:sz w:val="18"/>
                <w:szCs w:val="20"/>
              </w:rPr>
            </w:pPr>
            <w:r w:rsidRPr="000F109F">
              <w:rPr>
                <w:rFonts w:ascii="Times New Roman" w:eastAsia="ＭＳ 明朝" w:hAnsi="Times New Roman" w:cs="Times New Roman"/>
                <w:kern w:val="0"/>
                <w:sz w:val="18"/>
                <w:szCs w:val="20"/>
              </w:rPr>
              <w:t>Note the acquisition and application status of patent rights or other intellectual property rights, and any policy recommendations that have been made as a result of the implementation of the research project (guiding principles or guidelines to which you have contributed, etc.).</w:t>
            </w:r>
          </w:p>
        </w:tc>
      </w:tr>
    </w:tbl>
    <w:p w14:paraId="2B08663D" w14:textId="1A656C1F" w:rsidR="003A65F5" w:rsidRPr="00FE6532" w:rsidRDefault="003A65F5" w:rsidP="003A65F5">
      <w:pPr>
        <w:rPr>
          <w:rFonts w:ascii="Times New Roman" w:eastAsia="Times New Roman" w:hAnsi="Times New Roman" w:cs="Times New Roman"/>
          <w:iCs/>
          <w:u w:color="4F81BD"/>
        </w:rPr>
      </w:pPr>
      <w:r w:rsidRPr="00FE6532">
        <w:rPr>
          <w:rFonts w:ascii="Times New Roman" w:eastAsia="ＭＳ 明朝" w:hAnsi="Times New Roman" w:cs="Times New Roman"/>
          <w:iCs/>
          <w:u w:color="4F81BD"/>
          <w:lang w:val="ja-JP"/>
        </w:rPr>
        <w:t>・</w:t>
      </w:r>
      <w:r w:rsidRPr="00FE6532">
        <w:rPr>
          <w:rFonts w:ascii="Times New Roman" w:hAnsi="Times New Roman" w:cs="Times New Roman"/>
          <w:iCs/>
          <w:u w:color="4F81BD"/>
        </w:rPr>
        <w:t>R&amp;D Principal Investigator</w:t>
      </w:r>
      <w:r>
        <w:rPr>
          <w:rFonts w:ascii="Times New Roman" w:hAnsi="Times New Roman" w:cs="Times New Roman" w:hint="eastAsia"/>
          <w:iCs/>
          <w:u w:color="4F81BD"/>
        </w:rPr>
        <w:t xml:space="preserve">: </w:t>
      </w:r>
      <w:proofErr w:type="spellStart"/>
      <w:r w:rsidR="00315253" w:rsidRPr="00FA641B">
        <w:rPr>
          <w:rFonts w:ascii="Times New Roman" w:hAnsi="Times New Roman" w:cs="Times New Roman"/>
          <w:i/>
          <w:color w:val="0070C0"/>
          <w:sz w:val="22"/>
          <w:szCs w:val="21"/>
        </w:rPr>
        <w:t>Hanako</w:t>
      </w:r>
      <w:proofErr w:type="spellEnd"/>
      <w:r w:rsidR="00315253" w:rsidRPr="00FA641B">
        <w:rPr>
          <w:rFonts w:ascii="Times New Roman" w:hAnsi="Times New Roman" w:cs="Times New Roman"/>
          <w:i/>
          <w:color w:val="0070C0"/>
          <w:sz w:val="22"/>
          <w:szCs w:val="21"/>
        </w:rPr>
        <w:t xml:space="preserve"> M. </w:t>
      </w:r>
      <w:proofErr w:type="spellStart"/>
      <w:r w:rsidR="00315253" w:rsidRPr="00FA641B">
        <w:rPr>
          <w:rFonts w:ascii="Times New Roman" w:hAnsi="Times New Roman" w:cs="Times New Roman"/>
          <w:i/>
          <w:color w:val="0070C0"/>
          <w:sz w:val="22"/>
          <w:szCs w:val="21"/>
        </w:rPr>
        <w:t>Iryo</w:t>
      </w:r>
      <w:proofErr w:type="spellEnd"/>
    </w:p>
    <w:p w14:paraId="336579E2" w14:textId="77777777" w:rsidR="003E201B" w:rsidRPr="00FE6532" w:rsidRDefault="003E201B" w:rsidP="003E201B">
      <w:pPr>
        <w:rPr>
          <w:rFonts w:ascii="Times New Roman" w:eastAsia="Times New Roman" w:hAnsi="Times New Roman" w:cs="Times New Roman"/>
          <w:iCs/>
          <w:u w:color="4F81BD"/>
        </w:rPr>
      </w:pPr>
      <w:r w:rsidRPr="00FE6532">
        <w:rPr>
          <w:rFonts w:ascii="Times New Roman" w:eastAsia="ＭＳ 明朝" w:hAnsi="Times New Roman" w:cs="Times New Roman"/>
          <w:iCs/>
          <w:u w:color="4F81BD"/>
        </w:rPr>
        <w:t>＜</w:t>
      </w:r>
      <w:r w:rsidRPr="00FE6532">
        <w:rPr>
          <w:rFonts w:ascii="Times New Roman" w:eastAsia="ＭＳ 明朝" w:hAnsi="Times New Roman" w:cs="Times New Roman"/>
          <w:iCs/>
          <w:u w:color="4F81BD"/>
        </w:rPr>
        <w:t>Paper / Author</w:t>
      </w:r>
      <w:r w:rsidRPr="00FE6532">
        <w:rPr>
          <w:rFonts w:ascii="Times New Roman" w:eastAsia="ＭＳ 明朝" w:hAnsi="Times New Roman" w:cs="Times New Roman"/>
          <w:iCs/>
          <w:u w:color="4F81BD"/>
        </w:rPr>
        <w:t>＞</w:t>
      </w:r>
    </w:p>
    <w:p w14:paraId="6395312A" w14:textId="07D1A85E" w:rsidR="003E201B" w:rsidRPr="00FA641B" w:rsidRDefault="003E201B" w:rsidP="003E201B">
      <w:pPr>
        <w:rPr>
          <w:rFonts w:ascii="Times New Roman" w:eastAsia="ＭＳ 明朝" w:hAnsi="Times New Roman" w:cs="Times New Roman"/>
          <w:i/>
          <w:color w:val="0070C0"/>
        </w:rPr>
      </w:pPr>
      <w:r w:rsidRPr="00FA641B">
        <w:rPr>
          <w:rFonts w:ascii="Times New Roman" w:eastAsia="ＭＳ 明朝" w:hAnsi="Times New Roman" w:cs="Times New Roman"/>
          <w:i/>
          <w:color w:val="0070C0"/>
        </w:rPr>
        <w:t>○</w:t>
      </w:r>
      <w:proofErr w:type="spellStart"/>
      <w:r w:rsidRPr="00FA641B">
        <w:rPr>
          <w:rFonts w:ascii="Times New Roman" w:eastAsia="ＭＳ 明朝" w:hAnsi="Times New Roman" w:cs="Times New Roman"/>
          <w:i/>
          <w:color w:val="0070C0"/>
        </w:rPr>
        <w:t>M.Marusankaku</w:t>
      </w:r>
      <w:proofErr w:type="spellEnd"/>
      <w:r w:rsidRPr="00FA641B">
        <w:rPr>
          <w:rFonts w:ascii="Times New Roman" w:eastAsia="ＭＳ 明朝" w:hAnsi="Times New Roman" w:cs="Times New Roman"/>
          <w:i/>
          <w:color w:val="0070C0"/>
        </w:rPr>
        <w:t xml:space="preserve">, </w:t>
      </w:r>
      <w:proofErr w:type="spellStart"/>
      <w:r w:rsidRPr="00FA641B">
        <w:rPr>
          <w:rFonts w:ascii="Times New Roman" w:eastAsia="ＭＳ 明朝" w:hAnsi="Times New Roman" w:cs="Times New Roman"/>
          <w:i/>
          <w:color w:val="0070C0"/>
        </w:rPr>
        <w:t>J.Aaaa</w:t>
      </w:r>
      <w:proofErr w:type="spellEnd"/>
      <w:r w:rsidRPr="00FA641B">
        <w:rPr>
          <w:rFonts w:ascii="Times New Roman" w:eastAsia="ＭＳ 明朝" w:hAnsi="Times New Roman" w:cs="Times New Roman"/>
          <w:i/>
          <w:color w:val="0070C0"/>
        </w:rPr>
        <w:t xml:space="preserve">, </w:t>
      </w:r>
      <w:proofErr w:type="spellStart"/>
      <w:r w:rsidRPr="00FA641B">
        <w:rPr>
          <w:rFonts w:ascii="Times New Roman" w:eastAsia="ＭＳ 明朝" w:hAnsi="Times New Roman" w:cs="Times New Roman"/>
          <w:i/>
          <w:color w:val="0070C0"/>
        </w:rPr>
        <w:t>H.Bbbbb</w:t>
      </w:r>
      <w:proofErr w:type="spellEnd"/>
      <w:r w:rsidRPr="00FA641B">
        <w:rPr>
          <w:rFonts w:ascii="Times New Roman" w:eastAsia="ＭＳ 明朝" w:hAnsi="Times New Roman" w:cs="Times New Roman"/>
          <w:i/>
          <w:color w:val="0070C0"/>
        </w:rPr>
        <w:t xml:space="preserve">, </w:t>
      </w:r>
      <w:proofErr w:type="spellStart"/>
      <w:r w:rsidRPr="00FA641B">
        <w:rPr>
          <w:rFonts w:ascii="Times New Roman" w:eastAsia="ＭＳ 明朝" w:hAnsi="Times New Roman" w:cs="Times New Roman"/>
          <w:i/>
          <w:color w:val="0070C0"/>
        </w:rPr>
        <w:t>A.Ccccc</w:t>
      </w:r>
      <w:proofErr w:type="spellEnd"/>
      <w:r w:rsidRPr="00FA641B">
        <w:rPr>
          <w:rFonts w:ascii="Times New Roman" w:eastAsia="ＭＳ 明朝" w:hAnsi="Times New Roman" w:cs="Times New Roman"/>
          <w:i/>
          <w:color w:val="0070C0"/>
        </w:rPr>
        <w:t>, Treatment of</w:t>
      </w:r>
      <w:r w:rsidR="00316858" w:rsidRPr="00FA641B">
        <w:rPr>
          <w:rFonts w:ascii="Times New Roman" w:eastAsia="ＭＳ 明朝" w:hAnsi="Times New Roman" w:cs="Times New Roman" w:hint="eastAsia"/>
          <w:i/>
          <w:color w:val="0070C0"/>
        </w:rPr>
        <w:t xml:space="preserve"> </w:t>
      </w:r>
      <w:r w:rsidRPr="00FA641B">
        <w:rPr>
          <w:rFonts w:ascii="Times New Roman" w:eastAsia="ＭＳ 明朝" w:hAnsi="Times New Roman" w:cs="Times New Roman"/>
          <w:i/>
          <w:color w:val="0070C0"/>
        </w:rPr>
        <w:t xml:space="preserve">Hepatic……, Nature, </w:t>
      </w:r>
      <w:proofErr w:type="gramStart"/>
      <w:r w:rsidRPr="00FA641B">
        <w:rPr>
          <w:rFonts w:ascii="Times New Roman" w:eastAsia="ＭＳ 明朝" w:hAnsi="Times New Roman" w:cs="Times New Roman"/>
          <w:i/>
          <w:color w:val="0070C0"/>
        </w:rPr>
        <w:t>2015 ,</w:t>
      </w:r>
      <w:proofErr w:type="gramEnd"/>
      <w:r w:rsidRPr="00FA641B">
        <w:rPr>
          <w:rFonts w:ascii="Times New Roman" w:eastAsia="ＭＳ 明朝" w:hAnsi="Times New Roman" w:cs="Times New Roman"/>
          <w:i/>
          <w:color w:val="0070C0"/>
        </w:rPr>
        <w:t xml:space="preserve"> 1,10-20 </w:t>
      </w:r>
    </w:p>
    <w:p w14:paraId="6D8BF431" w14:textId="77777777" w:rsidR="003E201B" w:rsidRPr="00FA641B" w:rsidRDefault="003E201B" w:rsidP="003E201B">
      <w:pPr>
        <w:rPr>
          <w:rFonts w:ascii="Times New Roman" w:eastAsia="ＭＳ 明朝" w:hAnsi="Times New Roman" w:cs="Times New Roman"/>
          <w:i/>
          <w:color w:val="0070C0"/>
        </w:rPr>
      </w:pPr>
      <w:proofErr w:type="spellStart"/>
      <w:r w:rsidRPr="00FA641B">
        <w:rPr>
          <w:rFonts w:ascii="Times New Roman" w:eastAsia="ＭＳ 明朝" w:hAnsi="Times New Roman" w:cs="Times New Roman"/>
          <w:i/>
          <w:color w:val="0070C0"/>
        </w:rPr>
        <w:t>M.Marusankaku</w:t>
      </w:r>
      <w:proofErr w:type="spellEnd"/>
      <w:r w:rsidRPr="00FA641B">
        <w:rPr>
          <w:rFonts w:ascii="Times New Roman" w:eastAsia="ＭＳ 明朝" w:hAnsi="Times New Roman" w:cs="Times New Roman"/>
          <w:i/>
          <w:color w:val="0070C0"/>
        </w:rPr>
        <w:t xml:space="preserve">, </w:t>
      </w:r>
      <w:proofErr w:type="spellStart"/>
      <w:r w:rsidRPr="00FA641B">
        <w:rPr>
          <w:rFonts w:ascii="Times New Roman" w:eastAsia="ＭＳ 明朝" w:hAnsi="Times New Roman" w:cs="Times New Roman"/>
          <w:i/>
          <w:color w:val="0070C0"/>
        </w:rPr>
        <w:t>T.Aaaa</w:t>
      </w:r>
      <w:proofErr w:type="spellEnd"/>
      <w:r w:rsidRPr="00FA641B">
        <w:rPr>
          <w:rFonts w:ascii="Times New Roman" w:eastAsia="ＭＳ 明朝" w:hAnsi="Times New Roman" w:cs="Times New Roman"/>
          <w:i/>
          <w:color w:val="0070C0"/>
        </w:rPr>
        <w:t xml:space="preserve">, </w:t>
      </w:r>
      <w:proofErr w:type="spellStart"/>
      <w:r w:rsidRPr="00FA641B">
        <w:rPr>
          <w:rFonts w:ascii="Times New Roman" w:eastAsia="ＭＳ 明朝" w:hAnsi="Times New Roman" w:cs="Times New Roman"/>
          <w:i/>
          <w:color w:val="0070C0"/>
        </w:rPr>
        <w:t>A.Bbbbb</w:t>
      </w:r>
      <w:proofErr w:type="spellEnd"/>
      <w:r w:rsidRPr="00FA641B">
        <w:rPr>
          <w:rFonts w:ascii="Times New Roman" w:eastAsia="ＭＳ 明朝" w:hAnsi="Times New Roman" w:cs="Times New Roman"/>
          <w:i/>
          <w:color w:val="0070C0"/>
        </w:rPr>
        <w:t xml:space="preserve">, </w:t>
      </w:r>
      <w:proofErr w:type="spellStart"/>
      <w:r w:rsidRPr="00FA641B">
        <w:rPr>
          <w:rFonts w:ascii="Times New Roman" w:eastAsia="ＭＳ 明朝" w:hAnsi="Times New Roman" w:cs="Times New Roman"/>
          <w:i/>
          <w:color w:val="0070C0"/>
        </w:rPr>
        <w:t>T.Ccccc</w:t>
      </w:r>
      <w:proofErr w:type="spellEnd"/>
      <w:r w:rsidRPr="00FA641B">
        <w:rPr>
          <w:rFonts w:ascii="Times New Roman" w:eastAsia="ＭＳ 明朝" w:hAnsi="Times New Roman" w:cs="Times New Roman"/>
          <w:i/>
          <w:color w:val="0070C0"/>
        </w:rPr>
        <w:t>, Risk factors for Fungal…, Nature,</w:t>
      </w:r>
      <w:r w:rsidRPr="00FA641B">
        <w:rPr>
          <w:rFonts w:ascii="Times New Roman" w:hAnsi="Times New Roman" w:cs="Times New Roman"/>
          <w:i/>
          <w:color w:val="0070C0"/>
        </w:rPr>
        <w:t xml:space="preserve"> </w:t>
      </w:r>
      <w:r w:rsidRPr="00FA641B">
        <w:rPr>
          <w:rFonts w:ascii="Times New Roman" w:eastAsia="ＭＳ 明朝" w:hAnsi="Times New Roman" w:cs="Times New Roman"/>
          <w:i/>
          <w:color w:val="0070C0"/>
        </w:rPr>
        <w:t>2015, 2</w:t>
      </w:r>
      <w:proofErr w:type="gramStart"/>
      <w:r w:rsidRPr="00FA641B">
        <w:rPr>
          <w:rFonts w:ascii="Times New Roman" w:eastAsia="ＭＳ 明朝" w:hAnsi="Times New Roman" w:cs="Times New Roman"/>
          <w:i/>
          <w:color w:val="0070C0"/>
        </w:rPr>
        <w:t>,17</w:t>
      </w:r>
      <w:proofErr w:type="gramEnd"/>
      <w:r w:rsidRPr="00FA641B">
        <w:rPr>
          <w:rFonts w:ascii="Times New Roman" w:eastAsia="ＭＳ 明朝" w:hAnsi="Times New Roman" w:cs="Times New Roman"/>
          <w:i/>
          <w:color w:val="0070C0"/>
        </w:rPr>
        <w:t>-26</w:t>
      </w:r>
    </w:p>
    <w:p w14:paraId="5701AB71" w14:textId="77777777" w:rsidR="003E201B" w:rsidRPr="003E201B" w:rsidRDefault="003E201B" w:rsidP="003E201B">
      <w:pPr>
        <w:rPr>
          <w:rFonts w:ascii="Times New Roman" w:eastAsia="Times New Roman" w:hAnsi="Times New Roman" w:cs="Times New Roman"/>
          <w:iCs/>
          <w:u w:color="4F81BD"/>
        </w:rPr>
      </w:pPr>
    </w:p>
    <w:p w14:paraId="761AEDCE" w14:textId="77777777" w:rsidR="003E201B" w:rsidRPr="00FE6532" w:rsidRDefault="003E201B" w:rsidP="003E201B">
      <w:pPr>
        <w:rPr>
          <w:rFonts w:ascii="Times New Roman" w:eastAsia="Times New Roman" w:hAnsi="Times New Roman" w:cs="Times New Roman"/>
          <w:iCs/>
          <w:u w:color="4F81BD"/>
        </w:rPr>
      </w:pPr>
      <w:r w:rsidRPr="00FE6532">
        <w:rPr>
          <w:rFonts w:ascii="Times New Roman" w:eastAsia="ＭＳ 明朝" w:hAnsi="Times New Roman" w:cs="Times New Roman"/>
          <w:iCs/>
          <w:u w:color="4F81BD"/>
        </w:rPr>
        <w:t>＜</w:t>
      </w:r>
      <w:r w:rsidRPr="00FE6532">
        <w:rPr>
          <w:rFonts w:ascii="Times New Roman" w:eastAsia="ＭＳ 明朝" w:hAnsi="Times New Roman" w:cs="Times New Roman"/>
          <w:iCs/>
          <w:u w:color="4F81BD"/>
        </w:rPr>
        <w:t>Acquisition and application status of patent rights or other intellectual property rights</w:t>
      </w:r>
      <w:r w:rsidRPr="00FE6532">
        <w:rPr>
          <w:rFonts w:ascii="Times New Roman" w:eastAsia="ＭＳ 明朝" w:hAnsi="Times New Roman" w:cs="Times New Roman"/>
          <w:iCs/>
          <w:u w:color="4F81BD"/>
        </w:rPr>
        <w:t>＞</w:t>
      </w:r>
    </w:p>
    <w:p w14:paraId="0221FD4A" w14:textId="77777777" w:rsidR="003E201B" w:rsidRPr="00FE6532" w:rsidRDefault="003E201B" w:rsidP="003E201B">
      <w:pPr>
        <w:rPr>
          <w:rFonts w:ascii="Times New Roman" w:eastAsia="Times New Roman" w:hAnsi="Times New Roman" w:cs="Times New Roman"/>
          <w:iCs/>
          <w:u w:color="4F81BD"/>
        </w:rPr>
      </w:pPr>
    </w:p>
    <w:p w14:paraId="6CFEA053" w14:textId="77777777" w:rsidR="003E201B" w:rsidRPr="00FE6532" w:rsidRDefault="003E201B" w:rsidP="003E201B">
      <w:pPr>
        <w:rPr>
          <w:rFonts w:ascii="Times New Roman" w:eastAsia="Times New Roman" w:hAnsi="Times New Roman" w:cs="Times New Roman"/>
          <w:iCs/>
          <w:u w:color="4F81BD"/>
        </w:rPr>
      </w:pPr>
      <w:r w:rsidRPr="00FE6532">
        <w:rPr>
          <w:rFonts w:ascii="Times New Roman" w:eastAsia="ＭＳ 明朝" w:hAnsi="Times New Roman" w:cs="Times New Roman"/>
          <w:iCs/>
          <w:u w:color="4F81BD"/>
        </w:rPr>
        <w:t>＜</w:t>
      </w:r>
      <w:r w:rsidRPr="00FE6532">
        <w:rPr>
          <w:rFonts w:ascii="Times New Roman" w:eastAsia="ＭＳ 明朝" w:hAnsi="Times New Roman" w:cs="Times New Roman"/>
          <w:iCs/>
          <w:u w:color="4F81BD"/>
        </w:rPr>
        <w:t>Policy recommendations</w:t>
      </w:r>
      <w:r w:rsidRPr="00FE6532">
        <w:rPr>
          <w:rFonts w:ascii="Times New Roman" w:eastAsia="ＭＳ 明朝" w:hAnsi="Times New Roman" w:cs="Times New Roman"/>
          <w:iCs/>
          <w:u w:color="4F81BD"/>
        </w:rPr>
        <w:t>＞</w:t>
      </w:r>
    </w:p>
    <w:p w14:paraId="7F5982F1" w14:textId="77777777" w:rsidR="003E201B" w:rsidRDefault="003E201B" w:rsidP="003E201B">
      <w:pPr>
        <w:rPr>
          <w:rFonts w:ascii="Times New Roman" w:hAnsi="Times New Roman" w:cs="Times New Roman"/>
          <w:iCs/>
          <w:u w:color="4F81BD"/>
        </w:rPr>
      </w:pPr>
    </w:p>
    <w:p w14:paraId="2D23F722" w14:textId="77777777" w:rsidR="003E201B" w:rsidRDefault="003E201B" w:rsidP="003E201B">
      <w:pPr>
        <w:rPr>
          <w:rFonts w:ascii="Times New Roman" w:hAnsi="Times New Roman" w:cs="Times New Roman"/>
          <w:iCs/>
          <w:u w:color="4F81BD"/>
        </w:rPr>
      </w:pPr>
    </w:p>
    <w:p w14:paraId="57CCAC97" w14:textId="77777777" w:rsidR="003E201B" w:rsidRPr="003E201B" w:rsidRDefault="003E201B" w:rsidP="003E201B">
      <w:pPr>
        <w:rPr>
          <w:rFonts w:ascii="Times New Roman" w:hAnsi="Times New Roman" w:cs="Times New Roman"/>
          <w:iCs/>
          <w:u w:color="4F81BD"/>
        </w:rPr>
      </w:pPr>
    </w:p>
    <w:p w14:paraId="280152F6" w14:textId="721DA7D4" w:rsidR="003E201B" w:rsidRPr="00FE6532" w:rsidRDefault="003E201B" w:rsidP="003E201B">
      <w:pPr>
        <w:rPr>
          <w:rFonts w:ascii="Times New Roman" w:eastAsia="Times New Roman" w:hAnsi="Times New Roman" w:cs="Times New Roman"/>
          <w:iCs/>
          <w:u w:color="4F81BD"/>
        </w:rPr>
      </w:pPr>
      <w:r w:rsidRPr="00FE6532">
        <w:rPr>
          <w:rFonts w:ascii="Times New Roman" w:eastAsia="ＭＳ 明朝" w:hAnsi="Times New Roman" w:cs="Times New Roman"/>
          <w:iCs/>
          <w:u w:color="4F81BD"/>
          <w:lang w:val="ja-JP"/>
        </w:rPr>
        <w:t>・</w:t>
      </w:r>
      <w:r w:rsidRPr="00FE6532">
        <w:rPr>
          <w:rFonts w:ascii="Times New Roman" w:hAnsi="Times New Roman" w:cs="Times New Roman"/>
          <w:iCs/>
          <w:u w:color="4F81BD"/>
        </w:rPr>
        <w:t xml:space="preserve">R&amp;D </w:t>
      </w:r>
      <w:r w:rsidR="00FA641B">
        <w:rPr>
          <w:rFonts w:ascii="Times New Roman" w:hAnsi="Times New Roman" w:cs="Times New Roman"/>
          <w:iCs/>
          <w:u w:color="4F81BD"/>
        </w:rPr>
        <w:t>Co-Investigator</w:t>
      </w:r>
      <w:r w:rsidR="00FA641B">
        <w:rPr>
          <w:rFonts w:ascii="Times New Roman" w:hAnsi="Times New Roman" w:cs="Times New Roman" w:hint="eastAsia"/>
          <w:iCs/>
          <w:u w:color="4F81BD"/>
        </w:rPr>
        <w:t xml:space="preserve"> (1)</w:t>
      </w:r>
      <w:bookmarkStart w:id="0" w:name="_GoBack"/>
      <w:bookmarkEnd w:id="0"/>
      <w:r>
        <w:rPr>
          <w:rFonts w:ascii="Times New Roman" w:hAnsi="Times New Roman" w:cs="Times New Roman" w:hint="eastAsia"/>
          <w:iCs/>
          <w:u w:color="4F81BD"/>
        </w:rPr>
        <w:t xml:space="preserve">: </w:t>
      </w:r>
      <w:r w:rsidR="00315253" w:rsidRPr="00FA641B">
        <w:rPr>
          <w:rFonts w:ascii="Times New Roman" w:hAnsi="Times New Roman" w:cs="Times New Roman" w:hint="eastAsia"/>
          <w:i/>
          <w:color w:val="0070C0"/>
          <w:sz w:val="22"/>
          <w:szCs w:val="21"/>
        </w:rPr>
        <w:t>Taro</w:t>
      </w:r>
      <w:r w:rsidR="00315253" w:rsidRPr="00FA641B">
        <w:rPr>
          <w:rFonts w:ascii="Times New Roman" w:hAnsi="Times New Roman" w:cs="Times New Roman"/>
          <w:i/>
          <w:color w:val="0070C0"/>
          <w:sz w:val="22"/>
          <w:szCs w:val="21"/>
        </w:rPr>
        <w:t xml:space="preserve"> M. </w:t>
      </w:r>
      <w:proofErr w:type="spellStart"/>
      <w:r w:rsidR="00315253" w:rsidRPr="00FA641B">
        <w:rPr>
          <w:rFonts w:ascii="Times New Roman" w:hAnsi="Times New Roman" w:cs="Times New Roman"/>
          <w:i/>
          <w:color w:val="0070C0"/>
          <w:sz w:val="22"/>
          <w:szCs w:val="21"/>
        </w:rPr>
        <w:t>Iryo</w:t>
      </w:r>
      <w:proofErr w:type="spellEnd"/>
    </w:p>
    <w:p w14:paraId="4A790EE2" w14:textId="77777777" w:rsidR="003E201B" w:rsidRPr="00FE6532" w:rsidRDefault="003E201B" w:rsidP="003E201B">
      <w:pPr>
        <w:rPr>
          <w:rFonts w:ascii="Times New Roman" w:eastAsia="Times New Roman" w:hAnsi="Times New Roman" w:cs="Times New Roman"/>
          <w:iCs/>
          <w:u w:color="4F81BD"/>
        </w:rPr>
      </w:pPr>
      <w:r w:rsidRPr="00FE6532">
        <w:rPr>
          <w:rFonts w:ascii="Times New Roman" w:eastAsia="ＭＳ 明朝" w:hAnsi="Times New Roman" w:cs="Times New Roman"/>
          <w:iCs/>
          <w:u w:color="4F81BD"/>
        </w:rPr>
        <w:t>＜</w:t>
      </w:r>
      <w:r w:rsidRPr="00FE6532">
        <w:rPr>
          <w:rFonts w:ascii="Times New Roman" w:eastAsia="ＭＳ 明朝" w:hAnsi="Times New Roman" w:cs="Times New Roman"/>
          <w:iCs/>
          <w:u w:color="4F81BD"/>
        </w:rPr>
        <w:t>Paper / Author</w:t>
      </w:r>
      <w:r w:rsidRPr="00FE6532">
        <w:rPr>
          <w:rFonts w:ascii="Times New Roman" w:eastAsia="ＭＳ 明朝" w:hAnsi="Times New Roman" w:cs="Times New Roman"/>
          <w:iCs/>
          <w:u w:color="4F81BD"/>
        </w:rPr>
        <w:t>＞</w:t>
      </w:r>
    </w:p>
    <w:p w14:paraId="213CE3E6" w14:textId="33D627BA" w:rsidR="003E201B" w:rsidRPr="00FA641B" w:rsidRDefault="003E201B" w:rsidP="003E201B">
      <w:pPr>
        <w:rPr>
          <w:rFonts w:ascii="Times New Roman" w:eastAsia="ＭＳ 明朝" w:hAnsi="Times New Roman" w:cs="Times New Roman"/>
          <w:i/>
          <w:color w:val="0070C0"/>
        </w:rPr>
      </w:pPr>
      <w:r w:rsidRPr="00FA641B">
        <w:rPr>
          <w:rFonts w:ascii="Times New Roman" w:eastAsia="ＭＳ 明朝" w:hAnsi="Times New Roman" w:cs="Times New Roman"/>
          <w:i/>
          <w:color w:val="0070C0"/>
        </w:rPr>
        <w:t>○</w:t>
      </w:r>
      <w:proofErr w:type="spellStart"/>
      <w:r w:rsidRPr="00FA641B">
        <w:rPr>
          <w:rFonts w:ascii="Times New Roman" w:eastAsia="ＭＳ 明朝" w:hAnsi="Times New Roman" w:cs="Times New Roman"/>
          <w:i/>
          <w:color w:val="0070C0"/>
        </w:rPr>
        <w:t>M.Marusankaku</w:t>
      </w:r>
      <w:proofErr w:type="spellEnd"/>
      <w:r w:rsidRPr="00FA641B">
        <w:rPr>
          <w:rFonts w:ascii="Times New Roman" w:eastAsia="ＭＳ 明朝" w:hAnsi="Times New Roman" w:cs="Times New Roman"/>
          <w:i/>
          <w:color w:val="0070C0"/>
        </w:rPr>
        <w:t xml:space="preserve">, </w:t>
      </w:r>
      <w:proofErr w:type="spellStart"/>
      <w:r w:rsidRPr="00FA641B">
        <w:rPr>
          <w:rFonts w:ascii="Times New Roman" w:eastAsia="ＭＳ 明朝" w:hAnsi="Times New Roman" w:cs="Times New Roman"/>
          <w:i/>
          <w:color w:val="0070C0"/>
        </w:rPr>
        <w:t>J.Aaaa</w:t>
      </w:r>
      <w:proofErr w:type="spellEnd"/>
      <w:r w:rsidRPr="00FA641B">
        <w:rPr>
          <w:rFonts w:ascii="Times New Roman" w:eastAsia="ＭＳ 明朝" w:hAnsi="Times New Roman" w:cs="Times New Roman"/>
          <w:i/>
          <w:color w:val="0070C0"/>
        </w:rPr>
        <w:t xml:space="preserve">, </w:t>
      </w:r>
      <w:proofErr w:type="spellStart"/>
      <w:r w:rsidRPr="00FA641B">
        <w:rPr>
          <w:rFonts w:ascii="Times New Roman" w:eastAsia="ＭＳ 明朝" w:hAnsi="Times New Roman" w:cs="Times New Roman"/>
          <w:i/>
          <w:color w:val="0070C0"/>
        </w:rPr>
        <w:t>H.Bbbbb</w:t>
      </w:r>
      <w:proofErr w:type="spellEnd"/>
      <w:r w:rsidRPr="00FA641B">
        <w:rPr>
          <w:rFonts w:ascii="Times New Roman" w:eastAsia="ＭＳ 明朝" w:hAnsi="Times New Roman" w:cs="Times New Roman"/>
          <w:i/>
          <w:color w:val="0070C0"/>
        </w:rPr>
        <w:t xml:space="preserve">, </w:t>
      </w:r>
      <w:proofErr w:type="spellStart"/>
      <w:r w:rsidRPr="00FA641B">
        <w:rPr>
          <w:rFonts w:ascii="Times New Roman" w:eastAsia="ＭＳ 明朝" w:hAnsi="Times New Roman" w:cs="Times New Roman"/>
          <w:i/>
          <w:color w:val="0070C0"/>
        </w:rPr>
        <w:t>A.Ccccc</w:t>
      </w:r>
      <w:proofErr w:type="spellEnd"/>
      <w:r w:rsidRPr="00FA641B">
        <w:rPr>
          <w:rFonts w:ascii="Times New Roman" w:eastAsia="ＭＳ 明朝" w:hAnsi="Times New Roman" w:cs="Times New Roman"/>
          <w:i/>
          <w:color w:val="0070C0"/>
        </w:rPr>
        <w:t>, Treatment of</w:t>
      </w:r>
      <w:r w:rsidR="00316858" w:rsidRPr="00FA641B">
        <w:rPr>
          <w:rFonts w:ascii="Times New Roman" w:eastAsia="ＭＳ 明朝" w:hAnsi="Times New Roman" w:cs="Times New Roman"/>
          <w:i/>
          <w:color w:val="0070C0"/>
        </w:rPr>
        <w:t xml:space="preserve"> </w:t>
      </w:r>
      <w:r w:rsidRPr="00FA641B">
        <w:rPr>
          <w:rFonts w:ascii="Times New Roman" w:eastAsia="ＭＳ 明朝" w:hAnsi="Times New Roman" w:cs="Times New Roman"/>
          <w:i/>
          <w:color w:val="0070C0"/>
        </w:rPr>
        <w:t xml:space="preserve">Hepatic……, Nature, </w:t>
      </w:r>
      <w:proofErr w:type="gramStart"/>
      <w:r w:rsidRPr="00FA641B">
        <w:rPr>
          <w:rFonts w:ascii="Times New Roman" w:eastAsia="ＭＳ 明朝" w:hAnsi="Times New Roman" w:cs="Times New Roman"/>
          <w:i/>
          <w:color w:val="0070C0"/>
        </w:rPr>
        <w:t>2015 ,</w:t>
      </w:r>
      <w:proofErr w:type="gramEnd"/>
      <w:r w:rsidRPr="00FA641B">
        <w:rPr>
          <w:rFonts w:ascii="Times New Roman" w:eastAsia="ＭＳ 明朝" w:hAnsi="Times New Roman" w:cs="Times New Roman"/>
          <w:i/>
          <w:color w:val="0070C0"/>
        </w:rPr>
        <w:t xml:space="preserve"> 1,10-20 </w:t>
      </w:r>
    </w:p>
    <w:p w14:paraId="37FFA255" w14:textId="77777777" w:rsidR="003E201B" w:rsidRPr="00FA641B" w:rsidRDefault="003E201B" w:rsidP="003E201B">
      <w:pPr>
        <w:rPr>
          <w:rFonts w:ascii="Times New Roman" w:eastAsia="ＭＳ 明朝" w:hAnsi="Times New Roman" w:cs="Times New Roman"/>
          <w:i/>
          <w:color w:val="0070C0"/>
        </w:rPr>
      </w:pPr>
      <w:proofErr w:type="spellStart"/>
      <w:r w:rsidRPr="00FA641B">
        <w:rPr>
          <w:rFonts w:ascii="Times New Roman" w:eastAsia="ＭＳ 明朝" w:hAnsi="Times New Roman" w:cs="Times New Roman"/>
          <w:i/>
          <w:color w:val="0070C0"/>
        </w:rPr>
        <w:t>M.Marusankaku</w:t>
      </w:r>
      <w:proofErr w:type="spellEnd"/>
      <w:r w:rsidRPr="00FA641B">
        <w:rPr>
          <w:rFonts w:ascii="Times New Roman" w:eastAsia="ＭＳ 明朝" w:hAnsi="Times New Roman" w:cs="Times New Roman"/>
          <w:i/>
          <w:color w:val="0070C0"/>
        </w:rPr>
        <w:t xml:space="preserve">, </w:t>
      </w:r>
      <w:proofErr w:type="spellStart"/>
      <w:r w:rsidRPr="00FA641B">
        <w:rPr>
          <w:rFonts w:ascii="Times New Roman" w:eastAsia="ＭＳ 明朝" w:hAnsi="Times New Roman" w:cs="Times New Roman"/>
          <w:i/>
          <w:color w:val="0070C0"/>
        </w:rPr>
        <w:t>T.Aaaa</w:t>
      </w:r>
      <w:proofErr w:type="spellEnd"/>
      <w:r w:rsidRPr="00FA641B">
        <w:rPr>
          <w:rFonts w:ascii="Times New Roman" w:eastAsia="ＭＳ 明朝" w:hAnsi="Times New Roman" w:cs="Times New Roman"/>
          <w:i/>
          <w:color w:val="0070C0"/>
        </w:rPr>
        <w:t xml:space="preserve">, </w:t>
      </w:r>
      <w:proofErr w:type="spellStart"/>
      <w:r w:rsidRPr="00FA641B">
        <w:rPr>
          <w:rFonts w:ascii="Times New Roman" w:eastAsia="ＭＳ 明朝" w:hAnsi="Times New Roman" w:cs="Times New Roman"/>
          <w:i/>
          <w:color w:val="0070C0"/>
        </w:rPr>
        <w:t>A.Bbbbb</w:t>
      </w:r>
      <w:proofErr w:type="spellEnd"/>
      <w:r w:rsidRPr="00FA641B">
        <w:rPr>
          <w:rFonts w:ascii="Times New Roman" w:eastAsia="ＭＳ 明朝" w:hAnsi="Times New Roman" w:cs="Times New Roman"/>
          <w:i/>
          <w:color w:val="0070C0"/>
        </w:rPr>
        <w:t xml:space="preserve">, </w:t>
      </w:r>
      <w:proofErr w:type="spellStart"/>
      <w:r w:rsidRPr="00FA641B">
        <w:rPr>
          <w:rFonts w:ascii="Times New Roman" w:eastAsia="ＭＳ 明朝" w:hAnsi="Times New Roman" w:cs="Times New Roman"/>
          <w:i/>
          <w:color w:val="0070C0"/>
        </w:rPr>
        <w:t>T.Ccccc</w:t>
      </w:r>
      <w:proofErr w:type="spellEnd"/>
      <w:r w:rsidRPr="00FA641B">
        <w:rPr>
          <w:rFonts w:ascii="Times New Roman" w:eastAsia="ＭＳ 明朝" w:hAnsi="Times New Roman" w:cs="Times New Roman"/>
          <w:i/>
          <w:color w:val="0070C0"/>
        </w:rPr>
        <w:t>, Risk factors for Fungal…, Nature,</w:t>
      </w:r>
      <w:r w:rsidRPr="00FA641B">
        <w:rPr>
          <w:rFonts w:ascii="Times New Roman" w:hAnsi="Times New Roman" w:cs="Times New Roman"/>
          <w:i/>
          <w:color w:val="0070C0"/>
        </w:rPr>
        <w:t xml:space="preserve"> </w:t>
      </w:r>
      <w:r w:rsidRPr="00FA641B">
        <w:rPr>
          <w:rFonts w:ascii="Times New Roman" w:eastAsia="ＭＳ 明朝" w:hAnsi="Times New Roman" w:cs="Times New Roman"/>
          <w:i/>
          <w:color w:val="0070C0"/>
        </w:rPr>
        <w:t>2015, 2</w:t>
      </w:r>
      <w:proofErr w:type="gramStart"/>
      <w:r w:rsidRPr="00FA641B">
        <w:rPr>
          <w:rFonts w:ascii="Times New Roman" w:eastAsia="ＭＳ 明朝" w:hAnsi="Times New Roman" w:cs="Times New Roman"/>
          <w:i/>
          <w:color w:val="0070C0"/>
        </w:rPr>
        <w:t>,17</w:t>
      </w:r>
      <w:proofErr w:type="gramEnd"/>
      <w:r w:rsidRPr="00FA641B">
        <w:rPr>
          <w:rFonts w:ascii="Times New Roman" w:eastAsia="ＭＳ 明朝" w:hAnsi="Times New Roman" w:cs="Times New Roman"/>
          <w:i/>
          <w:color w:val="0070C0"/>
        </w:rPr>
        <w:t>-26</w:t>
      </w:r>
    </w:p>
    <w:p w14:paraId="65035E0F" w14:textId="77777777" w:rsidR="003E201B" w:rsidRPr="003E201B" w:rsidRDefault="003E201B" w:rsidP="003E201B">
      <w:pPr>
        <w:rPr>
          <w:rFonts w:ascii="Times New Roman" w:eastAsia="Times New Roman" w:hAnsi="Times New Roman" w:cs="Times New Roman"/>
          <w:iCs/>
          <w:u w:color="4F81BD"/>
        </w:rPr>
      </w:pPr>
    </w:p>
    <w:p w14:paraId="4D3C54B8" w14:textId="77777777" w:rsidR="003E201B" w:rsidRPr="00FE6532" w:rsidRDefault="003E201B" w:rsidP="003E201B">
      <w:pPr>
        <w:rPr>
          <w:rFonts w:ascii="Times New Roman" w:eastAsia="Times New Roman" w:hAnsi="Times New Roman" w:cs="Times New Roman"/>
          <w:iCs/>
          <w:u w:color="4F81BD"/>
        </w:rPr>
      </w:pPr>
      <w:r w:rsidRPr="00FE6532">
        <w:rPr>
          <w:rFonts w:ascii="Times New Roman" w:eastAsia="ＭＳ 明朝" w:hAnsi="Times New Roman" w:cs="Times New Roman"/>
          <w:iCs/>
          <w:u w:color="4F81BD"/>
        </w:rPr>
        <w:t>＜</w:t>
      </w:r>
      <w:r w:rsidRPr="00FE6532">
        <w:rPr>
          <w:rFonts w:ascii="Times New Roman" w:eastAsia="ＭＳ 明朝" w:hAnsi="Times New Roman" w:cs="Times New Roman"/>
          <w:iCs/>
          <w:u w:color="4F81BD"/>
        </w:rPr>
        <w:t>Acquisition and application status of patent rights or other intellectual property rights</w:t>
      </w:r>
      <w:r w:rsidRPr="00FE6532">
        <w:rPr>
          <w:rFonts w:ascii="Times New Roman" w:eastAsia="ＭＳ 明朝" w:hAnsi="Times New Roman" w:cs="Times New Roman"/>
          <w:iCs/>
          <w:u w:color="4F81BD"/>
        </w:rPr>
        <w:t>＞</w:t>
      </w:r>
    </w:p>
    <w:p w14:paraId="1E8AE692" w14:textId="77777777" w:rsidR="003E201B" w:rsidRPr="00FE6532" w:rsidRDefault="003E201B" w:rsidP="003E201B">
      <w:pPr>
        <w:rPr>
          <w:rFonts w:ascii="Times New Roman" w:eastAsia="Times New Roman" w:hAnsi="Times New Roman" w:cs="Times New Roman"/>
          <w:iCs/>
          <w:u w:color="4F81BD"/>
        </w:rPr>
      </w:pPr>
    </w:p>
    <w:p w14:paraId="51BC2CB4" w14:textId="77777777" w:rsidR="003E201B" w:rsidRPr="00FE6532" w:rsidRDefault="003E201B" w:rsidP="003E201B">
      <w:pPr>
        <w:rPr>
          <w:rFonts w:ascii="Times New Roman" w:eastAsia="Times New Roman" w:hAnsi="Times New Roman" w:cs="Times New Roman"/>
          <w:iCs/>
          <w:u w:color="4F81BD"/>
        </w:rPr>
      </w:pPr>
      <w:r w:rsidRPr="00FE6532">
        <w:rPr>
          <w:rFonts w:ascii="Times New Roman" w:eastAsia="ＭＳ 明朝" w:hAnsi="Times New Roman" w:cs="Times New Roman"/>
          <w:iCs/>
          <w:u w:color="4F81BD"/>
        </w:rPr>
        <w:t>＜</w:t>
      </w:r>
      <w:r w:rsidRPr="00FE6532">
        <w:rPr>
          <w:rFonts w:ascii="Times New Roman" w:eastAsia="ＭＳ 明朝" w:hAnsi="Times New Roman" w:cs="Times New Roman"/>
          <w:iCs/>
          <w:u w:color="4F81BD"/>
        </w:rPr>
        <w:t>Policy recommendations</w:t>
      </w:r>
      <w:r w:rsidRPr="00FE6532">
        <w:rPr>
          <w:rFonts w:ascii="Times New Roman" w:eastAsia="ＭＳ 明朝" w:hAnsi="Times New Roman" w:cs="Times New Roman"/>
          <w:iCs/>
          <w:u w:color="4F81BD"/>
        </w:rPr>
        <w:t>＞</w:t>
      </w:r>
    </w:p>
    <w:p w14:paraId="3B0BE20A" w14:textId="77777777" w:rsidR="003E201B" w:rsidRDefault="003E201B" w:rsidP="003E201B">
      <w:pPr>
        <w:rPr>
          <w:rFonts w:ascii="Times New Roman" w:hAnsi="Times New Roman" w:cs="Times New Roman"/>
          <w:iCs/>
          <w:u w:color="4F81BD"/>
        </w:rPr>
      </w:pPr>
    </w:p>
    <w:p w14:paraId="51EB5BA5" w14:textId="77777777" w:rsidR="003E201B" w:rsidRDefault="003E201B" w:rsidP="003E201B">
      <w:pPr>
        <w:rPr>
          <w:rFonts w:ascii="Times New Roman" w:hAnsi="Times New Roman" w:cs="Times New Roman"/>
          <w:iCs/>
          <w:u w:color="4F81BD"/>
        </w:rPr>
      </w:pPr>
    </w:p>
    <w:p w14:paraId="34B8D324" w14:textId="77777777" w:rsidR="003E201B" w:rsidRPr="001C4F74" w:rsidRDefault="003E201B" w:rsidP="005058B8">
      <w:pPr>
        <w:rPr>
          <w:rFonts w:ascii="ＭＳ 明朝" w:eastAsia="ＭＳ 明朝" w:hAnsi="ＭＳ 明朝"/>
          <w:i/>
        </w:rPr>
      </w:pPr>
    </w:p>
    <w:p w14:paraId="4709A6DB" w14:textId="77777777" w:rsidR="005058B8" w:rsidRPr="00B87481" w:rsidRDefault="005058B8" w:rsidP="005058B8">
      <w:pPr>
        <w:rPr>
          <w:rFonts w:ascii="ＭＳ 明朝" w:eastAsia="ＭＳ 明朝" w:hAnsi="ＭＳ 明朝"/>
        </w:rPr>
      </w:pPr>
    </w:p>
    <w:p w14:paraId="58530C21" w14:textId="77777777" w:rsidR="005058B8" w:rsidRPr="00B87481" w:rsidRDefault="005058B8" w:rsidP="005058B8">
      <w:pPr>
        <w:rPr>
          <w:rFonts w:ascii="ＭＳ 明朝" w:eastAsia="ＭＳ 明朝" w:hAnsi="ＭＳ 明朝"/>
        </w:rPr>
      </w:pPr>
    </w:p>
    <w:p w14:paraId="05052F66" w14:textId="1B7ED7D0" w:rsidR="005058B8" w:rsidRPr="00B87481" w:rsidRDefault="005058B8" w:rsidP="00264826">
      <w:pPr>
        <w:widowControl/>
        <w:jc w:val="left"/>
        <w:rPr>
          <w:rFonts w:ascii="ＭＳ 明朝" w:eastAsia="ＭＳ 明朝" w:hAnsi="ＭＳ 明朝"/>
        </w:rPr>
      </w:pPr>
    </w:p>
    <w:sectPr w:rsidR="005058B8" w:rsidRPr="00B87481" w:rsidSect="00255508">
      <w:headerReference w:type="default" r:id="rId7"/>
      <w:footerReference w:type="default" r:id="rId8"/>
      <w:pgSz w:w="11906" w:h="16838" w:code="9"/>
      <w:pgMar w:top="1440" w:right="1077" w:bottom="1440" w:left="1077" w:header="850" w:footer="624" w:gutter="0"/>
      <w:pgNumType w:start="9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D35C2" w14:textId="77777777" w:rsidR="00C63F63" w:rsidRDefault="00C63F63" w:rsidP="00DE2071">
      <w:r>
        <w:separator/>
      </w:r>
    </w:p>
  </w:endnote>
  <w:endnote w:type="continuationSeparator" w:id="0">
    <w:p w14:paraId="7A1F9D07" w14:textId="77777777" w:rsidR="00C63F63" w:rsidRDefault="00C63F63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08229"/>
      <w:docPartObj>
        <w:docPartGallery w:val="Page Numbers (Bottom of Page)"/>
        <w:docPartUnique/>
      </w:docPartObj>
    </w:sdtPr>
    <w:sdtEndPr/>
    <w:sdtContent>
      <w:p w14:paraId="6B186097" w14:textId="77777777" w:rsidR="00C63F63" w:rsidRDefault="00C63F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41B" w:rsidRPr="00FA641B">
          <w:rPr>
            <w:noProof/>
            <w:lang w:val="ja-JP"/>
          </w:rPr>
          <w:t>9</w:t>
        </w:r>
        <w:r>
          <w:fldChar w:fldCharType="end"/>
        </w:r>
      </w:p>
    </w:sdtContent>
  </w:sdt>
  <w:p w14:paraId="213E632A" w14:textId="77777777" w:rsidR="00C63F63" w:rsidRDefault="00C63F63" w:rsidP="005C704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303BA" w14:textId="77777777" w:rsidR="00C63F63" w:rsidRDefault="00C63F63" w:rsidP="00DE2071">
      <w:r>
        <w:separator/>
      </w:r>
    </w:p>
  </w:footnote>
  <w:footnote w:type="continuationSeparator" w:id="0">
    <w:p w14:paraId="5AB1B1FD" w14:textId="77777777" w:rsidR="00C63F63" w:rsidRDefault="00C63F63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EEA8E" w14:textId="77777777" w:rsidR="003A65F5" w:rsidRPr="005A2091" w:rsidRDefault="003A65F5" w:rsidP="003A65F5">
    <w:pPr>
      <w:pStyle w:val="a3"/>
      <w:wordWrap w:val="0"/>
      <w:jc w:val="right"/>
      <w:rPr>
        <w:rFonts w:ascii="Times New Roman" w:hAnsi="Times New Roman" w:cs="Times New Roman"/>
        <w:sz w:val="18"/>
        <w:szCs w:val="18"/>
      </w:rPr>
    </w:pPr>
    <w:r w:rsidRPr="005A2091">
      <w:rPr>
        <w:rFonts w:ascii="Times New Roman" w:hAnsi="Times New Roman" w:cs="Times New Roman"/>
        <w:sz w:val="18"/>
        <w:szCs w:val="18"/>
        <w:bdr w:val="single" w:sz="4" w:space="0" w:color="auto"/>
      </w:rPr>
      <w:t>(Note) Please delete examples in blue, but do not delete instructions in black when preparing this form.</w:t>
    </w:r>
  </w:p>
  <w:p w14:paraId="5E09DD46" w14:textId="4346D1A3" w:rsidR="00C63F63" w:rsidRPr="00316858" w:rsidRDefault="00C63F63" w:rsidP="001F2D4B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79CE"/>
    <w:multiLevelType w:val="hybridMultilevel"/>
    <w:tmpl w:val="D00C18BA"/>
    <w:lvl w:ilvl="0" w:tplc="0FE639D8">
      <w:start w:val="7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b/>
      </w:rPr>
    </w:lvl>
    <w:lvl w:ilvl="1" w:tplc="CDEC6074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55C49"/>
    <w:multiLevelType w:val="hybridMultilevel"/>
    <w:tmpl w:val="17A2F69E"/>
    <w:lvl w:ilvl="0" w:tplc="AE64C8D4">
      <w:start w:val="1"/>
      <w:numFmt w:val="upperLetter"/>
      <w:lvlText w:val="%1)"/>
      <w:lvlJc w:val="left"/>
      <w:pPr>
        <w:ind w:left="420" w:hanging="420"/>
      </w:pPr>
      <w:rPr>
        <w:rFonts w:asciiTheme="minorEastAsia" w:eastAsiaTheme="minorEastAsia" w:hAnsiTheme="minorEastAsia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200A4"/>
    <w:multiLevelType w:val="hybridMultilevel"/>
    <w:tmpl w:val="8B969266"/>
    <w:lvl w:ilvl="0" w:tplc="F5186158">
      <w:start w:val="1"/>
      <w:numFmt w:val="decimalEnclosedCircle"/>
      <w:lvlText w:val="%1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973637"/>
    <w:multiLevelType w:val="hybridMultilevel"/>
    <w:tmpl w:val="3780990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A75C5E"/>
    <w:multiLevelType w:val="hybridMultilevel"/>
    <w:tmpl w:val="03D2EE26"/>
    <w:lvl w:ilvl="0" w:tplc="3FD40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FB2829"/>
    <w:multiLevelType w:val="hybridMultilevel"/>
    <w:tmpl w:val="678E49F0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B27A8F"/>
    <w:multiLevelType w:val="hybridMultilevel"/>
    <w:tmpl w:val="1394872C"/>
    <w:lvl w:ilvl="0" w:tplc="0000001D"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B70624"/>
    <w:multiLevelType w:val="hybridMultilevel"/>
    <w:tmpl w:val="6A42058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4182E"/>
    <w:multiLevelType w:val="hybridMultilevel"/>
    <w:tmpl w:val="83C6A962"/>
    <w:lvl w:ilvl="0" w:tplc="942863C0">
      <w:start w:val="1"/>
      <w:numFmt w:val="upperLetter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3D4B1E"/>
    <w:multiLevelType w:val="hybridMultilevel"/>
    <w:tmpl w:val="B62668C6"/>
    <w:lvl w:ilvl="0" w:tplc="EBC214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841F7D"/>
    <w:multiLevelType w:val="hybridMultilevel"/>
    <w:tmpl w:val="58647AFC"/>
    <w:lvl w:ilvl="0" w:tplc="B6C638E0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32214D23"/>
    <w:multiLevelType w:val="hybridMultilevel"/>
    <w:tmpl w:val="2FF8B8A4"/>
    <w:lvl w:ilvl="0" w:tplc="40928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F25D0D"/>
    <w:multiLevelType w:val="hybridMultilevel"/>
    <w:tmpl w:val="84AC3CEC"/>
    <w:lvl w:ilvl="0" w:tplc="0000001D">
      <w:numFmt w:val="bullet"/>
      <w:lvlText w:val="・"/>
      <w:lvlJc w:val="left"/>
      <w:pPr>
        <w:ind w:left="105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35A944B7"/>
    <w:multiLevelType w:val="hybridMultilevel"/>
    <w:tmpl w:val="A5F65BCA"/>
    <w:lvl w:ilvl="0" w:tplc="24F64712">
      <w:start w:val="1"/>
      <w:numFmt w:val="upperLetter"/>
      <w:lvlText w:val="%1)"/>
      <w:lvlJc w:val="left"/>
      <w:pPr>
        <w:ind w:left="600" w:hanging="42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A5802D2"/>
    <w:multiLevelType w:val="hybridMultilevel"/>
    <w:tmpl w:val="2462051E"/>
    <w:lvl w:ilvl="0" w:tplc="CB365F68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865AB5"/>
    <w:multiLevelType w:val="hybridMultilevel"/>
    <w:tmpl w:val="E78A4C7C"/>
    <w:lvl w:ilvl="0" w:tplc="84D091B2">
      <w:start w:val="1"/>
      <w:numFmt w:val="upperLetter"/>
      <w:lvlText w:val="%1)"/>
      <w:lvlJc w:val="left"/>
      <w:pPr>
        <w:ind w:left="600" w:hanging="420"/>
      </w:pPr>
      <w:rPr>
        <w:i w:val="0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0F65A01"/>
    <w:multiLevelType w:val="hybridMultilevel"/>
    <w:tmpl w:val="F054546C"/>
    <w:lvl w:ilvl="0" w:tplc="AA9CBCBC">
      <w:start w:val="1"/>
      <w:numFmt w:val="decimalEnclosedCircle"/>
      <w:lvlText w:val="%1"/>
      <w:lvlJc w:val="left"/>
      <w:pPr>
        <w:ind w:left="62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17" w15:restartNumberingAfterBreak="0">
    <w:nsid w:val="43AD05B3"/>
    <w:multiLevelType w:val="hybridMultilevel"/>
    <w:tmpl w:val="117E8C82"/>
    <w:lvl w:ilvl="0" w:tplc="3FF0534C">
      <w:start w:val="1"/>
      <w:numFmt w:val="decimal"/>
      <w:lvlText w:val="「%1.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3BB26C7"/>
    <w:multiLevelType w:val="hybridMultilevel"/>
    <w:tmpl w:val="DC6A4BBA"/>
    <w:lvl w:ilvl="0" w:tplc="B7C801D8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C60494"/>
    <w:multiLevelType w:val="hybridMultilevel"/>
    <w:tmpl w:val="719A8814"/>
    <w:lvl w:ilvl="0" w:tplc="DD96869C">
      <w:start w:val="1"/>
      <w:numFmt w:val="upperLetter"/>
      <w:lvlText w:val="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3F1502"/>
    <w:multiLevelType w:val="hybridMultilevel"/>
    <w:tmpl w:val="59940C12"/>
    <w:lvl w:ilvl="0" w:tplc="5B9012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792BEE"/>
    <w:multiLevelType w:val="hybridMultilevel"/>
    <w:tmpl w:val="F2A8BA1A"/>
    <w:lvl w:ilvl="0" w:tplc="C240A59E">
      <w:start w:val="1"/>
      <w:numFmt w:val="decimalEnclosedCircle"/>
      <w:lvlText w:val="%1"/>
      <w:lvlJc w:val="left"/>
      <w:pPr>
        <w:ind w:left="10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22" w15:restartNumberingAfterBreak="0">
    <w:nsid w:val="4D90569C"/>
    <w:multiLevelType w:val="hybridMultilevel"/>
    <w:tmpl w:val="699E6DA0"/>
    <w:lvl w:ilvl="0" w:tplc="35D20D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133B41"/>
    <w:multiLevelType w:val="hybridMultilevel"/>
    <w:tmpl w:val="EE70D1B8"/>
    <w:lvl w:ilvl="0" w:tplc="C240A59E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F4C25BB"/>
    <w:multiLevelType w:val="hybridMultilevel"/>
    <w:tmpl w:val="65E0B50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630237"/>
    <w:multiLevelType w:val="hybridMultilevel"/>
    <w:tmpl w:val="42B81C7A"/>
    <w:lvl w:ilvl="0" w:tplc="E04664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62616DC5"/>
    <w:multiLevelType w:val="hybridMultilevel"/>
    <w:tmpl w:val="0F627304"/>
    <w:lvl w:ilvl="0" w:tplc="49D4D2C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5B9BD5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7" w15:restartNumberingAfterBreak="0">
    <w:nsid w:val="64474FA1"/>
    <w:multiLevelType w:val="hybridMultilevel"/>
    <w:tmpl w:val="3C74B64C"/>
    <w:lvl w:ilvl="0" w:tplc="3A34329A">
      <w:start w:val="1"/>
      <w:numFmt w:val="upperLetter"/>
      <w:lvlText w:val="%1)"/>
      <w:lvlJc w:val="left"/>
      <w:pPr>
        <w:ind w:left="420" w:hanging="420"/>
      </w:pPr>
      <w:rPr>
        <w:rFonts w:hint="eastAsia"/>
      </w:rPr>
    </w:lvl>
    <w:lvl w:ilvl="1" w:tplc="37C28EA4">
      <w:start w:val="1"/>
      <w:numFmt w:val="decimal"/>
      <w:lvlText w:val="%2.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696E4B"/>
    <w:multiLevelType w:val="hybridMultilevel"/>
    <w:tmpl w:val="61963EDE"/>
    <w:lvl w:ilvl="0" w:tplc="24145F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6C70A5"/>
    <w:multiLevelType w:val="hybridMultilevel"/>
    <w:tmpl w:val="2272B610"/>
    <w:lvl w:ilvl="0" w:tplc="279620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FD332B5"/>
    <w:multiLevelType w:val="hybridMultilevel"/>
    <w:tmpl w:val="81D41A9C"/>
    <w:lvl w:ilvl="0" w:tplc="53F4422A">
      <w:start w:val="1"/>
      <w:numFmt w:val="decimalEnclosedCircle"/>
      <w:lvlText w:val="%1"/>
      <w:lvlJc w:val="left"/>
      <w:pPr>
        <w:ind w:left="945" w:hanging="420"/>
      </w:pPr>
      <w:rPr>
        <w:rFonts w:hint="eastAsia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1" w15:restartNumberingAfterBreak="0">
    <w:nsid w:val="725C7FB2"/>
    <w:multiLevelType w:val="hybridMultilevel"/>
    <w:tmpl w:val="43B49FF2"/>
    <w:lvl w:ilvl="0" w:tplc="A282D14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647889"/>
    <w:multiLevelType w:val="hybridMultilevel"/>
    <w:tmpl w:val="65D037F8"/>
    <w:lvl w:ilvl="0" w:tplc="B5F4D498">
      <w:start w:val="1"/>
      <w:numFmt w:val="decimalFullWidth"/>
      <w:lvlText w:val="%1，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86A3ED1"/>
    <w:multiLevelType w:val="hybridMultilevel"/>
    <w:tmpl w:val="FF22744E"/>
    <w:lvl w:ilvl="0" w:tplc="68560B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Ansi="Arial Unicode MS" w:hint="eastAsia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21"/>
        <w:highlight w:val="none"/>
        <w:u w:val="none" w:color="000000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D4BD40">
      <w:start w:val="1"/>
      <w:numFmt w:val="aiueoFullWidth"/>
      <w:lvlText w:val="(%2)"/>
      <w:lvlJc w:val="left"/>
      <w:pPr>
        <w:tabs>
          <w:tab w:val="num" w:pos="798"/>
        </w:tabs>
        <w:ind w:left="798" w:hanging="37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B8C5FC">
      <w:start w:val="1"/>
      <w:numFmt w:val="decimalEnclosedCircle"/>
      <w:lvlText w:val="%3"/>
      <w:lvlJc w:val="left"/>
      <w:pPr>
        <w:tabs>
          <w:tab w:val="num" w:pos="1218"/>
        </w:tabs>
        <w:ind w:left="1218" w:hanging="37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10F6AA">
      <w:start w:val="1"/>
      <w:numFmt w:val="decimal"/>
      <w:lvlText w:val="%4."/>
      <w:lvlJc w:val="left"/>
      <w:pPr>
        <w:tabs>
          <w:tab w:val="num" w:pos="1638"/>
        </w:tabs>
        <w:ind w:left="1638" w:hanging="37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6D6F3D8">
      <w:start w:val="1"/>
      <w:numFmt w:val="aiueoFullWidth"/>
      <w:lvlText w:val="(%5)"/>
      <w:lvlJc w:val="left"/>
      <w:pPr>
        <w:tabs>
          <w:tab w:val="num" w:pos="2058"/>
        </w:tabs>
        <w:ind w:left="2058" w:hanging="37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D09FF8">
      <w:start w:val="1"/>
      <w:numFmt w:val="decimalEnclosedCircle"/>
      <w:lvlText w:val="%6"/>
      <w:lvlJc w:val="left"/>
      <w:pPr>
        <w:tabs>
          <w:tab w:val="num" w:pos="2478"/>
        </w:tabs>
        <w:ind w:left="2478" w:hanging="37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02B38E">
      <w:start w:val="1"/>
      <w:numFmt w:val="decimal"/>
      <w:lvlText w:val="%7."/>
      <w:lvlJc w:val="left"/>
      <w:pPr>
        <w:tabs>
          <w:tab w:val="num" w:pos="2898"/>
        </w:tabs>
        <w:ind w:left="2898" w:hanging="37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66A174">
      <w:start w:val="1"/>
      <w:numFmt w:val="aiueoFullWidth"/>
      <w:lvlText w:val="(%8)"/>
      <w:lvlJc w:val="left"/>
      <w:pPr>
        <w:tabs>
          <w:tab w:val="num" w:pos="3318"/>
        </w:tabs>
        <w:ind w:left="3318" w:hanging="37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B42B0E">
      <w:start w:val="1"/>
      <w:numFmt w:val="decimalEnclosedCircle"/>
      <w:lvlText w:val="%9"/>
      <w:lvlJc w:val="left"/>
      <w:pPr>
        <w:tabs>
          <w:tab w:val="num" w:pos="3738"/>
        </w:tabs>
        <w:ind w:left="3738" w:hanging="37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D8D57A2"/>
    <w:multiLevelType w:val="hybridMultilevel"/>
    <w:tmpl w:val="0F627304"/>
    <w:lvl w:ilvl="0" w:tplc="49D4D2C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5B9BD5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10"/>
  </w:num>
  <w:num w:numId="2">
    <w:abstractNumId w:val="30"/>
  </w:num>
  <w:num w:numId="3">
    <w:abstractNumId w:val="18"/>
  </w:num>
  <w:num w:numId="4">
    <w:abstractNumId w:val="16"/>
  </w:num>
  <w:num w:numId="5">
    <w:abstractNumId w:val="21"/>
  </w:num>
  <w:num w:numId="6">
    <w:abstractNumId w:val="2"/>
  </w:num>
  <w:num w:numId="7">
    <w:abstractNumId w:val="31"/>
  </w:num>
  <w:num w:numId="8">
    <w:abstractNumId w:val="20"/>
  </w:num>
  <w:num w:numId="9">
    <w:abstractNumId w:val="6"/>
  </w:num>
  <w:num w:numId="10">
    <w:abstractNumId w:val="23"/>
  </w:num>
  <w:num w:numId="11">
    <w:abstractNumId w:val="9"/>
  </w:num>
  <w:num w:numId="12">
    <w:abstractNumId w:val="22"/>
  </w:num>
  <w:num w:numId="13">
    <w:abstractNumId w:val="12"/>
  </w:num>
  <w:num w:numId="14">
    <w:abstractNumId w:val="28"/>
  </w:num>
  <w:num w:numId="15">
    <w:abstractNumId w:val="25"/>
  </w:num>
  <w:num w:numId="16">
    <w:abstractNumId w:val="11"/>
  </w:num>
  <w:num w:numId="17">
    <w:abstractNumId w:val="29"/>
  </w:num>
  <w:num w:numId="18">
    <w:abstractNumId w:val="1"/>
  </w:num>
  <w:num w:numId="19">
    <w:abstractNumId w:val="17"/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4"/>
  </w:num>
  <w:num w:numId="25">
    <w:abstractNumId w:val="5"/>
  </w:num>
  <w:num w:numId="26">
    <w:abstractNumId w:val="8"/>
  </w:num>
  <w:num w:numId="27">
    <w:abstractNumId w:val="27"/>
  </w:num>
  <w:num w:numId="28">
    <w:abstractNumId w:val="13"/>
  </w:num>
  <w:num w:numId="29">
    <w:abstractNumId w:val="4"/>
  </w:num>
  <w:num w:numId="30">
    <w:abstractNumId w:val="32"/>
  </w:num>
  <w:num w:numId="31">
    <w:abstractNumId w:val="34"/>
  </w:num>
  <w:num w:numId="32">
    <w:abstractNumId w:val="26"/>
  </w:num>
  <w:num w:numId="33">
    <w:abstractNumId w:val="33"/>
  </w:num>
  <w:num w:numId="34">
    <w:abstractNumId w:val="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89"/>
    <w:rsid w:val="00001541"/>
    <w:rsid w:val="00002903"/>
    <w:rsid w:val="0002594C"/>
    <w:rsid w:val="000471B5"/>
    <w:rsid w:val="0006539E"/>
    <w:rsid w:val="00093700"/>
    <w:rsid w:val="0009581D"/>
    <w:rsid w:val="000B18B7"/>
    <w:rsid w:val="000B6532"/>
    <w:rsid w:val="000C18F0"/>
    <w:rsid w:val="000F109F"/>
    <w:rsid w:val="000F2FC8"/>
    <w:rsid w:val="001005A6"/>
    <w:rsid w:val="0011615C"/>
    <w:rsid w:val="001214DB"/>
    <w:rsid w:val="001549A8"/>
    <w:rsid w:val="0016422F"/>
    <w:rsid w:val="00167A05"/>
    <w:rsid w:val="00170F5D"/>
    <w:rsid w:val="001810FE"/>
    <w:rsid w:val="00191A99"/>
    <w:rsid w:val="00194F4A"/>
    <w:rsid w:val="001A3F41"/>
    <w:rsid w:val="001A5812"/>
    <w:rsid w:val="001A604B"/>
    <w:rsid w:val="001B4D2E"/>
    <w:rsid w:val="001C4F74"/>
    <w:rsid w:val="001F1828"/>
    <w:rsid w:val="001F2D4B"/>
    <w:rsid w:val="00200DFE"/>
    <w:rsid w:val="00214B4F"/>
    <w:rsid w:val="00216168"/>
    <w:rsid w:val="00243798"/>
    <w:rsid w:val="002438CF"/>
    <w:rsid w:val="00255508"/>
    <w:rsid w:val="00264826"/>
    <w:rsid w:val="00265829"/>
    <w:rsid w:val="002966B4"/>
    <w:rsid w:val="00296D0B"/>
    <w:rsid w:val="002A5CE7"/>
    <w:rsid w:val="002B0227"/>
    <w:rsid w:val="002C3E36"/>
    <w:rsid w:val="002E0DD7"/>
    <w:rsid w:val="002E338F"/>
    <w:rsid w:val="002E5275"/>
    <w:rsid w:val="002E6A54"/>
    <w:rsid w:val="002F3457"/>
    <w:rsid w:val="002F5281"/>
    <w:rsid w:val="00302608"/>
    <w:rsid w:val="0030299D"/>
    <w:rsid w:val="00304FFC"/>
    <w:rsid w:val="00307137"/>
    <w:rsid w:val="00312436"/>
    <w:rsid w:val="00315253"/>
    <w:rsid w:val="00316858"/>
    <w:rsid w:val="00334171"/>
    <w:rsid w:val="00336713"/>
    <w:rsid w:val="00342C25"/>
    <w:rsid w:val="00345F2E"/>
    <w:rsid w:val="0035218A"/>
    <w:rsid w:val="0036250D"/>
    <w:rsid w:val="00374D14"/>
    <w:rsid w:val="003836CF"/>
    <w:rsid w:val="00391DD3"/>
    <w:rsid w:val="003A0C40"/>
    <w:rsid w:val="003A65F5"/>
    <w:rsid w:val="003B2D23"/>
    <w:rsid w:val="003C4163"/>
    <w:rsid w:val="003D3269"/>
    <w:rsid w:val="003D3A7E"/>
    <w:rsid w:val="003D4FEB"/>
    <w:rsid w:val="003E201B"/>
    <w:rsid w:val="00424A02"/>
    <w:rsid w:val="00425B16"/>
    <w:rsid w:val="00426C7B"/>
    <w:rsid w:val="00447D4F"/>
    <w:rsid w:val="00454972"/>
    <w:rsid w:val="00465D7E"/>
    <w:rsid w:val="0046764A"/>
    <w:rsid w:val="00471130"/>
    <w:rsid w:val="004770D0"/>
    <w:rsid w:val="00495215"/>
    <w:rsid w:val="004A3545"/>
    <w:rsid w:val="004A4267"/>
    <w:rsid w:val="004A6EFA"/>
    <w:rsid w:val="004D6D14"/>
    <w:rsid w:val="004E2014"/>
    <w:rsid w:val="004F0A0C"/>
    <w:rsid w:val="005037F6"/>
    <w:rsid w:val="005058B8"/>
    <w:rsid w:val="00524B44"/>
    <w:rsid w:val="00524C68"/>
    <w:rsid w:val="00536F7E"/>
    <w:rsid w:val="00544EDF"/>
    <w:rsid w:val="00571281"/>
    <w:rsid w:val="00581C7C"/>
    <w:rsid w:val="00585341"/>
    <w:rsid w:val="00585644"/>
    <w:rsid w:val="005A2110"/>
    <w:rsid w:val="005B3462"/>
    <w:rsid w:val="005C36F6"/>
    <w:rsid w:val="005C704C"/>
    <w:rsid w:val="005D615C"/>
    <w:rsid w:val="005D731A"/>
    <w:rsid w:val="0060544A"/>
    <w:rsid w:val="0061298E"/>
    <w:rsid w:val="00616989"/>
    <w:rsid w:val="00621132"/>
    <w:rsid w:val="006219B2"/>
    <w:rsid w:val="0062587A"/>
    <w:rsid w:val="00626FFA"/>
    <w:rsid w:val="00637BD9"/>
    <w:rsid w:val="006500B1"/>
    <w:rsid w:val="00650A6D"/>
    <w:rsid w:val="0065145C"/>
    <w:rsid w:val="0066582C"/>
    <w:rsid w:val="00666D6D"/>
    <w:rsid w:val="00674529"/>
    <w:rsid w:val="00684A91"/>
    <w:rsid w:val="00684C59"/>
    <w:rsid w:val="00685D60"/>
    <w:rsid w:val="006C2BFF"/>
    <w:rsid w:val="006C3F11"/>
    <w:rsid w:val="006C5252"/>
    <w:rsid w:val="006D37BE"/>
    <w:rsid w:val="007004F7"/>
    <w:rsid w:val="00710E89"/>
    <w:rsid w:val="00711171"/>
    <w:rsid w:val="00722ADB"/>
    <w:rsid w:val="007255E4"/>
    <w:rsid w:val="007411DC"/>
    <w:rsid w:val="00751D04"/>
    <w:rsid w:val="00756C21"/>
    <w:rsid w:val="0076665D"/>
    <w:rsid w:val="0077197E"/>
    <w:rsid w:val="00771CC7"/>
    <w:rsid w:val="00793E45"/>
    <w:rsid w:val="00794B4A"/>
    <w:rsid w:val="007B6B4E"/>
    <w:rsid w:val="007D1FDD"/>
    <w:rsid w:val="007D3A85"/>
    <w:rsid w:val="007E2689"/>
    <w:rsid w:val="007E7868"/>
    <w:rsid w:val="007F29E8"/>
    <w:rsid w:val="007F2A2A"/>
    <w:rsid w:val="007F5BAC"/>
    <w:rsid w:val="00831978"/>
    <w:rsid w:val="008404E3"/>
    <w:rsid w:val="00843044"/>
    <w:rsid w:val="008533E0"/>
    <w:rsid w:val="008675AF"/>
    <w:rsid w:val="00873C05"/>
    <w:rsid w:val="00891EC4"/>
    <w:rsid w:val="008A38C6"/>
    <w:rsid w:val="008B291F"/>
    <w:rsid w:val="008B62F9"/>
    <w:rsid w:val="008D4DB0"/>
    <w:rsid w:val="008D5DC7"/>
    <w:rsid w:val="008E3725"/>
    <w:rsid w:val="008F1E4A"/>
    <w:rsid w:val="008F2A1B"/>
    <w:rsid w:val="008F3686"/>
    <w:rsid w:val="008F451A"/>
    <w:rsid w:val="0090602E"/>
    <w:rsid w:val="00911455"/>
    <w:rsid w:val="009242D4"/>
    <w:rsid w:val="009244AD"/>
    <w:rsid w:val="009257C0"/>
    <w:rsid w:val="00934419"/>
    <w:rsid w:val="00950892"/>
    <w:rsid w:val="00952A7A"/>
    <w:rsid w:val="00970381"/>
    <w:rsid w:val="00991D95"/>
    <w:rsid w:val="00991EE5"/>
    <w:rsid w:val="009A7F28"/>
    <w:rsid w:val="009B76AE"/>
    <w:rsid w:val="009C3A7C"/>
    <w:rsid w:val="009C6855"/>
    <w:rsid w:val="009C7BE1"/>
    <w:rsid w:val="009D17C1"/>
    <w:rsid w:val="009D1B44"/>
    <w:rsid w:val="009E75CA"/>
    <w:rsid w:val="009F5D37"/>
    <w:rsid w:val="00A10FC5"/>
    <w:rsid w:val="00A1623D"/>
    <w:rsid w:val="00A20575"/>
    <w:rsid w:val="00A21310"/>
    <w:rsid w:val="00A21C33"/>
    <w:rsid w:val="00A340F1"/>
    <w:rsid w:val="00A526E2"/>
    <w:rsid w:val="00A67A3A"/>
    <w:rsid w:val="00A81035"/>
    <w:rsid w:val="00A97BBF"/>
    <w:rsid w:val="00AC30D0"/>
    <w:rsid w:val="00AC73A7"/>
    <w:rsid w:val="00AC7E18"/>
    <w:rsid w:val="00AF01D8"/>
    <w:rsid w:val="00AF1803"/>
    <w:rsid w:val="00B068DD"/>
    <w:rsid w:val="00B07BF6"/>
    <w:rsid w:val="00B12FBC"/>
    <w:rsid w:val="00B2588E"/>
    <w:rsid w:val="00B4440E"/>
    <w:rsid w:val="00B47BD3"/>
    <w:rsid w:val="00B54C42"/>
    <w:rsid w:val="00B62345"/>
    <w:rsid w:val="00B731E6"/>
    <w:rsid w:val="00B87481"/>
    <w:rsid w:val="00BA4E59"/>
    <w:rsid w:val="00BC0E0F"/>
    <w:rsid w:val="00BE1DFB"/>
    <w:rsid w:val="00C0649A"/>
    <w:rsid w:val="00C12DFC"/>
    <w:rsid w:val="00C173C8"/>
    <w:rsid w:val="00C30326"/>
    <w:rsid w:val="00C43B7F"/>
    <w:rsid w:val="00C522AD"/>
    <w:rsid w:val="00C6203B"/>
    <w:rsid w:val="00C63F63"/>
    <w:rsid w:val="00C66ECC"/>
    <w:rsid w:val="00C827B5"/>
    <w:rsid w:val="00C96F0E"/>
    <w:rsid w:val="00CA1182"/>
    <w:rsid w:val="00CA11D6"/>
    <w:rsid w:val="00CA6AA2"/>
    <w:rsid w:val="00CB3D69"/>
    <w:rsid w:val="00CB7D8E"/>
    <w:rsid w:val="00CD27DF"/>
    <w:rsid w:val="00CF6729"/>
    <w:rsid w:val="00D41AA1"/>
    <w:rsid w:val="00D65CDA"/>
    <w:rsid w:val="00D6665A"/>
    <w:rsid w:val="00D8241C"/>
    <w:rsid w:val="00D841A2"/>
    <w:rsid w:val="00D97DBA"/>
    <w:rsid w:val="00DA1C18"/>
    <w:rsid w:val="00DA2903"/>
    <w:rsid w:val="00DB4667"/>
    <w:rsid w:val="00DD058A"/>
    <w:rsid w:val="00DD37CB"/>
    <w:rsid w:val="00DE1C23"/>
    <w:rsid w:val="00DE2071"/>
    <w:rsid w:val="00DF0B70"/>
    <w:rsid w:val="00E24A6D"/>
    <w:rsid w:val="00E428BA"/>
    <w:rsid w:val="00E55ED6"/>
    <w:rsid w:val="00E61FB4"/>
    <w:rsid w:val="00E9145C"/>
    <w:rsid w:val="00EA4BF0"/>
    <w:rsid w:val="00EB38FA"/>
    <w:rsid w:val="00EC0184"/>
    <w:rsid w:val="00EC3CD0"/>
    <w:rsid w:val="00ED10BC"/>
    <w:rsid w:val="00EE0836"/>
    <w:rsid w:val="00EE5278"/>
    <w:rsid w:val="00EF6D13"/>
    <w:rsid w:val="00F06DD2"/>
    <w:rsid w:val="00F34315"/>
    <w:rsid w:val="00F4292E"/>
    <w:rsid w:val="00F611D9"/>
    <w:rsid w:val="00F63060"/>
    <w:rsid w:val="00F7168C"/>
    <w:rsid w:val="00F73BA0"/>
    <w:rsid w:val="00F8760D"/>
    <w:rsid w:val="00FA641B"/>
    <w:rsid w:val="00FB1626"/>
    <w:rsid w:val="00FB24A4"/>
    <w:rsid w:val="00FC4317"/>
    <w:rsid w:val="00FD1EBE"/>
    <w:rsid w:val="00FD38C9"/>
    <w:rsid w:val="00FD544F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5D18D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6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9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semiHidden/>
    <w:unhideWhenUsed/>
    <w:rsid w:val="005058B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5058B8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B54C42"/>
    <w:pPr>
      <w:ind w:leftChars="400" w:left="840"/>
    </w:pPr>
  </w:style>
  <w:style w:type="paragraph" w:styleId="1">
    <w:name w:val="toc 1"/>
    <w:basedOn w:val="a"/>
    <w:next w:val="a"/>
    <w:autoRedefine/>
    <w:uiPriority w:val="39"/>
    <w:semiHidden/>
    <w:unhideWhenUsed/>
    <w:rsid w:val="00167A05"/>
  </w:style>
  <w:style w:type="character" w:styleId="ad">
    <w:name w:val="annotation reference"/>
    <w:basedOn w:val="a0"/>
    <w:uiPriority w:val="99"/>
    <w:semiHidden/>
    <w:unhideWhenUsed/>
    <w:rsid w:val="00581C7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1C7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81C7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1C7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81C7C"/>
    <w:rPr>
      <w:b/>
      <w:bCs/>
    </w:rPr>
  </w:style>
  <w:style w:type="character" w:styleId="af2">
    <w:name w:val="Hyperlink"/>
    <w:basedOn w:val="a0"/>
    <w:uiPriority w:val="99"/>
    <w:unhideWhenUsed/>
    <w:rsid w:val="00FB24A4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8D5DC7"/>
  </w:style>
  <w:style w:type="paragraph" w:customStyle="1" w:styleId="10">
    <w:name w:val="リスト段落1"/>
    <w:rsid w:val="003E201B"/>
    <w:pPr>
      <w:widowControl w:val="0"/>
      <w:ind w:left="840"/>
      <w:jc w:val="both"/>
    </w:pPr>
    <w:rPr>
      <w:rFonts w:ascii="Century" w:eastAsia="Century" w:hAnsi="Century" w:cs="Century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2018-04-04T02:27:00Z</dcterms:created>
  <dcterms:modified xsi:type="dcterms:W3CDTF">2018-04-06T12:08:00Z</dcterms:modified>
</cp:coreProperties>
</file>