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7AF51BCE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ロボット介護機器開発・標準化</w:t>
      </w:r>
      <w:r w:rsidR="000B290C">
        <w:rPr>
          <w:rFonts w:ascii="ＭＳ ゴシック" w:eastAsia="ＭＳ ゴシック" w:hAnsi="ＭＳ ゴシック"/>
        </w:rPr>
        <w:t>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B317CF">
        <w:rPr>
          <w:rFonts w:ascii="ＭＳ ゴシック" w:eastAsia="ＭＳ ゴシック" w:hAnsi="ＭＳ ゴシック" w:hint="eastAsia"/>
        </w:rPr>
        <w:t>開発補助</w:t>
      </w:r>
      <w:r w:rsidR="0016718F">
        <w:rPr>
          <w:rFonts w:ascii="ＭＳ ゴシック" w:eastAsia="ＭＳ ゴシック" w:hAnsi="ＭＳ ゴシック" w:hint="eastAsia"/>
        </w:rPr>
        <w:t>事業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820658"/>
    <w:rsid w:val="00832404"/>
    <w:rsid w:val="008325C9"/>
    <w:rsid w:val="008F0AF0"/>
    <w:rsid w:val="0092571D"/>
    <w:rsid w:val="00B317CF"/>
    <w:rsid w:val="00B93116"/>
    <w:rsid w:val="00BC7607"/>
    <w:rsid w:val="00BD69D9"/>
    <w:rsid w:val="00C06976"/>
    <w:rsid w:val="00E370B6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2017-08-30T08:14:00Z</dcterms:created>
  <dcterms:modified xsi:type="dcterms:W3CDTF">2018-04-25T00:14:00Z</dcterms:modified>
</cp:coreProperties>
</file>