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A7F54" w14:textId="12422034" w:rsidR="00F513A5" w:rsidRPr="0026247C" w:rsidRDefault="00C622BE" w:rsidP="002863CE">
      <w:pPr>
        <w:widowControl/>
        <w:jc w:val="left"/>
        <w:rPr>
          <w:rFonts w:eastAsia="ＭＳ 明朝" w:cs="Times New Roman"/>
          <w:szCs w:val="21"/>
        </w:rPr>
      </w:pPr>
      <w:r>
        <w:rPr>
          <w:rFonts w:eastAsia="ＭＳ 明朝" w:cs="Times New Roman" w:hint="eastAsia"/>
          <w:szCs w:val="21"/>
        </w:rPr>
        <w:t>（</w:t>
      </w:r>
      <w:r w:rsidR="00F84E63">
        <w:rPr>
          <w:rFonts w:eastAsia="ＭＳ 明朝" w:cs="Times New Roman" w:hint="eastAsia"/>
          <w:szCs w:val="21"/>
        </w:rPr>
        <w:t>様式４</w:t>
      </w:r>
      <w:r>
        <w:rPr>
          <w:rFonts w:eastAsia="ＭＳ 明朝" w:cs="Times New Roman" w:hint="eastAsia"/>
          <w:szCs w:val="21"/>
        </w:rPr>
        <w:t>）</w:t>
      </w:r>
    </w:p>
    <w:p w14:paraId="7643ADF4" w14:textId="77777777" w:rsidR="00F513A5" w:rsidRPr="00535789" w:rsidRDefault="00F513A5" w:rsidP="00F513A5">
      <w:pPr>
        <w:spacing w:line="360" w:lineRule="auto"/>
        <w:jc w:val="center"/>
        <w:rPr>
          <w:rFonts w:ascii="ＭＳ 明朝" w:eastAsia="ＭＳ 明朝" w:hAnsi="ＭＳ 明朝" w:cs="Times New Roman"/>
          <w:b/>
          <w:sz w:val="22"/>
        </w:rPr>
      </w:pPr>
      <w:bookmarkStart w:id="0" w:name="_GoBack"/>
      <w:r w:rsidRPr="00823D40">
        <w:rPr>
          <w:rFonts w:ascii="ＭＳ 明朝" w:eastAsia="ＭＳ 明朝" w:hAnsi="ＭＳ 明朝" w:cs="Times New Roman" w:hint="eastAsia"/>
          <w:b/>
          <w:kern w:val="0"/>
          <w:szCs w:val="21"/>
        </w:rPr>
        <w:t>外国為替及び外国貿易法に基づく輸出規制対象</w:t>
      </w:r>
      <w:r>
        <w:rPr>
          <w:rFonts w:ascii="ＭＳ 明朝" w:eastAsia="ＭＳ 明朝" w:hAnsi="ＭＳ 明朝" w:cs="Times New Roman" w:hint="eastAsia"/>
          <w:b/>
          <w:kern w:val="0"/>
          <w:szCs w:val="21"/>
        </w:rPr>
        <w:t>物品</w:t>
      </w:r>
      <w:r w:rsidRPr="00823D40">
        <w:rPr>
          <w:rFonts w:ascii="ＭＳ 明朝" w:eastAsia="ＭＳ 明朝" w:hAnsi="ＭＳ 明朝" w:cs="Times New Roman" w:hint="eastAsia"/>
          <w:b/>
          <w:kern w:val="0"/>
          <w:szCs w:val="21"/>
        </w:rPr>
        <w:t>の有無</w:t>
      </w:r>
      <w:r>
        <w:rPr>
          <w:rFonts w:ascii="ＭＳ 明朝" w:eastAsia="ＭＳ 明朝" w:hAnsi="ＭＳ 明朝" w:cs="Times New Roman" w:hint="eastAsia"/>
          <w:b/>
          <w:kern w:val="0"/>
          <w:szCs w:val="21"/>
        </w:rPr>
        <w:t>について</w:t>
      </w:r>
    </w:p>
    <w:bookmarkEnd w:id="0"/>
    <w:p w14:paraId="1D754DD2" w14:textId="77777777" w:rsidR="00F513A5" w:rsidRDefault="00F513A5" w:rsidP="00F513A5">
      <w:pPr>
        <w:widowControl/>
        <w:jc w:val="left"/>
        <w:rPr>
          <w:rFonts w:ascii="ＭＳ 明朝" w:eastAsia="ＭＳ 明朝" w:hAnsi="ＭＳ 明朝" w:cs="Times New Roman"/>
          <w:szCs w:val="20"/>
        </w:rPr>
      </w:pPr>
    </w:p>
    <w:p w14:paraId="38374596" w14:textId="35ADB568" w:rsidR="00F513A5" w:rsidRPr="00991EE5" w:rsidRDefault="00F513A5" w:rsidP="00F513A5">
      <w:pPr>
        <w:widowControl/>
        <w:ind w:firstLineChars="100" w:firstLine="210"/>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Pr="00135EA0">
        <w:rPr>
          <w:rFonts w:asciiTheme="minorEastAsia" w:hAnsiTheme="minorEastAsia" w:cs="Times New Roman"/>
          <w:szCs w:val="20"/>
        </w:rPr>
        <w:t xml:space="preserve">II. </w:t>
      </w:r>
      <w:r w:rsidR="007E74CF">
        <w:rPr>
          <w:rFonts w:asciiTheme="minorEastAsia" w:hAnsiTheme="minorEastAsia" w:cs="Times New Roman" w:hint="eastAsia"/>
          <w:szCs w:val="20"/>
        </w:rPr>
        <w:t>２．（３）</w:t>
      </w:r>
      <w:r w:rsidRPr="00135EA0">
        <w:rPr>
          <w:rFonts w:asciiTheme="minorEastAsia" w:hAnsiTheme="minorEastAsia" w:cs="Times New Roman" w:hint="eastAsia"/>
          <w:szCs w:val="20"/>
        </w:rPr>
        <w:t>安全保障貿易管理について」を参照し、研究開発提案書に「貨物等省令第２条の</w:t>
      </w:r>
      <w:r w:rsidRPr="00991EE5">
        <w:rPr>
          <w:rFonts w:asciiTheme="minorEastAsia" w:hAnsiTheme="minorEastAsia" w:cs="Times New Roman" w:hint="eastAsia"/>
          <w:szCs w:val="20"/>
        </w:rPr>
        <w:t>２　第１項」における以下の物品を製造、もしくは使用する研究が含まれているかを確認の上、各項目について「含む」もしくは「含まない」のいずれか該当する方の「□」を「■」と記載すること。含む場合には、該当する物品名に</w:t>
      </w:r>
      <w:r w:rsidRPr="00991EE5">
        <w:rPr>
          <w:rFonts w:asciiTheme="minorEastAsia" w:hAnsiTheme="minorEastAsia" w:cs="Times New Roman" w:hint="eastAsia"/>
          <w:szCs w:val="20"/>
          <w:u w:val="single"/>
        </w:rPr>
        <w:t>下線</w:t>
      </w:r>
      <w:r w:rsidRPr="00991EE5">
        <w:rPr>
          <w:rFonts w:asciiTheme="minorEastAsia" w:hAnsiTheme="minorEastAsia" w:cs="Times New Roman" w:hint="eastAsia"/>
          <w:szCs w:val="20"/>
        </w:rPr>
        <w:t>をつけること。</w:t>
      </w:r>
    </w:p>
    <w:p w14:paraId="3B754C3B" w14:textId="77777777" w:rsidR="00F513A5" w:rsidRPr="00D6692B" w:rsidRDefault="00F513A5" w:rsidP="00F513A5">
      <w:pPr>
        <w:widowControl/>
        <w:ind w:firstLineChars="100" w:firstLine="210"/>
        <w:jc w:val="left"/>
        <w:rPr>
          <w:rFonts w:asciiTheme="minorEastAsia" w:hAnsiTheme="minorEastAsia" w:cs="Times New Roman"/>
          <w:color w:val="FF0000"/>
          <w:szCs w:val="20"/>
        </w:rPr>
      </w:pPr>
      <w:r w:rsidRPr="00D6692B">
        <w:rPr>
          <w:rFonts w:asciiTheme="minorEastAsia" w:hAnsiTheme="minorEastAsia" w:cs="Times New Roman" w:hint="eastAsia"/>
          <w:szCs w:val="20"/>
          <w:u w:val="single"/>
        </w:rPr>
        <w:t>なお、本紙の内容は研究開発提案の採否には一切影響しない。</w:t>
      </w:r>
    </w:p>
    <w:p w14:paraId="1DFA4AE1" w14:textId="77777777" w:rsidR="00F513A5" w:rsidRPr="00F56607" w:rsidRDefault="00F513A5"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66D4AA55"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0797677C" w14:textId="77777777" w:rsidR="00F513A5" w:rsidRDefault="00F513A5"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271"/>
        <w:gridCol w:w="6946"/>
        <w:gridCol w:w="1525"/>
      </w:tblGrid>
      <w:tr w:rsidR="00F513A5" w:rsidRPr="00D3106B" w14:paraId="504027A3" w14:textId="77777777" w:rsidTr="00144BCF">
        <w:tc>
          <w:tcPr>
            <w:tcW w:w="1271" w:type="dxa"/>
            <w:shd w:val="clear" w:color="auto" w:fill="D9D9D9" w:themeFill="background1" w:themeFillShade="D9"/>
            <w:vAlign w:val="center"/>
          </w:tcPr>
          <w:p w14:paraId="2DA089CE" w14:textId="77777777" w:rsidR="00F513A5" w:rsidRPr="00823D40" w:rsidRDefault="00F513A5"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6946" w:type="dxa"/>
            <w:shd w:val="clear" w:color="auto" w:fill="D9D9D9" w:themeFill="background1" w:themeFillShade="D9"/>
            <w:vAlign w:val="center"/>
          </w:tcPr>
          <w:p w14:paraId="02D36F25" w14:textId="77777777" w:rsidR="00F513A5" w:rsidRPr="00823D40" w:rsidRDefault="00F513A5"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525" w:type="dxa"/>
            <w:shd w:val="clear" w:color="auto" w:fill="D9D9D9" w:themeFill="background1" w:themeFillShade="D9"/>
            <w:vAlign w:val="center"/>
          </w:tcPr>
          <w:p w14:paraId="045B809D" w14:textId="77777777" w:rsidR="00F513A5" w:rsidRDefault="00F513A5"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左記物品を</w:t>
            </w:r>
          </w:p>
          <w:p w14:paraId="4561B3EB" w14:textId="77777777" w:rsidR="00F513A5" w:rsidRPr="00823D40" w:rsidRDefault="00F513A5"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用いた研究</w:t>
            </w:r>
          </w:p>
        </w:tc>
      </w:tr>
      <w:tr w:rsidR="00F513A5" w14:paraId="5BF48456" w14:textId="77777777" w:rsidTr="00144BCF">
        <w:tc>
          <w:tcPr>
            <w:tcW w:w="1271" w:type="dxa"/>
          </w:tcPr>
          <w:p w14:paraId="483D6AA3" w14:textId="77777777" w:rsidR="00F513A5" w:rsidRDefault="00F513A5"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6946" w:type="dxa"/>
          </w:tcPr>
          <w:p w14:paraId="7730C18F" w14:textId="6F7361C4" w:rsidR="00F513A5" w:rsidRDefault="003534D7" w:rsidP="00D0635A">
            <w:pPr>
              <w:autoSpaceDE w:val="0"/>
              <w:autoSpaceDN w:val="0"/>
              <w:adjustRightInd w:val="0"/>
              <w:ind w:rightChars="54" w:right="113"/>
              <w:rPr>
                <w:rFonts w:ascii="ＭＳ 明朝" w:eastAsia="ＭＳ 明朝" w:hAnsi="ＭＳ 明朝" w:cs="Times New Roman"/>
                <w:kern w:val="0"/>
                <w:sz w:val="18"/>
                <w:szCs w:val="24"/>
              </w:rPr>
            </w:pPr>
            <w:r w:rsidRPr="003534D7">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w:t>
            </w:r>
            <w:r w:rsidR="00595787">
              <w:rPr>
                <w:rFonts w:ascii="ＭＳ 明朝" w:eastAsia="ＭＳ 明朝" w:hAnsi="ＭＳ 明朝" w:cs="Times New Roman" w:hint="eastAsia"/>
                <w:kern w:val="0"/>
                <w:sz w:val="18"/>
                <w:szCs w:val="24"/>
              </w:rPr>
              <w:t>ウイルス、牛疫ウイルス、クリミア・コンゴ出血熱ウイルス、口蹄</w:t>
            </w:r>
            <w:r w:rsidRPr="003534D7">
              <w:rPr>
                <w:rFonts w:ascii="ＭＳ 明朝" w:eastAsia="ＭＳ 明朝" w:hAnsi="ＭＳ 明朝" w:cs="Times New Roman" w:hint="eastAsia"/>
                <w:kern w:val="0"/>
                <w:sz w:val="18"/>
                <w:szCs w:val="24"/>
              </w:rPr>
              <w:t>疫ウイルス、ＳＡＲＳコロナウイルス、再構成</w:t>
            </w:r>
            <w:r w:rsidR="00595787">
              <w:rPr>
                <w:rFonts w:ascii="ＭＳ 明朝" w:eastAsia="ＭＳ 明朝" w:hAnsi="ＭＳ 明朝" w:cs="Times New Roman" w:hint="eastAsia"/>
                <w:kern w:val="0"/>
                <w:sz w:val="18"/>
                <w:szCs w:val="24"/>
              </w:rPr>
              <w:t>１９１８</w:t>
            </w:r>
            <w:r w:rsidRPr="003534D7">
              <w:rPr>
                <w:rFonts w:ascii="ＭＳ 明朝" w:eastAsia="ＭＳ 明朝" w:hAnsi="ＭＳ 明朝" w:cs="Times New Roman" w:hint="eastAsia"/>
                <w:kern w:val="0"/>
                <w:sz w:val="18"/>
                <w:szCs w:val="24"/>
              </w:rPr>
              <w:t>年イ</w:t>
            </w:r>
            <w:r w:rsidR="00595787">
              <w:rPr>
                <w:rFonts w:ascii="ＭＳ 明朝" w:eastAsia="ＭＳ 明朝" w:hAnsi="ＭＳ 明朝" w:cs="Times New Roman" w:hint="eastAsia"/>
                <w:kern w:val="0"/>
                <w:sz w:val="18"/>
                <w:szCs w:val="24"/>
              </w:rPr>
              <w:t>ンフルエンザウイルス、サビアウイルス、サル痘ウイルス、小反芻</w:t>
            </w:r>
            <w:r w:rsidRPr="003534D7">
              <w:rPr>
                <w:rFonts w:ascii="ＭＳ 明朝" w:eastAsia="ＭＳ 明朝" w:hAnsi="ＭＳ 明朝" w:cs="Times New Roman" w:hint="eastAsia"/>
                <w:kern w:val="0"/>
                <w:sz w:val="18"/>
                <w:szCs w:val="24"/>
              </w:rPr>
              <w:t>獣疫ウイルス、シンノンブレウイルス、水胞性口炎ウイルス、西部ウマ脳炎ウイルス、セントルイス脳炎ウイルス、ソウルウイルス、ダニ媒介脳炎ウイルス（極東型に限る。）、チクングニアウイルス、チャパ</w:t>
            </w:r>
            <w:r w:rsidR="00595787">
              <w:rPr>
                <w:rFonts w:ascii="ＭＳ 明朝" w:eastAsia="ＭＳ 明朝" w:hAnsi="ＭＳ 明朝" w:cs="Times New Roman" w:hint="eastAsia"/>
                <w:kern w:val="0"/>
                <w:sz w:val="18"/>
                <w:szCs w:val="24"/>
              </w:rPr>
              <w:t>レウイルス、跳躍病ウイルス、テュクロウイルス、痘瘡</w:t>
            </w:r>
            <w:r w:rsidRPr="003534D7">
              <w:rPr>
                <w:rFonts w:ascii="ＭＳ 明朝" w:eastAsia="ＭＳ 明朝" w:hAnsi="ＭＳ 明朝" w:cs="Times New Roman" w:hint="eastAsia"/>
                <w:kern w:val="0"/>
                <w:sz w:val="18"/>
                <w:szCs w:val="24"/>
              </w:rPr>
              <w:t>ウイルス、東部ウマ脳炎ウイルス、ドブラバーベルグレドウイルス、トリインフルエンザウイルス（Ｈ</w:t>
            </w:r>
            <w:r w:rsidR="00D0635A">
              <w:rPr>
                <w:rFonts w:ascii="ＭＳ 明朝" w:eastAsia="ＭＳ 明朝" w:hAnsi="ＭＳ 明朝" w:cs="Times New Roman" w:hint="eastAsia"/>
                <w:kern w:val="0"/>
                <w:sz w:val="18"/>
                <w:szCs w:val="24"/>
              </w:rPr>
              <w:t>５又はＨ７</w:t>
            </w:r>
            <w:r w:rsidRPr="003534D7">
              <w:rPr>
                <w:rFonts w:ascii="ＭＳ 明朝" w:eastAsia="ＭＳ 明朝" w:hAnsi="ＭＳ 明朝" w:cs="Times New Roman" w:hint="eastAsia"/>
                <w:kern w:val="0"/>
                <w:sz w:val="18"/>
                <w:szCs w:val="24"/>
              </w:rPr>
              <w:t>のＨ抗原を有するものに限る。）、ニパウイルス、日本脳炎ウイルス、ニューカッスル病ウイルス、ハンタンウイルス、豚コレラウイルス、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tc>
        <w:tc>
          <w:tcPr>
            <w:tcW w:w="1525" w:type="dxa"/>
          </w:tcPr>
          <w:p w14:paraId="247E7CB1"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38261F4"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171DA2A1" w14:textId="77777777" w:rsidTr="00144BCF">
        <w:tc>
          <w:tcPr>
            <w:tcW w:w="1271" w:type="dxa"/>
          </w:tcPr>
          <w:p w14:paraId="4E85C802"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6946" w:type="dxa"/>
          </w:tcPr>
          <w:p w14:paraId="7D56DCB9" w14:textId="2234E5CD" w:rsidR="00F513A5" w:rsidRDefault="003534D7" w:rsidP="00144BCF">
            <w:pPr>
              <w:autoSpaceDE w:val="0"/>
              <w:autoSpaceDN w:val="0"/>
              <w:adjustRightInd w:val="0"/>
              <w:ind w:rightChars="54" w:right="113"/>
              <w:rPr>
                <w:rFonts w:ascii="ＭＳ 明朝" w:eastAsia="ＭＳ 明朝" w:hAnsi="ＭＳ 明朝" w:cs="Times New Roman"/>
                <w:kern w:val="0"/>
                <w:sz w:val="18"/>
                <w:szCs w:val="24"/>
              </w:rPr>
            </w:pPr>
            <w:r w:rsidRPr="003534D7">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そ 菌、チフス菌、腸管出血性大腸菌（血清型</w:t>
            </w:r>
            <w:r w:rsidR="00D0635A" w:rsidRPr="00D0635A">
              <w:rPr>
                <w:rFonts w:ascii="ＭＳ 明朝" w:eastAsia="ＭＳ 明朝" w:hAnsi="ＭＳ 明朝" w:cs="Times New Roman" w:hint="eastAsia"/>
                <w:kern w:val="0"/>
                <w:sz w:val="18"/>
                <w:szCs w:val="24"/>
              </w:rPr>
              <w:t>Ｏ２６、Ｏ４５、Ｏ１０３、Ｏ１０４、Ｏ１１１、Ｏ１２１、Ｏ１４５及びＯ１５７</w:t>
            </w:r>
            <w:r w:rsidRPr="003534D7">
              <w:rPr>
                <w:rFonts w:ascii="ＭＳ 明朝" w:eastAsia="ＭＳ 明朝" w:hAnsi="ＭＳ 明朝" w:cs="Times New Roman" w:hint="eastAsia"/>
                <w:kern w:val="0"/>
                <w:sz w:val="18"/>
                <w:szCs w:val="24"/>
              </w:rPr>
              <w:t>）、発疹チ</w:t>
            </w:r>
            <w:r w:rsidRPr="003534D7">
              <w:rPr>
                <w:rFonts w:ascii="ＭＳ 明朝" w:eastAsia="ＭＳ 明朝" w:hAnsi="ＭＳ 明朝" w:cs="Times New Roman" w:hint="eastAsia"/>
                <w:kern w:val="0"/>
                <w:sz w:val="18"/>
                <w:szCs w:val="24"/>
              </w:rPr>
              <w:lastRenderedPageBreak/>
              <w:t>フス</w:t>
            </w:r>
            <w:r w:rsidR="00D0635A">
              <w:rPr>
                <w:rFonts w:ascii="ＭＳ 明朝" w:eastAsia="ＭＳ 明朝" w:hAnsi="ＭＳ 明朝" w:cs="Times New Roman" w:hint="eastAsia"/>
                <w:kern w:val="0"/>
                <w:sz w:val="18"/>
                <w:szCs w:val="24"/>
              </w:rPr>
              <w:t>リケッチア、バラチ菌（ボツリヌス神経毒素産生株に限る。）、鼻疽</w:t>
            </w:r>
            <w:r w:rsidRPr="003534D7">
              <w:rPr>
                <w:rFonts w:ascii="ＭＳ 明朝" w:eastAsia="ＭＳ 明朝" w:hAnsi="ＭＳ 明朝" w:cs="Times New Roman" w:hint="eastAsia"/>
                <w:kern w:val="0"/>
                <w:sz w:val="18"/>
                <w:szCs w:val="24"/>
              </w:rPr>
              <w:t>菌、ブタ流産菌、ブチリカム菌（ボツリヌス神経毒素産生株に限る。）</w:t>
            </w:r>
            <w:r w:rsidR="00D0635A">
              <w:rPr>
                <w:rFonts w:ascii="ＭＳ 明朝" w:eastAsia="ＭＳ 明朝" w:hAnsi="ＭＳ 明朝" w:cs="Times New Roman" w:hint="eastAsia"/>
                <w:kern w:val="0"/>
                <w:sz w:val="18"/>
                <w:szCs w:val="24"/>
              </w:rPr>
              <w:t>、ペスト菌、ボツリヌス菌、マルタ熱菌、山羊伝染性胸膜肺炎菌Ｆ３８株、野兎病菌又は類鼻疽</w:t>
            </w:r>
            <w:r w:rsidRPr="003534D7">
              <w:rPr>
                <w:rFonts w:ascii="ＭＳ 明朝" w:eastAsia="ＭＳ 明朝" w:hAnsi="ＭＳ 明朝" w:cs="Times New Roman" w:hint="eastAsia"/>
                <w:kern w:val="0"/>
                <w:sz w:val="18"/>
                <w:szCs w:val="24"/>
              </w:rPr>
              <w:t>菌</w:t>
            </w:r>
          </w:p>
        </w:tc>
        <w:tc>
          <w:tcPr>
            <w:tcW w:w="1525" w:type="dxa"/>
          </w:tcPr>
          <w:p w14:paraId="085EA9E9"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32A8F722"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4677EC41" w14:textId="77777777" w:rsidTr="00144BCF">
        <w:tc>
          <w:tcPr>
            <w:tcW w:w="1271" w:type="dxa"/>
          </w:tcPr>
          <w:p w14:paraId="66F4B4B5"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54C562C3" w14:textId="77777777" w:rsidR="00F513A5" w:rsidRDefault="00F513A5" w:rsidP="00144BCF">
            <w:pPr>
              <w:autoSpaceDE w:val="0"/>
              <w:autoSpaceDN w:val="0"/>
              <w:adjustRightInd w:val="0"/>
              <w:ind w:rightChars="54" w:right="113"/>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6946" w:type="dxa"/>
          </w:tcPr>
          <w:p w14:paraId="336AB8F8" w14:textId="495FF3F0" w:rsidR="00F513A5" w:rsidRDefault="003534D7" w:rsidP="00144BCF">
            <w:pPr>
              <w:autoSpaceDE w:val="0"/>
              <w:autoSpaceDN w:val="0"/>
              <w:adjustRightInd w:val="0"/>
              <w:ind w:rightChars="54" w:right="113"/>
              <w:rPr>
                <w:rFonts w:ascii="ＭＳ 明朝" w:eastAsia="ＭＳ 明朝" w:hAnsi="ＭＳ 明朝" w:cs="Times New Roman"/>
                <w:kern w:val="0"/>
                <w:sz w:val="18"/>
                <w:szCs w:val="24"/>
              </w:rPr>
            </w:pPr>
            <w:r w:rsidRPr="003534D7">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ＨＴ―２トキシン、黄色ブドウ球菌毒素（腸管毒素、アルファ毒素及び毒素性ショック症候群毒素）、コノトキシン、コレラ毒素、志賀毒素、ジアセトキシスシルペノール毒素、Ｔ―２トキシン、テトロドトキシン、ビスカミン、ボツリヌス毒素、ボルケンシン、ミクロシスチン又はモデシン</w:t>
            </w:r>
            <w:r w:rsidR="00F513A5">
              <w:rPr>
                <w:rFonts w:ascii="ＭＳ 明朝" w:eastAsia="ＭＳ 明朝" w:hAnsi="ＭＳ 明朝" w:cs="Times New Roman" w:hint="eastAsia"/>
                <w:kern w:val="0"/>
                <w:sz w:val="18"/>
                <w:szCs w:val="24"/>
              </w:rPr>
              <w:t>、およびそ</w:t>
            </w:r>
            <w:r w:rsidR="00F513A5" w:rsidRPr="009D4504">
              <w:rPr>
                <w:rFonts w:ascii="ＭＳ 明朝" w:eastAsia="ＭＳ 明朝" w:hAnsi="ＭＳ 明朝" w:cs="Times New Roman" w:hint="eastAsia"/>
                <w:kern w:val="0"/>
                <w:sz w:val="18"/>
                <w:szCs w:val="24"/>
              </w:rPr>
              <w:t>のサブユニット</w:t>
            </w:r>
          </w:p>
        </w:tc>
        <w:tc>
          <w:tcPr>
            <w:tcW w:w="1525" w:type="dxa"/>
          </w:tcPr>
          <w:p w14:paraId="2046CBAD"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57006D8F"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7F47DCFE" w14:textId="77777777" w:rsidTr="00144BCF">
        <w:tc>
          <w:tcPr>
            <w:tcW w:w="1271" w:type="dxa"/>
          </w:tcPr>
          <w:p w14:paraId="01AF4346"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6946" w:type="dxa"/>
          </w:tcPr>
          <w:p w14:paraId="3BB476BF" w14:textId="67C1C080" w:rsidR="00F513A5" w:rsidRDefault="003534D7" w:rsidP="00D0635A">
            <w:pPr>
              <w:autoSpaceDE w:val="0"/>
              <w:autoSpaceDN w:val="0"/>
              <w:adjustRightInd w:val="0"/>
              <w:ind w:rightChars="54" w:right="113"/>
              <w:rPr>
                <w:rFonts w:ascii="ＭＳ 明朝" w:eastAsia="ＭＳ 明朝" w:hAnsi="ＭＳ 明朝" w:cs="Times New Roman"/>
                <w:kern w:val="0"/>
                <w:sz w:val="18"/>
                <w:szCs w:val="24"/>
              </w:rPr>
            </w:pPr>
            <w:r w:rsidRPr="003534D7">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w:t>
            </w:r>
            <w:r w:rsidR="00D0635A">
              <w:rPr>
                <w:rFonts w:ascii="ＭＳ 明朝" w:eastAsia="ＭＳ 明朝" w:hAnsi="ＭＳ 明朝" w:cs="Times New Roman" w:hint="eastAsia"/>
                <w:kern w:val="0"/>
                <w:sz w:val="18"/>
                <w:szCs w:val="24"/>
              </w:rPr>
              <w:t>３及び次亜種２</w:t>
            </w:r>
          </w:p>
        </w:tc>
        <w:tc>
          <w:tcPr>
            <w:tcW w:w="1525" w:type="dxa"/>
          </w:tcPr>
          <w:p w14:paraId="153C5E93"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4804E812"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7A6FA58B" w14:textId="77777777" w:rsidTr="00144BCF">
        <w:tc>
          <w:tcPr>
            <w:tcW w:w="1271" w:type="dxa"/>
          </w:tcPr>
          <w:p w14:paraId="02F5F00B"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6946" w:type="dxa"/>
          </w:tcPr>
          <w:p w14:paraId="30067B89" w14:textId="66CA2762" w:rsidR="00F513A5" w:rsidRDefault="003534D7" w:rsidP="00144BCF">
            <w:pPr>
              <w:autoSpaceDE w:val="0"/>
              <w:autoSpaceDN w:val="0"/>
              <w:adjustRightInd w:val="0"/>
              <w:ind w:rightChars="54" w:right="113"/>
              <w:rPr>
                <w:rFonts w:ascii="ＭＳ 明朝" w:eastAsia="ＭＳ 明朝" w:hAnsi="ＭＳ 明朝" w:cs="Times New Roman"/>
                <w:kern w:val="0"/>
                <w:sz w:val="18"/>
                <w:szCs w:val="24"/>
              </w:rPr>
            </w:pPr>
            <w:r w:rsidRPr="003534D7">
              <w:rPr>
                <w:rFonts w:ascii="ＭＳ 明朝" w:eastAsia="ＭＳ 明朝" w:hAnsi="ＭＳ 明朝" w:cs="Times New Roman" w:hint="eastAsia"/>
                <w:kern w:val="0"/>
                <w:sz w:val="18"/>
                <w:szCs w:val="24"/>
              </w:rPr>
              <w:t>第一号、第二号若しくは前号に該当するものの核酸の塩基配列のうち病原性を発現させるもの又は第三号若しくは第四号に該当するものを産生させる核酸の塩基配列を有する遺伝子（染色体、ゲノム、プラスミド、トランスポゾン及びベクターを含む。）</w:t>
            </w:r>
          </w:p>
        </w:tc>
        <w:tc>
          <w:tcPr>
            <w:tcW w:w="1525" w:type="dxa"/>
          </w:tcPr>
          <w:p w14:paraId="03BE10B1"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D92F938"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7E99CA8A" w14:textId="77777777" w:rsidTr="00144BCF">
        <w:tc>
          <w:tcPr>
            <w:tcW w:w="1271" w:type="dxa"/>
          </w:tcPr>
          <w:p w14:paraId="282EBB49"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第七号</w:t>
            </w:r>
          </w:p>
        </w:tc>
        <w:tc>
          <w:tcPr>
            <w:tcW w:w="6946" w:type="dxa"/>
          </w:tcPr>
          <w:p w14:paraId="23D3A7AD" w14:textId="75F37624" w:rsidR="00F513A5" w:rsidRPr="009D4504" w:rsidRDefault="003534D7" w:rsidP="00144BCF">
            <w:pPr>
              <w:autoSpaceDE w:val="0"/>
              <w:autoSpaceDN w:val="0"/>
              <w:adjustRightInd w:val="0"/>
              <w:ind w:rightChars="54" w:right="113"/>
              <w:rPr>
                <w:rFonts w:ascii="ＭＳ 明朝" w:eastAsia="ＭＳ 明朝" w:hAnsi="ＭＳ 明朝" w:cs="Times New Roman"/>
                <w:kern w:val="0"/>
                <w:sz w:val="18"/>
                <w:szCs w:val="24"/>
              </w:rPr>
            </w:pPr>
            <w:r w:rsidRPr="003534D7">
              <w:rPr>
                <w:rFonts w:ascii="ＭＳ 明朝" w:eastAsia="ＭＳ 明朝" w:hAnsi="ＭＳ 明朝" w:cs="Times New Roman" w:hint="eastAsia"/>
                <w:kern w:val="0"/>
                <w:sz w:val="18"/>
                <w:szCs w:val="24"/>
              </w:rPr>
              <w:t>第一号、第二号若しくは第五号に該当するものの核酸の塩基配列のうち病原性を発現させるもの又は第三号若しくは第四号に該当するものを産出させる核酸の塩基配列を有するように遺伝子を改変した生物（微生物を含む。）</w:t>
            </w:r>
          </w:p>
        </w:tc>
        <w:tc>
          <w:tcPr>
            <w:tcW w:w="1525" w:type="dxa"/>
          </w:tcPr>
          <w:p w14:paraId="09D46E9E"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A463EA"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footerReference w:type="default" r:id="rId7"/>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8C6B3" w14:textId="77777777" w:rsidR="0079301E" w:rsidRDefault="0079301E" w:rsidP="00DE2071">
      <w:r>
        <w:separator/>
      </w:r>
    </w:p>
  </w:endnote>
  <w:endnote w:type="continuationSeparator" w:id="0">
    <w:p w14:paraId="1A389439" w14:textId="77777777" w:rsidR="0079301E" w:rsidRDefault="0079301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26500" w:rsidRPr="00526500">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21240" w14:textId="77777777" w:rsidR="0079301E" w:rsidRDefault="0079301E" w:rsidP="00DE2071">
      <w:r>
        <w:separator/>
      </w:r>
    </w:p>
  </w:footnote>
  <w:footnote w:type="continuationSeparator" w:id="0">
    <w:p w14:paraId="53FBA8D3" w14:textId="77777777" w:rsidR="0079301E" w:rsidRDefault="0079301E"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539E"/>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64826"/>
    <w:rsid w:val="00265829"/>
    <w:rsid w:val="002863CE"/>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534D7"/>
    <w:rsid w:val="0036250D"/>
    <w:rsid w:val="00374D14"/>
    <w:rsid w:val="003836CF"/>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70D0"/>
    <w:rsid w:val="00495215"/>
    <w:rsid w:val="004A3545"/>
    <w:rsid w:val="004A4267"/>
    <w:rsid w:val="004A6EFA"/>
    <w:rsid w:val="004E2014"/>
    <w:rsid w:val="004F0A0C"/>
    <w:rsid w:val="005037F6"/>
    <w:rsid w:val="005058B8"/>
    <w:rsid w:val="00524B44"/>
    <w:rsid w:val="00524C68"/>
    <w:rsid w:val="00526500"/>
    <w:rsid w:val="005300B8"/>
    <w:rsid w:val="00536F7E"/>
    <w:rsid w:val="00544EDF"/>
    <w:rsid w:val="00571281"/>
    <w:rsid w:val="00581C7C"/>
    <w:rsid w:val="00585341"/>
    <w:rsid w:val="00585644"/>
    <w:rsid w:val="00595787"/>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C2BFF"/>
    <w:rsid w:val="006C3F11"/>
    <w:rsid w:val="006C5252"/>
    <w:rsid w:val="006D37BE"/>
    <w:rsid w:val="007004F7"/>
    <w:rsid w:val="00710E89"/>
    <w:rsid w:val="00711171"/>
    <w:rsid w:val="007255E4"/>
    <w:rsid w:val="007411DC"/>
    <w:rsid w:val="00751D04"/>
    <w:rsid w:val="00756C21"/>
    <w:rsid w:val="0076665D"/>
    <w:rsid w:val="0077197E"/>
    <w:rsid w:val="00771CC7"/>
    <w:rsid w:val="0079301E"/>
    <w:rsid w:val="00793E45"/>
    <w:rsid w:val="00794B4A"/>
    <w:rsid w:val="007B6B4E"/>
    <w:rsid w:val="007D1FDD"/>
    <w:rsid w:val="007D3A85"/>
    <w:rsid w:val="007E74CF"/>
    <w:rsid w:val="007E7868"/>
    <w:rsid w:val="007F29E8"/>
    <w:rsid w:val="007F2A2A"/>
    <w:rsid w:val="007F5BAC"/>
    <w:rsid w:val="00831978"/>
    <w:rsid w:val="008404E3"/>
    <w:rsid w:val="00843044"/>
    <w:rsid w:val="008533E0"/>
    <w:rsid w:val="008675AF"/>
    <w:rsid w:val="00873C05"/>
    <w:rsid w:val="00891EC4"/>
    <w:rsid w:val="008A38C6"/>
    <w:rsid w:val="008B291F"/>
    <w:rsid w:val="008B62F9"/>
    <w:rsid w:val="008D4DB0"/>
    <w:rsid w:val="008D5DC7"/>
    <w:rsid w:val="008E3725"/>
    <w:rsid w:val="008E79BC"/>
    <w:rsid w:val="008F1E4A"/>
    <w:rsid w:val="008F2A1B"/>
    <w:rsid w:val="008F3686"/>
    <w:rsid w:val="008F451A"/>
    <w:rsid w:val="0090602E"/>
    <w:rsid w:val="00911455"/>
    <w:rsid w:val="009242D4"/>
    <w:rsid w:val="009244AD"/>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75BF"/>
    <w:rsid w:val="00A30748"/>
    <w:rsid w:val="00A340F1"/>
    <w:rsid w:val="00A526E2"/>
    <w:rsid w:val="00A67A3A"/>
    <w:rsid w:val="00A81035"/>
    <w:rsid w:val="00A91ADE"/>
    <w:rsid w:val="00A97BBF"/>
    <w:rsid w:val="00AC30D0"/>
    <w:rsid w:val="00AC73A7"/>
    <w:rsid w:val="00AC7E18"/>
    <w:rsid w:val="00AF01D8"/>
    <w:rsid w:val="00AF1803"/>
    <w:rsid w:val="00B068DD"/>
    <w:rsid w:val="00B07BF6"/>
    <w:rsid w:val="00B12FBC"/>
    <w:rsid w:val="00B4440E"/>
    <w:rsid w:val="00B47BD3"/>
    <w:rsid w:val="00B54C42"/>
    <w:rsid w:val="00B62345"/>
    <w:rsid w:val="00B731E6"/>
    <w:rsid w:val="00B87481"/>
    <w:rsid w:val="00BA4E59"/>
    <w:rsid w:val="00BC0E0F"/>
    <w:rsid w:val="00BE1DFB"/>
    <w:rsid w:val="00C0649A"/>
    <w:rsid w:val="00C12DFC"/>
    <w:rsid w:val="00C173C8"/>
    <w:rsid w:val="00C30326"/>
    <w:rsid w:val="00C43B7F"/>
    <w:rsid w:val="00C522AD"/>
    <w:rsid w:val="00C6203B"/>
    <w:rsid w:val="00C622BE"/>
    <w:rsid w:val="00C63F63"/>
    <w:rsid w:val="00C66ECC"/>
    <w:rsid w:val="00C81DE4"/>
    <w:rsid w:val="00C827B5"/>
    <w:rsid w:val="00C96F0E"/>
    <w:rsid w:val="00CA1182"/>
    <w:rsid w:val="00CA11D6"/>
    <w:rsid w:val="00CA6AA2"/>
    <w:rsid w:val="00CB3D69"/>
    <w:rsid w:val="00CB7D8E"/>
    <w:rsid w:val="00CD27DF"/>
    <w:rsid w:val="00CF6729"/>
    <w:rsid w:val="00D0635A"/>
    <w:rsid w:val="00D41AA1"/>
    <w:rsid w:val="00D65CDA"/>
    <w:rsid w:val="00D6665A"/>
    <w:rsid w:val="00D6692B"/>
    <w:rsid w:val="00D80E6D"/>
    <w:rsid w:val="00D8241C"/>
    <w:rsid w:val="00D841A2"/>
    <w:rsid w:val="00D97DBA"/>
    <w:rsid w:val="00DA1C18"/>
    <w:rsid w:val="00DA206C"/>
    <w:rsid w:val="00DA2903"/>
    <w:rsid w:val="00DB4667"/>
    <w:rsid w:val="00DD058A"/>
    <w:rsid w:val="00DE1C23"/>
    <w:rsid w:val="00DE2071"/>
    <w:rsid w:val="00DF0B70"/>
    <w:rsid w:val="00E24A6D"/>
    <w:rsid w:val="00E428BA"/>
    <w:rsid w:val="00E55ED6"/>
    <w:rsid w:val="00E9145C"/>
    <w:rsid w:val="00EA4BF0"/>
    <w:rsid w:val="00EB38FA"/>
    <w:rsid w:val="00EC0184"/>
    <w:rsid w:val="00EC3CD0"/>
    <w:rsid w:val="00EE0836"/>
    <w:rsid w:val="00EE5278"/>
    <w:rsid w:val="00EF6D13"/>
    <w:rsid w:val="00F06DD2"/>
    <w:rsid w:val="00F34315"/>
    <w:rsid w:val="00F513A5"/>
    <w:rsid w:val="00F611D9"/>
    <w:rsid w:val="00F63060"/>
    <w:rsid w:val="00F7168C"/>
    <w:rsid w:val="00F73BA0"/>
    <w:rsid w:val="00F84E63"/>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2019-12-06T09:28:00Z</dcterms:created>
  <dcterms:modified xsi:type="dcterms:W3CDTF">2019-12-06T09:28:00Z</dcterms:modified>
</cp:coreProperties>
</file>