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2EDC9FC2"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17A87" w:rsidRPr="00617A87">
        <w:rPr>
          <w:rFonts w:ascii="游ゴシック Medium" w:eastAsia="游ゴシック Medium" w:hAnsi="游ゴシック Medium" w:hint="eastAsia"/>
          <w:b/>
          <w:sz w:val="24"/>
          <w:szCs w:val="24"/>
        </w:rPr>
        <w:t>医療機器開発推進研究事業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7041B29" w14:textId="0C460132" w:rsidR="00C649C4" w:rsidRPr="00CA473B" w:rsidRDefault="00C649C4" w:rsidP="00617A87">
                            <w:pPr>
                              <w:pStyle w:val="ac"/>
                              <w:widowControl/>
                              <w:numPr>
                                <w:ilvl w:val="0"/>
                                <w:numId w:val="30"/>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6392A951" w14:textId="3E997A94"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② 特に、研究開発における満たすべきニーズを、どのような人に対し、どんな結果をもたらすために、何をどうしたいのか、について具体的に記載してください。</w:t>
                            </w:r>
                          </w:p>
                          <w:p w14:paraId="0C7675D3" w14:textId="6AC9F163"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1BBB7BA9" w14:textId="47289894" w:rsidR="00C649C4" w:rsidRPr="00CA473B" w:rsidRDefault="00C649C4" w:rsidP="00EF0ABB">
                            <w:pPr>
                              <w:widowControl/>
                              <w:tabs>
                                <w:tab w:val="left" w:pos="0"/>
                              </w:tabs>
                              <w:snapToGrid w:val="0"/>
                              <w:spacing w:line="32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※研究目的の詳細は、末尾の別紙２に記載してください。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27041B29" w14:textId="0C460132" w:rsidR="00C649C4" w:rsidRPr="00CA473B" w:rsidRDefault="00C649C4" w:rsidP="00617A87">
                      <w:pPr>
                        <w:pStyle w:val="ac"/>
                        <w:widowControl/>
                        <w:numPr>
                          <w:ilvl w:val="0"/>
                          <w:numId w:val="30"/>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6392A951" w14:textId="3E997A94"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② 特に、研究開発における満たすべきニーズを、どのような人に対し、どんな結果をもたらすために、何をどうしたいのか、について具体的に記載してください。</w:t>
                      </w:r>
                    </w:p>
                    <w:p w14:paraId="0C7675D3" w14:textId="6AC9F163" w:rsidR="00C649C4" w:rsidRPr="00CA473B" w:rsidRDefault="00C649C4" w:rsidP="00617A87">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1BBB7BA9" w14:textId="47289894" w:rsidR="00C649C4" w:rsidRPr="00CA473B" w:rsidRDefault="00C649C4" w:rsidP="00EF0ABB">
                      <w:pPr>
                        <w:widowControl/>
                        <w:tabs>
                          <w:tab w:val="left" w:pos="0"/>
                        </w:tabs>
                        <w:snapToGrid w:val="0"/>
                        <w:spacing w:line="32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※研究目的の詳細は、末尾の別紙２に記載してください。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1E8E323" w:rsidR="00C649C4" w:rsidRPr="00CA473B" w:rsidRDefault="00C649C4" w:rsidP="00E30F9B">
                            <w:pPr>
                              <w:pStyle w:val="2"/>
                              <w:spacing w:line="240" w:lineRule="auto"/>
                              <w:rPr>
                                <w:b w:val="0"/>
                                <w:bCs/>
                                <w:color w:val="000000" w:themeColor="text1"/>
                                <w:szCs w:val="21"/>
                              </w:rPr>
                            </w:pPr>
                            <w:r w:rsidRPr="00CA473B">
                              <w:rPr>
                                <w:rFonts w:hint="eastAsia"/>
                                <w:b w:val="0"/>
                                <w:bCs/>
                                <w:color w:val="000000" w:themeColor="text1"/>
                                <w:szCs w:val="21"/>
                              </w:rPr>
                              <w:t>■要約（英文・和文）は、末尾の別紙１に記載してください。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41E8E323" w:rsidR="00C649C4" w:rsidRPr="00CA473B" w:rsidRDefault="00C649C4" w:rsidP="00E30F9B">
                      <w:pPr>
                        <w:pStyle w:val="2"/>
                        <w:spacing w:line="240" w:lineRule="auto"/>
                        <w:rPr>
                          <w:b w:val="0"/>
                          <w:bCs/>
                          <w:color w:val="000000" w:themeColor="text1"/>
                          <w:szCs w:val="21"/>
                        </w:rPr>
                      </w:pPr>
                      <w:r w:rsidRPr="00CA473B">
                        <w:rPr>
                          <w:rFonts w:hint="eastAsia"/>
                          <w:b w:val="0"/>
                          <w:bCs/>
                          <w:color w:val="000000" w:themeColor="text1"/>
                          <w:szCs w:val="21"/>
                        </w:rPr>
                        <w:t>■要約（英文・和文）は、末尾の別紙１に記載してください。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A151C65" w14:textId="756B2500"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66EF1619" w14:textId="7A5E6934"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7D2F9AE4" w14:textId="40B1A6F2"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656068E" w14:textId="7BA33EEB"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5117D4A1" w14:textId="59AB8E3D"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0A151C65" w14:textId="756B2500"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66EF1619" w14:textId="7A5E6934"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7D2F9AE4" w14:textId="40B1A6F2" w:rsidR="00C649C4" w:rsidRPr="00CA473B" w:rsidRDefault="00C649C4" w:rsidP="00617A87">
                      <w:pPr>
                        <w:pStyle w:val="ac"/>
                        <w:widowControl/>
                        <w:numPr>
                          <w:ilvl w:val="0"/>
                          <w:numId w:val="31"/>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656068E" w14:textId="7BA33EEB"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5117D4A1" w14:textId="59AB8E3D" w:rsidR="00C649C4" w:rsidRPr="00CA473B" w:rsidRDefault="00C649C4" w:rsidP="00617A87">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05B2DB7E"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308AEC94" w:rsidR="00CA11D6" w:rsidRPr="009D2D26" w:rsidRDefault="00EF0AB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8A4D553">
                <wp:simplePos x="0" y="0"/>
                <wp:positionH relativeFrom="column">
                  <wp:posOffset>3192975</wp:posOffset>
                </wp:positionH>
                <wp:positionV relativeFrom="paragraph">
                  <wp:posOffset>64868</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5740D101" w:rsidR="00C649C4" w:rsidRPr="00270558" w:rsidRDefault="00C649C4" w:rsidP="007E7342">
                            <w:pPr>
                              <w:pStyle w:val="ac"/>
                              <w:numPr>
                                <w:ilvl w:val="0"/>
                                <w:numId w:val="29"/>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1.4pt;margin-top:5.1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" fillcolor="white [3201]" strokeweight=".5pt">
                <v:textbox>
                  <w:txbxContent>
                    <w:p w14:paraId="2274479B" w14:textId="5740D101" w:rsidR="00C649C4" w:rsidRPr="00270558" w:rsidRDefault="00C649C4" w:rsidP="007E7342">
                      <w:pPr>
                        <w:pStyle w:val="ac"/>
                        <w:numPr>
                          <w:ilvl w:val="0"/>
                          <w:numId w:val="29"/>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v:textbox>
              </v:shape>
            </w:pict>
          </mc:Fallback>
        </mc:AlternateContent>
      </w: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5B72854A">
                <wp:simplePos x="0" y="0"/>
                <wp:positionH relativeFrom="column">
                  <wp:posOffset>2902341</wp:posOffset>
                </wp:positionH>
                <wp:positionV relativeFrom="paragraph">
                  <wp:posOffset>3321</wp:posOffset>
                </wp:positionV>
                <wp:extent cx="187569" cy="480255"/>
                <wp:effectExtent l="0" t="0" r="22225" b="15240"/>
                <wp:wrapNone/>
                <wp:docPr id="5" name="右中かっこ 5"/>
                <wp:cNvGraphicFramePr/>
                <a:graphic xmlns:a="http://schemas.openxmlformats.org/drawingml/2006/main">
                  <a:graphicData uri="http://schemas.microsoft.com/office/word/2010/wordprocessingShape">
                    <wps:wsp>
                      <wps:cNvSpPr/>
                      <wps:spPr>
                        <a:xfrm>
                          <a:off x="0" y="0"/>
                          <a:ext cx="187569" cy="48025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04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25pt;width:14.75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" adj="703" strokecolor="#4579b8 [3044]"/>
            </w:pict>
          </mc:Fallback>
        </mc:AlternateContent>
      </w:r>
      <w:r w:rsidR="00CB7D8E" w:rsidRPr="009D2D26">
        <w:rPr>
          <w:rFonts w:ascii="游ゴシック Medium" w:eastAsia="游ゴシック Medium" w:hAnsi="游ゴシック Medium" w:cs="Times New Roman" w:hint="eastAsia"/>
          <w:iCs/>
          <w:color w:val="4F81BD" w:themeColor="accent1"/>
        </w:rPr>
        <w:t>別紙</w:t>
      </w:r>
      <w:r w:rsidR="00B9578E">
        <w:rPr>
          <w:rFonts w:ascii="游ゴシック Medium" w:eastAsia="游ゴシック Medium" w:hAnsi="游ゴシック Medium" w:cs="Times New Roman" w:hint="eastAsia"/>
          <w:iCs/>
          <w:color w:val="4F81BD" w:themeColor="accent1"/>
        </w:rPr>
        <w:t>３</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w:t>
      </w:r>
      <w:r w:rsidR="00B9578E">
        <w:rPr>
          <w:rFonts w:ascii="游ゴシック Medium" w:eastAsia="游ゴシック Medium" w:hAnsi="游ゴシック Medium" w:hint="eastAsia"/>
          <w:iCs/>
          <w:color w:val="4F81BD" w:themeColor="accent1"/>
        </w:rPr>
        <w:t>計画・方法の詳細</w:t>
      </w:r>
    </w:p>
    <w:p w14:paraId="01643CE2" w14:textId="72BBD688" w:rsidR="003836CF" w:rsidRPr="009D2D26" w:rsidRDefault="00CB7D8E" w:rsidP="00EF0ABB">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B9578E">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sidR="00B9578E">
        <w:rPr>
          <w:rFonts w:ascii="游ゴシック Medium" w:eastAsia="游ゴシック Medium" w:hAnsi="游ゴシック Medium" w:cs="Times New Roman" w:hint="eastAsia"/>
          <w:iCs/>
          <w:color w:val="4F81BD" w:themeColor="accent1"/>
        </w:rPr>
        <w:t>倫理面への配慮等</w:t>
      </w:r>
      <w:r w:rsidR="00C649C4">
        <w:rPr>
          <w:rFonts w:ascii="游ゴシック Medium" w:eastAsia="游ゴシック Medium" w:hAnsi="游ゴシック Medium" w:cs="Times New Roman" w:hint="eastAsia"/>
          <w:iCs/>
          <w:color w:val="4F81BD" w:themeColor="accent1"/>
        </w:rPr>
        <w:t>の詳細</w:t>
      </w:r>
    </w:p>
    <w:p w14:paraId="7D806824" w14:textId="024993C2" w:rsidR="003836CF" w:rsidRPr="009D2D26" w:rsidRDefault="003836CF" w:rsidP="00EF0ABB">
      <w:pPr>
        <w:widowControl/>
        <w:snapToGrid w:val="0"/>
        <w:spacing w:line="360" w:lineRule="exact"/>
        <w:jc w:val="left"/>
        <w:rPr>
          <w:rFonts w:ascii="游ゴシック Medium" w:eastAsia="游ゴシック Medium" w:hAnsi="游ゴシック Medium"/>
          <w:iCs/>
          <w:color w:val="4F81BD" w:themeColor="accent1"/>
        </w:rPr>
      </w:pPr>
    </w:p>
    <w:p w14:paraId="42282D33" w14:textId="60B7B28C" w:rsidR="003836CF" w:rsidRPr="009D2D26" w:rsidRDefault="003836CF" w:rsidP="00EF0ABB">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C649C4" w:rsidRPr="000C6EB9" w:rsidRDefault="00C649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649C4" w:rsidRPr="000C6EB9" w:rsidRDefault="00C649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C649C4" w:rsidRPr="000C6EB9" w:rsidRDefault="00C649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649C4" w:rsidRPr="000C6EB9" w:rsidRDefault="00C649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08357CE">
                <wp:simplePos x="0" y="0"/>
                <wp:positionH relativeFrom="margin">
                  <wp:align>left</wp:align>
                </wp:positionH>
                <wp:positionV relativeFrom="paragraph">
                  <wp:posOffset>320675</wp:posOffset>
                </wp:positionV>
                <wp:extent cx="6396990" cy="1787525"/>
                <wp:effectExtent l="0" t="0" r="22860" b="2222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7769"/>
                        </a:xfrm>
                        <a:prstGeom prst="rect">
                          <a:avLst/>
                        </a:prstGeom>
                        <a:solidFill>
                          <a:srgbClr val="FFFFFF"/>
                        </a:solidFill>
                        <a:ln w="9525">
                          <a:solidFill>
                            <a:srgbClr val="000000"/>
                          </a:solidFill>
                          <a:miter lim="800000"/>
                          <a:headEnd/>
                          <a:tailEnd/>
                        </a:ln>
                      </wps:spPr>
                      <wps:txbx>
                        <w:txbxContent>
                          <w:p w14:paraId="46FEC6B6" w14:textId="40C170CE" w:rsidR="00C649C4" w:rsidRPr="004F67EB" w:rsidRDefault="00C649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649C4"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p>
                          <w:p w14:paraId="70725826" w14:textId="43033081" w:rsidR="00C649C4" w:rsidRPr="000C6EB9" w:rsidRDefault="00C649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0.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">
                <v:textbox>
                  <w:txbxContent>
                    <w:p w14:paraId="46FEC6B6" w14:textId="40C170CE" w:rsidR="00C649C4" w:rsidRPr="004F67EB" w:rsidRDefault="00C649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649C4" w:rsidRDefault="00C649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649C4" w:rsidRPr="000C6EB9" w:rsidRDefault="00C649C4" w:rsidP="002D7D4D">
                      <w:pPr>
                        <w:tabs>
                          <w:tab w:val="left" w:pos="142"/>
                        </w:tabs>
                        <w:spacing w:line="320" w:lineRule="exact"/>
                        <w:ind w:left="210" w:hangingChars="100" w:hanging="210"/>
                        <w:rPr>
                          <w:rFonts w:ascii="メイリオ" w:eastAsia="メイリオ" w:hAnsi="メイリオ"/>
                          <w:szCs w:val="21"/>
                        </w:rPr>
                      </w:pPr>
                    </w:p>
                    <w:p w14:paraId="70725826" w14:textId="43033081" w:rsidR="00C649C4" w:rsidRPr="000C6EB9" w:rsidRDefault="00C649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649C4" w:rsidRPr="002B54A4" w:rsidRDefault="00C649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649C4" w:rsidRPr="002B54A4" w:rsidRDefault="00C649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49C4" w:rsidRPr="002B54A4" w:rsidRDefault="00C649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649C4" w:rsidRPr="003E5E89" w:rsidRDefault="00C649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49C4" w:rsidRPr="00C62695" w:rsidRDefault="00C649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649C4" w:rsidRPr="003E5E89" w:rsidRDefault="00C649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49C4" w:rsidRPr="00C62695" w:rsidRDefault="00C649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649C4" w:rsidRPr="003E5E89" w:rsidRDefault="00C649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649C4" w:rsidRPr="003E5E89" w:rsidRDefault="00C649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lastRenderedPageBreak/>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B60D441">
                <wp:simplePos x="0" y="0"/>
                <wp:positionH relativeFrom="margin">
                  <wp:align>left</wp:align>
                </wp:positionH>
                <wp:positionV relativeFrom="paragraph">
                  <wp:posOffset>322904</wp:posOffset>
                </wp:positionV>
                <wp:extent cx="6396990" cy="1769745"/>
                <wp:effectExtent l="0" t="0" r="22860" b="2095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0184"/>
                        </a:xfrm>
                        <a:prstGeom prst="rect">
                          <a:avLst/>
                        </a:prstGeom>
                        <a:solidFill>
                          <a:srgbClr val="FFFFFF"/>
                        </a:solidFill>
                        <a:ln w="9525">
                          <a:solidFill>
                            <a:srgbClr val="000000"/>
                          </a:solidFill>
                          <a:miter lim="800000"/>
                          <a:headEnd/>
                          <a:tailEnd/>
                        </a:ln>
                      </wps:spPr>
                      <wps:txbx>
                        <w:txbxContent>
                          <w:p w14:paraId="11964E93" w14:textId="652143CD"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9.3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nSRwIAAF8EAAAOAAAAZHJzL2Uyb0RvYy54bWysVM2O0zAQviPxDpbvNE1pu2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">
                <v:textbox>
                  <w:txbxContent>
                    <w:p w14:paraId="11964E93" w14:textId="652143CD"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649C4" w:rsidRPr="00192AB2" w:rsidRDefault="00C649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C649C4" w:rsidRPr="00A030E1" w:rsidRDefault="00C649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649C4" w:rsidRPr="00A030E1" w:rsidRDefault="00C649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649C4" w:rsidRPr="00A030E1" w:rsidRDefault="00C649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C649C4" w:rsidRPr="00A030E1" w:rsidRDefault="00C649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649C4" w:rsidRPr="00A030E1" w:rsidRDefault="00C649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649C4" w:rsidRPr="00A030E1" w:rsidRDefault="00C649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649C4" w:rsidRPr="00A030E1" w:rsidRDefault="00C649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649C4" w:rsidRPr="007411DC" w:rsidRDefault="00C649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C649C4" w:rsidRPr="007411DC" w:rsidRDefault="00C649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C766E2D" w14:textId="77777777" w:rsidR="00EF0ABB" w:rsidRDefault="00EF0ABB" w:rsidP="00EF0ABB">
      <w:pPr>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2EEFB2EB" w14:textId="02A8BFD5"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682D0B9F" w14:textId="066D6CB3" w:rsidR="00EF0ABB" w:rsidRPr="00B55106" w:rsidRDefault="00EF0ABB" w:rsidP="00EF0AB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323CF38"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2FD165DF" w14:textId="77777777" w:rsidR="00EF0ABB" w:rsidRPr="00671A70" w:rsidRDefault="00EF0ABB" w:rsidP="00EF0AB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F3DDD47"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535EA849"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16ADAE6" w14:textId="77777777" w:rsidR="00EF0ABB" w:rsidRPr="00C04786" w:rsidRDefault="00EF0ABB" w:rsidP="00EF0AB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B5C965A" w14:textId="77777777" w:rsidR="00EF0ABB" w:rsidRPr="00626E8B" w:rsidRDefault="00EF0ABB" w:rsidP="00EF0ABB">
      <w:pPr>
        <w:spacing w:line="360" w:lineRule="exact"/>
        <w:jc w:val="left"/>
        <w:rPr>
          <w:rFonts w:ascii="メイリオ" w:eastAsia="メイリオ" w:hAnsi="メイリオ" w:cs="Times New Roman"/>
          <w:iCs/>
          <w:sz w:val="24"/>
          <w:szCs w:val="24"/>
        </w:rPr>
      </w:pPr>
    </w:p>
    <w:p w14:paraId="1A00CAA5" w14:textId="77777777" w:rsidR="00EF0ABB" w:rsidRPr="00626E8B" w:rsidRDefault="00EF0ABB" w:rsidP="00EF0AB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B6AEE84"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404CF7DF"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3CE0F82"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335E4D6"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7598D42F"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3110564"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F08799C"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32E3CED" w14:textId="77777777" w:rsidR="00EF0ABB" w:rsidRPr="00626E8B" w:rsidRDefault="00EF0ABB" w:rsidP="00EF0AB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FE4261D"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4E971474"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4F891E4"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1F0192F3" w14:textId="77777777" w:rsidR="00EF0ABB" w:rsidRPr="00671A70" w:rsidRDefault="00EF0ABB" w:rsidP="00EF0AB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A6F33D2" w14:textId="77777777" w:rsidR="00EF0ABB" w:rsidRPr="00671A70" w:rsidRDefault="00EF0ABB" w:rsidP="00EF0ABB">
      <w:pPr>
        <w:spacing w:line="360" w:lineRule="exact"/>
        <w:jc w:val="left"/>
        <w:rPr>
          <w:rFonts w:ascii="メイリオ" w:eastAsia="メイリオ" w:hAnsi="メイリオ" w:cs="Times New Roman"/>
          <w:i/>
          <w:color w:val="4F81BD" w:themeColor="accent1"/>
          <w:sz w:val="24"/>
          <w:szCs w:val="24"/>
        </w:rPr>
      </w:pPr>
    </w:p>
    <w:p w14:paraId="3723B3F7" w14:textId="77777777" w:rsidR="00EF0ABB" w:rsidRPr="00671A70" w:rsidRDefault="00EF0ABB" w:rsidP="00EF0AB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DA3C833"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653F8593" w14:textId="77777777" w:rsidR="00EF0ABB" w:rsidRDefault="00EF0ABB" w:rsidP="00EF0AB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p>
    <w:p w14:paraId="6FBBD8CE" w14:textId="5FBCB383" w:rsidR="00EF0ABB" w:rsidRPr="00671A70" w:rsidRDefault="00EF0ABB" w:rsidP="00EF0AB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4793B05"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09D9DCC0"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5F6727E"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A92FCDA"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3FB100F"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61A3F99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AAC315C"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AEE862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B9CE63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D39F0B4"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22D3FFDC"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A0B65ED"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252081E"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00E4AA2"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F51D34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12283D6"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4288FB1"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31D692C"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8826308"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1A5877BB" w14:textId="5F44144F" w:rsidR="00EF0ABB" w:rsidRPr="00A156E8" w:rsidRDefault="00EF0ABB" w:rsidP="00EF0AB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EF603FF" w14:textId="77777777" w:rsidR="00EF0ABB" w:rsidRPr="00626E8B" w:rsidRDefault="00EF0ABB" w:rsidP="00EF0ABB">
      <w:pPr>
        <w:spacing w:line="360" w:lineRule="exact"/>
        <w:jc w:val="left"/>
        <w:rPr>
          <w:rFonts w:ascii="メイリオ" w:eastAsia="メイリオ" w:hAnsi="メイリオ"/>
          <w:sz w:val="24"/>
          <w:szCs w:val="24"/>
        </w:rPr>
      </w:pPr>
    </w:p>
    <w:p w14:paraId="4F042DEB"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E6279DE" w14:textId="77777777" w:rsidR="00EF0ABB" w:rsidRPr="00626E8B" w:rsidRDefault="00EF0ABB" w:rsidP="00EF0ABB">
      <w:pPr>
        <w:spacing w:line="360" w:lineRule="exact"/>
        <w:jc w:val="left"/>
        <w:rPr>
          <w:rFonts w:ascii="メイリオ" w:eastAsia="メイリオ" w:hAnsi="メイリオ"/>
          <w:sz w:val="24"/>
          <w:szCs w:val="24"/>
        </w:rPr>
      </w:pPr>
    </w:p>
    <w:p w14:paraId="52EA3042"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D4A427E" w14:textId="77777777" w:rsidR="00EF0ABB" w:rsidRPr="00C060FC" w:rsidRDefault="00EF0ABB" w:rsidP="00EF0ABB">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24E5D8E8" w14:textId="77777777" w:rsidR="00EF0ABB" w:rsidRPr="00671A70" w:rsidRDefault="00EF0ABB" w:rsidP="00EF0ABB">
      <w:pPr>
        <w:spacing w:line="360" w:lineRule="exact"/>
        <w:jc w:val="left"/>
        <w:rPr>
          <w:rFonts w:ascii="メイリオ" w:eastAsia="メイリオ" w:hAnsi="メイリオ"/>
          <w:sz w:val="24"/>
          <w:szCs w:val="24"/>
        </w:rPr>
      </w:pPr>
    </w:p>
    <w:p w14:paraId="20BEFCF2"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9FAA06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EE7D2F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E949E14"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6812B06"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45C6323"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7542D60"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35D98CA"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8BB39DA" w14:textId="77777777" w:rsidR="00EF0ABB" w:rsidRPr="00626E8B" w:rsidRDefault="00EF0ABB" w:rsidP="00EF0AB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72A14" w14:textId="77777777" w:rsidR="00EF0ABB" w:rsidRPr="00671A70" w:rsidRDefault="00EF0ABB" w:rsidP="00EF0ABB">
      <w:pPr>
        <w:spacing w:line="360" w:lineRule="exact"/>
        <w:jc w:val="left"/>
        <w:rPr>
          <w:rFonts w:ascii="メイリオ" w:eastAsia="メイリオ" w:hAnsi="メイリオ"/>
          <w:sz w:val="24"/>
          <w:szCs w:val="24"/>
        </w:rPr>
      </w:pPr>
    </w:p>
    <w:p w14:paraId="0505F87E"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11AA83B" w14:textId="77777777" w:rsidR="00EF0ABB" w:rsidRPr="00671A70" w:rsidRDefault="00EF0ABB" w:rsidP="00EF0AB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459C8AA6" w14:textId="77777777" w:rsidR="00EF0ABB"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327B76EA"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06B4B616" w14:textId="217FE044" w:rsidR="00EF0ABB" w:rsidRPr="00C060FC"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5DBA2BA1" w14:textId="77777777" w:rsidR="00EF0ABB" w:rsidRPr="00671A70" w:rsidRDefault="00EF0ABB" w:rsidP="00EF0ABB">
      <w:pPr>
        <w:spacing w:line="360" w:lineRule="exact"/>
        <w:jc w:val="left"/>
        <w:rPr>
          <w:rFonts w:ascii="メイリオ" w:eastAsia="メイリオ" w:hAnsi="メイリオ"/>
          <w:sz w:val="24"/>
          <w:szCs w:val="24"/>
        </w:rPr>
      </w:pPr>
    </w:p>
    <w:p w14:paraId="4A289DD3"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33B756E" w14:textId="77777777" w:rsidR="00EF0ABB" w:rsidRPr="002F2E4C" w:rsidRDefault="00EF0ABB" w:rsidP="00EF0ABB">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B14C544"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16E0A669" w14:textId="77777777" w:rsidR="00EF0ABB" w:rsidRPr="00671A70" w:rsidRDefault="00EF0ABB" w:rsidP="00EF0ABB">
      <w:pPr>
        <w:spacing w:line="360" w:lineRule="exact"/>
        <w:jc w:val="left"/>
        <w:rPr>
          <w:rFonts w:ascii="メイリオ" w:eastAsia="メイリオ" w:hAnsi="メイリオ"/>
          <w:sz w:val="24"/>
          <w:szCs w:val="24"/>
        </w:rPr>
      </w:pPr>
    </w:p>
    <w:p w14:paraId="435CC26A"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89B4628" w14:textId="77777777" w:rsidR="00EF0ABB" w:rsidRPr="00626E8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7DF4AB7" w14:textId="77777777" w:rsidR="00EF0AB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C4234AF"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6E441D86" w14:textId="19CC2659" w:rsidR="00C649C4" w:rsidRDefault="00C649C4" w:rsidP="00C649C4">
      <w:pPr>
        <w:jc w:val="right"/>
        <w:rPr>
          <w:rFonts w:ascii="Times New Roman" w:hAnsi="Times New Roman" w:cs="Times New Roman"/>
          <w:szCs w:val="21"/>
        </w:rPr>
      </w:pPr>
      <w:r>
        <w:rPr>
          <w:rFonts w:ascii="游ゴシック Medium" w:eastAsia="游ゴシック Medium" w:hAnsi="游ゴシック Medium"/>
          <w:i/>
          <w:sz w:val="24"/>
          <w:szCs w:val="24"/>
        </w:rPr>
        <w:br w:type="page"/>
      </w:r>
      <w:r w:rsidRPr="00C649C4">
        <w:rPr>
          <w:rFonts w:ascii="Times New Roman" w:hAnsi="Times New Roman" w:cs="Times New Roman" w:hint="eastAsia"/>
          <w:szCs w:val="21"/>
          <w:bdr w:val="single" w:sz="4" w:space="0" w:color="auto"/>
        </w:rPr>
        <w:lastRenderedPageBreak/>
        <w:t>別紙２</w:t>
      </w:r>
    </w:p>
    <w:p w14:paraId="462D8F7F" w14:textId="77777777" w:rsidR="00C649C4" w:rsidRDefault="00C649C4" w:rsidP="00C649C4">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14:paraId="5CE6E010" w14:textId="77777777" w:rsidR="00C649C4" w:rsidRDefault="00C649C4" w:rsidP="00C649C4">
      <w:pPr>
        <w:snapToGrid w:val="0"/>
        <w:rPr>
          <w:rFonts w:ascii="ＭＳ ゴシック" w:hAnsi="ＭＳ ゴシック"/>
          <w:b/>
          <w:kern w:val="0"/>
          <w:szCs w:val="21"/>
        </w:rPr>
      </w:pPr>
    </w:p>
    <w:p w14:paraId="202EB95B" w14:textId="77777777" w:rsidR="00C649C4" w:rsidRDefault="00C649C4" w:rsidP="00C649C4">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850752" behindDoc="0" locked="0" layoutInCell="1" allowOverlap="1" wp14:anchorId="26918A6C" wp14:editId="38782468">
                <wp:simplePos x="0" y="0"/>
                <wp:positionH relativeFrom="margin">
                  <wp:posOffset>19050</wp:posOffset>
                </wp:positionH>
                <wp:positionV relativeFrom="paragraph">
                  <wp:posOffset>9525</wp:posOffset>
                </wp:positionV>
                <wp:extent cx="6191250" cy="1404620"/>
                <wp:effectExtent l="0" t="0" r="19050"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00D0934F"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5CAFDC6B"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61A7E0D8"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18A6C" id="_x0000_s1039" type="#_x0000_t202" style="position:absolute;left:0;text-align:left;margin-left:1.5pt;margin-top:.75pt;width:487.5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" filled="f" strokecolor="windowText" strokeweight="2pt">
                <v:textbox style="mso-fit-shape-to-text:t">
                  <w:txbxContent>
                    <w:p w14:paraId="00D0934F"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研究開発の背景</w:t>
                      </w:r>
                      <w:r>
                        <w:rPr>
                          <w:rFonts w:ascii="ＭＳ 明朝" w:eastAsia="ＭＳ 明朝" w:hAnsi="ＭＳ 明朝"/>
                          <w:sz w:val="20"/>
                        </w:rPr>
                        <w:t>、目的・</w:t>
                      </w:r>
                      <w:r>
                        <w:rPr>
                          <w:rFonts w:ascii="ＭＳ 明朝" w:eastAsia="ＭＳ 明朝" w:hAnsi="ＭＳ 明朝" w:hint="eastAsia"/>
                          <w:sz w:val="20"/>
                        </w:rPr>
                        <w:t>ねらい、研究</w:t>
                      </w:r>
                      <w:r>
                        <w:rPr>
                          <w:rFonts w:ascii="ＭＳ 明朝" w:eastAsia="ＭＳ 明朝" w:hAnsi="ＭＳ 明朝"/>
                          <w:sz w:val="20"/>
                        </w:rPr>
                        <w:t>成果の効果などについて</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１２頁以内で</w:t>
                      </w:r>
                      <w:r>
                        <w:rPr>
                          <w:rFonts w:ascii="ＭＳ 明朝" w:eastAsia="ＭＳ 明朝" w:hAnsi="ＭＳ 明朝"/>
                          <w:sz w:val="20"/>
                        </w:rPr>
                        <w:t>、</w:t>
                      </w:r>
                      <w:r>
                        <w:rPr>
                          <w:rFonts w:ascii="ＭＳ 明朝" w:eastAsia="ＭＳ 明朝" w:hAnsi="ＭＳ 明朝" w:hint="eastAsia"/>
                          <w:sz w:val="20"/>
                        </w:rPr>
                        <w:t>概要を具体的且つ明確に記入してください</w:t>
                      </w:r>
                      <w:r>
                        <w:rPr>
                          <w:rFonts w:ascii="ＭＳ 明朝" w:eastAsia="ＭＳ 明朝" w:hAnsi="ＭＳ 明朝"/>
                          <w:sz w:val="20"/>
                        </w:rPr>
                        <w:t>。</w:t>
                      </w:r>
                    </w:p>
                    <w:p w14:paraId="5CAFDC6B"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特に</w:t>
                      </w:r>
                      <w:r>
                        <w:rPr>
                          <w:rFonts w:ascii="ＭＳ 明朝" w:eastAsia="ＭＳ 明朝" w:hAnsi="ＭＳ 明朝"/>
                          <w:sz w:val="20"/>
                        </w:rPr>
                        <w:t>、</w:t>
                      </w:r>
                      <w:r>
                        <w:rPr>
                          <w:rFonts w:ascii="ＭＳ 明朝" w:eastAsia="ＭＳ 明朝" w:hAnsi="ＭＳ 明朝" w:hint="eastAsia"/>
                          <w:sz w:val="20"/>
                        </w:rPr>
                        <w:t>研究開発における</w:t>
                      </w:r>
                      <w:r>
                        <w:rPr>
                          <w:rFonts w:ascii="ＭＳ 明朝" w:eastAsia="ＭＳ 明朝" w:hAnsi="ＭＳ 明朝"/>
                          <w:sz w:val="20"/>
                        </w:rPr>
                        <w:t>満たすべきニーズ</w:t>
                      </w:r>
                      <w:r>
                        <w:rPr>
                          <w:rFonts w:ascii="ＭＳ 明朝" w:eastAsia="ＭＳ 明朝" w:hAnsi="ＭＳ 明朝" w:hint="eastAsia"/>
                          <w:sz w:val="20"/>
                        </w:rPr>
                        <w:t>を、</w:t>
                      </w:r>
                      <w:r>
                        <w:rPr>
                          <w:rFonts w:ascii="ＭＳ 明朝" w:eastAsia="ＭＳ 明朝" w:hAnsi="ＭＳ 明朝"/>
                          <w:sz w:val="20"/>
                        </w:rPr>
                        <w:t>どのような人に対し、どんな結果をもたらすために、</w:t>
                      </w:r>
                      <w:r>
                        <w:rPr>
                          <w:rFonts w:ascii="ＭＳ 明朝" w:eastAsia="ＭＳ 明朝" w:hAnsi="ＭＳ 明朝" w:hint="eastAsia"/>
                          <w:sz w:val="20"/>
                        </w:rPr>
                        <w:t>何を</w:t>
                      </w:r>
                      <w:r>
                        <w:rPr>
                          <w:rFonts w:ascii="ＭＳ 明朝" w:eastAsia="ＭＳ 明朝" w:hAnsi="ＭＳ 明朝"/>
                          <w:sz w:val="20"/>
                        </w:rPr>
                        <w:t>どうしたいのか、について具体的に</w:t>
                      </w:r>
                      <w:r>
                        <w:rPr>
                          <w:rFonts w:ascii="ＭＳ 明朝" w:eastAsia="ＭＳ 明朝" w:hAnsi="ＭＳ 明朝" w:hint="eastAsia"/>
                          <w:sz w:val="20"/>
                        </w:rPr>
                        <w:t>記載</w:t>
                      </w:r>
                      <w:r>
                        <w:rPr>
                          <w:rFonts w:ascii="ＭＳ 明朝" w:eastAsia="ＭＳ 明朝" w:hAnsi="ＭＳ 明朝"/>
                          <w:sz w:val="20"/>
                        </w:rPr>
                        <w:t>してください。</w:t>
                      </w:r>
                    </w:p>
                    <w:p w14:paraId="61A7E0D8" w14:textId="77777777" w:rsidR="00C649C4" w:rsidRDefault="00C649C4" w:rsidP="00C649C4">
                      <w:pPr>
                        <w:pStyle w:val="ac"/>
                        <w:numPr>
                          <w:ilvl w:val="0"/>
                          <w:numId w:val="32"/>
                        </w:numPr>
                        <w:ind w:leftChars="0" w:rightChars="50" w:right="105"/>
                        <w:rPr>
                          <w:rFonts w:ascii="ＭＳ 明朝" w:eastAsia="ＭＳ 明朝" w:hAnsi="ＭＳ 明朝"/>
                          <w:sz w:val="20"/>
                        </w:rPr>
                      </w:pPr>
                      <w:r>
                        <w:rPr>
                          <w:rFonts w:ascii="ＭＳ 明朝" w:eastAsia="ＭＳ 明朝" w:hAnsi="ＭＳ 明朝" w:hint="eastAsia"/>
                          <w:sz w:val="20"/>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14:paraId="3B898EFB" w14:textId="77777777" w:rsidR="00C649C4" w:rsidRDefault="00C649C4" w:rsidP="00C649C4">
      <w:pPr>
        <w:snapToGrid w:val="0"/>
        <w:rPr>
          <w:rFonts w:ascii="ＭＳ ゴシック" w:hAnsi="ＭＳ ゴシック"/>
          <w:b/>
          <w:kern w:val="0"/>
          <w:szCs w:val="21"/>
        </w:rPr>
      </w:pPr>
    </w:p>
    <w:p w14:paraId="273F127F" w14:textId="77777777" w:rsidR="00C649C4" w:rsidRDefault="00C649C4" w:rsidP="00C649C4">
      <w:pPr>
        <w:snapToGrid w:val="0"/>
        <w:rPr>
          <w:rFonts w:ascii="ＭＳ ゴシック" w:hAnsi="ＭＳ ゴシック"/>
          <w:b/>
          <w:kern w:val="0"/>
          <w:szCs w:val="21"/>
        </w:rPr>
      </w:pPr>
    </w:p>
    <w:p w14:paraId="39B54769" w14:textId="77777777" w:rsidR="00C649C4" w:rsidRDefault="00C649C4" w:rsidP="00C649C4">
      <w:pPr>
        <w:snapToGrid w:val="0"/>
        <w:rPr>
          <w:rFonts w:ascii="ＭＳ ゴシック" w:hAnsi="ＭＳ ゴシック"/>
          <w:b/>
          <w:kern w:val="0"/>
          <w:szCs w:val="21"/>
        </w:rPr>
      </w:pPr>
    </w:p>
    <w:p w14:paraId="7A81669A" w14:textId="77777777" w:rsidR="00C649C4" w:rsidRDefault="00C649C4" w:rsidP="00C649C4">
      <w:pPr>
        <w:snapToGrid w:val="0"/>
        <w:rPr>
          <w:rFonts w:ascii="ＭＳ ゴシック" w:hAnsi="ＭＳ ゴシック"/>
          <w:b/>
          <w:kern w:val="0"/>
          <w:szCs w:val="21"/>
        </w:rPr>
      </w:pPr>
    </w:p>
    <w:p w14:paraId="514A0B85" w14:textId="77777777" w:rsidR="00C649C4" w:rsidRDefault="00C649C4" w:rsidP="00C649C4">
      <w:pPr>
        <w:snapToGrid w:val="0"/>
        <w:rPr>
          <w:rFonts w:ascii="ＭＳ ゴシック" w:hAnsi="ＭＳ ゴシック"/>
          <w:b/>
          <w:kern w:val="0"/>
          <w:szCs w:val="21"/>
        </w:rPr>
      </w:pPr>
    </w:p>
    <w:p w14:paraId="20A8C49C" w14:textId="77777777" w:rsidR="00C649C4" w:rsidRDefault="00C649C4" w:rsidP="00C649C4">
      <w:pPr>
        <w:snapToGrid w:val="0"/>
        <w:rPr>
          <w:rFonts w:ascii="ＭＳ ゴシック" w:hAnsi="ＭＳ ゴシック"/>
          <w:b/>
          <w:szCs w:val="21"/>
        </w:rPr>
      </w:pPr>
    </w:p>
    <w:p w14:paraId="058B5F9B" w14:textId="77777777" w:rsidR="00C649C4" w:rsidRDefault="00C649C4" w:rsidP="00C649C4">
      <w:pPr>
        <w:widowControl/>
        <w:snapToGrid w:val="0"/>
        <w:jc w:val="left"/>
        <w:rPr>
          <w:rFonts w:ascii="ＭＳ 明朝" w:hAnsi="ＭＳ 明朝"/>
          <w:i/>
          <w:color w:val="0070C0"/>
          <w:szCs w:val="21"/>
        </w:rPr>
      </w:pPr>
    </w:p>
    <w:p w14:paraId="4EDF62FF" w14:textId="77777777" w:rsidR="00C649C4" w:rsidRDefault="00C649C4" w:rsidP="00C649C4">
      <w:pPr>
        <w:widowControl/>
        <w:snapToGrid w:val="0"/>
        <w:jc w:val="left"/>
        <w:rPr>
          <w:rFonts w:ascii="ＭＳ 明朝" w:hAnsi="ＭＳ 明朝"/>
          <w:i/>
          <w:color w:val="365F91" w:themeColor="accent1" w:themeShade="BF"/>
          <w:szCs w:val="21"/>
        </w:rPr>
      </w:pPr>
    </w:p>
    <w:p w14:paraId="7378D24A" w14:textId="77777777" w:rsidR="00C649C4" w:rsidRDefault="00C649C4" w:rsidP="00C649C4">
      <w:pPr>
        <w:pStyle w:val="af5"/>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u w:val="single"/>
        </w:rPr>
        <w:t>研究開発提案の要旨</w:t>
      </w:r>
      <w:r>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0"/>
          <w:szCs w:val="21"/>
        </w:rPr>
        <w:t>※</w:t>
      </w:r>
      <w:r>
        <w:rPr>
          <w:rFonts w:asciiTheme="majorEastAsia" w:eastAsiaTheme="majorEastAsia" w:hAnsiTheme="majorEastAsia"/>
          <w:color w:val="000000" w:themeColor="text1"/>
          <w:sz w:val="20"/>
          <w:szCs w:val="21"/>
        </w:rPr>
        <w:t xml:space="preserve"> </w:t>
      </w:r>
      <w:r>
        <w:rPr>
          <w:rFonts w:asciiTheme="majorEastAsia" w:eastAsiaTheme="majorEastAsia" w:hAnsiTheme="majorEastAsia" w:hint="eastAsia"/>
          <w:color w:val="000000" w:themeColor="text1"/>
          <w:sz w:val="20"/>
          <w:szCs w:val="21"/>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2202"/>
        <w:gridCol w:w="2704"/>
        <w:gridCol w:w="2458"/>
      </w:tblGrid>
      <w:tr w:rsidR="00C649C4" w14:paraId="3C178FBC" w14:textId="77777777" w:rsidTr="00C649C4">
        <w:trPr>
          <w:trHeight w:val="454"/>
        </w:trPr>
        <w:tc>
          <w:tcPr>
            <w:tcW w:w="1285" w:type="pct"/>
            <w:vAlign w:val="center"/>
          </w:tcPr>
          <w:p w14:paraId="7D2855C4"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公募課題名</w:t>
            </w:r>
          </w:p>
        </w:tc>
        <w:tc>
          <w:tcPr>
            <w:tcW w:w="3715" w:type="pct"/>
            <w:gridSpan w:val="3"/>
            <w:tcMar>
              <w:left w:w="227" w:type="dxa"/>
            </w:tcMar>
            <w:vAlign w:val="center"/>
          </w:tcPr>
          <w:p w14:paraId="0F6F4E32" w14:textId="29C3FBC6" w:rsidR="00C649C4" w:rsidRPr="00C649C4" w:rsidRDefault="00C649C4" w:rsidP="00C649C4">
            <w:pPr>
              <w:rPr>
                <w:rFonts w:asciiTheme="majorEastAsia" w:eastAsiaTheme="majorEastAsia" w:hAnsiTheme="majorEastAsia" w:cs="ＭＳ Ｐゴシック"/>
                <w:i/>
                <w:color w:val="3333FF"/>
                <w:kern w:val="0"/>
                <w:sz w:val="18"/>
                <w:szCs w:val="18"/>
              </w:rPr>
            </w:pPr>
            <w:r w:rsidRPr="00C649C4">
              <w:rPr>
                <w:rFonts w:asciiTheme="majorEastAsia" w:eastAsiaTheme="majorEastAsia" w:hAnsiTheme="majorEastAsia" w:cs="ＭＳ Ｐゴシック" w:hint="eastAsia"/>
                <w:i/>
                <w:color w:val="3333FF"/>
                <w:kern w:val="0"/>
                <w:sz w:val="18"/>
                <w:szCs w:val="18"/>
              </w:rPr>
              <w:t>【公募課題１】、【公募課題２】、【公募課題３】、【公募課題４】、</w:t>
            </w:r>
            <w:r w:rsidRPr="00C649C4">
              <w:rPr>
                <w:rFonts w:asciiTheme="majorEastAsia" w:eastAsiaTheme="majorEastAsia" w:hAnsiTheme="majorEastAsia" w:cs="ＭＳ Ｐゴシック"/>
                <w:i/>
                <w:color w:val="3333FF"/>
                <w:kern w:val="0"/>
                <w:sz w:val="18"/>
                <w:szCs w:val="18"/>
              </w:rPr>
              <w:t>【</w:t>
            </w:r>
            <w:r w:rsidRPr="00C649C4">
              <w:rPr>
                <w:rFonts w:asciiTheme="majorEastAsia" w:eastAsiaTheme="majorEastAsia" w:hAnsiTheme="majorEastAsia" w:cs="ＭＳ Ｐゴシック" w:hint="eastAsia"/>
                <w:i/>
                <w:color w:val="3333FF"/>
                <w:kern w:val="0"/>
                <w:sz w:val="18"/>
                <w:szCs w:val="18"/>
              </w:rPr>
              <w:t>公募課題５</w:t>
            </w:r>
            <w:r w:rsidRPr="00C649C4">
              <w:rPr>
                <w:rFonts w:asciiTheme="majorEastAsia" w:eastAsiaTheme="majorEastAsia" w:hAnsiTheme="majorEastAsia" w:cs="ＭＳ Ｐゴシック"/>
                <w:i/>
                <w:color w:val="3333FF"/>
                <w:kern w:val="0"/>
                <w:sz w:val="18"/>
                <w:szCs w:val="18"/>
              </w:rPr>
              <w:t>】から選択して記入してください</w:t>
            </w:r>
            <w:r>
              <w:rPr>
                <w:rFonts w:asciiTheme="majorEastAsia" w:eastAsiaTheme="majorEastAsia" w:hAnsiTheme="majorEastAsia" w:cs="ＭＳ Ｐゴシック" w:hint="eastAsia"/>
                <w:i/>
                <w:color w:val="3333FF"/>
                <w:kern w:val="0"/>
                <w:sz w:val="18"/>
                <w:szCs w:val="18"/>
              </w:rPr>
              <w:t>。</w:t>
            </w:r>
          </w:p>
        </w:tc>
      </w:tr>
      <w:tr w:rsidR="00C649C4" w14:paraId="44F8D7C7" w14:textId="77777777" w:rsidTr="00C649C4">
        <w:trPr>
          <w:trHeight w:val="454"/>
        </w:trPr>
        <w:tc>
          <w:tcPr>
            <w:tcW w:w="1285" w:type="pct"/>
            <w:vAlign w:val="center"/>
          </w:tcPr>
          <w:p w14:paraId="6EF1E248"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研究開発課題名</w:t>
            </w:r>
          </w:p>
        </w:tc>
        <w:tc>
          <w:tcPr>
            <w:tcW w:w="3715" w:type="pct"/>
            <w:gridSpan w:val="3"/>
            <w:tcMar>
              <w:left w:w="227" w:type="dxa"/>
            </w:tcMar>
            <w:vAlign w:val="center"/>
          </w:tcPr>
          <w:p w14:paraId="5082CCD5" w14:textId="77777777" w:rsidR="00C649C4" w:rsidRDefault="00C649C4" w:rsidP="00C649C4">
            <w:pPr>
              <w:rPr>
                <w:rFonts w:asciiTheme="majorEastAsia" w:eastAsiaTheme="majorEastAsia" w:hAnsiTheme="majorEastAsia"/>
                <w:color w:val="000000" w:themeColor="text1"/>
              </w:rPr>
            </w:pPr>
          </w:p>
        </w:tc>
      </w:tr>
      <w:tr w:rsidR="00C649C4" w14:paraId="2CFFF341" w14:textId="77777777" w:rsidTr="00C649C4">
        <w:trPr>
          <w:trHeight w:val="907"/>
        </w:trPr>
        <w:tc>
          <w:tcPr>
            <w:tcW w:w="1285" w:type="pct"/>
            <w:vAlign w:val="center"/>
          </w:tcPr>
          <w:p w14:paraId="197AC35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研究の種類</w:t>
            </w:r>
          </w:p>
          <w:p w14:paraId="15A39B9F" w14:textId="77777777" w:rsidR="00C649C4" w:rsidRDefault="00C649C4" w:rsidP="00C649C4">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※研究期間内に実施する</w:t>
            </w:r>
          </w:p>
          <w:p w14:paraId="4095E825"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ものを全て選択</w:t>
            </w:r>
          </w:p>
        </w:tc>
        <w:tc>
          <w:tcPr>
            <w:tcW w:w="3715" w:type="pct"/>
            <w:gridSpan w:val="3"/>
            <w:tcMar>
              <w:left w:w="227" w:type="dxa"/>
            </w:tcMar>
            <w:vAlign w:val="center"/>
          </w:tcPr>
          <w:p w14:paraId="1FBBDEC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□非臨床研究　□臨床研究　</w:t>
            </w:r>
          </w:p>
          <w:p w14:paraId="51F7B4EC" w14:textId="207E136C"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3B0746">
              <w:rPr>
                <w:rFonts w:asciiTheme="majorEastAsia" w:eastAsiaTheme="majorEastAsia" w:hAnsiTheme="majorEastAsia" w:hint="eastAsia"/>
                <w:color w:val="000000" w:themeColor="text1"/>
              </w:rPr>
              <w:t>探索的医師主導治験</w:t>
            </w:r>
            <w:r w:rsidRPr="003B0746">
              <w:rPr>
                <w:rFonts w:asciiTheme="majorEastAsia" w:eastAsiaTheme="majorEastAsia" w:hAnsiTheme="majorEastAsia"/>
                <w:color w:val="000000" w:themeColor="text1"/>
              </w:rPr>
              <w:t xml:space="preserve">　</w:t>
            </w:r>
            <w:r w:rsidRPr="003B0746">
              <w:rPr>
                <w:rFonts w:asciiTheme="majorEastAsia" w:eastAsiaTheme="majorEastAsia" w:hAnsiTheme="majorEastAsia" w:hint="eastAsia"/>
                <w:color w:val="000000" w:themeColor="text1"/>
              </w:rPr>
              <w:t>□検証的医師主導治験</w:t>
            </w:r>
          </w:p>
          <w:p w14:paraId="26E4A7A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※臨床研究・</w:t>
            </w:r>
            <w:r>
              <w:rPr>
                <w:rFonts w:asciiTheme="majorEastAsia" w:eastAsiaTheme="majorEastAsia" w:hAnsiTheme="majorEastAsia"/>
                <w:color w:val="000000" w:themeColor="text1"/>
                <w:sz w:val="18"/>
              </w:rPr>
              <w:t>医師主導治験</w:t>
            </w:r>
            <w:r>
              <w:rPr>
                <w:rFonts w:asciiTheme="majorEastAsia" w:eastAsiaTheme="majorEastAsia" w:hAnsiTheme="majorEastAsia" w:hint="eastAsia"/>
                <w:color w:val="000000" w:themeColor="text1"/>
                <w:sz w:val="18"/>
              </w:rPr>
              <w:t>を実施する場合は、プロトコル（未実施の場合はプロトコルコンセプトでも可）を添付してください（別紙、様式自由）</w:t>
            </w:r>
          </w:p>
        </w:tc>
      </w:tr>
      <w:tr w:rsidR="00C649C4" w14:paraId="5A7CE3E7" w14:textId="77777777" w:rsidTr="00C649C4">
        <w:trPr>
          <w:trHeight w:val="907"/>
        </w:trPr>
        <w:tc>
          <w:tcPr>
            <w:tcW w:w="1285" w:type="pct"/>
            <w:vAlign w:val="center"/>
          </w:tcPr>
          <w:p w14:paraId="7223D2B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満たすべき医療ニーズ</w:t>
            </w:r>
          </w:p>
          <w:p w14:paraId="63568E1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※一文で記載</w:t>
            </w:r>
          </w:p>
        </w:tc>
        <w:tc>
          <w:tcPr>
            <w:tcW w:w="3715" w:type="pct"/>
            <w:gridSpan w:val="3"/>
            <w:tcMar>
              <w:left w:w="227" w:type="dxa"/>
            </w:tcMar>
            <w:vAlign w:val="center"/>
          </w:tcPr>
          <w:p w14:paraId="0A96E932" w14:textId="12346523" w:rsidR="00C649C4" w:rsidRDefault="00C649C4" w:rsidP="00C649C4">
            <w:pPr>
              <w:rPr>
                <w:rFonts w:asciiTheme="majorEastAsia" w:eastAsiaTheme="majorEastAsia" w:hAnsiTheme="majorEastAsia"/>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Pr>
                <w:rFonts w:ascii="Arial" w:eastAsia="ＭＳ ゴシック" w:hAnsi="Arial" w:cs="Times New Roman"/>
                <w:i/>
                <w:color w:val="0000FF"/>
                <w:kern w:val="0"/>
                <w:szCs w:val="21"/>
              </w:rPr>
              <w:t>１</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r>
              <w:rPr>
                <w:rFonts w:ascii="Arial" w:eastAsia="ＭＳ ゴシック" w:hAnsi="Arial" w:cs="Times New Roman" w:hint="eastAsia"/>
                <w:i/>
                <w:color w:val="0000FF"/>
                <w:kern w:val="0"/>
                <w:szCs w:val="21"/>
              </w:rPr>
              <w:t>。</w:t>
            </w:r>
          </w:p>
        </w:tc>
      </w:tr>
      <w:tr w:rsidR="00C649C4" w14:paraId="3D580037" w14:textId="77777777" w:rsidTr="00C649C4">
        <w:trPr>
          <w:trHeight w:val="174"/>
        </w:trPr>
        <w:tc>
          <w:tcPr>
            <w:tcW w:w="1285" w:type="pct"/>
            <w:vAlign w:val="center"/>
          </w:tcPr>
          <w:p w14:paraId="043FEC5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研究目的</w:t>
            </w:r>
          </w:p>
          <w:p w14:paraId="235B5E4A"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033D00B2" w14:textId="77777777" w:rsidR="00C649C4" w:rsidRDefault="00C649C4" w:rsidP="00C649C4">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56506EE6" w14:textId="77777777" w:rsidR="00C649C4" w:rsidRDefault="00C649C4" w:rsidP="00C649C4">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66BB5D46" w14:textId="77777777" w:rsidR="00C649C4" w:rsidRDefault="00C649C4" w:rsidP="00C649C4">
            <w:pPr>
              <w:rPr>
                <w:rFonts w:asciiTheme="majorEastAsia" w:eastAsiaTheme="majorEastAsia" w:hAnsiTheme="majorEastAsia"/>
                <w:i/>
                <w:color w:val="0070C0"/>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14:paraId="3CF6309B" w14:textId="77777777" w:rsidR="00C649C4" w:rsidRDefault="00C649C4" w:rsidP="00C649C4">
            <w:pPr>
              <w:rPr>
                <w:rFonts w:asciiTheme="majorEastAsia" w:eastAsiaTheme="majorEastAsia" w:hAnsiTheme="majorEastAsia"/>
                <w:color w:val="000000" w:themeColor="text1"/>
              </w:rPr>
            </w:pPr>
          </w:p>
          <w:p w14:paraId="4BB36C8B" w14:textId="77777777" w:rsidR="00C649C4" w:rsidRDefault="00C649C4" w:rsidP="00C649C4">
            <w:pPr>
              <w:rPr>
                <w:rFonts w:asciiTheme="majorEastAsia" w:eastAsiaTheme="majorEastAsia" w:hAnsiTheme="majorEastAsia"/>
                <w:color w:val="000000" w:themeColor="text1"/>
              </w:rPr>
            </w:pPr>
          </w:p>
        </w:tc>
      </w:tr>
      <w:tr w:rsidR="00C649C4" w14:paraId="2F2ACBA5" w14:textId="77777777" w:rsidTr="00C649C4">
        <w:trPr>
          <w:trHeight w:val="174"/>
        </w:trPr>
        <w:tc>
          <w:tcPr>
            <w:tcW w:w="1285" w:type="pct"/>
            <w:vAlign w:val="center"/>
          </w:tcPr>
          <w:p w14:paraId="740D1126"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研究概要・研究デザイン</w:t>
            </w:r>
          </w:p>
          <w:p w14:paraId="3457D07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1000</w:t>
            </w:r>
            <w:r>
              <w:rPr>
                <w:rFonts w:asciiTheme="majorEastAsia" w:eastAsiaTheme="majorEastAsia" w:hAnsiTheme="majorEastAsia" w:hint="eastAsia"/>
                <w:color w:val="000000" w:themeColor="text1"/>
              </w:rPr>
              <w:t>文字以内）</w:t>
            </w:r>
          </w:p>
        </w:tc>
        <w:tc>
          <w:tcPr>
            <w:tcW w:w="3715" w:type="pct"/>
            <w:gridSpan w:val="3"/>
            <w:tcMar>
              <w:left w:w="227" w:type="dxa"/>
            </w:tcMar>
            <w:vAlign w:val="center"/>
          </w:tcPr>
          <w:p w14:paraId="27E57A90" w14:textId="77777777" w:rsidR="00C649C4" w:rsidRDefault="00C649C4" w:rsidP="00C649C4">
            <w:pPr>
              <w:rPr>
                <w:rFonts w:asciiTheme="majorEastAsia" w:eastAsiaTheme="majorEastAsia" w:hAnsiTheme="majorEastAsia"/>
                <w:color w:val="000000" w:themeColor="text1"/>
              </w:rPr>
            </w:pPr>
          </w:p>
          <w:p w14:paraId="299BC087" w14:textId="77777777" w:rsidR="00C649C4" w:rsidRDefault="00C649C4" w:rsidP="00C649C4">
            <w:pPr>
              <w:rPr>
                <w:rFonts w:asciiTheme="majorEastAsia" w:eastAsiaTheme="majorEastAsia" w:hAnsiTheme="majorEastAsia"/>
                <w:color w:val="000000" w:themeColor="text1"/>
              </w:rPr>
            </w:pPr>
          </w:p>
          <w:p w14:paraId="5735C931" w14:textId="77777777" w:rsidR="00C649C4" w:rsidRDefault="00C649C4" w:rsidP="00C649C4">
            <w:pPr>
              <w:rPr>
                <w:rFonts w:asciiTheme="majorEastAsia" w:eastAsiaTheme="majorEastAsia" w:hAnsiTheme="majorEastAsia"/>
                <w:color w:val="000000" w:themeColor="text1"/>
              </w:rPr>
            </w:pPr>
          </w:p>
          <w:p w14:paraId="457447F3" w14:textId="77777777" w:rsidR="00C649C4" w:rsidRDefault="00C649C4" w:rsidP="00C649C4">
            <w:pPr>
              <w:rPr>
                <w:rFonts w:asciiTheme="majorEastAsia" w:eastAsiaTheme="majorEastAsia" w:hAnsiTheme="majorEastAsia"/>
                <w:color w:val="000000" w:themeColor="text1"/>
              </w:rPr>
            </w:pPr>
          </w:p>
          <w:p w14:paraId="18F90561" w14:textId="77777777" w:rsidR="00C649C4" w:rsidRDefault="00C649C4" w:rsidP="00C649C4">
            <w:pPr>
              <w:rPr>
                <w:rFonts w:asciiTheme="majorEastAsia" w:eastAsiaTheme="majorEastAsia" w:hAnsiTheme="majorEastAsia"/>
                <w:noProof/>
                <w:color w:val="000000" w:themeColor="text1"/>
                <w:sz w:val="18"/>
              </w:rPr>
            </w:pPr>
          </w:p>
          <w:p w14:paraId="24501462" w14:textId="77777777" w:rsidR="00C649C4" w:rsidRDefault="00C649C4" w:rsidP="00C649C4">
            <w:pPr>
              <w:rPr>
                <w:rFonts w:asciiTheme="majorEastAsia" w:eastAsiaTheme="majorEastAsia" w:hAnsiTheme="majorEastAsia"/>
                <w:color w:val="000000" w:themeColor="text1"/>
              </w:rPr>
            </w:pPr>
          </w:p>
        </w:tc>
      </w:tr>
      <w:tr w:rsidR="00C649C4" w14:paraId="0112DCDE" w14:textId="77777777" w:rsidTr="00C649C4">
        <w:trPr>
          <w:trHeight w:val="174"/>
        </w:trPr>
        <w:tc>
          <w:tcPr>
            <w:tcW w:w="1285" w:type="pct"/>
            <w:vAlign w:val="center"/>
          </w:tcPr>
          <w:p w14:paraId="17D33CD4"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キーワード</w:t>
            </w:r>
          </w:p>
          <w:p w14:paraId="1DD15A39"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w:t>
            </w:r>
            <w:r>
              <w:rPr>
                <w:rFonts w:asciiTheme="majorEastAsia" w:eastAsiaTheme="majorEastAsia" w:hAnsiTheme="majorEastAsia" w:hint="eastAsia"/>
                <w:color w:val="000000" w:themeColor="text1"/>
              </w:rPr>
              <w:t>単語以内）</w:t>
            </w:r>
          </w:p>
        </w:tc>
        <w:tc>
          <w:tcPr>
            <w:tcW w:w="3715" w:type="pct"/>
            <w:gridSpan w:val="3"/>
            <w:tcMar>
              <w:left w:w="227" w:type="dxa"/>
            </w:tcMar>
            <w:vAlign w:val="center"/>
          </w:tcPr>
          <w:p w14:paraId="037F01F2"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※提案内容を示す、適切かつ重要と思われる単語を記載してください。</w:t>
            </w:r>
          </w:p>
          <w:p w14:paraId="3A7A4E1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i/>
                <w:color w:val="3333FF"/>
              </w:rPr>
              <w:t>1．△</w:t>
            </w:r>
            <w:r>
              <w:rPr>
                <w:rFonts w:asciiTheme="majorEastAsia" w:eastAsiaTheme="majorEastAsia" w:hAnsiTheme="majorEastAsia"/>
                <w:i/>
                <w:color w:val="3333FF"/>
              </w:rPr>
              <w:t xml:space="preserve">△症　　</w:t>
            </w:r>
            <w:r>
              <w:rPr>
                <w:rFonts w:asciiTheme="majorEastAsia" w:eastAsiaTheme="majorEastAsia" w:hAnsiTheme="majorEastAsia" w:hint="eastAsia"/>
                <w:i/>
                <w:color w:val="3333FF"/>
              </w:rPr>
              <w:t xml:space="preserve">　2．○</w:t>
            </w:r>
            <w:r>
              <w:rPr>
                <w:rFonts w:asciiTheme="majorEastAsia" w:eastAsiaTheme="majorEastAsia" w:hAnsiTheme="majorEastAsia"/>
                <w:i/>
                <w:color w:val="3333FF"/>
              </w:rPr>
              <w:t>○治療機器　　3．国際展開</w:t>
            </w:r>
            <w:r>
              <w:rPr>
                <w:rFonts w:asciiTheme="majorEastAsia" w:eastAsiaTheme="majorEastAsia" w:hAnsiTheme="majorEastAsia" w:hint="eastAsia"/>
                <w:i/>
                <w:color w:val="3333FF"/>
              </w:rPr>
              <w:t xml:space="preserve">　</w:t>
            </w:r>
            <w:r>
              <w:rPr>
                <w:rFonts w:asciiTheme="majorEastAsia" w:eastAsiaTheme="majorEastAsia" w:hAnsiTheme="majorEastAsia"/>
                <w:i/>
                <w:color w:val="3333FF"/>
              </w:rPr>
              <w:t>・・・・</w:t>
            </w:r>
          </w:p>
        </w:tc>
      </w:tr>
      <w:tr w:rsidR="00C649C4" w14:paraId="5390C24F" w14:textId="77777777" w:rsidTr="00C649C4">
        <w:trPr>
          <w:trHeight w:val="907"/>
        </w:trPr>
        <w:tc>
          <w:tcPr>
            <w:tcW w:w="1285" w:type="pct"/>
            <w:tcBorders>
              <w:bottom w:val="single" w:sz="4" w:space="0" w:color="auto"/>
            </w:tcBorders>
            <w:vAlign w:val="center"/>
          </w:tcPr>
          <w:p w14:paraId="4BAFE493"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医療費適正化の効果</w:t>
            </w:r>
          </w:p>
        </w:tc>
        <w:tc>
          <w:tcPr>
            <w:tcW w:w="3715" w:type="pct"/>
            <w:gridSpan w:val="3"/>
            <w:tcBorders>
              <w:bottom w:val="single" w:sz="4" w:space="0" w:color="auto"/>
            </w:tcBorders>
            <w:tcMar>
              <w:left w:w="227" w:type="dxa"/>
            </w:tcMar>
            <w:vAlign w:val="center"/>
          </w:tcPr>
          <w:p w14:paraId="35E0B08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 xml:space="preserve">年　</w:t>
            </w:r>
          </w:p>
          <w:p w14:paraId="07E0D0D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14:paraId="56B75DA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tc>
      </w:tr>
      <w:tr w:rsidR="00C649C4" w14:paraId="375A2E44" w14:textId="77777777" w:rsidTr="00C649C4">
        <w:trPr>
          <w:trHeight w:val="907"/>
        </w:trPr>
        <w:tc>
          <w:tcPr>
            <w:tcW w:w="1285" w:type="pct"/>
            <w:vMerge w:val="restart"/>
            <w:vAlign w:val="center"/>
          </w:tcPr>
          <w:p w14:paraId="737B2717"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研究分野</w:t>
            </w:r>
          </w:p>
          <w:p w14:paraId="569787C1" w14:textId="77777777" w:rsidR="00C649C4" w:rsidRDefault="00C649C4" w:rsidP="00C649C4">
            <w:pPr>
              <w:jc w:val="center"/>
              <w:rPr>
                <w:rFonts w:asciiTheme="majorEastAsia" w:eastAsiaTheme="majorEastAsia" w:hAnsiTheme="majorEastAsia"/>
                <w:color w:val="000000" w:themeColor="text1"/>
                <w:sz w:val="18"/>
              </w:rPr>
            </w:pPr>
          </w:p>
          <w:p w14:paraId="0E3FCE42" w14:textId="77777777" w:rsidR="00C649C4" w:rsidRDefault="00C649C4" w:rsidP="00C649C4">
            <w:pPr>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※特に該当する１分野</w:t>
            </w:r>
          </w:p>
          <w:p w14:paraId="40D876F8"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14:paraId="4B58DC6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□手術支援ロボットシステム　□人工組織･臓器　□低侵襲治療</w:t>
            </w:r>
          </w:p>
          <w:p w14:paraId="2B0BA911" w14:textId="77777777" w:rsidR="00C649C4" w:rsidRPr="00992393" w:rsidRDefault="00C649C4" w:rsidP="00C649C4">
            <w:pPr>
              <w:spacing w:line="0" w:lineRule="atLeast"/>
              <w:rPr>
                <w:rFonts w:asciiTheme="majorEastAsia" w:eastAsiaTheme="majorEastAsia" w:hAnsiTheme="majorEastAsia"/>
                <w:color w:val="FF0000"/>
              </w:rPr>
            </w:pPr>
            <w:r>
              <w:rPr>
                <w:rFonts w:asciiTheme="majorEastAsia" w:eastAsiaTheme="majorEastAsia" w:hAnsiTheme="majorEastAsia" w:hint="eastAsia"/>
                <w:color w:val="000000" w:themeColor="text1"/>
              </w:rPr>
              <w:t>□イメージング（</w:t>
            </w:r>
            <w:r>
              <w:rPr>
                <w:rFonts w:asciiTheme="majorEastAsia" w:eastAsiaTheme="majorEastAsia" w:hAnsiTheme="majorEastAsia"/>
                <w:color w:val="000000" w:themeColor="text1"/>
              </w:rPr>
              <w:t>画像診断）</w:t>
            </w:r>
            <w:r>
              <w:rPr>
                <w:rFonts w:asciiTheme="majorEastAsia" w:eastAsiaTheme="majorEastAsia" w:hAnsiTheme="majorEastAsia" w:hint="eastAsia"/>
                <w:color w:val="000000" w:themeColor="text1"/>
              </w:rPr>
              <w:t xml:space="preserve">　</w:t>
            </w:r>
            <w:r w:rsidRPr="003B0746">
              <w:rPr>
                <w:rFonts w:asciiTheme="majorEastAsia" w:eastAsiaTheme="majorEastAsia" w:hAnsiTheme="majorEastAsia" w:hint="eastAsia"/>
                <w:color w:val="000000" w:themeColor="text1"/>
              </w:rPr>
              <w:t>□高齢者向け</w:t>
            </w:r>
            <w:r w:rsidRPr="003B0746">
              <w:rPr>
                <w:rFonts w:asciiTheme="majorEastAsia" w:eastAsiaTheme="majorEastAsia" w:hAnsiTheme="majorEastAsia"/>
                <w:color w:val="000000" w:themeColor="text1"/>
              </w:rPr>
              <w:t>、</w:t>
            </w:r>
            <w:r w:rsidRPr="003B0746">
              <w:rPr>
                <w:rFonts w:asciiTheme="majorEastAsia" w:eastAsiaTheme="majorEastAsia" w:hAnsiTheme="majorEastAsia" w:hint="eastAsia"/>
                <w:color w:val="000000" w:themeColor="text1"/>
              </w:rPr>
              <w:t xml:space="preserve">在宅医療機器　</w:t>
            </w:r>
          </w:p>
          <w:p w14:paraId="7961C89D" w14:textId="77777777" w:rsidR="00C649C4" w:rsidRDefault="00C649C4" w:rsidP="00C649C4">
            <w:pPr>
              <w:spacing w:line="0" w:lineRule="atLeast"/>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□小児用医療機器</w:t>
            </w:r>
            <w:r>
              <w:rPr>
                <w:rFonts w:asciiTheme="majorEastAsia" w:eastAsiaTheme="majorEastAsia" w:hAnsiTheme="majorEastAsia" w:hint="eastAsia"/>
                <w:color w:val="000000" w:themeColor="text1"/>
              </w:rPr>
              <w:t xml:space="preserve">　□その他（　　　　　　　　）</w:t>
            </w:r>
          </w:p>
        </w:tc>
      </w:tr>
      <w:tr w:rsidR="00C649C4" w14:paraId="4F10C56E" w14:textId="77777777" w:rsidTr="00C649C4">
        <w:trPr>
          <w:trHeight w:val="720"/>
        </w:trPr>
        <w:tc>
          <w:tcPr>
            <w:tcW w:w="1285" w:type="pct"/>
            <w:vMerge/>
            <w:vAlign w:val="center"/>
          </w:tcPr>
          <w:p w14:paraId="19ADAAAA" w14:textId="77777777" w:rsidR="00C649C4" w:rsidRDefault="00C649C4" w:rsidP="00C649C4">
            <w:pPr>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tcPr>
          <w:p w14:paraId="36790BEF"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上記分野に該当すると判断した理由</w:t>
            </w:r>
          </w:p>
          <w:p w14:paraId="5CCB90EF" w14:textId="77777777" w:rsidR="00C649C4" w:rsidRDefault="00C649C4" w:rsidP="00C649C4">
            <w:pPr>
              <w:spacing w:line="0" w:lineRule="atLeast"/>
              <w:rPr>
                <w:rFonts w:asciiTheme="majorEastAsia" w:eastAsiaTheme="majorEastAsia" w:hAnsiTheme="majorEastAsia"/>
                <w:color w:val="000000" w:themeColor="text1"/>
              </w:rPr>
            </w:pPr>
          </w:p>
          <w:p w14:paraId="08841B1C"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1ED540DD" w14:textId="77777777" w:rsidTr="00C649C4">
        <w:trPr>
          <w:trHeight w:val="907"/>
        </w:trPr>
        <w:tc>
          <w:tcPr>
            <w:tcW w:w="1285" w:type="pct"/>
            <w:vAlign w:val="center"/>
          </w:tcPr>
          <w:p w14:paraId="5172F902"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stheme="majorHAnsi"/>
                <w:color w:val="000000" w:themeColor="text1"/>
              </w:rPr>
              <w:t>AMED</w:t>
            </w:r>
            <w:r>
              <w:rPr>
                <w:rFonts w:asciiTheme="majorEastAsia" w:eastAsiaTheme="majorEastAsia" w:hAnsiTheme="majorEastAsia" w:hint="eastAsia"/>
                <w:color w:val="000000" w:themeColor="text1"/>
              </w:rPr>
              <w:t>事業で開発支援したシーズへの該当</w:t>
            </w:r>
          </w:p>
          <w:p w14:paraId="42C798B8"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p>
          <w:p w14:paraId="7E3AA042"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※臨床研究や</w:t>
            </w:r>
            <w:r>
              <w:rPr>
                <w:rFonts w:asciiTheme="majorEastAsia" w:eastAsiaTheme="majorEastAsia" w:hAnsiTheme="majorEastAsia"/>
                <w:color w:val="000000" w:themeColor="text1"/>
                <w:sz w:val="18"/>
              </w:rPr>
              <w:t>治験</w:t>
            </w:r>
            <w:r>
              <w:rPr>
                <w:rFonts w:asciiTheme="majorEastAsia" w:eastAsiaTheme="majorEastAsia" w:hAnsiTheme="majorEastAsia" w:hint="eastAsia"/>
                <w:color w:val="000000" w:themeColor="text1"/>
                <w:sz w:val="18"/>
              </w:rPr>
              <w:t>に</w:t>
            </w:r>
            <w:r>
              <w:rPr>
                <w:rFonts w:asciiTheme="majorEastAsia" w:eastAsiaTheme="majorEastAsia" w:hAnsiTheme="majorEastAsia"/>
                <w:color w:val="000000" w:themeColor="text1"/>
                <w:sz w:val="18"/>
              </w:rPr>
              <w:t>必要な機器開発が完了した場合</w:t>
            </w:r>
            <w:r>
              <w:rPr>
                <w:rFonts w:asciiTheme="majorEastAsia" w:eastAsiaTheme="majorEastAsia" w:hAnsiTheme="majorEastAsia" w:hint="eastAsia"/>
                <w:color w:val="000000" w:themeColor="text1"/>
                <w:sz w:val="18"/>
              </w:rPr>
              <w:t>のみ</w:t>
            </w:r>
          </w:p>
          <w:p w14:paraId="2A2306E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該当」</w:t>
            </w:r>
            <w:r>
              <w:rPr>
                <w:rFonts w:asciiTheme="majorEastAsia" w:eastAsiaTheme="majorEastAsia" w:hAnsiTheme="majorEastAsia" w:hint="eastAsia"/>
                <w:color w:val="000000" w:themeColor="text1"/>
                <w:sz w:val="18"/>
              </w:rPr>
              <w:t>とすること</w:t>
            </w:r>
          </w:p>
        </w:tc>
        <w:tc>
          <w:tcPr>
            <w:tcW w:w="3715" w:type="pct"/>
            <w:gridSpan w:val="3"/>
            <w:tcMar>
              <w:left w:w="227" w:type="dxa"/>
            </w:tcMar>
            <w:vAlign w:val="center"/>
          </w:tcPr>
          <w:p w14:paraId="1CCBA5CE"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□該当</w:t>
            </w:r>
          </w:p>
          <w:p w14:paraId="4BA48EED"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□先端計測分析技術・機器開発プログラム</w:t>
            </w:r>
          </w:p>
          <w:p w14:paraId="030BF1B1"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3B0746">
              <w:rPr>
                <w:rFonts w:asciiTheme="majorEastAsia" w:eastAsiaTheme="majorEastAsia" w:hAnsiTheme="majorEastAsia" w:hint="eastAsia"/>
                <w:color w:val="000000" w:themeColor="text1"/>
                <w:sz w:val="18"/>
              </w:rPr>
              <w:t>未来医療を</w:t>
            </w:r>
            <w:r>
              <w:rPr>
                <w:rFonts w:asciiTheme="majorEastAsia" w:eastAsiaTheme="majorEastAsia" w:hAnsiTheme="majorEastAsia"/>
                <w:color w:val="000000" w:themeColor="text1"/>
                <w:sz w:val="18"/>
              </w:rPr>
              <w:t>実現する医療機器・システム研究</w:t>
            </w:r>
            <w:r>
              <w:rPr>
                <w:rFonts w:asciiTheme="majorEastAsia" w:eastAsiaTheme="majorEastAsia" w:hAnsiTheme="majorEastAsia" w:hint="eastAsia"/>
                <w:color w:val="000000" w:themeColor="text1"/>
                <w:sz w:val="18"/>
              </w:rPr>
              <w:t>開発事業</w:t>
            </w:r>
          </w:p>
          <w:p w14:paraId="7C43D3BC"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□革新的医療技術創出拠点プロジェクト</w:t>
            </w:r>
          </w:p>
          <w:p w14:paraId="511EDB98" w14:textId="77777777" w:rsidR="00C649C4" w:rsidRDefault="00C649C4" w:rsidP="00C649C4">
            <w:pPr>
              <w:spacing w:line="0" w:lineRule="atLeast"/>
              <w:ind w:firstLineChars="200" w:firstLine="36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□その他（事業名：　　　　　　、課題名　　　　　　　）</w:t>
            </w:r>
          </w:p>
          <w:p w14:paraId="27DB303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□非該当</w:t>
            </w:r>
          </w:p>
        </w:tc>
      </w:tr>
      <w:tr w:rsidR="00C649C4" w14:paraId="4496BC72" w14:textId="77777777" w:rsidTr="00C649C4">
        <w:trPr>
          <w:trHeight w:val="907"/>
        </w:trPr>
        <w:tc>
          <w:tcPr>
            <w:tcW w:w="1285" w:type="pct"/>
            <w:vAlign w:val="center"/>
          </w:tcPr>
          <w:p w14:paraId="76262F6E"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臨床研究中核病院または特定機能病院の参加</w:t>
            </w:r>
          </w:p>
        </w:tc>
        <w:tc>
          <w:tcPr>
            <w:tcW w:w="3715" w:type="pct"/>
            <w:gridSpan w:val="3"/>
            <w:tcMar>
              <w:left w:w="227" w:type="dxa"/>
            </w:tcMar>
            <w:vAlign w:val="center"/>
          </w:tcPr>
          <w:p w14:paraId="31F6844D"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（機関名：　　　　　　　　　　　　）</w:t>
            </w:r>
          </w:p>
          <w:p w14:paraId="593E42D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C649C4" w14:paraId="3A0C26D8" w14:textId="77777777" w:rsidTr="00C649C4">
        <w:trPr>
          <w:trHeight w:val="693"/>
        </w:trPr>
        <w:tc>
          <w:tcPr>
            <w:tcW w:w="1285" w:type="pct"/>
            <w:vMerge w:val="restart"/>
            <w:vAlign w:val="center"/>
          </w:tcPr>
          <w:p w14:paraId="65C83DC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中央IRBによる一括審査</w:t>
            </w:r>
          </w:p>
          <w:p w14:paraId="4DF7B9E3" w14:textId="77777777" w:rsidR="00C649C4" w:rsidRDefault="00C649C4" w:rsidP="00C649C4">
            <w:pPr>
              <w:spacing w:line="0" w:lineRule="atLeast"/>
              <w:jc w:val="center"/>
              <w:rPr>
                <w:rFonts w:asciiTheme="majorEastAsia" w:eastAsiaTheme="majorEastAsia" w:hAnsiTheme="majorEastAsia"/>
                <w:color w:val="000000" w:themeColor="text1"/>
                <w:sz w:val="18"/>
              </w:rPr>
            </w:pPr>
          </w:p>
          <w:p w14:paraId="33A32031" w14:textId="77777777" w:rsidR="00C649C4" w:rsidRDefault="00C649C4" w:rsidP="00C649C4">
            <w:pPr>
              <w:spacing w:line="0" w:lineRule="atLeas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※多施設共同試験における</w:t>
            </w:r>
            <w:r>
              <w:rPr>
                <w:rFonts w:asciiTheme="majorEastAsia" w:eastAsiaTheme="majorEastAsia" w:hAnsiTheme="majorEastAsia"/>
                <w:color w:val="000000" w:themeColor="text1"/>
                <w:sz w:val="18"/>
              </w:rPr>
              <w:t>倫理審査を</w:t>
            </w:r>
            <w:r>
              <w:rPr>
                <w:rFonts w:asciiTheme="majorEastAsia" w:eastAsiaTheme="majorEastAsia" w:hAnsiTheme="majorEastAsia" w:hint="eastAsia"/>
                <w:color w:val="000000" w:themeColor="text1"/>
                <w:sz w:val="18"/>
              </w:rPr>
              <w:t>中央一括審査によって</w:t>
            </w:r>
            <w:r>
              <w:rPr>
                <w:rFonts w:asciiTheme="majorEastAsia" w:eastAsiaTheme="majorEastAsia" w:hAnsiTheme="majorEastAsia"/>
                <w:color w:val="000000" w:themeColor="text1"/>
                <w:sz w:val="18"/>
              </w:rPr>
              <w:t>おこなう場合</w:t>
            </w:r>
            <w:r>
              <w:rPr>
                <w:rFonts w:asciiTheme="majorEastAsia" w:eastAsiaTheme="majorEastAsia" w:hAnsiTheme="majorEastAsia" w:hint="eastAsia"/>
                <w:color w:val="000000" w:themeColor="text1"/>
                <w:sz w:val="18"/>
              </w:rPr>
              <w:t>のみ</w:t>
            </w:r>
          </w:p>
          <w:p w14:paraId="1416D2C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実施する</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とすること</w:t>
            </w:r>
          </w:p>
        </w:tc>
        <w:tc>
          <w:tcPr>
            <w:tcW w:w="3715" w:type="pct"/>
            <w:gridSpan w:val="3"/>
            <w:tcBorders>
              <w:bottom w:val="dashSmallGap" w:sz="4" w:space="0" w:color="auto"/>
            </w:tcBorders>
            <w:tcMar>
              <w:left w:w="227" w:type="dxa"/>
            </w:tcMar>
            <w:vAlign w:val="center"/>
          </w:tcPr>
          <w:p w14:paraId="4AA0704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□実施する　　（審査受託機関</w:t>
            </w:r>
            <w:r>
              <w:rPr>
                <w:rFonts w:asciiTheme="majorEastAsia" w:eastAsiaTheme="majorEastAsia" w:hAnsiTheme="majorEastAsia"/>
                <w:color w:val="000000" w:themeColor="text1"/>
              </w:rPr>
              <w:t xml:space="preserve">名：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08016F01"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□実施</w:t>
            </w:r>
            <w:r>
              <w:rPr>
                <w:rFonts w:asciiTheme="majorEastAsia" w:eastAsiaTheme="majorEastAsia" w:hAnsiTheme="majorEastAsia"/>
                <w:color w:val="000000" w:themeColor="text1"/>
              </w:rPr>
              <w:t>しない</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非該当</w:t>
            </w:r>
          </w:p>
        </w:tc>
      </w:tr>
      <w:tr w:rsidR="00C649C4" w14:paraId="4B0101B6" w14:textId="77777777" w:rsidTr="00C649C4">
        <w:trPr>
          <w:trHeight w:val="817"/>
        </w:trPr>
        <w:tc>
          <w:tcPr>
            <w:tcW w:w="1285" w:type="pct"/>
            <w:vMerge/>
            <w:vAlign w:val="center"/>
          </w:tcPr>
          <w:p w14:paraId="7F3B101F" w14:textId="77777777" w:rsidR="00C649C4" w:rsidRDefault="00C649C4" w:rsidP="00C649C4">
            <w:pPr>
              <w:spacing w:line="0" w:lineRule="atLeast"/>
              <w:jc w:val="center"/>
              <w:rPr>
                <w:rFonts w:asciiTheme="majorEastAsia" w:eastAsiaTheme="majorEastAsia" w:hAnsiTheme="majorEastAsia"/>
                <w:color w:val="000000" w:themeColor="text1"/>
              </w:rPr>
            </w:pPr>
          </w:p>
        </w:tc>
        <w:tc>
          <w:tcPr>
            <w:tcW w:w="3715" w:type="pct"/>
            <w:gridSpan w:val="3"/>
            <w:tcBorders>
              <w:top w:val="dashSmallGap" w:sz="4" w:space="0" w:color="auto"/>
            </w:tcBorders>
            <w:tcMar>
              <w:left w:w="227" w:type="dxa"/>
            </w:tcMar>
            <w:vAlign w:val="center"/>
          </w:tcPr>
          <w:p w14:paraId="17E6656F"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中央一括審査を</w:t>
            </w:r>
            <w:r>
              <w:rPr>
                <w:rFonts w:asciiTheme="majorEastAsia" w:eastAsiaTheme="majorEastAsia" w:hAnsiTheme="majorEastAsia"/>
                <w:color w:val="000000" w:themeColor="text1"/>
                <w:sz w:val="18"/>
              </w:rPr>
              <w:t>実施</w:t>
            </w:r>
            <w:r>
              <w:rPr>
                <w:rFonts w:asciiTheme="majorEastAsia" w:eastAsiaTheme="majorEastAsia" w:hAnsiTheme="majorEastAsia" w:hint="eastAsia"/>
                <w:color w:val="000000" w:themeColor="text1"/>
                <w:sz w:val="18"/>
              </w:rPr>
              <w:t>可能な根拠</w:t>
            </w:r>
          </w:p>
          <w:p w14:paraId="7CCE03A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受託</w:t>
            </w: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委託</w:t>
            </w:r>
            <w:r>
              <w:rPr>
                <w:rFonts w:asciiTheme="majorEastAsia" w:eastAsiaTheme="majorEastAsia" w:hAnsiTheme="majorEastAsia" w:hint="eastAsia"/>
                <w:color w:val="000000" w:themeColor="text1"/>
                <w:sz w:val="18"/>
              </w:rPr>
              <w:t>に係る</w:t>
            </w:r>
            <w:r>
              <w:rPr>
                <w:rFonts w:asciiTheme="majorEastAsia" w:eastAsiaTheme="majorEastAsia" w:hAnsiTheme="majorEastAsia"/>
                <w:color w:val="000000" w:themeColor="text1"/>
                <w:sz w:val="18"/>
              </w:rPr>
              <w:t>規程</w:t>
            </w:r>
            <w:r>
              <w:rPr>
                <w:rFonts w:asciiTheme="majorEastAsia" w:eastAsiaTheme="majorEastAsia" w:hAnsiTheme="majorEastAsia" w:hint="eastAsia"/>
                <w:color w:val="000000" w:themeColor="text1"/>
                <w:sz w:val="18"/>
              </w:rPr>
              <w:t>等の</w:t>
            </w:r>
            <w:r>
              <w:rPr>
                <w:rFonts w:asciiTheme="majorEastAsia" w:eastAsiaTheme="majorEastAsia" w:hAnsiTheme="majorEastAsia"/>
                <w:color w:val="000000" w:themeColor="text1"/>
                <w:sz w:val="18"/>
              </w:rPr>
              <w:t>整備状況、</w:t>
            </w:r>
            <w:r>
              <w:rPr>
                <w:rFonts w:asciiTheme="majorEastAsia" w:eastAsiaTheme="majorEastAsia" w:hAnsiTheme="majorEastAsia" w:hint="eastAsia"/>
                <w:color w:val="000000" w:themeColor="text1"/>
                <w:sz w:val="18"/>
              </w:rPr>
              <w:t>一括審査の実施</w:t>
            </w:r>
            <w:r>
              <w:rPr>
                <w:rFonts w:asciiTheme="majorEastAsia" w:eastAsiaTheme="majorEastAsia" w:hAnsiTheme="majorEastAsia"/>
                <w:color w:val="000000" w:themeColor="text1"/>
                <w:sz w:val="18"/>
              </w:rPr>
              <w:t>実績など）</w:t>
            </w:r>
          </w:p>
          <w:p w14:paraId="066EFD94" w14:textId="77777777" w:rsidR="00C649C4" w:rsidRDefault="00C649C4" w:rsidP="00C649C4">
            <w:pPr>
              <w:spacing w:line="0" w:lineRule="atLeast"/>
              <w:rPr>
                <w:rFonts w:asciiTheme="majorEastAsia" w:eastAsiaTheme="majorEastAsia" w:hAnsiTheme="majorEastAsia"/>
                <w:color w:val="000000" w:themeColor="text1"/>
              </w:rPr>
            </w:pPr>
          </w:p>
          <w:p w14:paraId="6B02DD6C" w14:textId="77777777" w:rsidR="00C649C4" w:rsidRDefault="00C649C4" w:rsidP="00C649C4">
            <w:pPr>
              <w:spacing w:line="0" w:lineRule="atLeast"/>
              <w:rPr>
                <w:rFonts w:asciiTheme="majorEastAsia" w:eastAsiaTheme="majorEastAsia" w:hAnsiTheme="majorEastAsia"/>
                <w:color w:val="000000" w:themeColor="text1"/>
              </w:rPr>
            </w:pPr>
          </w:p>
          <w:p w14:paraId="67F55D16"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2CC524D5" w14:textId="77777777" w:rsidTr="00C649C4">
        <w:trPr>
          <w:trHeight w:val="899"/>
        </w:trPr>
        <w:tc>
          <w:tcPr>
            <w:tcW w:w="1285" w:type="pct"/>
            <w:vAlign w:val="center"/>
          </w:tcPr>
          <w:p w14:paraId="00AB9277"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疾患登録システムの活用</w:t>
            </w:r>
          </w:p>
        </w:tc>
        <w:tc>
          <w:tcPr>
            <w:tcW w:w="3715" w:type="pct"/>
            <w:gridSpan w:val="3"/>
            <w:tcMar>
              <w:left w:w="227" w:type="dxa"/>
            </w:tcMar>
            <w:vAlign w:val="center"/>
          </w:tcPr>
          <w:p w14:paraId="511E8F8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有</w:t>
            </w:r>
            <w:r>
              <w:rPr>
                <w:rFonts w:asciiTheme="majorEastAsia" w:eastAsiaTheme="majorEastAsia" w:hAnsiTheme="majorEastAsia" w:hint="eastAsia"/>
                <w:color w:val="000000" w:themeColor="text1"/>
              </w:rPr>
              <w:t>（</w:t>
            </w:r>
            <w:r>
              <w:rPr>
                <w:rFonts w:asciiTheme="majorEastAsia" w:eastAsiaTheme="majorEastAsia" w:hAnsiTheme="majorEastAsia" w:hint="eastAsia"/>
                <w:i/>
                <w:color w:val="3333FF"/>
              </w:rPr>
              <w:t>疾患登録システムの名称と</w:t>
            </w:r>
            <w:r>
              <w:rPr>
                <w:rFonts w:asciiTheme="majorEastAsia" w:eastAsiaTheme="majorEastAsia" w:hAnsiTheme="majorEastAsia"/>
                <w:i/>
                <w:color w:val="3333FF"/>
              </w:rPr>
              <w:t>システム設置</w:t>
            </w:r>
            <w:r>
              <w:rPr>
                <w:rFonts w:asciiTheme="majorEastAsia" w:eastAsiaTheme="majorEastAsia" w:hAnsiTheme="majorEastAsia" w:hint="eastAsia"/>
                <w:i/>
                <w:color w:val="3333FF"/>
              </w:rPr>
              <w:t>機関</w:t>
            </w:r>
            <w:r>
              <w:rPr>
                <w:rFonts w:asciiTheme="majorEastAsia" w:eastAsiaTheme="majorEastAsia" w:hAnsiTheme="majorEastAsia"/>
                <w:i/>
                <w:color w:val="3333FF"/>
              </w:rPr>
              <w:t>を記入してください</w:t>
            </w:r>
            <w:r>
              <w:rPr>
                <w:rFonts w:asciiTheme="majorEastAsia" w:eastAsiaTheme="majorEastAsia" w:hAnsiTheme="majorEastAsia"/>
                <w:color w:val="000000" w:themeColor="text1"/>
              </w:rPr>
              <w:t>）</w:t>
            </w:r>
          </w:p>
          <w:p w14:paraId="1C7640DC" w14:textId="77777777" w:rsidR="00C649C4" w:rsidRDefault="00C649C4" w:rsidP="00C649C4">
            <w:pPr>
              <w:spacing w:line="0" w:lineRule="atLeast"/>
              <w:ind w:firstLineChars="100" w:firstLine="1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※有の</w:t>
            </w:r>
            <w:r>
              <w:rPr>
                <w:rFonts w:asciiTheme="majorEastAsia" w:eastAsiaTheme="majorEastAsia" w:hAnsiTheme="majorEastAsia"/>
                <w:color w:val="000000" w:themeColor="text1"/>
                <w:sz w:val="18"/>
              </w:rPr>
              <w:t>場合</w:t>
            </w:r>
            <w:r>
              <w:rPr>
                <w:rFonts w:asciiTheme="majorEastAsia" w:eastAsiaTheme="majorEastAsia" w:hAnsiTheme="majorEastAsia" w:hint="eastAsia"/>
                <w:color w:val="000000" w:themeColor="text1"/>
                <w:sz w:val="18"/>
              </w:rPr>
              <w:t>は、どのように活用するか臨床研究等のプロトコル</w:t>
            </w:r>
            <w:r>
              <w:rPr>
                <w:rFonts w:asciiTheme="majorEastAsia" w:eastAsiaTheme="majorEastAsia" w:hAnsiTheme="majorEastAsia"/>
                <w:color w:val="000000" w:themeColor="text1"/>
                <w:sz w:val="18"/>
              </w:rPr>
              <w:t>に</w:t>
            </w:r>
            <w:r>
              <w:rPr>
                <w:rFonts w:asciiTheme="majorEastAsia" w:eastAsiaTheme="majorEastAsia" w:hAnsiTheme="majorEastAsia" w:hint="eastAsia"/>
                <w:color w:val="000000" w:themeColor="text1"/>
                <w:sz w:val="18"/>
              </w:rPr>
              <w:t>記載してください</w:t>
            </w:r>
          </w:p>
          <w:p w14:paraId="7FA30A0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無</w:t>
            </w:r>
          </w:p>
        </w:tc>
      </w:tr>
      <w:tr w:rsidR="00C649C4" w14:paraId="3BFC46FA" w14:textId="77777777" w:rsidTr="00C649C4">
        <w:trPr>
          <w:trHeight w:val="1968"/>
        </w:trPr>
        <w:tc>
          <w:tcPr>
            <w:tcW w:w="1285" w:type="pct"/>
            <w:vAlign w:val="center"/>
          </w:tcPr>
          <w:p w14:paraId="2222DB51"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本研究への専門家の参加</w:t>
            </w:r>
          </w:p>
          <w:p w14:paraId="2E448765" w14:textId="77777777" w:rsidR="00C649C4" w:rsidRDefault="00C649C4" w:rsidP="00C649C4">
            <w:pPr>
              <w:spacing w:line="0" w:lineRule="atLeast"/>
              <w:jc w:val="center"/>
              <w:rPr>
                <w:rFonts w:asciiTheme="majorEastAsia" w:eastAsiaTheme="majorEastAsia" w:hAnsiTheme="majorEastAsia"/>
                <w:color w:val="000000" w:themeColor="text1"/>
                <w:sz w:val="18"/>
              </w:rPr>
            </w:pPr>
          </w:p>
          <w:p w14:paraId="160B06C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w:t>
            </w:r>
            <w:r>
              <w:rPr>
                <w:rFonts w:asciiTheme="majorEastAsia" w:eastAsiaTheme="majorEastAsia" w:hAnsiTheme="majorEastAsia"/>
                <w:color w:val="000000" w:themeColor="text1"/>
                <w:sz w:val="18"/>
              </w:rPr>
              <w:t>カッコ内に、</w:t>
            </w:r>
            <w:r>
              <w:rPr>
                <w:rFonts w:asciiTheme="majorEastAsia" w:eastAsiaTheme="majorEastAsia" w:hAnsiTheme="majorEastAsia" w:hint="eastAsia"/>
                <w:color w:val="000000" w:themeColor="text1"/>
                <w:sz w:val="18"/>
              </w:rPr>
              <w:t>担当する</w:t>
            </w:r>
            <w:r>
              <w:rPr>
                <w:rFonts w:asciiTheme="majorEastAsia" w:eastAsiaTheme="majorEastAsia" w:hAnsiTheme="majorEastAsia"/>
                <w:color w:val="000000" w:themeColor="text1"/>
                <w:sz w:val="18"/>
              </w:rPr>
              <w:t>研究</w:t>
            </w:r>
            <w:r>
              <w:rPr>
                <w:rFonts w:asciiTheme="majorEastAsia" w:eastAsiaTheme="majorEastAsia" w:hAnsiTheme="majorEastAsia" w:hint="eastAsia"/>
                <w:color w:val="000000" w:themeColor="text1"/>
                <w:sz w:val="18"/>
              </w:rPr>
              <w:t>開発</w:t>
            </w:r>
            <w:r>
              <w:rPr>
                <w:rFonts w:asciiTheme="majorEastAsia" w:eastAsiaTheme="majorEastAsia" w:hAnsiTheme="majorEastAsia"/>
                <w:color w:val="000000" w:themeColor="text1"/>
                <w:sz w:val="18"/>
              </w:rPr>
              <w:t>分担者や</w:t>
            </w:r>
            <w:r>
              <w:rPr>
                <w:rFonts w:asciiTheme="majorEastAsia" w:eastAsiaTheme="majorEastAsia" w:hAnsiTheme="majorEastAsia" w:hint="eastAsia"/>
                <w:color w:val="000000" w:themeColor="text1"/>
                <w:sz w:val="18"/>
              </w:rPr>
              <w:t>部門</w:t>
            </w:r>
            <w:r>
              <w:rPr>
                <w:rFonts w:asciiTheme="majorEastAsia" w:eastAsiaTheme="majorEastAsia" w:hAnsiTheme="majorEastAsia"/>
                <w:color w:val="000000" w:themeColor="text1"/>
                <w:sz w:val="18"/>
              </w:rPr>
              <w:t>を記入</w:t>
            </w:r>
            <w:r>
              <w:rPr>
                <w:rFonts w:asciiTheme="majorEastAsia" w:eastAsiaTheme="majorEastAsia" w:hAnsiTheme="majorEastAsia" w:hint="eastAsia"/>
                <w:color w:val="000000" w:themeColor="text1"/>
                <w:sz w:val="18"/>
              </w:rPr>
              <w:t>する</w:t>
            </w:r>
            <w:r>
              <w:rPr>
                <w:rFonts w:asciiTheme="majorEastAsia" w:eastAsiaTheme="majorEastAsia" w:hAnsiTheme="majorEastAsia"/>
                <w:color w:val="000000" w:themeColor="text1"/>
                <w:sz w:val="18"/>
              </w:rPr>
              <w:t>こと</w:t>
            </w:r>
          </w:p>
        </w:tc>
        <w:tc>
          <w:tcPr>
            <w:tcW w:w="3715" w:type="pct"/>
            <w:gridSpan w:val="3"/>
            <w:tcMar>
              <w:left w:w="227" w:type="dxa"/>
            </w:tcMar>
            <w:vAlign w:val="center"/>
          </w:tcPr>
          <w:p w14:paraId="400FFF5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□生物統計家（</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0C4BBC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□メディカルライティング支援（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56637F3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CRC</w:t>
            </w:r>
            <w:r>
              <w:rPr>
                <w:rFonts w:asciiTheme="majorEastAsia" w:eastAsiaTheme="majorEastAsia" w:hAnsiTheme="majorEastAsia" w:hint="eastAsia"/>
                <w:color w:val="000000" w:themeColor="text1"/>
              </w:rPr>
              <w:t>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214C30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□プロジェクトマネージャーの参画（</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318B30D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□知財確保の支援（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3DDC2FB"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□各種規制要件への対応に係る支援（</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2D8E0255"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　　　　　　）</w:t>
            </w:r>
          </w:p>
        </w:tc>
      </w:tr>
      <w:tr w:rsidR="00C649C4" w14:paraId="1C11D4D6" w14:textId="77777777" w:rsidTr="00C649C4">
        <w:trPr>
          <w:trHeight w:val="82"/>
        </w:trPr>
        <w:tc>
          <w:tcPr>
            <w:tcW w:w="1285" w:type="pct"/>
            <w:vAlign w:val="center"/>
          </w:tcPr>
          <w:p w14:paraId="583BC55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rPr>
              <w:t>研究開発予定期間</w:t>
            </w:r>
          </w:p>
        </w:tc>
        <w:tc>
          <w:tcPr>
            <w:tcW w:w="3715" w:type="pct"/>
            <w:gridSpan w:val="3"/>
            <w:tcMar>
              <w:left w:w="227" w:type="dxa"/>
            </w:tcMar>
            <w:vAlign w:val="center"/>
          </w:tcPr>
          <w:p w14:paraId="080DFF8F" w14:textId="77777777" w:rsidR="00C649C4" w:rsidRDefault="00C649C4" w:rsidP="00C649C4">
            <w:pPr>
              <w:spacing w:line="0" w:lineRule="atLeast"/>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年</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月</w:t>
            </w:r>
            <w:r>
              <w:rPr>
                <w:rFonts w:asciiTheme="majorEastAsia" w:eastAsiaTheme="majorEastAsia" w:hAnsiTheme="majorEastAsia" w:hint="eastAsia"/>
                <w:color w:val="000000" w:themeColor="text1"/>
              </w:rPr>
              <w:t>までの（　　）年間</w:t>
            </w:r>
          </w:p>
        </w:tc>
      </w:tr>
      <w:tr w:rsidR="00C649C4" w14:paraId="435CD7F1" w14:textId="77777777" w:rsidTr="00C649C4">
        <w:trPr>
          <w:trHeight w:val="340"/>
        </w:trPr>
        <w:tc>
          <w:tcPr>
            <w:tcW w:w="1285" w:type="pct"/>
            <w:vMerge w:val="restart"/>
            <w:vAlign w:val="center"/>
          </w:tcPr>
          <w:p w14:paraId="731EDEF2" w14:textId="77777777" w:rsidR="00C649C4" w:rsidRDefault="00C649C4" w:rsidP="00C649C4">
            <w:pPr>
              <w:spacing w:line="0" w:lineRule="atLeast"/>
              <w:ind w:firstLineChars="100" w:firstLine="210"/>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希望する研究開発費</w:t>
            </w:r>
          </w:p>
          <w:p w14:paraId="025BD584" w14:textId="77777777" w:rsidR="00C649C4" w:rsidRDefault="00C649C4" w:rsidP="00C649C4">
            <w:pPr>
              <w:spacing w:line="0" w:lineRule="atLeast"/>
              <w:ind w:firstLineChars="100" w:firstLine="180"/>
              <w:jc w:val="center"/>
              <w:rPr>
                <w:rFonts w:asciiTheme="majorEastAsia" w:eastAsiaTheme="majorEastAsia" w:hAnsiTheme="majorEastAsia"/>
                <w:bCs/>
                <w:color w:val="000000" w:themeColor="text1"/>
                <w:sz w:val="18"/>
              </w:rPr>
            </w:pPr>
          </w:p>
          <w:p w14:paraId="181AD623" w14:textId="77777777" w:rsidR="00C649C4" w:rsidRDefault="00C649C4" w:rsidP="00C649C4">
            <w:pPr>
              <w:spacing w:line="0" w:lineRule="atLeast"/>
              <w:ind w:firstLineChars="100" w:firstLine="180"/>
              <w:jc w:val="center"/>
              <w:rPr>
                <w:rFonts w:asciiTheme="majorEastAsia" w:eastAsiaTheme="majorEastAsia" w:hAnsiTheme="majorEastAsia"/>
                <w:bCs/>
                <w:color w:val="000000" w:themeColor="text1"/>
                <w:sz w:val="18"/>
              </w:rPr>
            </w:pPr>
            <w:r>
              <w:rPr>
                <w:rFonts w:asciiTheme="majorEastAsia" w:eastAsiaTheme="majorEastAsia" w:hAnsiTheme="majorEastAsia" w:hint="eastAsia"/>
                <w:bCs/>
                <w:color w:val="000000" w:themeColor="text1"/>
                <w:sz w:val="18"/>
              </w:rPr>
              <w:t>※全機関の合計額</w:t>
            </w:r>
          </w:p>
        </w:tc>
        <w:tc>
          <w:tcPr>
            <w:tcW w:w="1111" w:type="pct"/>
            <w:tcMar>
              <w:left w:w="227" w:type="dxa"/>
            </w:tcMar>
            <w:vAlign w:val="center"/>
          </w:tcPr>
          <w:p w14:paraId="5895C47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p>
        </w:tc>
        <w:tc>
          <w:tcPr>
            <w:tcW w:w="1364" w:type="pct"/>
            <w:vAlign w:val="center"/>
          </w:tcPr>
          <w:p w14:paraId="04A02D6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研究開発費合計額</w:t>
            </w:r>
          </w:p>
        </w:tc>
        <w:tc>
          <w:tcPr>
            <w:tcW w:w="1240" w:type="pct"/>
            <w:vAlign w:val="center"/>
          </w:tcPr>
          <w:p w14:paraId="0FFBA10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うち直接経費</w:t>
            </w:r>
          </w:p>
        </w:tc>
      </w:tr>
      <w:tr w:rsidR="00C649C4" w14:paraId="6F048DD8" w14:textId="77777777" w:rsidTr="00C649C4">
        <w:trPr>
          <w:trHeight w:val="340"/>
        </w:trPr>
        <w:tc>
          <w:tcPr>
            <w:tcW w:w="1285" w:type="pct"/>
            <w:vMerge/>
            <w:vAlign w:val="center"/>
          </w:tcPr>
          <w:p w14:paraId="5BD508F3" w14:textId="77777777" w:rsidR="00C649C4" w:rsidRDefault="00C649C4" w:rsidP="00C649C4">
            <w:pPr>
              <w:spacing w:line="0" w:lineRule="atLeast"/>
              <w:rPr>
                <w:rFonts w:asciiTheme="majorEastAsia" w:eastAsiaTheme="majorEastAsia" w:hAnsiTheme="majorEastAsia"/>
                <w:bCs/>
                <w:color w:val="000000" w:themeColor="text1"/>
                <w:lang w:eastAsia="zh-TW"/>
              </w:rPr>
            </w:pPr>
          </w:p>
        </w:tc>
        <w:tc>
          <w:tcPr>
            <w:tcW w:w="1111" w:type="pct"/>
            <w:tcMar>
              <w:left w:w="227" w:type="dxa"/>
            </w:tcMar>
            <w:vAlign w:val="center"/>
          </w:tcPr>
          <w:p w14:paraId="16C5284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24A7B32B"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50913E01"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C649C4" w14:paraId="3B36CB58" w14:textId="77777777" w:rsidTr="00C649C4">
        <w:trPr>
          <w:trHeight w:val="340"/>
        </w:trPr>
        <w:tc>
          <w:tcPr>
            <w:tcW w:w="1285" w:type="pct"/>
            <w:vMerge/>
            <w:vAlign w:val="center"/>
          </w:tcPr>
          <w:p w14:paraId="1CC27D60" w14:textId="77777777" w:rsidR="00C649C4" w:rsidRDefault="00C649C4" w:rsidP="00C649C4">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6C50808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67606F4C"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799A9AEF"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C649C4" w14:paraId="2DA257D7" w14:textId="77777777" w:rsidTr="00C649C4">
        <w:trPr>
          <w:trHeight w:val="340"/>
        </w:trPr>
        <w:tc>
          <w:tcPr>
            <w:tcW w:w="1285" w:type="pct"/>
            <w:vMerge/>
            <w:vAlign w:val="center"/>
          </w:tcPr>
          <w:p w14:paraId="4023C703" w14:textId="77777777" w:rsidR="00C649C4" w:rsidRDefault="00C649C4" w:rsidP="00C649C4">
            <w:pPr>
              <w:spacing w:line="0" w:lineRule="atLeast"/>
              <w:rPr>
                <w:rFonts w:asciiTheme="majorEastAsia" w:eastAsiaTheme="majorEastAsia" w:hAnsiTheme="majorEastAsia"/>
                <w:bCs/>
                <w:color w:val="000000" w:themeColor="text1"/>
              </w:rPr>
            </w:pPr>
          </w:p>
        </w:tc>
        <w:tc>
          <w:tcPr>
            <w:tcW w:w="1111" w:type="pct"/>
            <w:tcMar>
              <w:left w:w="227" w:type="dxa"/>
            </w:tcMar>
            <w:vAlign w:val="center"/>
          </w:tcPr>
          <w:p w14:paraId="379681FA"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年度</w:t>
            </w:r>
          </w:p>
        </w:tc>
        <w:tc>
          <w:tcPr>
            <w:tcW w:w="1364" w:type="pct"/>
          </w:tcPr>
          <w:p w14:paraId="24051D07"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c>
          <w:tcPr>
            <w:tcW w:w="1240" w:type="pct"/>
          </w:tcPr>
          <w:p w14:paraId="73375AC6" w14:textId="77777777" w:rsidR="00C649C4" w:rsidRDefault="00C649C4" w:rsidP="00C649C4">
            <w:pPr>
              <w:spacing w:line="0" w:lineRule="atLeas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14:paraId="48109AF6" w14:textId="6E4DAB13" w:rsidR="00C649C4" w:rsidRDefault="00C649C4" w:rsidP="00C649C4">
      <w:pPr>
        <w:pStyle w:val="af5"/>
        <w:rPr>
          <w:rFonts w:asciiTheme="majorEastAsia" w:eastAsiaTheme="majorEastAsia" w:hAnsiTheme="majorEastAsia"/>
          <w:color w:val="000000" w:themeColor="text1"/>
          <w:sz w:val="21"/>
          <w:szCs w:val="21"/>
        </w:rPr>
      </w:pPr>
    </w:p>
    <w:p w14:paraId="34A8F050" w14:textId="77777777" w:rsidR="00C649C4" w:rsidRDefault="00C649C4" w:rsidP="00C649C4">
      <w:pPr>
        <w:pStyle w:val="af5"/>
        <w:rPr>
          <w:rFonts w:asciiTheme="majorEastAsia" w:eastAsiaTheme="majorEastAsia" w:hAnsiTheme="majorEastAsia"/>
          <w:color w:val="000000" w:themeColor="text1"/>
          <w:sz w:val="21"/>
          <w:szCs w:val="21"/>
        </w:rPr>
      </w:pPr>
    </w:p>
    <w:p w14:paraId="4015B0A0" w14:textId="77777777" w:rsidR="00C649C4" w:rsidRDefault="00C649C4" w:rsidP="00C649C4">
      <w:pPr>
        <w:pStyle w:val="af5"/>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（開発対象物の概略）</w:t>
      </w:r>
      <w:r>
        <w:rPr>
          <w:rFonts w:asciiTheme="majorEastAsia" w:eastAsiaTheme="majorEastAsia" w:hAnsiTheme="majorEastAsia" w:hint="eastAsia"/>
          <w:color w:val="000000" w:themeColor="text1"/>
          <w:sz w:val="18"/>
        </w:rPr>
        <w:t>※薬機法承認申請の単位で記載し、</w:t>
      </w:r>
      <w:r>
        <w:rPr>
          <w:rFonts w:asciiTheme="majorEastAsia" w:eastAsiaTheme="majorEastAsia" w:hAnsiTheme="majorEastAsia"/>
          <w:color w:val="000000" w:themeColor="text1"/>
          <w:sz w:val="18"/>
        </w:rPr>
        <w:t>2</w:t>
      </w:r>
      <w:r>
        <w:rPr>
          <w:rFonts w:asciiTheme="majorEastAsia" w:eastAsiaTheme="majorEastAsia" w:hAnsiTheme="majorEastAsia"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C649C4" w14:paraId="3BFCF5B6" w14:textId="77777777" w:rsidTr="00C649C4">
        <w:trPr>
          <w:trHeight w:val="454"/>
        </w:trPr>
        <w:tc>
          <w:tcPr>
            <w:tcW w:w="1350" w:type="pct"/>
            <w:vAlign w:val="center"/>
          </w:tcPr>
          <w:p w14:paraId="1B25BB20"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予定する一般的名称</w:t>
            </w:r>
          </w:p>
        </w:tc>
        <w:tc>
          <w:tcPr>
            <w:tcW w:w="3650" w:type="pct"/>
            <w:vAlign w:val="center"/>
          </w:tcPr>
          <w:p w14:paraId="11887BAA" w14:textId="77777777" w:rsidR="00C649C4" w:rsidRDefault="00C649C4" w:rsidP="00C649C4">
            <w:pPr>
              <w:rPr>
                <w:rFonts w:asciiTheme="majorEastAsia" w:eastAsiaTheme="majorEastAsia" w:hAnsiTheme="majorEastAsia"/>
                <w:color w:val="000000" w:themeColor="text1"/>
              </w:rPr>
            </w:pPr>
          </w:p>
        </w:tc>
      </w:tr>
      <w:tr w:rsidR="00C649C4" w14:paraId="44FAEDCA" w14:textId="77777777" w:rsidTr="00C649C4">
        <w:trPr>
          <w:trHeight w:val="397"/>
        </w:trPr>
        <w:tc>
          <w:tcPr>
            <w:tcW w:w="1350" w:type="pct"/>
            <w:vAlign w:val="center"/>
          </w:tcPr>
          <w:p w14:paraId="726B0F7F"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薬事法上の分類</w:t>
            </w:r>
          </w:p>
        </w:tc>
        <w:tc>
          <w:tcPr>
            <w:tcW w:w="3650" w:type="pct"/>
            <w:vAlign w:val="center"/>
          </w:tcPr>
          <w:p w14:paraId="103E66D0"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□医療機器　□その他（　　　　　　）</w:t>
            </w:r>
          </w:p>
        </w:tc>
      </w:tr>
      <w:tr w:rsidR="00C649C4" w14:paraId="340049AF" w14:textId="77777777" w:rsidTr="00C649C4">
        <w:trPr>
          <w:trHeight w:val="1814"/>
        </w:trPr>
        <w:tc>
          <w:tcPr>
            <w:tcW w:w="1350" w:type="pct"/>
            <w:vAlign w:val="center"/>
          </w:tcPr>
          <w:p w14:paraId="69812902"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申請種別</w:t>
            </w:r>
          </w:p>
          <w:p w14:paraId="1B0F2EA2" w14:textId="77777777" w:rsidR="00C649C4" w:rsidRDefault="00C649C4" w:rsidP="00C649C4">
            <w:pPr>
              <w:jc w:val="center"/>
              <w:rPr>
                <w:rFonts w:asciiTheme="majorEastAsia" w:eastAsiaTheme="majorEastAsia" w:hAnsiTheme="majorEastAsia"/>
                <w:color w:val="000000" w:themeColor="text1"/>
                <w:sz w:val="18"/>
              </w:rPr>
            </w:pPr>
          </w:p>
          <w:p w14:paraId="307CCED3"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sz w:val="18"/>
              </w:rPr>
              <w:t>※</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からの助言に基づいて記載してください</w:t>
            </w:r>
          </w:p>
        </w:tc>
        <w:tc>
          <w:tcPr>
            <w:tcW w:w="3650" w:type="pct"/>
            <w:vAlign w:val="center"/>
          </w:tcPr>
          <w:p w14:paraId="3F17438D"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(1) </w:t>
            </w:r>
            <w:r>
              <w:rPr>
                <w:rFonts w:asciiTheme="majorEastAsia" w:eastAsiaTheme="majorEastAsia" w:hAnsiTheme="majorEastAsia" w:hint="eastAsia"/>
                <w:color w:val="000000" w:themeColor="text1"/>
              </w:rPr>
              <w:t xml:space="preserve">申請区分　</w:t>
            </w:r>
          </w:p>
          <w:p w14:paraId="7A875C53"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□新医療機器</w:t>
            </w:r>
          </w:p>
          <w:p w14:paraId="35EDCFC5"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□改良医療機器（臨床あり）　　　□改良医療機器（臨床なし）　</w:t>
            </w:r>
          </w:p>
          <w:p w14:paraId="7F487687"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□後発医療機器（承認基準なし）　□後発医療機器（認証基準あり）　　　</w:t>
            </w:r>
          </w:p>
          <w:p w14:paraId="19F82191"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□不明・未定（想定する申請区分：　　　　　　　　　　　）</w:t>
            </w:r>
          </w:p>
          <w:p w14:paraId="5F2C695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(2) </w:t>
            </w:r>
            <w:r>
              <w:rPr>
                <w:rFonts w:asciiTheme="majorEastAsia" w:eastAsiaTheme="majorEastAsia" w:hAnsiTheme="majorEastAsia" w:hint="eastAsia"/>
                <w:color w:val="000000" w:themeColor="text1"/>
              </w:rPr>
              <w:t>クラス分類</w:t>
            </w:r>
          </w:p>
          <w:p w14:paraId="45D28BF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クラス（　　）</w:t>
            </w:r>
          </w:p>
          <w:p w14:paraId="394F8C1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申請区分</w:t>
            </w:r>
            <w:r>
              <w:rPr>
                <w:rFonts w:asciiTheme="majorEastAsia" w:eastAsiaTheme="majorEastAsia" w:hAnsiTheme="majorEastAsia"/>
                <w:color w:val="000000" w:themeColor="text1"/>
              </w:rPr>
              <w:t>、クラス分類の判断理由</w:t>
            </w:r>
          </w:p>
          <w:p w14:paraId="3BBF467F" w14:textId="77777777" w:rsidR="00C649C4" w:rsidRDefault="00C649C4" w:rsidP="00C649C4">
            <w:pPr>
              <w:rPr>
                <w:rFonts w:asciiTheme="majorEastAsia" w:eastAsiaTheme="majorEastAsia" w:hAnsiTheme="majorEastAsia"/>
                <w:color w:val="000000" w:themeColor="text1"/>
              </w:rPr>
            </w:pPr>
          </w:p>
        </w:tc>
      </w:tr>
      <w:tr w:rsidR="00C649C4" w14:paraId="26ADCA74" w14:textId="77777777" w:rsidTr="00C649C4">
        <w:trPr>
          <w:trHeight w:val="794"/>
        </w:trPr>
        <w:tc>
          <w:tcPr>
            <w:tcW w:w="1350" w:type="pct"/>
            <w:vAlign w:val="center"/>
          </w:tcPr>
          <w:p w14:paraId="0A17865C"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予定する性能</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使用目的、効能又は効果</w:t>
            </w:r>
          </w:p>
        </w:tc>
        <w:tc>
          <w:tcPr>
            <w:tcW w:w="3650" w:type="pct"/>
            <w:vAlign w:val="center"/>
          </w:tcPr>
          <w:p w14:paraId="438A2B59" w14:textId="77777777" w:rsidR="00C649C4" w:rsidRDefault="00C649C4" w:rsidP="00C649C4">
            <w:pPr>
              <w:rPr>
                <w:rFonts w:asciiTheme="majorEastAsia" w:eastAsiaTheme="majorEastAsia" w:hAnsiTheme="majorEastAsia"/>
                <w:color w:val="000000" w:themeColor="text1"/>
              </w:rPr>
            </w:pPr>
          </w:p>
        </w:tc>
      </w:tr>
      <w:tr w:rsidR="00C649C4" w14:paraId="1C85E51E" w14:textId="77777777" w:rsidTr="00C649C4">
        <w:trPr>
          <w:trHeight w:val="794"/>
        </w:trPr>
        <w:tc>
          <w:tcPr>
            <w:tcW w:w="1350" w:type="pct"/>
            <w:vAlign w:val="center"/>
          </w:tcPr>
          <w:p w14:paraId="743C84CD"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当該適応における対象疾患と想定患者数（人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年）</w:t>
            </w:r>
          </w:p>
        </w:tc>
        <w:tc>
          <w:tcPr>
            <w:tcW w:w="3650" w:type="pct"/>
            <w:vAlign w:val="center"/>
          </w:tcPr>
          <w:p w14:paraId="50BFA34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14:paraId="62E8EAD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想定患者数：　　　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年　</w:t>
            </w:r>
            <w:r>
              <w:rPr>
                <w:rFonts w:asciiTheme="majorEastAsia" w:eastAsiaTheme="majorEastAsia" w:hAnsiTheme="majorEastAsia" w:hint="eastAsia"/>
                <w:color w:val="000000" w:themeColor="text1"/>
                <w:sz w:val="18"/>
              </w:rPr>
              <w:t>※適応外となる患者は含めないでください</w:t>
            </w:r>
          </w:p>
        </w:tc>
      </w:tr>
      <w:tr w:rsidR="00C649C4" w14:paraId="418677FA" w14:textId="77777777" w:rsidTr="00C649C4">
        <w:trPr>
          <w:trHeight w:val="1587"/>
        </w:trPr>
        <w:tc>
          <w:tcPr>
            <w:tcW w:w="1350" w:type="pct"/>
            <w:vAlign w:val="center"/>
          </w:tcPr>
          <w:p w14:paraId="57B36D6A" w14:textId="77777777" w:rsidR="00C649C4" w:rsidRDefault="00C649C4" w:rsidP="00C649C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承認・認証状況</w:t>
            </w:r>
          </w:p>
          <w:p w14:paraId="19795A38" w14:textId="77777777" w:rsidR="00C649C4" w:rsidRDefault="00C649C4" w:rsidP="00C649C4">
            <w:pPr>
              <w:spacing w:line="0" w:lineRule="atLeast"/>
              <w:rPr>
                <w:rFonts w:asciiTheme="majorEastAsia" w:eastAsiaTheme="majorEastAsia" w:hAnsiTheme="majorEastAsia"/>
                <w:color w:val="000000" w:themeColor="text1"/>
                <w:sz w:val="18"/>
              </w:rPr>
            </w:pPr>
          </w:p>
          <w:p w14:paraId="5F86E099"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546327A5"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□有（承認国：　　　　　　　　　　　　　　　　）</w:t>
            </w:r>
          </w:p>
          <w:p w14:paraId="7AF4CB84"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（使用目的、効果：　　　　　　　　　　　　　　　）</w:t>
            </w:r>
          </w:p>
          <w:p w14:paraId="1C307A58" w14:textId="77777777" w:rsidR="00C649C4" w:rsidRDefault="00C649C4" w:rsidP="00C649C4">
            <w:pPr>
              <w:spacing w:line="0" w:lineRule="atLeast"/>
              <w:rPr>
                <w:rFonts w:asciiTheme="majorEastAsia" w:eastAsiaTheme="majorEastAsia" w:hAnsiTheme="majorEastAsia"/>
                <w:color w:val="000000" w:themeColor="text1"/>
              </w:rPr>
            </w:pPr>
          </w:p>
          <w:p w14:paraId="0AD2515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□無</w:t>
            </w:r>
          </w:p>
        </w:tc>
      </w:tr>
      <w:tr w:rsidR="00C649C4" w14:paraId="35CEF592" w14:textId="77777777" w:rsidTr="00C649C4">
        <w:trPr>
          <w:trHeight w:val="2041"/>
        </w:trPr>
        <w:tc>
          <w:tcPr>
            <w:tcW w:w="1350" w:type="pct"/>
            <w:vAlign w:val="center"/>
          </w:tcPr>
          <w:p w14:paraId="5EB58CB5"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ＰＭＤＡの活用状況</w:t>
            </w:r>
          </w:p>
          <w:p w14:paraId="75E3E24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p>
          <w:p w14:paraId="426BC409"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による議事録が</w:t>
            </w:r>
          </w:p>
          <w:p w14:paraId="3B4C60D1"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作成されない相談区分は</w:t>
            </w:r>
          </w:p>
          <w:p w14:paraId="7C2AF9B4" w14:textId="77777777" w:rsidR="00C649C4" w:rsidRDefault="00C649C4" w:rsidP="00C649C4">
            <w:pPr>
              <w:spacing w:line="0" w:lineRule="atLeast"/>
              <w:ind w:left="180" w:hangingChars="100" w:hanging="1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「その他相談」にしてください</w:t>
            </w:r>
          </w:p>
        </w:tc>
        <w:tc>
          <w:tcPr>
            <w:tcW w:w="3650" w:type="pct"/>
            <w:vAlign w:val="center"/>
          </w:tcPr>
          <w:p w14:paraId="17BA6F0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□対面助言実施済</w:t>
            </w:r>
          </w:p>
          <w:p w14:paraId="6642CE30"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p>
          <w:p w14:paraId="2BECF56F"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color w:val="000000" w:themeColor="text1"/>
                <w:sz w:val="18"/>
              </w:rPr>
              <w:t>PMDA</w:t>
            </w:r>
            <w:r>
              <w:rPr>
                <w:rFonts w:asciiTheme="majorEastAsia" w:eastAsiaTheme="majorEastAsia" w:hAnsiTheme="majorEastAsia" w:hint="eastAsia"/>
                <w:color w:val="000000" w:themeColor="text1"/>
                <w:sz w:val="18"/>
              </w:rPr>
              <w:t>が作成した対面助言記録を添付してください</w:t>
            </w:r>
          </w:p>
          <w:p w14:paraId="3C906FAD"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□その他相談</w:t>
            </w:r>
            <w:r>
              <w:rPr>
                <w:rFonts w:asciiTheme="majorEastAsia" w:eastAsiaTheme="majorEastAsia" w:hAnsiTheme="majorEastAsia" w:hint="eastAsia"/>
                <w:color w:val="000000" w:themeColor="text1"/>
                <w:sz w:val="18"/>
              </w:rPr>
              <w:t>（個別面談、事前面談、準備面談等）</w:t>
            </w:r>
          </w:p>
          <w:p w14:paraId="0C191D36"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（相談区分：</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実施日：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　</w:t>
            </w:r>
          </w:p>
          <w:p w14:paraId="3A826088"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相談者が作成した議事録（様式自由）を添付してください</w:t>
            </w:r>
          </w:p>
          <w:p w14:paraId="36BE18E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□対面助言未実施（　　　　　）</w:t>
            </w:r>
          </w:p>
        </w:tc>
      </w:tr>
      <w:tr w:rsidR="00C649C4" w14:paraId="218DC9D5" w14:textId="77777777" w:rsidTr="00C649C4">
        <w:trPr>
          <w:trHeight w:val="964"/>
        </w:trPr>
        <w:tc>
          <w:tcPr>
            <w:tcW w:w="1350" w:type="pct"/>
            <w:vAlign w:val="center"/>
          </w:tcPr>
          <w:p w14:paraId="5FAFA1BA"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製造販売業者への</w:t>
            </w:r>
          </w:p>
          <w:p w14:paraId="6FDC458B"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導出見込</w:t>
            </w:r>
          </w:p>
          <w:p w14:paraId="7064D1B1" w14:textId="77777777" w:rsidR="00C649C4" w:rsidRDefault="00C649C4" w:rsidP="00C649C4">
            <w:pPr>
              <w:spacing w:line="0" w:lineRule="atLeast"/>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予定を含む</w:t>
            </w:r>
            <w:r>
              <w:rPr>
                <w:rFonts w:asciiTheme="majorEastAsia" w:eastAsiaTheme="majorEastAsia" w:hAnsiTheme="majorEastAsia"/>
                <w:color w:val="000000" w:themeColor="text1"/>
              </w:rPr>
              <w:t>)</w:t>
            </w:r>
          </w:p>
        </w:tc>
        <w:tc>
          <w:tcPr>
            <w:tcW w:w="3650" w:type="pct"/>
            <w:vAlign w:val="center"/>
          </w:tcPr>
          <w:p w14:paraId="66CD583A"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　□打診済・内諾有　□打診済・調整中　□無</w:t>
            </w:r>
          </w:p>
          <w:p w14:paraId="6EBE9CAF"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※「有または内諾有」の場合</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導出先：</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内容：</w:t>
            </w:r>
            <w:r>
              <w:rPr>
                <w:rFonts w:asciiTheme="majorEastAsia" w:eastAsiaTheme="majorEastAsia" w:hAnsiTheme="majorEastAsia" w:hint="eastAsia"/>
                <w:i/>
                <w:color w:val="3333FF"/>
              </w:rPr>
              <w:t>導出に関する</w:t>
            </w:r>
            <w:r>
              <w:rPr>
                <w:rFonts w:asciiTheme="majorEastAsia" w:eastAsiaTheme="majorEastAsia" w:hAnsiTheme="majorEastAsia"/>
                <w:i/>
                <w:color w:val="3333FF"/>
              </w:rPr>
              <w:t>契約の内容など</w:t>
            </w:r>
            <w:r>
              <w:rPr>
                <w:rFonts w:asciiTheme="majorEastAsia" w:eastAsiaTheme="majorEastAsia" w:hAnsiTheme="majorEastAsia" w:hint="eastAsia"/>
                <w:i/>
                <w:color w:val="3333FF"/>
              </w:rPr>
              <w:t>を</w:t>
            </w:r>
            <w:r>
              <w:rPr>
                <w:rFonts w:asciiTheme="majorEastAsia" w:eastAsiaTheme="majorEastAsia" w:hAnsiTheme="majorEastAsia"/>
                <w:i/>
                <w:color w:val="3333FF"/>
              </w:rPr>
              <w:t>記入してください（</w:t>
            </w:r>
            <w:r>
              <w:rPr>
                <w:rFonts w:asciiTheme="majorEastAsia" w:eastAsiaTheme="majorEastAsia" w:hAnsiTheme="majorEastAsia" w:hint="eastAsia"/>
                <w:i/>
                <w:color w:val="3333FF"/>
              </w:rPr>
              <w:t>ライセンス契約（独占実施権）締結済など）</w:t>
            </w:r>
            <w:r>
              <w:rPr>
                <w:rFonts w:asciiTheme="majorEastAsia" w:eastAsiaTheme="majorEastAsia" w:hAnsiTheme="majorEastAsia"/>
                <w:color w:val="000000" w:themeColor="text1"/>
              </w:rPr>
              <w:t xml:space="preserve"> )</w:t>
            </w:r>
          </w:p>
        </w:tc>
      </w:tr>
    </w:tbl>
    <w:p w14:paraId="5784A55A" w14:textId="77777777" w:rsidR="00C649C4"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4382451" w14:textId="38D600EE" w:rsidR="00C649C4" w:rsidRDefault="00C649C4" w:rsidP="00C649C4">
      <w:pPr>
        <w:spacing w:line="0" w:lineRule="atLeast"/>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16C857A6" w14:textId="50180301"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疾患登録システム（患者レジストリ）に関する概略</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sz w:val="18"/>
        </w:rPr>
        <w:t>※　２</w:t>
      </w:r>
      <w:r>
        <w:rPr>
          <w:rFonts w:asciiTheme="majorEastAsia" w:eastAsiaTheme="majorEastAsia" w:hAnsiTheme="majorEastAsia"/>
          <w:color w:val="000000" w:themeColor="text1"/>
          <w:sz w:val="18"/>
        </w:rPr>
        <w:t>ページ以内で記載して下さい</w:t>
      </w:r>
    </w:p>
    <w:p w14:paraId="1ED728A3" w14:textId="77777777" w:rsidR="00C649C4" w:rsidRDefault="00C649C4" w:rsidP="00C649C4">
      <w:pPr>
        <w:spacing w:line="0" w:lineRule="atLeas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※疾患登録システムを活用した臨床研究や</w:t>
      </w:r>
      <w:r>
        <w:rPr>
          <w:rFonts w:asciiTheme="majorEastAsia" w:eastAsiaTheme="majorEastAsia" w:hAnsiTheme="majorEastAsia"/>
          <w:color w:val="000000" w:themeColor="text1"/>
          <w:sz w:val="18"/>
        </w:rPr>
        <w:t>医師主導治験をおこなう場合は記載して下さい。</w:t>
      </w:r>
    </w:p>
    <w:tbl>
      <w:tblPr>
        <w:tblStyle w:val="a7"/>
        <w:tblW w:w="5000" w:type="pct"/>
        <w:tblLook w:val="04A0" w:firstRow="1" w:lastRow="0" w:firstColumn="1" w:lastColumn="0" w:noHBand="0" w:noVBand="1"/>
      </w:tblPr>
      <w:tblGrid>
        <w:gridCol w:w="2817"/>
        <w:gridCol w:w="7094"/>
      </w:tblGrid>
      <w:tr w:rsidR="00C649C4" w14:paraId="6D53B4E1"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3ECAE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66FC04DE"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461E6CFB"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4EFBB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541BB5E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3D011345" w14:textId="77777777" w:rsidTr="00C649C4">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1847C203"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レジストリの運用管理</w:t>
            </w:r>
          </w:p>
          <w:p w14:paraId="13EAA4FD"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2BC844B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5502D28F" w14:textId="77777777" w:rsidTr="00C649C4">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6D4D2265"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p>
          <w:p w14:paraId="432D5ED9"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p>
          <w:p w14:paraId="3E9C82E0"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w:t>
            </w:r>
            <w:r>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15558F43"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対象疾患</w:t>
            </w:r>
            <w:r>
              <w:rPr>
                <w:rFonts w:asciiTheme="majorEastAsia" w:eastAsiaTheme="majorEastAsia" w:hAnsiTheme="majorEastAsia"/>
                <w:color w:val="000000" w:themeColor="text1"/>
              </w:rPr>
              <w:t>：</w:t>
            </w:r>
          </w:p>
          <w:p w14:paraId="0E65C68C"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color w:val="000000" w:themeColor="text1"/>
              </w:rPr>
              <w:t>参画</w:t>
            </w:r>
            <w:r>
              <w:rPr>
                <w:rFonts w:asciiTheme="majorEastAsia" w:eastAsiaTheme="majorEastAsia" w:hAnsiTheme="majorEastAsia" w:hint="eastAsia"/>
                <w:color w:val="000000" w:themeColor="text1"/>
              </w:rPr>
              <w:t>する医療機関の</w:t>
            </w:r>
            <w:r>
              <w:rPr>
                <w:rFonts w:asciiTheme="majorEastAsia" w:eastAsiaTheme="majorEastAsia" w:hAnsiTheme="majorEastAsia"/>
                <w:color w:val="000000" w:themeColor="text1"/>
              </w:rPr>
              <w:t>数</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機関</w:t>
            </w:r>
          </w:p>
          <w:p w14:paraId="717EAE17"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現時点の登録症例数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w:t>
            </w:r>
          </w:p>
          <w:p w14:paraId="23E9A244" w14:textId="77777777" w:rsidR="00C649C4" w:rsidRDefault="00C649C4" w:rsidP="00C649C4">
            <w:pPr>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今後の想定登録数</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症例/年</w:t>
            </w:r>
          </w:p>
        </w:tc>
      </w:tr>
      <w:tr w:rsidR="00C649C4" w14:paraId="727AE424" w14:textId="77777777" w:rsidTr="00C649C4">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68549934"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10865741" w14:textId="77777777" w:rsidR="00C649C4" w:rsidRDefault="00C649C4" w:rsidP="00C649C4">
            <w:pPr>
              <w:spacing w:line="0" w:lineRule="atLeast"/>
              <w:rPr>
                <w:rFonts w:asciiTheme="majorEastAsia" w:eastAsiaTheme="majorEastAsia" w:hAnsiTheme="majorEastAsia"/>
                <w:color w:val="000000" w:themeColor="text1"/>
              </w:rPr>
            </w:pPr>
          </w:p>
          <w:p w14:paraId="0CCE19A8" w14:textId="77777777" w:rsidR="00C649C4" w:rsidRDefault="00C649C4" w:rsidP="00C649C4">
            <w:pPr>
              <w:spacing w:line="0" w:lineRule="atLeast"/>
              <w:rPr>
                <w:rFonts w:asciiTheme="majorEastAsia" w:eastAsiaTheme="majorEastAsia" w:hAnsiTheme="majorEastAsia"/>
                <w:color w:val="000000" w:themeColor="text1"/>
              </w:rPr>
            </w:pPr>
          </w:p>
          <w:p w14:paraId="59BAE89E"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47F038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F8F24BF"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6181B456"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166E67D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5AD0C35"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3ABA4178" w14:textId="77777777" w:rsidR="00C649C4" w:rsidRDefault="00C649C4" w:rsidP="00C649C4">
            <w:pPr>
              <w:spacing w:line="0" w:lineRule="atLeast"/>
              <w:rPr>
                <w:rFonts w:asciiTheme="majorEastAsia" w:eastAsiaTheme="majorEastAsia" w:hAnsiTheme="majorEastAsia"/>
                <w:color w:val="000000" w:themeColor="text1"/>
              </w:rPr>
            </w:pPr>
          </w:p>
        </w:tc>
      </w:tr>
      <w:tr w:rsidR="00C649C4" w14:paraId="36D38F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493903C" w14:textId="77777777" w:rsidR="00C649C4" w:rsidRDefault="00C649C4" w:rsidP="00C649C4">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4C110671"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 xml:space="preserve">　次の点が明らかになるよう記載してください。</w:t>
            </w:r>
          </w:p>
          <w:p w14:paraId="4431032E"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w:t>
            </w:r>
            <w:r>
              <w:rPr>
                <w:rFonts w:asciiTheme="majorEastAsia" w:eastAsiaTheme="majorEastAsia" w:hAnsiTheme="majorEastAsia"/>
                <w:i/>
                <w:color w:val="3333FF"/>
              </w:rPr>
              <w:t>医療機器開発における企業のニーズや課題</w:t>
            </w:r>
          </w:p>
          <w:p w14:paraId="2753C54B" w14:textId="77777777" w:rsidR="00C649C4" w:rsidRDefault="00C649C4" w:rsidP="00C649C4">
            <w:pPr>
              <w:spacing w:line="0" w:lineRule="atLeast"/>
              <w:rPr>
                <w:rFonts w:asciiTheme="majorEastAsia" w:eastAsiaTheme="majorEastAsia" w:hAnsiTheme="majorEastAsia"/>
                <w:i/>
                <w:color w:val="3333FF"/>
              </w:rPr>
            </w:pPr>
            <w:r>
              <w:rPr>
                <w:rFonts w:asciiTheme="majorEastAsia" w:eastAsiaTheme="majorEastAsia" w:hAnsiTheme="majorEastAsia" w:hint="eastAsia"/>
                <w:i/>
                <w:color w:val="3333FF"/>
              </w:rPr>
              <w:t>・上記ニーズなどへの対応として</w:t>
            </w:r>
            <w:r>
              <w:rPr>
                <w:rFonts w:asciiTheme="majorEastAsia" w:eastAsiaTheme="majorEastAsia" w:hAnsiTheme="majorEastAsia"/>
                <w:i/>
                <w:color w:val="3333FF"/>
              </w:rPr>
              <w:t>、疾患登録システム（</w:t>
            </w:r>
            <w:r>
              <w:rPr>
                <w:rFonts w:asciiTheme="majorEastAsia" w:eastAsiaTheme="majorEastAsia" w:hAnsiTheme="majorEastAsia" w:hint="eastAsia"/>
                <w:i/>
                <w:color w:val="3333FF"/>
              </w:rPr>
              <w:t>患者レジストリ</w:t>
            </w:r>
            <w:r>
              <w:rPr>
                <w:rFonts w:asciiTheme="majorEastAsia" w:eastAsiaTheme="majorEastAsia" w:hAnsiTheme="majorEastAsia"/>
                <w:i/>
                <w:color w:val="3333FF"/>
              </w:rPr>
              <w:t>）をどのように活用するか</w:t>
            </w:r>
          </w:p>
          <w:p w14:paraId="53C48FF5" w14:textId="77777777" w:rsidR="00C649C4" w:rsidRDefault="00C649C4" w:rsidP="00C649C4">
            <w:pPr>
              <w:spacing w:line="0" w:lineRule="atLeast"/>
              <w:rPr>
                <w:rFonts w:asciiTheme="majorEastAsia" w:eastAsiaTheme="majorEastAsia" w:hAnsiTheme="majorEastAsia"/>
                <w:color w:val="000000" w:themeColor="text1"/>
              </w:rPr>
            </w:pPr>
          </w:p>
        </w:tc>
      </w:tr>
    </w:tbl>
    <w:p w14:paraId="6D2D935A" w14:textId="77777777" w:rsidR="00C649C4" w:rsidRDefault="00C649C4" w:rsidP="00C649C4">
      <w:pPr>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br w:type="page"/>
      </w:r>
    </w:p>
    <w:p w14:paraId="4E6D2319" w14:textId="4BE865BA" w:rsidR="00C649C4" w:rsidRDefault="00C649C4" w:rsidP="00C649C4">
      <w:pPr>
        <w:widowControl/>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087AD2BE" w14:textId="04EE8B92" w:rsidR="00C649C4"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１．基本構想　</w:t>
      </w:r>
      <w:r>
        <w:rPr>
          <w:rFonts w:asciiTheme="majorEastAsia" w:eastAsiaTheme="majorEastAsia" w:hAnsiTheme="majorEastAsia" w:cs="ＭＳ 明朝"/>
          <w:color w:val="000000" w:themeColor="text1"/>
          <w:sz w:val="18"/>
        </w:rPr>
        <w:t>※</w:t>
      </w:r>
      <w:r>
        <w:rPr>
          <w:rFonts w:asciiTheme="majorEastAsia" w:eastAsiaTheme="majorEastAsia" w:hAnsiTheme="majorEastAsia" w:hint="eastAsia"/>
          <w:color w:val="000000" w:themeColor="text1"/>
          <w:sz w:val="18"/>
        </w:rPr>
        <w:t>必要に応じて図や表を用いて、４ページ以内で記載してください。</w:t>
      </w:r>
    </w:p>
    <w:p w14:paraId="6AF37DFD" w14:textId="77777777" w:rsidR="00C649C4" w:rsidRDefault="00C649C4" w:rsidP="00C649C4">
      <w:pPr>
        <w:rPr>
          <w:rFonts w:asciiTheme="majorEastAsia" w:eastAsiaTheme="majorEastAsia" w:hAnsiTheme="majorEastAsia"/>
          <w:color w:val="000000" w:themeColor="text1"/>
        </w:rPr>
      </w:pPr>
    </w:p>
    <w:p w14:paraId="1A35513E"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研究開発の背景</w:t>
      </w:r>
    </w:p>
    <w:p w14:paraId="0A7A7498"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16D7A01F" w14:textId="77777777" w:rsidR="00C649C4" w:rsidRDefault="00C649C4" w:rsidP="00C649C4">
      <w:pPr>
        <w:rPr>
          <w:rFonts w:asciiTheme="majorEastAsia" w:eastAsiaTheme="majorEastAsia" w:hAnsiTheme="majorEastAsia"/>
          <w:color w:val="000000" w:themeColor="text1"/>
        </w:rPr>
      </w:pPr>
    </w:p>
    <w:p w14:paraId="692681E0" w14:textId="77777777" w:rsidR="00C649C4" w:rsidRDefault="00C649C4" w:rsidP="00C649C4">
      <w:pPr>
        <w:rPr>
          <w:rFonts w:asciiTheme="majorEastAsia" w:eastAsiaTheme="majorEastAsia" w:hAnsiTheme="majorEastAsia"/>
          <w:color w:val="000000" w:themeColor="text1"/>
        </w:rPr>
      </w:pPr>
    </w:p>
    <w:p w14:paraId="05516C8F" w14:textId="77777777" w:rsidR="00C649C4" w:rsidRDefault="00C649C4" w:rsidP="00C649C4">
      <w:pPr>
        <w:rPr>
          <w:rFonts w:asciiTheme="majorEastAsia" w:eastAsiaTheme="majorEastAsia" w:hAnsiTheme="majorEastAsia"/>
          <w:color w:val="000000" w:themeColor="text1"/>
        </w:rPr>
      </w:pPr>
    </w:p>
    <w:p w14:paraId="1FBE58EE" w14:textId="77777777" w:rsidR="00C649C4" w:rsidRDefault="00C649C4" w:rsidP="00C649C4">
      <w:pPr>
        <w:rPr>
          <w:rFonts w:asciiTheme="majorEastAsia" w:eastAsiaTheme="majorEastAsia" w:hAnsiTheme="majorEastAsia"/>
          <w:color w:val="000000" w:themeColor="text1"/>
        </w:rPr>
      </w:pPr>
    </w:p>
    <w:p w14:paraId="6466780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（２）研究開発のねらい</w:t>
      </w:r>
    </w:p>
    <w:p w14:paraId="4A178F04"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わかるよう、具体的かつ定量的な説明を含めてください。</w:t>
      </w:r>
    </w:p>
    <w:p w14:paraId="04D66A91" w14:textId="77777777" w:rsidR="00C649C4" w:rsidRDefault="00C649C4" w:rsidP="00C649C4">
      <w:pPr>
        <w:rPr>
          <w:rFonts w:asciiTheme="majorEastAsia" w:eastAsiaTheme="majorEastAsia" w:hAnsiTheme="majorEastAsia"/>
          <w:color w:val="000000" w:themeColor="text1"/>
        </w:rPr>
      </w:pPr>
    </w:p>
    <w:p w14:paraId="30C2F58C" w14:textId="77777777" w:rsidR="00C649C4" w:rsidRDefault="00C649C4" w:rsidP="00C649C4">
      <w:pPr>
        <w:rPr>
          <w:rFonts w:asciiTheme="majorEastAsia" w:eastAsiaTheme="majorEastAsia" w:hAnsiTheme="majorEastAsia"/>
          <w:color w:val="000000" w:themeColor="text1"/>
        </w:rPr>
      </w:pPr>
    </w:p>
    <w:p w14:paraId="4252D087" w14:textId="77777777" w:rsidR="00C649C4" w:rsidRDefault="00C649C4" w:rsidP="00C649C4">
      <w:pPr>
        <w:rPr>
          <w:rFonts w:asciiTheme="majorEastAsia" w:eastAsiaTheme="majorEastAsia" w:hAnsiTheme="majorEastAsia"/>
          <w:color w:val="000000" w:themeColor="text1"/>
        </w:rPr>
      </w:pPr>
    </w:p>
    <w:p w14:paraId="7E16AE9F" w14:textId="77777777" w:rsidR="00C649C4" w:rsidRDefault="00C649C4" w:rsidP="00C649C4">
      <w:pPr>
        <w:rPr>
          <w:rFonts w:asciiTheme="majorEastAsia" w:eastAsiaTheme="majorEastAsia" w:hAnsiTheme="majorEastAsia"/>
          <w:color w:val="000000" w:themeColor="text1"/>
        </w:rPr>
      </w:pPr>
    </w:p>
    <w:p w14:paraId="4735F2F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（３）研究開発計画の全体像</w:t>
      </w:r>
    </w:p>
    <w:p w14:paraId="7BB6A21A"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（２）のねらいを達成するためにどのような研究開発を実施するか、内容を具体的に記載してください。委託研究開発期間における研究開発の進め方を記載してください。</w:t>
      </w:r>
    </w:p>
    <w:p w14:paraId="2875BE60"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現時点で、開発対象物の研究開発（要素技術の開発、機器の研究開発、機器の評価（非臨床試験、臨床研究等））がどこまで進み、どのような課題が残されているかについても具体的に記載してください。</w:t>
      </w:r>
    </w:p>
    <w:p w14:paraId="48153753" w14:textId="77777777" w:rsidR="00C649C4" w:rsidRDefault="00C649C4" w:rsidP="00C649C4">
      <w:pPr>
        <w:rPr>
          <w:rFonts w:asciiTheme="majorEastAsia" w:eastAsiaTheme="majorEastAsia" w:hAnsiTheme="majorEastAsia"/>
          <w:color w:val="000000" w:themeColor="text1"/>
        </w:rPr>
      </w:pPr>
    </w:p>
    <w:p w14:paraId="70F84BCF" w14:textId="77777777" w:rsidR="00C649C4" w:rsidRDefault="00C649C4" w:rsidP="00C649C4">
      <w:pPr>
        <w:rPr>
          <w:rFonts w:asciiTheme="majorEastAsia" w:eastAsiaTheme="majorEastAsia" w:hAnsiTheme="majorEastAsia"/>
          <w:color w:val="000000" w:themeColor="text1"/>
        </w:rPr>
      </w:pPr>
    </w:p>
    <w:p w14:paraId="00812A2E" w14:textId="77777777" w:rsidR="00C649C4" w:rsidRDefault="00C649C4" w:rsidP="00C649C4">
      <w:pPr>
        <w:rPr>
          <w:rFonts w:asciiTheme="majorEastAsia" w:eastAsiaTheme="majorEastAsia" w:hAnsiTheme="majorEastAsia"/>
          <w:color w:val="000000" w:themeColor="text1"/>
        </w:rPr>
      </w:pPr>
    </w:p>
    <w:p w14:paraId="763BE26D" w14:textId="77777777" w:rsidR="00C649C4" w:rsidRDefault="00C649C4" w:rsidP="00C649C4">
      <w:pPr>
        <w:rPr>
          <w:rFonts w:asciiTheme="majorEastAsia" w:eastAsiaTheme="majorEastAsia" w:hAnsiTheme="majorEastAsia"/>
          <w:color w:val="000000" w:themeColor="text1"/>
        </w:rPr>
      </w:pPr>
    </w:p>
    <w:p w14:paraId="726A66E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（４）研究開発の目標</w:t>
      </w:r>
    </w:p>
    <w:p w14:paraId="76F9D812"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69E32100" w14:textId="77777777" w:rsidR="00C649C4" w:rsidRDefault="00C649C4" w:rsidP="00C649C4">
      <w:pPr>
        <w:rPr>
          <w:rFonts w:asciiTheme="majorEastAsia" w:eastAsiaTheme="majorEastAsia" w:hAnsiTheme="majorEastAsia"/>
          <w:color w:val="000000" w:themeColor="text1"/>
        </w:rPr>
      </w:pPr>
    </w:p>
    <w:p w14:paraId="4975DD95" w14:textId="77777777" w:rsidR="00C649C4" w:rsidRDefault="00C649C4" w:rsidP="00C649C4">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１）</w:t>
      </w:r>
      <w:r>
        <w:rPr>
          <w:rFonts w:asciiTheme="majorEastAsia" w:eastAsiaTheme="majorEastAsia" w:hAnsiTheme="majorEastAsia"/>
          <w:color w:val="000000" w:themeColor="text1"/>
          <w:u w:val="single"/>
        </w:rPr>
        <w:t xml:space="preserve"> </w:t>
      </w:r>
      <w:r>
        <w:rPr>
          <w:rFonts w:asciiTheme="majorEastAsia" w:eastAsiaTheme="majorEastAsia" w:hAnsiTheme="majorEastAsia" w:hint="eastAsia"/>
          <w:color w:val="000000" w:themeColor="text1"/>
          <w:u w:val="single"/>
        </w:rPr>
        <w:t>最終目標</w:t>
      </w:r>
    </w:p>
    <w:p w14:paraId="49C27C23" w14:textId="77777777" w:rsidR="00C649C4" w:rsidRDefault="00C649C4" w:rsidP="00C649C4">
      <w:pPr>
        <w:rPr>
          <w:rFonts w:asciiTheme="majorEastAsia" w:eastAsiaTheme="majorEastAsia" w:hAnsiTheme="majorEastAsia"/>
          <w:color w:val="000000" w:themeColor="text1"/>
        </w:rPr>
      </w:pPr>
    </w:p>
    <w:p w14:paraId="452130D8" w14:textId="77777777" w:rsidR="00C649C4" w:rsidRDefault="00C649C4" w:rsidP="00C649C4">
      <w:pPr>
        <w:rPr>
          <w:rFonts w:asciiTheme="majorEastAsia" w:eastAsiaTheme="majorEastAsia" w:hAnsiTheme="majorEastAsia"/>
          <w:color w:val="000000" w:themeColor="text1"/>
        </w:rPr>
      </w:pPr>
    </w:p>
    <w:p w14:paraId="255B980D" w14:textId="77777777" w:rsidR="00C649C4" w:rsidRDefault="00C649C4" w:rsidP="00C649C4">
      <w:pPr>
        <w:rPr>
          <w:rFonts w:asciiTheme="majorEastAsia" w:eastAsiaTheme="majorEastAsia" w:hAnsiTheme="majorEastAsia"/>
          <w:color w:val="000000" w:themeColor="text1"/>
        </w:rPr>
      </w:pPr>
    </w:p>
    <w:p w14:paraId="45E4EC6F" w14:textId="77777777" w:rsidR="00C649C4" w:rsidRDefault="00C649C4" w:rsidP="00C649C4">
      <w:pPr>
        <w:rPr>
          <w:rFonts w:asciiTheme="majorEastAsia" w:eastAsiaTheme="majorEastAsia" w:hAnsiTheme="majorEastAsia"/>
          <w:color w:val="000000" w:themeColor="text1"/>
        </w:rPr>
      </w:pPr>
    </w:p>
    <w:p w14:paraId="7A4F43A0" w14:textId="77777777" w:rsidR="00C649C4" w:rsidRDefault="00C649C4" w:rsidP="00C649C4">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u w:val="single"/>
        </w:rPr>
        <w:t>２）中間目標</w:t>
      </w:r>
    </w:p>
    <w:p w14:paraId="4DE24124"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１年度目の目標</w:t>
      </w:r>
    </w:p>
    <w:p w14:paraId="7BE9F132" w14:textId="77777777" w:rsidR="00C649C4" w:rsidRDefault="00C649C4" w:rsidP="00C649C4">
      <w:pPr>
        <w:rPr>
          <w:rFonts w:asciiTheme="majorEastAsia" w:eastAsiaTheme="majorEastAsia" w:hAnsiTheme="majorEastAsia"/>
          <w:color w:val="000000" w:themeColor="text1"/>
        </w:rPr>
      </w:pPr>
    </w:p>
    <w:p w14:paraId="58D6F350" w14:textId="77777777" w:rsidR="00C649C4" w:rsidRDefault="00C649C4" w:rsidP="00C649C4">
      <w:pPr>
        <w:rPr>
          <w:rFonts w:asciiTheme="majorEastAsia" w:eastAsiaTheme="majorEastAsia" w:hAnsiTheme="majorEastAsia"/>
          <w:color w:val="000000" w:themeColor="text1"/>
        </w:rPr>
      </w:pPr>
    </w:p>
    <w:p w14:paraId="4941307C" w14:textId="77777777" w:rsidR="00C649C4" w:rsidRDefault="00C649C4" w:rsidP="00C649C4">
      <w:pPr>
        <w:rPr>
          <w:rFonts w:asciiTheme="majorEastAsia" w:eastAsiaTheme="majorEastAsia" w:hAnsiTheme="majorEastAsia"/>
          <w:color w:val="000000" w:themeColor="text1"/>
        </w:rPr>
      </w:pPr>
    </w:p>
    <w:p w14:paraId="64EDD884" w14:textId="2D935CC6" w:rsidR="00C649C4" w:rsidRDefault="00C649C4" w:rsidP="00C649C4">
      <w:pPr>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1398272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２年度目の目標</w:t>
      </w:r>
    </w:p>
    <w:p w14:paraId="4F21FB66" w14:textId="77777777" w:rsidR="00C649C4" w:rsidRDefault="00C649C4" w:rsidP="00C649C4">
      <w:pPr>
        <w:rPr>
          <w:rFonts w:asciiTheme="majorEastAsia" w:eastAsiaTheme="majorEastAsia" w:hAnsiTheme="majorEastAsia"/>
          <w:color w:val="000000" w:themeColor="text1"/>
        </w:rPr>
      </w:pPr>
    </w:p>
    <w:p w14:paraId="65B64CCC" w14:textId="77777777" w:rsidR="00C649C4" w:rsidRDefault="00C649C4" w:rsidP="00C649C4">
      <w:pPr>
        <w:rPr>
          <w:rFonts w:asciiTheme="majorEastAsia" w:eastAsiaTheme="majorEastAsia" w:hAnsiTheme="majorEastAsia"/>
          <w:color w:val="000000" w:themeColor="text1"/>
        </w:rPr>
      </w:pPr>
    </w:p>
    <w:p w14:paraId="1DAD18A9" w14:textId="77777777" w:rsidR="00C649C4" w:rsidRDefault="00C649C4" w:rsidP="00C649C4">
      <w:pPr>
        <w:rPr>
          <w:rFonts w:asciiTheme="majorEastAsia" w:eastAsiaTheme="majorEastAsia" w:hAnsiTheme="majorEastAsia"/>
          <w:color w:val="000000" w:themeColor="text1"/>
        </w:rPr>
      </w:pPr>
    </w:p>
    <w:p w14:paraId="1497CA1D" w14:textId="77777777" w:rsidR="00C649C4" w:rsidRDefault="00C649C4" w:rsidP="00C649C4">
      <w:pPr>
        <w:rPr>
          <w:rFonts w:asciiTheme="majorEastAsia" w:eastAsiaTheme="majorEastAsia" w:hAnsiTheme="majorEastAsia"/>
          <w:color w:val="000000" w:themeColor="text1"/>
        </w:rPr>
      </w:pPr>
    </w:p>
    <w:p w14:paraId="1E316F49" w14:textId="77777777" w:rsidR="00C649C4" w:rsidRPr="003B0746" w:rsidRDefault="00C649C4" w:rsidP="00C649C4">
      <w:pPr>
        <w:rPr>
          <w:rFonts w:asciiTheme="majorEastAsia" w:eastAsiaTheme="majorEastAsia" w:hAnsiTheme="majorEastAsia"/>
          <w:color w:val="000000" w:themeColor="text1"/>
        </w:rPr>
      </w:pPr>
      <w:r w:rsidRPr="003B0746">
        <w:rPr>
          <w:rFonts w:asciiTheme="majorEastAsia" w:eastAsiaTheme="majorEastAsia" w:hAnsiTheme="majorEastAsia" w:hint="eastAsia"/>
          <w:color w:val="000000" w:themeColor="text1"/>
        </w:rPr>
        <w:t>３年度目の目標（研究</w:t>
      </w:r>
      <w:r w:rsidRPr="003B0746">
        <w:rPr>
          <w:rFonts w:asciiTheme="majorEastAsia" w:eastAsiaTheme="majorEastAsia" w:hAnsiTheme="majorEastAsia"/>
          <w:color w:val="000000" w:themeColor="text1"/>
        </w:rPr>
        <w:t>開発</w:t>
      </w:r>
      <w:r w:rsidRPr="003B0746">
        <w:rPr>
          <w:rFonts w:asciiTheme="majorEastAsia" w:eastAsiaTheme="majorEastAsia" w:hAnsiTheme="majorEastAsia" w:hint="eastAsia"/>
          <w:color w:val="000000" w:themeColor="text1"/>
        </w:rPr>
        <w:t>実施</w:t>
      </w:r>
      <w:r w:rsidRPr="003B0746">
        <w:rPr>
          <w:rFonts w:asciiTheme="majorEastAsia" w:eastAsiaTheme="majorEastAsia" w:hAnsiTheme="majorEastAsia"/>
          <w:color w:val="000000" w:themeColor="text1"/>
        </w:rPr>
        <w:t>予定期間が</w:t>
      </w:r>
      <w:r w:rsidRPr="003B0746">
        <w:rPr>
          <w:rFonts w:asciiTheme="majorEastAsia" w:eastAsiaTheme="majorEastAsia" w:hAnsiTheme="majorEastAsia" w:hint="eastAsia"/>
          <w:color w:val="000000" w:themeColor="text1"/>
        </w:rPr>
        <w:t>４</w:t>
      </w:r>
      <w:r w:rsidRPr="003B0746">
        <w:rPr>
          <w:rFonts w:asciiTheme="majorEastAsia" w:eastAsiaTheme="majorEastAsia" w:hAnsiTheme="majorEastAsia"/>
          <w:color w:val="000000" w:themeColor="text1"/>
        </w:rPr>
        <w:t>年間以上ある場合のみ、適宜年度を追加して記載して</w:t>
      </w:r>
      <w:r w:rsidRPr="003B0746">
        <w:rPr>
          <w:rFonts w:asciiTheme="majorEastAsia" w:eastAsiaTheme="majorEastAsia" w:hAnsiTheme="majorEastAsia" w:hint="eastAsia"/>
          <w:color w:val="000000" w:themeColor="text1"/>
        </w:rPr>
        <w:t>下さい</w:t>
      </w:r>
      <w:r w:rsidRPr="003B0746">
        <w:rPr>
          <w:rFonts w:asciiTheme="majorEastAsia" w:eastAsiaTheme="majorEastAsia" w:hAnsiTheme="majorEastAsia"/>
          <w:color w:val="000000" w:themeColor="text1"/>
        </w:rPr>
        <w:t>）</w:t>
      </w:r>
    </w:p>
    <w:p w14:paraId="69871890" w14:textId="77777777" w:rsidR="00C649C4" w:rsidRDefault="00C649C4" w:rsidP="00C649C4">
      <w:pPr>
        <w:rPr>
          <w:rFonts w:asciiTheme="majorEastAsia" w:eastAsiaTheme="majorEastAsia" w:hAnsiTheme="majorEastAsia"/>
          <w:color w:val="000000" w:themeColor="text1"/>
        </w:rPr>
      </w:pPr>
    </w:p>
    <w:p w14:paraId="7EC62C5E" w14:textId="77777777" w:rsidR="00C649C4" w:rsidRDefault="00C649C4" w:rsidP="00C649C4">
      <w:pPr>
        <w:rPr>
          <w:rFonts w:asciiTheme="majorEastAsia" w:eastAsiaTheme="majorEastAsia" w:hAnsiTheme="majorEastAsia"/>
          <w:color w:val="000000" w:themeColor="text1"/>
        </w:rPr>
      </w:pPr>
    </w:p>
    <w:p w14:paraId="13A10D1C" w14:textId="77777777" w:rsidR="00C649C4" w:rsidRPr="003B3761" w:rsidRDefault="00C649C4" w:rsidP="00C649C4">
      <w:pPr>
        <w:rPr>
          <w:rFonts w:asciiTheme="majorEastAsia" w:eastAsiaTheme="majorEastAsia" w:hAnsiTheme="majorEastAsia"/>
          <w:color w:val="000000" w:themeColor="text1"/>
        </w:rPr>
      </w:pPr>
    </w:p>
    <w:p w14:paraId="2480A17F" w14:textId="77777777" w:rsidR="00C649C4" w:rsidRDefault="00C649C4" w:rsidP="00C649C4">
      <w:pPr>
        <w:rPr>
          <w:rFonts w:asciiTheme="majorEastAsia" w:eastAsiaTheme="majorEastAsia" w:hAnsiTheme="majorEastAsia"/>
          <w:color w:val="000000" w:themeColor="text1"/>
        </w:rPr>
      </w:pPr>
    </w:p>
    <w:p w14:paraId="75C0530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（５）標準的な医療技術・医療機器に対する優位性</w:t>
      </w:r>
    </w:p>
    <w:p w14:paraId="6E3F630D" w14:textId="77777777" w:rsidR="00C649C4" w:rsidRDefault="00C649C4" w:rsidP="00C649C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本研究開発により実現される診断・治療方法の臨床上の有効性について、現在普及している標準的な診断・治療方法と対比して記載してください。</w:t>
      </w:r>
    </w:p>
    <w:p w14:paraId="10C7ECA0" w14:textId="77777777" w:rsidR="00C649C4" w:rsidRDefault="00C649C4" w:rsidP="00C649C4">
      <w:pPr>
        <w:rPr>
          <w:rFonts w:asciiTheme="majorEastAsia" w:eastAsiaTheme="majorEastAsia" w:hAnsiTheme="majorEastAsia"/>
          <w:color w:val="000000" w:themeColor="text1"/>
        </w:rPr>
      </w:pPr>
    </w:p>
    <w:p w14:paraId="60CD7630" w14:textId="77777777" w:rsidR="00C649C4" w:rsidRDefault="00C649C4" w:rsidP="00C649C4">
      <w:pPr>
        <w:rPr>
          <w:rFonts w:asciiTheme="majorEastAsia" w:eastAsiaTheme="majorEastAsia" w:hAnsiTheme="majorEastAsia"/>
          <w:color w:val="000000" w:themeColor="text1"/>
        </w:rPr>
      </w:pPr>
    </w:p>
    <w:p w14:paraId="453BF4E4" w14:textId="77777777" w:rsidR="00C649C4" w:rsidRDefault="00C649C4" w:rsidP="00C649C4">
      <w:pPr>
        <w:rPr>
          <w:rFonts w:asciiTheme="majorEastAsia" w:eastAsiaTheme="majorEastAsia" w:hAnsiTheme="majorEastAsia"/>
          <w:color w:val="000000" w:themeColor="text1"/>
        </w:rPr>
      </w:pPr>
    </w:p>
    <w:p w14:paraId="282EA66C" w14:textId="77777777" w:rsidR="00C649C4" w:rsidRDefault="00C649C4" w:rsidP="00C649C4">
      <w:pPr>
        <w:rPr>
          <w:rFonts w:asciiTheme="majorEastAsia" w:eastAsiaTheme="majorEastAsia" w:hAnsiTheme="majorEastAsia"/>
          <w:color w:val="000000" w:themeColor="text1"/>
        </w:rPr>
      </w:pPr>
    </w:p>
    <w:p w14:paraId="20B33DAD" w14:textId="77777777" w:rsidR="00C649C4" w:rsidRDefault="00C649C4" w:rsidP="00C649C4">
      <w:pPr>
        <w:rPr>
          <w:rFonts w:asciiTheme="majorEastAsia" w:eastAsiaTheme="majorEastAsia" w:hAnsiTheme="majorEastAsia"/>
          <w:color w:val="000000" w:themeColor="text1"/>
        </w:rPr>
      </w:pPr>
    </w:p>
    <w:p w14:paraId="1751D16B"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（６）競合技術に対する優位性</w:t>
      </w:r>
    </w:p>
    <w:p w14:paraId="38DBB8DC" w14:textId="77777777" w:rsidR="00C649C4" w:rsidRDefault="00C649C4" w:rsidP="00C649C4">
      <w:pPr>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競合となり得る他者による類似研究（国内・国外において研究開発中も含める）に対する、本研究開発対象物の特色や優位点について記載してください。</w:t>
      </w:r>
    </w:p>
    <w:p w14:paraId="604F923B" w14:textId="77777777" w:rsidR="00C649C4" w:rsidRDefault="00C649C4" w:rsidP="00C649C4">
      <w:pPr>
        <w:rPr>
          <w:rFonts w:asciiTheme="majorEastAsia" w:eastAsiaTheme="majorEastAsia" w:hAnsiTheme="majorEastAsia"/>
          <w:color w:val="000000" w:themeColor="text1"/>
        </w:rPr>
      </w:pPr>
    </w:p>
    <w:p w14:paraId="67A9D81E" w14:textId="77777777" w:rsidR="00C649C4" w:rsidRDefault="00C649C4" w:rsidP="00C649C4">
      <w:pPr>
        <w:rPr>
          <w:rFonts w:asciiTheme="majorEastAsia" w:eastAsiaTheme="majorEastAsia" w:hAnsiTheme="majorEastAsia"/>
          <w:color w:val="000000" w:themeColor="text1"/>
        </w:rPr>
      </w:pPr>
    </w:p>
    <w:p w14:paraId="79D4EC4F" w14:textId="77777777" w:rsidR="00C649C4" w:rsidRDefault="00C649C4" w:rsidP="00C649C4">
      <w:pPr>
        <w:rPr>
          <w:rFonts w:asciiTheme="majorEastAsia" w:eastAsiaTheme="majorEastAsia" w:hAnsiTheme="majorEastAsia"/>
          <w:color w:val="000000" w:themeColor="text1"/>
        </w:rPr>
      </w:pPr>
    </w:p>
    <w:p w14:paraId="787A84BD" w14:textId="77777777" w:rsidR="00C649C4" w:rsidRDefault="00C649C4" w:rsidP="00C649C4">
      <w:pPr>
        <w:rPr>
          <w:rFonts w:asciiTheme="majorEastAsia" w:eastAsiaTheme="majorEastAsia" w:hAnsiTheme="majorEastAsia"/>
          <w:color w:val="000000" w:themeColor="text1"/>
        </w:rPr>
      </w:pPr>
    </w:p>
    <w:p w14:paraId="0F433230" w14:textId="77777777" w:rsidR="00C649C4" w:rsidRDefault="00C649C4" w:rsidP="00C649C4">
      <w:pPr>
        <w:rPr>
          <w:rFonts w:asciiTheme="majorEastAsia" w:eastAsiaTheme="majorEastAsia" w:hAnsiTheme="majorEastAsia"/>
          <w:color w:val="000000" w:themeColor="text1"/>
        </w:rPr>
      </w:pPr>
    </w:p>
    <w:p w14:paraId="1FE901B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（７）研究開発の将来展望</w:t>
      </w:r>
    </w:p>
    <w:p w14:paraId="48F40F71" w14:textId="77777777" w:rsidR="00C649C4" w:rsidRDefault="00C649C4" w:rsidP="00C649C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開発対象物により将来実現することが</w:t>
      </w:r>
      <w:r>
        <w:rPr>
          <w:rFonts w:asciiTheme="majorEastAsia" w:eastAsiaTheme="majorEastAsia" w:hAnsiTheme="majorEastAsia"/>
          <w:color w:val="000000" w:themeColor="text1"/>
          <w:sz w:val="18"/>
        </w:rPr>
        <w:t>期待される</w:t>
      </w:r>
      <w:r>
        <w:rPr>
          <w:rFonts w:asciiTheme="majorEastAsia" w:eastAsiaTheme="majorEastAsia" w:hAnsiTheme="majorEastAsia" w:hint="eastAsia"/>
          <w:color w:val="000000" w:themeColor="text1"/>
          <w:sz w:val="18"/>
        </w:rPr>
        <w:t>効果</w:t>
      </w:r>
      <w:r>
        <w:rPr>
          <w:rFonts w:asciiTheme="majorEastAsia" w:eastAsiaTheme="majorEastAsia" w:hAnsiTheme="majorEastAsia"/>
          <w:color w:val="000000" w:themeColor="text1"/>
          <w:sz w:val="18"/>
        </w:rPr>
        <w:t>について、</w:t>
      </w:r>
      <w:r>
        <w:rPr>
          <w:rFonts w:asciiTheme="majorEastAsia" w:eastAsiaTheme="majorEastAsia" w:hAnsiTheme="majorEastAsia" w:hint="eastAsia"/>
          <w:color w:val="000000" w:themeColor="text1"/>
          <w:sz w:val="18"/>
        </w:rPr>
        <w:t>実現時期</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対象患者数、適正化される社会保障費（医療経済的な妥当性の</w:t>
      </w:r>
      <w:r>
        <w:rPr>
          <w:rFonts w:asciiTheme="majorEastAsia" w:eastAsiaTheme="majorEastAsia" w:hAnsiTheme="majorEastAsia"/>
          <w:color w:val="000000" w:themeColor="text1"/>
          <w:sz w:val="18"/>
        </w:rPr>
        <w:t>試算結果</w:t>
      </w:r>
      <w:r>
        <w:rPr>
          <w:rFonts w:asciiTheme="majorEastAsia" w:eastAsiaTheme="majorEastAsia" w:hAnsiTheme="majorEastAsia" w:hint="eastAsia"/>
          <w:color w:val="000000" w:themeColor="text1"/>
          <w:sz w:val="18"/>
        </w:rPr>
        <w:t>）、獲得する市場規模、等を定量的に記載して下さい。根拠についても数値の</w:t>
      </w:r>
      <w:r>
        <w:rPr>
          <w:rFonts w:asciiTheme="majorEastAsia" w:eastAsiaTheme="majorEastAsia" w:hAnsiTheme="majorEastAsia"/>
          <w:color w:val="000000" w:themeColor="text1"/>
          <w:sz w:val="18"/>
        </w:rPr>
        <w:t>内訳や</w:t>
      </w:r>
      <w:r>
        <w:rPr>
          <w:rFonts w:asciiTheme="majorEastAsia" w:eastAsiaTheme="majorEastAsia" w:hAnsiTheme="majorEastAsia" w:hint="eastAsia"/>
          <w:color w:val="000000" w:themeColor="text1"/>
          <w:sz w:val="18"/>
        </w:rPr>
        <w:t>算出の過程</w:t>
      </w:r>
      <w:r>
        <w:rPr>
          <w:rFonts w:asciiTheme="majorEastAsia" w:eastAsiaTheme="majorEastAsia" w:hAnsiTheme="majorEastAsia"/>
          <w:color w:val="000000" w:themeColor="text1"/>
          <w:sz w:val="18"/>
        </w:rPr>
        <w:t>を示すなどして</w:t>
      </w:r>
      <w:r>
        <w:rPr>
          <w:rFonts w:asciiTheme="majorEastAsia" w:eastAsiaTheme="majorEastAsia" w:hAnsiTheme="majorEastAsia" w:hint="eastAsia"/>
          <w:color w:val="000000" w:themeColor="text1"/>
          <w:sz w:val="18"/>
        </w:rPr>
        <w:t>具体的に記載して下さい。また、そのほかの国民生活や経済社会への波及効果（新産業創出・社会貢献等）について、想定し得る範囲で記載してください。</w:t>
      </w:r>
    </w:p>
    <w:p w14:paraId="560137D8"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・実現時期：</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年</w:t>
      </w:r>
    </w:p>
    <w:p w14:paraId="07C8327D" w14:textId="77777777" w:rsidR="00C649C4" w:rsidRDefault="00C649C4" w:rsidP="00C649C4">
      <w:pPr>
        <w:rPr>
          <w:rFonts w:asciiTheme="majorEastAsia" w:eastAsiaTheme="majorEastAsia" w:hAnsiTheme="majorEastAsia"/>
          <w:color w:val="000000" w:themeColor="text1"/>
        </w:rPr>
      </w:pPr>
    </w:p>
    <w:p w14:paraId="264590CC"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・対象となる国内の患者数：</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人／年</w:t>
      </w:r>
    </w:p>
    <w:p w14:paraId="55D09C1A"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14:paraId="3F0181EA" w14:textId="77777777" w:rsidR="00C649C4" w:rsidRDefault="00C649C4" w:rsidP="00C649C4">
      <w:pPr>
        <w:rPr>
          <w:rFonts w:asciiTheme="majorEastAsia" w:eastAsiaTheme="majorEastAsia" w:hAnsiTheme="majorEastAsia"/>
          <w:color w:val="000000" w:themeColor="text1"/>
        </w:rPr>
      </w:pPr>
    </w:p>
    <w:p w14:paraId="37E1BA2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・適正化される社会保障費：</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14:paraId="69AE992B" w14:textId="77777777" w:rsidR="00C649C4" w:rsidRDefault="00C649C4" w:rsidP="00C649C4">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その根拠：　</w:t>
      </w:r>
      <w:r>
        <w:rPr>
          <w:rFonts w:asciiTheme="majorEastAsia" w:eastAsiaTheme="majorEastAsia" w:hAnsiTheme="majorEastAsia" w:hint="eastAsia"/>
          <w:i/>
          <w:color w:val="3333FF"/>
        </w:rPr>
        <w:t>治療成績向上等の</w:t>
      </w:r>
      <w:r>
        <w:rPr>
          <w:rFonts w:asciiTheme="majorEastAsia" w:eastAsiaTheme="majorEastAsia" w:hAnsiTheme="majorEastAsia"/>
          <w:i/>
          <w:color w:val="3333FF"/>
        </w:rPr>
        <w:t>低減</w:t>
      </w:r>
      <w:r>
        <w:rPr>
          <w:rFonts w:asciiTheme="majorEastAsia" w:eastAsiaTheme="majorEastAsia" w:hAnsiTheme="majorEastAsia" w:hint="eastAsia"/>
          <w:i/>
          <w:color w:val="3333FF"/>
        </w:rPr>
        <w:t>要因</w:t>
      </w:r>
      <w:r>
        <w:rPr>
          <w:rFonts w:asciiTheme="majorEastAsia" w:eastAsiaTheme="majorEastAsia" w:hAnsiTheme="majorEastAsia"/>
          <w:i/>
          <w:color w:val="3333FF"/>
        </w:rPr>
        <w:t>だけでなく、</w:t>
      </w:r>
      <w:r>
        <w:rPr>
          <w:rFonts w:asciiTheme="majorEastAsia" w:eastAsiaTheme="majorEastAsia" w:hAnsiTheme="majorEastAsia" w:hint="eastAsia"/>
          <w:i/>
          <w:color w:val="3333FF"/>
        </w:rPr>
        <w:t>増加要因</w:t>
      </w:r>
      <w:r>
        <w:rPr>
          <w:rFonts w:asciiTheme="majorEastAsia" w:eastAsiaTheme="majorEastAsia" w:hAnsiTheme="majorEastAsia"/>
          <w:i/>
          <w:color w:val="3333FF"/>
        </w:rPr>
        <w:t>（新たな</w:t>
      </w:r>
      <w:r>
        <w:rPr>
          <w:rFonts w:asciiTheme="majorEastAsia" w:eastAsiaTheme="majorEastAsia" w:hAnsiTheme="majorEastAsia" w:hint="eastAsia"/>
          <w:i/>
          <w:color w:val="3333FF"/>
        </w:rPr>
        <w:t>医療機器や</w:t>
      </w:r>
      <w:r>
        <w:rPr>
          <w:rFonts w:asciiTheme="majorEastAsia" w:eastAsiaTheme="majorEastAsia" w:hAnsiTheme="majorEastAsia"/>
          <w:i/>
          <w:color w:val="3333FF"/>
        </w:rPr>
        <w:t>システムなど</w:t>
      </w:r>
      <w:r>
        <w:rPr>
          <w:rFonts w:asciiTheme="majorEastAsia" w:eastAsiaTheme="majorEastAsia" w:hAnsiTheme="majorEastAsia" w:hint="eastAsia"/>
          <w:i/>
          <w:color w:val="3333FF"/>
        </w:rPr>
        <w:t>の</w:t>
      </w:r>
      <w:r>
        <w:rPr>
          <w:rFonts w:asciiTheme="majorEastAsia" w:eastAsiaTheme="majorEastAsia" w:hAnsiTheme="majorEastAsia"/>
          <w:i/>
          <w:color w:val="3333FF"/>
        </w:rPr>
        <w:t>導入</w:t>
      </w:r>
      <w:r>
        <w:rPr>
          <w:rFonts w:asciiTheme="majorEastAsia" w:eastAsiaTheme="majorEastAsia" w:hAnsiTheme="majorEastAsia" w:hint="eastAsia"/>
          <w:i/>
          <w:color w:val="3333FF"/>
        </w:rPr>
        <w:t>・</w:t>
      </w:r>
      <w:r>
        <w:rPr>
          <w:rFonts w:asciiTheme="majorEastAsia" w:eastAsiaTheme="majorEastAsia" w:hAnsiTheme="majorEastAsia"/>
          <w:i/>
          <w:color w:val="3333FF"/>
        </w:rPr>
        <w:t>維持管理</w:t>
      </w:r>
      <w:r>
        <w:rPr>
          <w:rFonts w:asciiTheme="majorEastAsia" w:eastAsiaTheme="majorEastAsia" w:hAnsiTheme="majorEastAsia" w:hint="eastAsia"/>
          <w:i/>
          <w:color w:val="3333FF"/>
        </w:rPr>
        <w:t>、新しい医療技術の提供に要する</w:t>
      </w:r>
      <w:r>
        <w:rPr>
          <w:rFonts w:asciiTheme="majorEastAsia" w:eastAsiaTheme="majorEastAsia" w:hAnsiTheme="majorEastAsia"/>
          <w:i/>
          <w:color w:val="3333FF"/>
        </w:rPr>
        <w:t>追加</w:t>
      </w:r>
      <w:r>
        <w:rPr>
          <w:rFonts w:asciiTheme="majorEastAsia" w:eastAsiaTheme="majorEastAsia" w:hAnsiTheme="majorEastAsia" w:hint="eastAsia"/>
          <w:i/>
          <w:color w:val="3333FF"/>
        </w:rPr>
        <w:t>的な</w:t>
      </w:r>
      <w:r>
        <w:rPr>
          <w:rFonts w:asciiTheme="majorEastAsia" w:eastAsiaTheme="majorEastAsia" w:hAnsiTheme="majorEastAsia"/>
          <w:i/>
          <w:color w:val="3333FF"/>
        </w:rPr>
        <w:t>費用</w:t>
      </w:r>
      <w:r>
        <w:rPr>
          <w:rFonts w:asciiTheme="majorEastAsia" w:eastAsiaTheme="majorEastAsia" w:hAnsiTheme="majorEastAsia" w:hint="eastAsia"/>
          <w:i/>
          <w:color w:val="3333FF"/>
        </w:rPr>
        <w:t>等</w:t>
      </w:r>
      <w:r>
        <w:rPr>
          <w:rFonts w:asciiTheme="majorEastAsia" w:eastAsiaTheme="majorEastAsia" w:hAnsiTheme="majorEastAsia"/>
          <w:i/>
          <w:color w:val="3333FF"/>
        </w:rPr>
        <w:t>）も</w:t>
      </w:r>
      <w:r>
        <w:rPr>
          <w:rFonts w:asciiTheme="majorEastAsia" w:eastAsiaTheme="majorEastAsia" w:hAnsiTheme="majorEastAsia" w:hint="eastAsia"/>
          <w:i/>
          <w:color w:val="3333FF"/>
        </w:rPr>
        <w:t>含めて下さい。</w:t>
      </w:r>
    </w:p>
    <w:p w14:paraId="6A36F942" w14:textId="77777777" w:rsidR="00C649C4" w:rsidRDefault="00C649C4" w:rsidP="00C649C4">
      <w:pPr>
        <w:rPr>
          <w:rFonts w:asciiTheme="majorEastAsia" w:eastAsiaTheme="majorEastAsia" w:hAnsiTheme="majorEastAsia"/>
          <w:color w:val="000000" w:themeColor="text1"/>
        </w:rPr>
      </w:pPr>
    </w:p>
    <w:p w14:paraId="5A0555BB" w14:textId="095AE75B" w:rsidR="00C649C4" w:rsidRDefault="00C649C4" w:rsidP="00C649C4">
      <w:pPr>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19B6D156" w14:textId="77777777" w:rsidR="00C649C4" w:rsidRDefault="00C649C4" w:rsidP="00C649C4">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・国内外で獲得する年間市場規模：</w:t>
      </w:r>
      <w:r>
        <w:rPr>
          <w:rFonts w:asciiTheme="majorEastAsia" w:eastAsiaTheme="majorEastAsia" w:hAnsiTheme="majorEastAsia" w:hint="eastAsia"/>
          <w:color w:val="000000" w:themeColor="text1"/>
          <w:u w:val="single"/>
        </w:rPr>
        <w:t xml:space="preserve">　　　　　</w:t>
      </w:r>
      <w:r>
        <w:rPr>
          <w:rFonts w:asciiTheme="majorEastAsia" w:eastAsiaTheme="majorEastAsia" w:hAnsiTheme="majorEastAsia" w:hint="eastAsia"/>
          <w:color w:val="000000" w:themeColor="text1"/>
        </w:rPr>
        <w:t>円／年</w:t>
      </w:r>
    </w:p>
    <w:p w14:paraId="15898106"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その根拠：</w:t>
      </w:r>
    </w:p>
    <w:p w14:paraId="5727802C" w14:textId="77777777" w:rsidR="00C649C4" w:rsidRDefault="00C649C4" w:rsidP="00C649C4">
      <w:pPr>
        <w:rPr>
          <w:rFonts w:asciiTheme="majorEastAsia" w:eastAsiaTheme="majorEastAsia" w:hAnsiTheme="majorEastAsia"/>
          <w:color w:val="000000" w:themeColor="text1"/>
        </w:rPr>
      </w:pPr>
    </w:p>
    <w:p w14:paraId="216CEC48" w14:textId="77777777" w:rsidR="00C649C4" w:rsidRDefault="00C649C4" w:rsidP="00C649C4">
      <w:pPr>
        <w:rPr>
          <w:rFonts w:asciiTheme="majorEastAsia" w:eastAsiaTheme="majorEastAsia" w:hAnsiTheme="majorEastAsia"/>
          <w:color w:val="000000" w:themeColor="text1"/>
        </w:rPr>
      </w:pPr>
    </w:p>
    <w:p w14:paraId="6AB146E4" w14:textId="77777777" w:rsidR="00C649C4" w:rsidRDefault="00C649C4" w:rsidP="00C649C4">
      <w:pPr>
        <w:rPr>
          <w:rFonts w:asciiTheme="majorEastAsia" w:eastAsiaTheme="majorEastAsia" w:hAnsiTheme="majorEastAsia"/>
          <w:color w:val="000000" w:themeColor="text1"/>
        </w:rPr>
      </w:pPr>
    </w:p>
    <w:p w14:paraId="2DF996A2"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・そのほかの波及効果：</w:t>
      </w:r>
    </w:p>
    <w:p w14:paraId="5B149DB7" w14:textId="77777777" w:rsidR="00C649C4" w:rsidRDefault="00C649C4" w:rsidP="00C649C4">
      <w:pPr>
        <w:rPr>
          <w:rFonts w:asciiTheme="majorEastAsia" w:eastAsiaTheme="majorEastAsia" w:hAnsiTheme="majorEastAsia"/>
          <w:color w:val="000000" w:themeColor="text1"/>
        </w:rPr>
      </w:pPr>
    </w:p>
    <w:p w14:paraId="40F35FA7" w14:textId="77777777" w:rsidR="00C649C4" w:rsidRDefault="00C649C4" w:rsidP="00C649C4">
      <w:pPr>
        <w:rPr>
          <w:rFonts w:asciiTheme="majorEastAsia" w:eastAsiaTheme="majorEastAsia" w:hAnsiTheme="majorEastAsia"/>
          <w:color w:val="000000" w:themeColor="text1"/>
        </w:rPr>
      </w:pPr>
    </w:p>
    <w:p w14:paraId="1686224C" w14:textId="14D2002D" w:rsidR="00C649C4" w:rsidRDefault="00C649C4" w:rsidP="00C649C4">
      <w:pPr>
        <w:widowControl/>
        <w:jc w:val="right"/>
        <w:rPr>
          <w:rFonts w:ascii="Times New Roman" w:hAnsi="Times New Roman" w:cs="Times New Roman"/>
          <w:szCs w:val="21"/>
        </w:rPr>
      </w:pPr>
      <w:r>
        <w:rPr>
          <w:rFonts w:asciiTheme="majorEastAsia" w:eastAsiaTheme="majorEastAsia" w:hAnsiTheme="majorEastAsia"/>
          <w:color w:val="000000" w:themeColor="text1"/>
        </w:rPr>
        <w:br w:type="page"/>
      </w:r>
      <w:r w:rsidRPr="00C649C4">
        <w:rPr>
          <w:rFonts w:ascii="Times New Roman" w:hAnsi="Times New Roman" w:cs="Times New Roman" w:hint="eastAsia"/>
          <w:szCs w:val="21"/>
          <w:bdr w:val="single" w:sz="4" w:space="0" w:color="auto"/>
        </w:rPr>
        <w:lastRenderedPageBreak/>
        <w:t>別紙３</w:t>
      </w:r>
    </w:p>
    <w:p w14:paraId="1CBEB27C" w14:textId="77777777" w:rsidR="00C649C4" w:rsidRDefault="00C649C4" w:rsidP="00C649C4">
      <w:pPr>
        <w:widowControl/>
        <w:snapToGrid w:val="0"/>
        <w:jc w:val="center"/>
        <w:rPr>
          <w:rFonts w:ascii="ＭＳ ゴシック" w:hAnsi="ＭＳ ゴシック"/>
          <w:b/>
          <w:szCs w:val="21"/>
        </w:rPr>
      </w:pPr>
      <w:r>
        <w:rPr>
          <w:rFonts w:ascii="ＭＳ ゴシック" w:hAnsi="ＭＳ ゴシック" w:hint="eastAsia"/>
          <w:b/>
          <w:szCs w:val="21"/>
        </w:rPr>
        <w:t>研究計画・方法（</w:t>
      </w:r>
      <w:r>
        <w:rPr>
          <w:rFonts w:ascii="ＭＳ ゴシック" w:hAnsi="ＭＳ ゴシック"/>
          <w:b/>
          <w:szCs w:val="21"/>
        </w:rPr>
        <w:t>詳細）</w:t>
      </w:r>
    </w:p>
    <w:p w14:paraId="5AD1EEB3" w14:textId="77777777" w:rsidR="00C649C4" w:rsidRDefault="00C649C4" w:rsidP="00C649C4">
      <w:pPr>
        <w:widowControl/>
        <w:snapToGrid w:val="0"/>
        <w:jc w:val="left"/>
        <w:rPr>
          <w:rFonts w:ascii="ＭＳ 明朝" w:hAnsi="ＭＳ 明朝"/>
        </w:rPr>
      </w:pPr>
    </w:p>
    <w:p w14:paraId="42BF36F3" w14:textId="77777777" w:rsidR="00C649C4" w:rsidRDefault="00C649C4" w:rsidP="00C649C4">
      <w:pPr>
        <w:widowControl/>
        <w:snapToGrid w:val="0"/>
        <w:jc w:val="left"/>
        <w:rPr>
          <w:rFonts w:ascii="ＭＳ 明朝" w:hAnsi="ＭＳ 明朝"/>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852800" behindDoc="0" locked="0" layoutInCell="1" allowOverlap="1" wp14:anchorId="0CCD60AF" wp14:editId="3E02D272">
                <wp:simplePos x="0" y="0"/>
                <wp:positionH relativeFrom="margin">
                  <wp:posOffset>9525</wp:posOffset>
                </wp:positionH>
                <wp:positionV relativeFrom="paragraph">
                  <wp:posOffset>8890</wp:posOffset>
                </wp:positionV>
                <wp:extent cx="619125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750F6D7" w14:textId="2DC66461" w:rsidR="00C649C4" w:rsidRDefault="00C649C4" w:rsidP="00C649C4">
                            <w:pPr>
                              <w:widowControl/>
                              <w:numPr>
                                <w:ilvl w:val="0"/>
                                <w:numId w:val="33"/>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第1</w:t>
                            </w:r>
                            <w:r>
                              <w:rPr>
                                <w:rFonts w:ascii="ＭＳ 明朝" w:hAnsi="ＭＳ 明朝"/>
                                <w:color w:val="000000" w:themeColor="text1"/>
                                <w:sz w:val="20"/>
                                <w:szCs w:val="20"/>
                              </w:rPr>
                              <w:t>5</w:t>
                            </w:r>
                            <w:r>
                              <w:rPr>
                                <w:rFonts w:ascii="ＭＳ 明朝" w:hAnsi="ＭＳ 明朝" w:hint="eastAsia"/>
                                <w:color w:val="000000" w:themeColor="text1"/>
                                <w:sz w:val="20"/>
                                <w:szCs w:val="20"/>
                              </w:rPr>
                              <w:t>章　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14:paraId="181A5772" w14:textId="77777777" w:rsidR="00C649C4" w:rsidRDefault="00C649C4" w:rsidP="00C649C4">
                            <w:pPr>
                              <w:numPr>
                                <w:ilvl w:val="0"/>
                                <w:numId w:val="33"/>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459972E0" w14:textId="77777777" w:rsidR="00C649C4" w:rsidRDefault="00C649C4" w:rsidP="00C649C4">
                            <w:pPr>
                              <w:numPr>
                                <w:ilvl w:val="0"/>
                                <w:numId w:val="33"/>
                              </w:numPr>
                              <w:rPr>
                                <w:rFonts w:eastAsia="ＭＳ 明朝"/>
                                <w:sz w:val="20"/>
                              </w:rPr>
                            </w:pPr>
                            <w:r>
                              <w:rPr>
                                <w:rFonts w:eastAsia="ＭＳ 明朝" w:hint="eastAsia"/>
                                <w:sz w:val="20"/>
                              </w:rPr>
                              <w:t>研究全体の計画と年次計画との関係が明確になるように記入してください。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CD60AF" id="_x0000_s1040" type="#_x0000_t202" style="position:absolute;margin-left:.75pt;margin-top:.7pt;width:487.5pt;height:110.6pt;z-index:251852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" filled="f" strokecolor="windowText" strokeweight="2pt">
                <v:textbox style="mso-fit-shape-to-text:t">
                  <w:txbxContent>
                    <w:p w14:paraId="1750F6D7" w14:textId="2DC66461" w:rsidR="00C649C4" w:rsidRDefault="00C649C4" w:rsidP="00C649C4">
                      <w:pPr>
                        <w:widowControl/>
                        <w:numPr>
                          <w:ilvl w:val="0"/>
                          <w:numId w:val="33"/>
                        </w:numPr>
                        <w:rPr>
                          <w:rFonts w:eastAsia="ＭＳ 明朝"/>
                          <w:sz w:val="20"/>
                        </w:rPr>
                      </w:pPr>
                      <w:r>
                        <w:rPr>
                          <w:rFonts w:ascii="ＭＳ 明朝" w:hAnsi="ＭＳ 明朝" w:hint="eastAsia"/>
                          <w:color w:val="000000" w:themeColor="text1"/>
                          <w:sz w:val="20"/>
                          <w:szCs w:val="20"/>
                        </w:rPr>
                        <w:t>公募要領</w:t>
                      </w:r>
                      <w:r>
                        <w:rPr>
                          <w:rFonts w:ascii="ＭＳ 明朝" w:hAnsi="ＭＳ 明朝"/>
                          <w:color w:val="000000" w:themeColor="text1"/>
                          <w:sz w:val="20"/>
                          <w:szCs w:val="20"/>
                        </w:rPr>
                        <w:t>「</w:t>
                      </w:r>
                      <w:r>
                        <w:rPr>
                          <w:rFonts w:ascii="ＭＳ 明朝" w:hAnsi="ＭＳ 明朝" w:hint="eastAsia"/>
                          <w:color w:val="000000" w:themeColor="text1"/>
                          <w:sz w:val="20"/>
                          <w:szCs w:val="20"/>
                        </w:rPr>
                        <w:t>第1</w:t>
                      </w:r>
                      <w:r>
                        <w:rPr>
                          <w:rFonts w:ascii="ＭＳ 明朝" w:hAnsi="ＭＳ 明朝"/>
                          <w:color w:val="000000" w:themeColor="text1"/>
                          <w:sz w:val="20"/>
                          <w:szCs w:val="20"/>
                        </w:rPr>
                        <w:t>5</w:t>
                      </w:r>
                      <w:r>
                        <w:rPr>
                          <w:rFonts w:ascii="ＭＳ 明朝" w:hAnsi="ＭＳ 明朝" w:hint="eastAsia"/>
                          <w:color w:val="000000" w:themeColor="text1"/>
                          <w:sz w:val="20"/>
                          <w:szCs w:val="20"/>
                        </w:rPr>
                        <w:t>章　公募研究開発</w:t>
                      </w:r>
                      <w:r>
                        <w:rPr>
                          <w:rFonts w:ascii="ＭＳ 明朝" w:hAnsi="ＭＳ 明朝"/>
                          <w:color w:val="000000" w:themeColor="text1"/>
                          <w:sz w:val="20"/>
                          <w:szCs w:val="20"/>
                        </w:rPr>
                        <w:t>課題」</w:t>
                      </w:r>
                      <w:r>
                        <w:rPr>
                          <w:rFonts w:ascii="ＭＳ 明朝" w:hAnsi="ＭＳ 明朝" w:hint="eastAsia"/>
                          <w:color w:val="000000" w:themeColor="text1"/>
                          <w:sz w:val="20"/>
                          <w:szCs w:val="20"/>
                        </w:rPr>
                        <w:t>に</w:t>
                      </w:r>
                      <w:r>
                        <w:rPr>
                          <w:rFonts w:ascii="ＭＳ 明朝" w:hAnsi="ＭＳ 明朝"/>
                          <w:color w:val="000000" w:themeColor="text1"/>
                          <w:sz w:val="20"/>
                          <w:szCs w:val="20"/>
                        </w:rPr>
                        <w:t>記載された実施内容に沿って、</w:t>
                      </w:r>
                      <w:r>
                        <w:rPr>
                          <w:rFonts w:ascii="ＭＳ 明朝" w:hAnsi="ＭＳ 明朝" w:hint="eastAsia"/>
                          <w:color w:val="000000" w:themeColor="text1"/>
                          <w:sz w:val="20"/>
                          <w:szCs w:val="20"/>
                        </w:rPr>
                        <w:t>研究目的を達成するための具体的手法、進め方、研究開発期間中の研究開発の目標到達点とその達成度の判断基準など</w:t>
                      </w:r>
                      <w:r>
                        <w:rPr>
                          <w:rFonts w:eastAsia="ＭＳ 明朝" w:hint="eastAsia"/>
                          <w:sz w:val="20"/>
                          <w:szCs w:val="20"/>
                        </w:rPr>
                        <w:t>を、下記</w:t>
                      </w:r>
                      <w:r>
                        <w:rPr>
                          <w:rFonts w:eastAsia="ＭＳ 明朝"/>
                          <w:sz w:val="20"/>
                          <w:szCs w:val="20"/>
                        </w:rPr>
                        <w:t>項目に従って</w:t>
                      </w:r>
                      <w:r>
                        <w:rPr>
                          <w:rFonts w:eastAsia="ＭＳ 明朝" w:hint="eastAsia"/>
                          <w:sz w:val="20"/>
                          <w:u w:val="single"/>
                        </w:rPr>
                        <w:t>７頁以内</w:t>
                      </w:r>
                      <w:r>
                        <w:rPr>
                          <w:rFonts w:eastAsia="ＭＳ 明朝" w:hint="eastAsia"/>
                          <w:sz w:val="20"/>
                        </w:rPr>
                        <w:t>で記入してください。</w:t>
                      </w:r>
                    </w:p>
                    <w:p w14:paraId="181A5772" w14:textId="77777777" w:rsidR="00C649C4" w:rsidRDefault="00C649C4" w:rsidP="00C649C4">
                      <w:pPr>
                        <w:numPr>
                          <w:ilvl w:val="0"/>
                          <w:numId w:val="33"/>
                        </w:numPr>
                        <w:rPr>
                          <w:rFonts w:eastAsia="ＭＳ 明朝"/>
                          <w:sz w:val="20"/>
                        </w:rPr>
                      </w:pPr>
                      <w:r>
                        <w:rPr>
                          <w:rFonts w:eastAsia="ＭＳ 明朝" w:hint="eastAsia"/>
                          <w:sz w:val="20"/>
                        </w:rPr>
                        <w:t>研究計画を遂行するための研究体制について、「研究開発代表者」、「研究開発分担者」の具体的な役割を明確にしてください。</w:t>
                      </w:r>
                    </w:p>
                    <w:p w14:paraId="459972E0" w14:textId="77777777" w:rsidR="00C649C4" w:rsidRDefault="00C649C4" w:rsidP="00C649C4">
                      <w:pPr>
                        <w:numPr>
                          <w:ilvl w:val="0"/>
                          <w:numId w:val="33"/>
                        </w:numPr>
                        <w:rPr>
                          <w:rFonts w:eastAsia="ＭＳ 明朝"/>
                          <w:sz w:val="20"/>
                        </w:rPr>
                      </w:pPr>
                      <w:r>
                        <w:rPr>
                          <w:rFonts w:eastAsia="ＭＳ 明朝" w:hint="eastAsia"/>
                          <w:sz w:val="20"/>
                        </w:rPr>
                        <w:t>研究全体の計画と年次計画との関係が明確になるように記入してください。</w:t>
                      </w:r>
                    </w:p>
                  </w:txbxContent>
                </v:textbox>
                <w10:wrap anchorx="margin"/>
              </v:shape>
            </w:pict>
          </mc:Fallback>
        </mc:AlternateContent>
      </w:r>
    </w:p>
    <w:p w14:paraId="3CABCDA9" w14:textId="77777777" w:rsidR="00C649C4" w:rsidRDefault="00C649C4" w:rsidP="00C649C4">
      <w:pPr>
        <w:widowControl/>
        <w:snapToGrid w:val="0"/>
        <w:jc w:val="left"/>
        <w:rPr>
          <w:rFonts w:ascii="ＭＳ 明朝" w:hAnsi="ＭＳ 明朝"/>
        </w:rPr>
      </w:pPr>
    </w:p>
    <w:p w14:paraId="25FDADE1" w14:textId="77777777" w:rsidR="00C649C4" w:rsidRDefault="00C649C4" w:rsidP="00C649C4">
      <w:pPr>
        <w:widowControl/>
        <w:snapToGrid w:val="0"/>
        <w:jc w:val="left"/>
        <w:rPr>
          <w:rFonts w:ascii="ＭＳ 明朝" w:hAnsi="ＭＳ 明朝"/>
        </w:rPr>
      </w:pPr>
    </w:p>
    <w:p w14:paraId="10045048" w14:textId="77777777" w:rsidR="00C649C4" w:rsidRDefault="00C649C4" w:rsidP="00C649C4">
      <w:pPr>
        <w:widowControl/>
        <w:snapToGrid w:val="0"/>
        <w:jc w:val="left"/>
        <w:rPr>
          <w:rFonts w:ascii="ＭＳ 明朝" w:hAnsi="ＭＳ 明朝"/>
        </w:rPr>
      </w:pPr>
    </w:p>
    <w:p w14:paraId="10888ED6" w14:textId="77777777" w:rsidR="00C649C4" w:rsidRDefault="00C649C4" w:rsidP="00C649C4">
      <w:pPr>
        <w:widowControl/>
        <w:snapToGrid w:val="0"/>
        <w:jc w:val="left"/>
        <w:rPr>
          <w:rFonts w:ascii="ＭＳ 明朝" w:hAnsi="ＭＳ 明朝"/>
        </w:rPr>
      </w:pPr>
    </w:p>
    <w:p w14:paraId="61DC4F74" w14:textId="77777777" w:rsidR="00C649C4" w:rsidRDefault="00C649C4" w:rsidP="00C649C4">
      <w:pPr>
        <w:widowControl/>
        <w:snapToGrid w:val="0"/>
        <w:jc w:val="left"/>
        <w:rPr>
          <w:rFonts w:ascii="ＭＳ 明朝" w:hAnsi="ＭＳ 明朝"/>
        </w:rPr>
      </w:pPr>
    </w:p>
    <w:p w14:paraId="5BE0F952" w14:textId="77777777" w:rsidR="00C649C4" w:rsidRDefault="00C649C4" w:rsidP="00C649C4">
      <w:pPr>
        <w:widowControl/>
        <w:snapToGrid w:val="0"/>
        <w:jc w:val="left"/>
        <w:rPr>
          <w:rFonts w:ascii="ＭＳ 明朝" w:hAnsi="ＭＳ 明朝"/>
        </w:rPr>
      </w:pPr>
    </w:p>
    <w:p w14:paraId="60C99302" w14:textId="77777777" w:rsidR="00C649C4" w:rsidRDefault="00C649C4" w:rsidP="00C649C4">
      <w:pPr>
        <w:widowControl/>
        <w:snapToGrid w:val="0"/>
        <w:jc w:val="left"/>
        <w:rPr>
          <w:rFonts w:ascii="ＭＳ 明朝" w:hAnsi="ＭＳ 明朝"/>
        </w:rPr>
      </w:pPr>
    </w:p>
    <w:p w14:paraId="301993DC" w14:textId="77777777" w:rsidR="00C649C4" w:rsidRDefault="00C649C4" w:rsidP="00C649C4">
      <w:pPr>
        <w:widowControl/>
        <w:snapToGrid w:val="0"/>
        <w:jc w:val="left"/>
        <w:rPr>
          <w:rFonts w:ascii="ＭＳ 明朝" w:hAnsi="ＭＳ 明朝"/>
        </w:rPr>
      </w:pPr>
    </w:p>
    <w:p w14:paraId="4CD39877"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１．研究開発計画　※</w:t>
      </w:r>
      <w:r>
        <w:rPr>
          <w:rFonts w:asciiTheme="majorEastAsia" w:eastAsiaTheme="majorEastAsia" w:hAnsiTheme="majorEastAsia" w:hint="eastAsia"/>
          <w:color w:val="000000" w:themeColor="text1"/>
          <w:sz w:val="18"/>
        </w:rPr>
        <w:t>５ページ以内で記載してください</w:t>
      </w:r>
    </w:p>
    <w:p w14:paraId="6C8CE412" w14:textId="77777777" w:rsidR="00C649C4" w:rsidRDefault="00C649C4" w:rsidP="00C649C4">
      <w:pPr>
        <w:ind w:left="180" w:hangingChars="100" w:hanging="180"/>
        <w:rPr>
          <w:rFonts w:asciiTheme="majorEastAsia" w:eastAsiaTheme="majorEastAsia" w:hAnsiTheme="majorEastAsia"/>
          <w:color w:val="000000" w:themeColor="text1"/>
          <w:sz w:val="18"/>
          <w:u w:val="single"/>
        </w:rPr>
      </w:pPr>
      <w:r>
        <w:rPr>
          <w:rFonts w:asciiTheme="majorEastAsia" w:eastAsiaTheme="majorEastAsia" w:hAnsiTheme="majorEastAsia" w:hint="eastAsia"/>
          <w:color w:val="000000" w:themeColor="text1"/>
          <w:sz w:val="1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14:paraId="74167462" w14:textId="77777777" w:rsidR="00C649C4" w:rsidRDefault="00C649C4" w:rsidP="00C649C4">
      <w:pPr>
        <w:ind w:left="140" w:hangingChars="78" w:hanging="14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ここで記載する研究開発項目（（１）、（２）…）と３．研究開発の主なスケジュールの「研究開発項目」は</w:t>
      </w:r>
      <w:r>
        <w:rPr>
          <w:rFonts w:asciiTheme="majorEastAsia" w:eastAsiaTheme="majorEastAsia" w:hAnsiTheme="majorEastAsia" w:hint="eastAsia"/>
          <w:color w:val="000000" w:themeColor="text1"/>
          <w:sz w:val="18"/>
          <w:u w:val="single"/>
        </w:rPr>
        <w:t>文言・載順序ともに一致</w:t>
      </w:r>
      <w:r>
        <w:rPr>
          <w:rFonts w:asciiTheme="majorEastAsia" w:eastAsiaTheme="majorEastAsia" w:hAnsiTheme="majorEastAsia" w:hint="eastAsia"/>
          <w:color w:val="000000" w:themeColor="text1"/>
          <w:sz w:val="18"/>
        </w:rPr>
        <w:t>させてください。必要に応じて（３）以降の項目を追加してください</w:t>
      </w:r>
    </w:p>
    <w:p w14:paraId="1C7BB888" w14:textId="77777777" w:rsidR="00C649C4" w:rsidRDefault="00C649C4" w:rsidP="00C649C4">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各研究開発項目の担当機関も合わせて記載してください。</w:t>
      </w:r>
    </w:p>
    <w:p w14:paraId="516306A8" w14:textId="77777777" w:rsidR="00C649C4" w:rsidRDefault="00C649C4" w:rsidP="00C649C4">
      <w:pPr>
        <w:rPr>
          <w:rFonts w:asciiTheme="majorEastAsia" w:eastAsiaTheme="majorEastAsia" w:hAnsiTheme="majorEastAsia"/>
          <w:color w:val="000000" w:themeColor="text1"/>
        </w:rPr>
      </w:pPr>
    </w:p>
    <w:p w14:paraId="5F033F49"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i/>
          <w:color w:val="3333FF"/>
        </w:rPr>
        <w:t>研究開発項目名を記載してください</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○○大学</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p>
    <w:p w14:paraId="1A9FAEB6"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7AFE31C3" w14:textId="77777777" w:rsidR="00C649C4" w:rsidRDefault="00C649C4" w:rsidP="00C649C4">
      <w:pPr>
        <w:rPr>
          <w:rFonts w:asciiTheme="majorEastAsia" w:eastAsiaTheme="majorEastAsia" w:hAnsiTheme="majorEastAsia"/>
          <w:color w:val="000000" w:themeColor="text1"/>
        </w:rPr>
      </w:pPr>
    </w:p>
    <w:p w14:paraId="04C80825" w14:textId="77777777" w:rsidR="00C649C4" w:rsidRDefault="00C649C4" w:rsidP="00C649C4">
      <w:pPr>
        <w:rPr>
          <w:rFonts w:asciiTheme="majorEastAsia" w:eastAsiaTheme="majorEastAsia" w:hAnsiTheme="majorEastAsia"/>
          <w:color w:val="000000" w:themeColor="text1"/>
        </w:rPr>
      </w:pPr>
    </w:p>
    <w:p w14:paraId="08ED2220"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C42DF53" w14:textId="77777777" w:rsidR="00C649C4" w:rsidRDefault="00C649C4" w:rsidP="00C649C4">
      <w:pPr>
        <w:rPr>
          <w:rFonts w:asciiTheme="majorEastAsia" w:eastAsiaTheme="majorEastAsia" w:hAnsiTheme="majorEastAsia"/>
          <w:color w:val="000000" w:themeColor="text1"/>
        </w:rPr>
      </w:pPr>
    </w:p>
    <w:p w14:paraId="7C7E2161" w14:textId="77777777" w:rsidR="00C649C4" w:rsidRDefault="00C649C4" w:rsidP="00C649C4">
      <w:pPr>
        <w:rPr>
          <w:rFonts w:asciiTheme="majorEastAsia" w:eastAsiaTheme="majorEastAsia" w:hAnsiTheme="majorEastAsia"/>
          <w:color w:val="000000" w:themeColor="text1"/>
        </w:rPr>
      </w:pPr>
    </w:p>
    <w:p w14:paraId="0DD38937"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743C9F1" w14:textId="77777777" w:rsidR="00C649C4" w:rsidRDefault="00C649C4" w:rsidP="00C649C4">
      <w:pPr>
        <w:rPr>
          <w:rFonts w:asciiTheme="majorEastAsia" w:eastAsiaTheme="majorEastAsia" w:hAnsiTheme="majorEastAsia"/>
          <w:color w:val="000000" w:themeColor="text1"/>
        </w:rPr>
      </w:pPr>
    </w:p>
    <w:p w14:paraId="4EA6D68D" w14:textId="77777777" w:rsidR="00C649C4" w:rsidRDefault="00C649C4" w:rsidP="00C649C4">
      <w:pPr>
        <w:rPr>
          <w:rFonts w:asciiTheme="majorEastAsia" w:eastAsiaTheme="majorEastAsia" w:hAnsiTheme="majorEastAsia"/>
          <w:color w:val="000000" w:themeColor="text1"/>
        </w:rPr>
      </w:pPr>
    </w:p>
    <w:p w14:paraId="7181BB4F"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hint="eastAsia"/>
          <w:i/>
          <w:color w:val="3333FF"/>
        </w:rPr>
        <w:t>□</w:t>
      </w:r>
      <w:r>
        <w:rPr>
          <w:rFonts w:asciiTheme="majorEastAsia" w:eastAsiaTheme="majorEastAsia" w:hAnsiTheme="majorEastAsia"/>
          <w:i/>
          <w:color w:val="3333FF"/>
        </w:rPr>
        <w:t>□</w:t>
      </w:r>
      <w:r>
        <w:rPr>
          <w:rFonts w:asciiTheme="majorEastAsia" w:eastAsiaTheme="majorEastAsia" w:hAnsiTheme="majorEastAsia" w:hint="eastAsia"/>
          <w:color w:val="000000" w:themeColor="text1"/>
        </w:rPr>
        <w:t xml:space="preserve">　（担当機関：</w:t>
      </w:r>
      <w:r>
        <w:rPr>
          <w:rFonts w:asciiTheme="majorEastAsia" w:eastAsiaTheme="majorEastAsia" w:hAnsiTheme="majorEastAsia" w:hint="eastAsia"/>
          <w:i/>
          <w:color w:val="3333FF"/>
        </w:rPr>
        <w:t>☆</w:t>
      </w:r>
      <w:r>
        <w:rPr>
          <w:rFonts w:asciiTheme="majorEastAsia" w:eastAsiaTheme="majorEastAsia" w:hAnsiTheme="majorEastAsia"/>
          <w:i/>
          <w:color w:val="3333FF"/>
        </w:rPr>
        <w:t>☆株式会社</w:t>
      </w:r>
      <w:r>
        <w:rPr>
          <w:rFonts w:asciiTheme="majorEastAsia" w:eastAsiaTheme="majorEastAsia" w:hAnsiTheme="majorEastAsia" w:hint="eastAsia"/>
          <w:color w:val="000000" w:themeColor="text1"/>
        </w:rPr>
        <w:t>）</w:t>
      </w:r>
    </w:p>
    <w:p w14:paraId="18FBA89B"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9801329" w14:textId="77777777" w:rsidR="00C649C4" w:rsidRDefault="00C649C4" w:rsidP="00C649C4">
      <w:pPr>
        <w:rPr>
          <w:rFonts w:asciiTheme="majorEastAsia" w:eastAsiaTheme="majorEastAsia" w:hAnsiTheme="majorEastAsia"/>
          <w:color w:val="000000" w:themeColor="text1"/>
        </w:rPr>
      </w:pPr>
    </w:p>
    <w:p w14:paraId="116BBF00" w14:textId="77777777" w:rsidR="00C649C4" w:rsidRDefault="00C649C4" w:rsidP="00C649C4">
      <w:pPr>
        <w:rPr>
          <w:rFonts w:asciiTheme="majorEastAsia" w:eastAsiaTheme="majorEastAsia" w:hAnsiTheme="majorEastAsia"/>
          <w:color w:val="000000" w:themeColor="text1"/>
        </w:rPr>
      </w:pPr>
    </w:p>
    <w:p w14:paraId="6D8B11D4"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0B37E004" w14:textId="77777777" w:rsidR="00C649C4" w:rsidRDefault="00C649C4" w:rsidP="00C649C4">
      <w:pPr>
        <w:rPr>
          <w:rFonts w:asciiTheme="majorEastAsia" w:eastAsiaTheme="majorEastAsia" w:hAnsiTheme="majorEastAsia"/>
          <w:color w:val="000000" w:themeColor="text1"/>
        </w:rPr>
      </w:pPr>
    </w:p>
    <w:p w14:paraId="79999F70" w14:textId="77777777" w:rsidR="00C649C4" w:rsidRDefault="00C649C4" w:rsidP="00C649C4">
      <w:pPr>
        <w:rPr>
          <w:rFonts w:asciiTheme="majorEastAsia" w:eastAsiaTheme="majorEastAsia" w:hAnsiTheme="majorEastAsia"/>
          <w:color w:val="000000" w:themeColor="text1"/>
        </w:rPr>
      </w:pPr>
    </w:p>
    <w:p w14:paraId="15868F6A" w14:textId="77777777" w:rsidR="00C649C4" w:rsidRDefault="00C649C4" w:rsidP="00C649C4">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w:t>
      </w:r>
    </w:p>
    <w:p w14:paraId="66389592" w14:textId="05C59667" w:rsidR="006B1245" w:rsidRDefault="006B1245">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br w:type="page"/>
      </w:r>
    </w:p>
    <w:p w14:paraId="412540BA" w14:textId="4D30FE5B" w:rsidR="006B1245" w:rsidRDefault="006B1245" w:rsidP="006B1245">
      <w:pPr>
        <w:widowControl/>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別紙３</w:t>
      </w:r>
    </w:p>
    <w:p w14:paraId="5393A45D" w14:textId="733130AD"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２．研究開発の主</w:t>
      </w:r>
      <w:r>
        <w:rPr>
          <w:rFonts w:asciiTheme="majorEastAsia" w:eastAsiaTheme="majorEastAsia" w:hAnsiTheme="majorEastAsia" w:cs="Times New Roman"/>
          <w:color w:val="000000" w:themeColor="text1"/>
          <w:kern w:val="0"/>
          <w:szCs w:val="21"/>
        </w:rPr>
        <w:t>なスケジュール</w:t>
      </w:r>
    </w:p>
    <w:p w14:paraId="62156A96" w14:textId="77777777"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目標達成に向けて取り組むべき研究開発項目を挙げ、実施期間を記載してください。</w:t>
      </w:r>
    </w:p>
    <w:p w14:paraId="6AA6DE6C" w14:textId="77777777" w:rsidR="00C649C4" w:rsidRPr="003B3761" w:rsidRDefault="00C649C4" w:rsidP="00C649C4">
      <w:pPr>
        <w:rPr>
          <w:rFonts w:asciiTheme="majorEastAsia" w:eastAsiaTheme="majorEastAsia" w:hAnsiTheme="majorEastAsia"/>
          <w:color w:val="FF0000"/>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hint="eastAsia"/>
          <w:color w:val="FF0000"/>
        </w:rPr>
        <w:t xml:space="preserve">　</w:t>
      </w:r>
      <w:r w:rsidRPr="003B0746">
        <w:rPr>
          <w:rFonts w:asciiTheme="majorEastAsia" w:eastAsiaTheme="majorEastAsia" w:hAnsiTheme="majorEastAsia" w:hint="eastAsia"/>
          <w:color w:val="000000" w:themeColor="text1"/>
          <w:sz w:val="18"/>
          <w:szCs w:val="18"/>
        </w:rPr>
        <w:t>研究</w:t>
      </w:r>
      <w:r w:rsidRPr="003B0746">
        <w:rPr>
          <w:rFonts w:asciiTheme="majorEastAsia" w:eastAsiaTheme="majorEastAsia" w:hAnsiTheme="majorEastAsia"/>
          <w:color w:val="000000" w:themeColor="text1"/>
          <w:sz w:val="18"/>
          <w:szCs w:val="18"/>
        </w:rPr>
        <w:t>開発</w:t>
      </w:r>
      <w:r w:rsidRPr="003B0746">
        <w:rPr>
          <w:rFonts w:asciiTheme="majorEastAsia" w:eastAsiaTheme="majorEastAsia" w:hAnsiTheme="majorEastAsia" w:hint="eastAsia"/>
          <w:color w:val="000000" w:themeColor="text1"/>
          <w:sz w:val="18"/>
          <w:szCs w:val="18"/>
        </w:rPr>
        <w:t>実施</w:t>
      </w:r>
      <w:r w:rsidRPr="003B0746">
        <w:rPr>
          <w:rFonts w:asciiTheme="majorEastAsia" w:eastAsiaTheme="majorEastAsia" w:hAnsiTheme="majorEastAsia"/>
          <w:color w:val="000000" w:themeColor="text1"/>
          <w:sz w:val="18"/>
          <w:szCs w:val="18"/>
        </w:rPr>
        <w:t>予定期間が</w:t>
      </w:r>
      <w:r w:rsidRPr="003B0746">
        <w:rPr>
          <w:rFonts w:asciiTheme="majorEastAsia" w:eastAsiaTheme="majorEastAsia" w:hAnsiTheme="majorEastAsia" w:hint="eastAsia"/>
          <w:color w:val="000000" w:themeColor="text1"/>
          <w:sz w:val="18"/>
          <w:szCs w:val="18"/>
        </w:rPr>
        <w:t>４</w:t>
      </w:r>
      <w:r w:rsidRPr="003B0746">
        <w:rPr>
          <w:rFonts w:asciiTheme="majorEastAsia" w:eastAsiaTheme="majorEastAsia" w:hAnsiTheme="majorEastAsia"/>
          <w:color w:val="000000" w:themeColor="text1"/>
          <w:sz w:val="18"/>
          <w:szCs w:val="18"/>
        </w:rPr>
        <w:t>年間以上ある場合のみ、適宜年度を追加して記載して</w:t>
      </w:r>
      <w:r w:rsidRPr="003B0746">
        <w:rPr>
          <w:rFonts w:asciiTheme="majorEastAsia" w:eastAsiaTheme="majorEastAsia" w:hAnsiTheme="majorEastAsia" w:hint="eastAsia"/>
          <w:color w:val="000000" w:themeColor="text1"/>
          <w:sz w:val="18"/>
          <w:szCs w:val="18"/>
        </w:rPr>
        <w:t>下さい。</w:t>
      </w:r>
    </w:p>
    <w:p w14:paraId="1EAFBE96" w14:textId="77777777"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「目標：」には、本提案の最終目標を再掲してください。</w:t>
      </w:r>
    </w:p>
    <w:p w14:paraId="572F42CD" w14:textId="04E4639E" w:rsidR="00C649C4" w:rsidRDefault="00C649C4" w:rsidP="00C649C4">
      <w:pPr>
        <w:widowControl/>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w:t>
      </w:r>
      <w:r>
        <w:rPr>
          <w:rFonts w:asciiTheme="majorEastAsia" w:eastAsiaTheme="majorEastAsia" w:hAnsiTheme="majorEastAsia" w:cs="ＭＳ Ｐゴシック"/>
          <w:color w:val="000000" w:themeColor="text1"/>
          <w:kern w:val="0"/>
          <w:sz w:val="18"/>
          <w:szCs w:val="21"/>
        </w:rPr>
        <w:t xml:space="preserve">　</w:t>
      </w:r>
      <w:r>
        <w:rPr>
          <w:rFonts w:asciiTheme="majorEastAsia" w:eastAsiaTheme="majorEastAsia" w:hAnsiTheme="majorEastAsia" w:cs="ＭＳ Ｐゴシック" w:hint="eastAsia"/>
          <w:color w:val="000000" w:themeColor="text1"/>
          <w:kern w:val="0"/>
          <w:sz w:val="18"/>
          <w:szCs w:val="21"/>
        </w:rPr>
        <w:t>「</w:t>
      </w:r>
      <w:r w:rsidR="001C1BD4">
        <w:rPr>
          <w:rFonts w:asciiTheme="majorEastAsia" w:eastAsiaTheme="majorEastAsia" w:hAnsiTheme="majorEastAsia" w:cs="ＭＳ Ｐゴシック" w:hint="eastAsia"/>
          <w:color w:val="000000" w:themeColor="text1"/>
          <w:kern w:val="0"/>
          <w:sz w:val="18"/>
          <w:szCs w:val="21"/>
        </w:rPr>
        <w:t>１</w:t>
      </w:r>
      <w:r>
        <w:rPr>
          <w:rFonts w:asciiTheme="majorEastAsia" w:eastAsiaTheme="majorEastAsia" w:hAnsiTheme="majorEastAsia" w:cs="ＭＳ Ｐゴシック" w:hint="eastAsia"/>
          <w:color w:val="000000" w:themeColor="text1"/>
          <w:kern w:val="0"/>
          <w:sz w:val="18"/>
          <w:szCs w:val="21"/>
        </w:rPr>
        <w:t>．研究開発計画」の記載と対応させてください。</w:t>
      </w:r>
    </w:p>
    <w:p w14:paraId="4B22A929" w14:textId="77777777" w:rsidR="00C649C4" w:rsidRDefault="00C649C4" w:rsidP="00C649C4">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811"/>
        <w:gridCol w:w="578"/>
        <w:gridCol w:w="578"/>
        <w:gridCol w:w="580"/>
        <w:gridCol w:w="580"/>
        <w:gridCol w:w="580"/>
        <w:gridCol w:w="578"/>
        <w:gridCol w:w="578"/>
        <w:gridCol w:w="582"/>
        <w:gridCol w:w="578"/>
        <w:gridCol w:w="580"/>
        <w:gridCol w:w="578"/>
        <w:gridCol w:w="578"/>
      </w:tblGrid>
      <w:tr w:rsidR="00C649C4" w14:paraId="270542FD" w14:textId="77777777" w:rsidTr="00C649C4">
        <w:trPr>
          <w:trHeight w:val="524"/>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14:paraId="0BC058F3" w14:textId="77777777" w:rsidR="00C649C4" w:rsidRDefault="00C649C4" w:rsidP="00C649C4">
            <w:pPr>
              <w:spacing w:line="0" w:lineRule="atLeas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研究</w:t>
            </w:r>
            <w:r>
              <w:rPr>
                <w:rFonts w:asciiTheme="majorEastAsia" w:eastAsiaTheme="majorEastAsia" w:hAnsiTheme="majorEastAsia"/>
                <w:sz w:val="18"/>
                <w:szCs w:val="20"/>
              </w:rPr>
              <w:t>開発項目</w:t>
            </w:r>
          </w:p>
          <w:p w14:paraId="6D210797" w14:textId="77777777" w:rsidR="00C649C4" w:rsidRDefault="00C649C4" w:rsidP="00C649C4">
            <w:pPr>
              <w:spacing w:line="0" w:lineRule="atLeast"/>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14:paraId="272D173B"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担当者</w:t>
            </w:r>
          </w:p>
          <w:p w14:paraId="07E0F127"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9019EB"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w:t>
            </w:r>
            <w:r>
              <w:rPr>
                <w:rFonts w:asciiTheme="majorEastAsia" w:eastAsiaTheme="majorEastAsia" w:hAnsiTheme="majorEastAsia"/>
                <w:sz w:val="20"/>
                <w:szCs w:val="20"/>
              </w:rPr>
              <w:t>年度</w:t>
            </w:r>
          </w:p>
          <w:p w14:paraId="423F216A" w14:textId="4C4AFF15"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3</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F1BF92"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2年度</w:t>
            </w:r>
          </w:p>
          <w:p w14:paraId="774EF244" w14:textId="1A627B5B"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w:t>
            </w: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4</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AB11DAE"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3年度</w:t>
            </w:r>
          </w:p>
          <w:p w14:paraId="67CC632A" w14:textId="555A2DDF"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8A1AD5">
              <w:rPr>
                <w:rFonts w:asciiTheme="majorEastAsia" w:eastAsiaTheme="majorEastAsia" w:hAnsiTheme="majorEastAsia" w:hint="eastAsia"/>
                <w:sz w:val="20"/>
                <w:szCs w:val="20"/>
              </w:rPr>
              <w:t>5</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r>
      <w:tr w:rsidR="00C649C4" w14:paraId="139885E0" w14:textId="77777777" w:rsidTr="00C649C4">
        <w:trPr>
          <w:trHeight w:val="85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0FE799A3"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1.</w:t>
            </w:r>
            <w:r>
              <w:rPr>
                <w:rFonts w:asciiTheme="majorEastAsia" w:eastAsiaTheme="majorEastAsia" w:hAnsiTheme="majorEastAsia" w:hint="eastAsia"/>
                <w:i/>
                <w:color w:val="0000FF"/>
              </w:rPr>
              <w:t xml:space="preserve"> </w:t>
            </w:r>
            <w:r>
              <w:rPr>
                <w:rFonts w:asciiTheme="majorEastAsia" w:eastAsiaTheme="majorEastAsia" w:hAnsiTheme="majorEastAsia" w:hint="eastAsia"/>
                <w:i/>
                <w:color w:val="0000FF"/>
                <w:sz w:val="16"/>
                <w:szCs w:val="20"/>
              </w:rPr>
              <w:t>○○治療装置の臨床試験機開発</w:t>
            </w:r>
          </w:p>
          <w:p w14:paraId="42FDBEC2"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部の</w:t>
            </w: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改良</w:t>
            </w:r>
          </w:p>
          <w:p w14:paraId="1B8BE954" w14:textId="77777777" w:rsidR="00C649C4" w:rsidRDefault="00C649C4" w:rsidP="00C649C4">
            <w:pPr>
              <w:spacing w:line="0" w:lineRule="atLeast"/>
              <w:rPr>
                <w:rFonts w:asciiTheme="majorEastAsia" w:eastAsiaTheme="majorEastAsia" w:hAnsiTheme="majorEastAsia"/>
                <w:i/>
                <w:color w:val="0000FF"/>
                <w:sz w:val="16"/>
                <w:szCs w:val="20"/>
              </w:rPr>
            </w:pPr>
          </w:p>
          <w:p w14:paraId="6182EE9D" w14:textId="77777777" w:rsidR="00C649C4" w:rsidRDefault="00C649C4" w:rsidP="00C649C4">
            <w:pPr>
              <w:spacing w:line="0" w:lineRule="atLeast"/>
              <w:rPr>
                <w:rFonts w:asciiTheme="majorEastAsia" w:eastAsiaTheme="majorEastAsia" w:hAnsiTheme="majorEastAsia"/>
                <w:i/>
                <w:color w:val="0000FF"/>
                <w:sz w:val="16"/>
                <w:szCs w:val="20"/>
              </w:rPr>
            </w:pPr>
          </w:p>
          <w:p w14:paraId="7708F897"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制御</w:t>
            </w:r>
            <w:r>
              <w:rPr>
                <w:rFonts w:asciiTheme="majorEastAsia" w:eastAsiaTheme="majorEastAsia" w:hAnsiTheme="majorEastAsia" w:hint="eastAsia"/>
                <w:i/>
                <w:color w:val="0000FF"/>
                <w:sz w:val="16"/>
                <w:szCs w:val="20"/>
              </w:rPr>
              <w:t>部</w:t>
            </w:r>
            <w:r>
              <w:rPr>
                <w:rFonts w:asciiTheme="majorEastAsia" w:eastAsiaTheme="majorEastAsia" w:hAnsiTheme="majorEastAsia"/>
                <w:i/>
                <w:color w:val="0000FF"/>
                <w:sz w:val="16"/>
                <w:szCs w:val="20"/>
              </w:rPr>
              <w:t>試作</w:t>
            </w:r>
            <w:r>
              <w:rPr>
                <w:rFonts w:asciiTheme="majorEastAsia" w:eastAsiaTheme="majorEastAsia" w:hAnsiTheme="majorEastAsia" w:hint="eastAsia"/>
                <w:i/>
                <w:color w:val="0000FF"/>
                <w:sz w:val="16"/>
                <w:szCs w:val="20"/>
              </w:rPr>
              <w:t>完了</w:t>
            </w:r>
          </w:p>
          <w:p w14:paraId="2E35A6DA" w14:textId="77777777" w:rsidR="00C649C4" w:rsidRDefault="00C649C4" w:rsidP="00C649C4">
            <w:pPr>
              <w:spacing w:line="0" w:lineRule="atLeast"/>
              <w:rPr>
                <w:rFonts w:asciiTheme="majorEastAsia" w:eastAsiaTheme="majorEastAsia" w:hAnsiTheme="majorEastAsia"/>
                <w:i/>
                <w:color w:val="0000FF"/>
                <w:sz w:val="16"/>
                <w:szCs w:val="20"/>
              </w:rPr>
            </w:pPr>
          </w:p>
          <w:p w14:paraId="5B4EC58C" w14:textId="77777777" w:rsidR="00C649C4" w:rsidRDefault="00C649C4" w:rsidP="00C649C4">
            <w:pPr>
              <w:spacing w:line="0" w:lineRule="atLeast"/>
              <w:rPr>
                <w:rFonts w:asciiTheme="majorEastAsia" w:eastAsiaTheme="majorEastAsia" w:hAnsiTheme="majorEastAsia"/>
                <w:i/>
                <w:color w:val="0000FF"/>
                <w:sz w:val="16"/>
                <w:szCs w:val="20"/>
              </w:rPr>
            </w:pPr>
          </w:p>
          <w:p w14:paraId="77FD693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・臨床試験機の</w:t>
            </w:r>
            <w:r>
              <w:rPr>
                <w:rFonts w:asciiTheme="majorEastAsia" w:eastAsiaTheme="majorEastAsia" w:hAnsiTheme="majorEastAsia"/>
                <w:i/>
                <w:color w:val="0000FF"/>
                <w:sz w:val="16"/>
                <w:szCs w:val="20"/>
              </w:rPr>
              <w:t>製造完了</w:t>
            </w:r>
          </w:p>
          <w:p w14:paraId="4FBA6F9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E58FE5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7722A97E" w14:textId="77777777" w:rsidR="00C649C4" w:rsidRDefault="00C649C4" w:rsidP="00C649C4">
            <w:pPr>
              <w:spacing w:line="0" w:lineRule="atLeast"/>
              <w:rPr>
                <w:rFonts w:asciiTheme="majorEastAsia" w:eastAsiaTheme="majorEastAsia" w:hAnsiTheme="majorEastAsia"/>
                <w:i/>
                <w:color w:val="0000FF"/>
                <w:sz w:val="16"/>
                <w:szCs w:val="20"/>
              </w:rPr>
            </w:pPr>
          </w:p>
          <w:p w14:paraId="07CD4F12"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A5F289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5FA5653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67292E4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E102DB"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203753B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05936A4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35FD9C4"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F31F6BE"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noProof/>
                <w:color w:val="0000FF"/>
                <w:sz w:val="14"/>
                <w:szCs w:val="16"/>
              </w:rPr>
              <mc:AlternateContent>
                <mc:Choice Requires="wps">
                  <w:drawing>
                    <wp:anchor distT="0" distB="0" distL="114300" distR="114300" simplePos="0" relativeHeight="251859968" behindDoc="0" locked="0" layoutInCell="1" allowOverlap="1" wp14:anchorId="0D503416" wp14:editId="58EAED35">
                      <wp:simplePos x="0" y="0"/>
                      <wp:positionH relativeFrom="column">
                        <wp:posOffset>294005</wp:posOffset>
                      </wp:positionH>
                      <wp:positionV relativeFrom="paragraph">
                        <wp:posOffset>1136015</wp:posOffset>
                      </wp:positionV>
                      <wp:extent cx="684000" cy="0"/>
                      <wp:effectExtent l="38100" t="76200" r="20955" b="95250"/>
                      <wp:wrapNone/>
                      <wp:docPr id="31" name="直線矢印コネクタ 31"/>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D2A254C" id="_x0000_t32" coordsize="21600,21600" o:spt="32" o:oned="t" path="m,l21600,21600e" filled="f">
                      <v:path arrowok="t" fillok="f" o:connecttype="none"/>
                      <o:lock v:ext="edit" shapetype="t"/>
                    </v:shapetype>
                    <v:shape id="直線矢印コネクタ 31" o:spid="_x0000_s1026" type="#_x0000_t32" style="position:absolute;left:0;text-align:left;margin-left:23.15pt;margin-top:89.45pt;width:53.85pt;height:0;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60992" behindDoc="0" locked="0" layoutInCell="1" allowOverlap="1" wp14:anchorId="479AF374" wp14:editId="1E7A83E2">
                      <wp:simplePos x="0" y="0"/>
                      <wp:positionH relativeFrom="column">
                        <wp:posOffset>-59055</wp:posOffset>
                      </wp:positionH>
                      <wp:positionV relativeFrom="paragraph">
                        <wp:posOffset>743585</wp:posOffset>
                      </wp:positionV>
                      <wp:extent cx="720000" cy="0"/>
                      <wp:effectExtent l="3810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72A4F82" id="直線矢印コネクタ 10" o:spid="_x0000_s1026" type="#_x0000_t32" style="position:absolute;left:0;text-align:left;margin-left:-4.65pt;margin-top:58.55pt;width:56.7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58944" behindDoc="0" locked="0" layoutInCell="1" allowOverlap="1" wp14:anchorId="5D22274D" wp14:editId="024AA9A4">
                      <wp:simplePos x="0" y="0"/>
                      <wp:positionH relativeFrom="column">
                        <wp:posOffset>-52070</wp:posOffset>
                      </wp:positionH>
                      <wp:positionV relativeFrom="paragraph">
                        <wp:posOffset>325755</wp:posOffset>
                      </wp:positionV>
                      <wp:extent cx="720000" cy="0"/>
                      <wp:effectExtent l="3810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E41429" id="直線矢印コネクタ 37" o:spid="_x0000_s1026" type="#_x0000_t32" style="position:absolute;left:0;text-align:left;margin-left:-4.1pt;margin-top:25.65pt;width:56.7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AD395E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2A0E83"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27BAAC1"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6D528EFE"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344A129"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AE7512D"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2721F66D" w14:textId="77777777" w:rsidR="00C649C4" w:rsidRDefault="00C649C4" w:rsidP="00C649C4">
            <w:pPr>
              <w:snapToGrid w:val="0"/>
              <w:spacing w:line="0" w:lineRule="atLeast"/>
              <w:ind w:leftChars="-130" w:left="-273" w:firstLineChars="195" w:firstLine="273"/>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F78D96"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FFF931A" w14:textId="77777777" w:rsidR="00C649C4" w:rsidRDefault="00C649C4" w:rsidP="00C649C4">
            <w:pPr>
              <w:snapToGrid w:val="0"/>
              <w:spacing w:line="0" w:lineRule="atLeast"/>
              <w:rPr>
                <w:rFonts w:asciiTheme="majorEastAsia" w:eastAsiaTheme="majorEastAsia" w:hAnsiTheme="majorEastAsia"/>
                <w:noProof/>
                <w:color w:val="0000FF"/>
                <w:sz w:val="14"/>
                <w:szCs w:val="16"/>
              </w:rPr>
            </w:pPr>
            <w:r>
              <w:rPr>
                <w:rFonts w:asciiTheme="majorEastAsia" w:eastAsiaTheme="majorEastAsia" w:hAnsiTheme="majorEastAsia" w:hint="eastAsia"/>
                <w:noProof/>
                <w:color w:val="0000FF"/>
                <w:sz w:val="14"/>
                <w:szCs w:val="16"/>
              </w:rPr>
              <w:t xml:space="preserve">　</w:t>
            </w:r>
            <w:r>
              <w:rPr>
                <w:rFonts w:asciiTheme="majorEastAsia" w:eastAsiaTheme="majorEastAsia" w:hAnsiTheme="majorEastAsia"/>
                <w:noProof/>
                <w:color w:val="0000FF"/>
                <w:sz w:val="14"/>
                <w:szCs w:val="16"/>
              </w:rPr>
              <w:t xml:space="preserve">　　　　　　　　</w:t>
            </w:r>
            <w:r>
              <w:rPr>
                <w:rFonts w:asciiTheme="majorEastAsia" w:eastAsiaTheme="majorEastAsia" w:hAnsiTheme="majorEastAsia" w:hint="eastAsia"/>
                <w:noProof/>
                <w:color w:val="0000FF"/>
                <w:sz w:val="14"/>
                <w:szCs w:val="16"/>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ABB1D98"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76B1F31" w14:textId="77777777" w:rsidR="00C649C4" w:rsidRDefault="00C649C4" w:rsidP="00C649C4">
            <w:pPr>
              <w:snapToGrid w:val="0"/>
              <w:spacing w:line="0" w:lineRule="atLeast"/>
              <w:rPr>
                <w:rFonts w:asciiTheme="majorEastAsia" w:eastAsiaTheme="majorEastAsia" w:hAnsiTheme="majorEastAsia"/>
                <w:color w:val="0000FF"/>
                <w:sz w:val="14"/>
                <w:szCs w:val="16"/>
              </w:rPr>
            </w:pPr>
          </w:p>
        </w:tc>
      </w:tr>
      <w:tr w:rsidR="00C649C4" w14:paraId="7512BE0E" w14:textId="77777777" w:rsidTr="00C649C4">
        <w:trPr>
          <w:trHeight w:val="103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D54AB8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2.非臨床試験</w:t>
            </w:r>
          </w:p>
          <w:p w14:paraId="1444587F" w14:textId="77777777" w:rsidR="00C649C4" w:rsidRDefault="00C649C4" w:rsidP="00C649C4">
            <w:pPr>
              <w:spacing w:line="0" w:lineRule="atLeast"/>
              <w:rPr>
                <w:rFonts w:asciiTheme="majorEastAsia" w:eastAsiaTheme="majorEastAsia" w:hAnsiTheme="majorEastAsia"/>
                <w:i/>
                <w:color w:val="0000FF"/>
                <w:sz w:val="16"/>
                <w:szCs w:val="20"/>
              </w:rPr>
            </w:pPr>
          </w:p>
          <w:p w14:paraId="1D03B171"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BB0375" w14:textId="77777777" w:rsidR="00C649C4" w:rsidRDefault="00C649C4" w:rsidP="00C649C4">
            <w:pPr>
              <w:spacing w:line="0" w:lineRule="atLeast"/>
              <w:rPr>
                <w:rFonts w:asciiTheme="majorEastAsia" w:eastAsiaTheme="majorEastAsia" w:hAnsiTheme="majorEastAsia"/>
                <w:i/>
                <w:color w:val="0000FF"/>
                <w:sz w:val="16"/>
                <w:szCs w:val="20"/>
              </w:rPr>
            </w:pPr>
          </w:p>
          <w:p w14:paraId="6E807D50" w14:textId="77777777" w:rsidR="00C649C4" w:rsidRDefault="00C649C4" w:rsidP="00C649C4">
            <w:pPr>
              <w:spacing w:line="0" w:lineRule="atLeast"/>
              <w:rPr>
                <w:rFonts w:asciiTheme="majorEastAsia" w:eastAsiaTheme="majorEastAsia" w:hAnsiTheme="majorEastAsia"/>
                <w:i/>
                <w:color w:val="0000FF"/>
                <w:sz w:val="16"/>
                <w:szCs w:val="20"/>
              </w:rPr>
            </w:pPr>
          </w:p>
          <w:p w14:paraId="52544FC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785B740" w14:textId="77777777" w:rsidR="00C649C4" w:rsidRDefault="00C649C4" w:rsidP="00C649C4">
            <w:pPr>
              <w:spacing w:line="0" w:lineRule="atLeast"/>
              <w:rPr>
                <w:rFonts w:asciiTheme="majorEastAsia" w:eastAsiaTheme="majorEastAsia" w:hAnsiTheme="majorEastAsia"/>
                <w:i/>
                <w:color w:val="0000FF"/>
                <w:sz w:val="16"/>
                <w:szCs w:val="20"/>
              </w:rPr>
            </w:pPr>
          </w:p>
          <w:p w14:paraId="2FD3D4F0" w14:textId="77777777" w:rsidR="00C649C4" w:rsidRDefault="00C649C4" w:rsidP="00C649C4">
            <w:pPr>
              <w:spacing w:line="0" w:lineRule="atLeast"/>
              <w:rPr>
                <w:rFonts w:asciiTheme="majorEastAsia" w:eastAsiaTheme="majorEastAsia" w:hAnsiTheme="majorEastAsia"/>
                <w:i/>
                <w:color w:val="0000FF"/>
                <w:sz w:val="16"/>
                <w:szCs w:val="20"/>
              </w:rPr>
            </w:pPr>
          </w:p>
          <w:p w14:paraId="6C9CC7F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5B115B7" w14:textId="77777777" w:rsidR="00C649C4" w:rsidRDefault="00C649C4" w:rsidP="00C649C4">
            <w:pPr>
              <w:spacing w:line="0" w:lineRule="atLeast"/>
              <w:rPr>
                <w:rFonts w:asciiTheme="majorEastAsia" w:eastAsiaTheme="majorEastAsia" w:hAnsiTheme="majorEastAsia"/>
                <w:i/>
                <w:color w:val="0000FF"/>
                <w:sz w:val="16"/>
                <w:szCs w:val="20"/>
              </w:rPr>
            </w:pPr>
          </w:p>
          <w:p w14:paraId="059B0166" w14:textId="77777777" w:rsidR="00C649C4" w:rsidRDefault="00C649C4" w:rsidP="00C649C4">
            <w:pPr>
              <w:spacing w:line="0" w:lineRule="atLeast"/>
              <w:rPr>
                <w:rFonts w:asciiTheme="majorEastAsia" w:eastAsiaTheme="majorEastAsia" w:hAnsiTheme="majorEastAsia"/>
                <w:i/>
                <w:color w:val="0000FF"/>
                <w:sz w:val="16"/>
                <w:szCs w:val="20"/>
              </w:rPr>
            </w:pPr>
          </w:p>
          <w:p w14:paraId="2691597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21A835" w14:textId="77777777" w:rsidR="00C649C4" w:rsidRDefault="00C649C4" w:rsidP="00C649C4">
            <w:pPr>
              <w:spacing w:line="0" w:lineRule="atLeast"/>
              <w:rPr>
                <w:rFonts w:asciiTheme="majorEastAsia" w:eastAsiaTheme="majorEastAsia" w:hAnsiTheme="majorEastAsia"/>
                <w:i/>
                <w:color w:val="0000FF"/>
                <w:sz w:val="16"/>
                <w:szCs w:val="20"/>
              </w:rPr>
            </w:pPr>
          </w:p>
          <w:p w14:paraId="733ED6C3" w14:textId="77777777" w:rsidR="00C649C4" w:rsidRDefault="00C649C4" w:rsidP="00C649C4">
            <w:pPr>
              <w:spacing w:line="0" w:lineRule="atLeast"/>
              <w:rPr>
                <w:rFonts w:asciiTheme="majorEastAsia" w:eastAsiaTheme="majorEastAsia" w:hAnsiTheme="majorEastAsia"/>
                <w:i/>
                <w:color w:val="0000FF"/>
                <w:sz w:val="16"/>
                <w:szCs w:val="20"/>
              </w:rPr>
            </w:pPr>
          </w:p>
          <w:p w14:paraId="4CC1EB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663476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69B854D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F9CF043"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2BA20D8" w14:textId="77777777" w:rsidR="00C649C4" w:rsidRDefault="00C649C4" w:rsidP="00C649C4">
            <w:pPr>
              <w:spacing w:line="0" w:lineRule="atLeast"/>
              <w:ind w:leftChars="-51" w:left="-107" w:firstLineChars="1" w:firstLine="1"/>
              <w:rPr>
                <w:rFonts w:asciiTheme="majorEastAsia" w:eastAsiaTheme="majorEastAsia" w:hAnsiTheme="majorEastAsia"/>
                <w:i/>
                <w:color w:val="0000FF"/>
                <w:sz w:val="16"/>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4848" behindDoc="0" locked="0" layoutInCell="1" allowOverlap="1" wp14:anchorId="055AA4F1" wp14:editId="0176530D">
                      <wp:simplePos x="0" y="0"/>
                      <wp:positionH relativeFrom="column">
                        <wp:posOffset>436880</wp:posOffset>
                      </wp:positionH>
                      <wp:positionV relativeFrom="paragraph">
                        <wp:posOffset>67945</wp:posOffset>
                      </wp:positionV>
                      <wp:extent cx="683895" cy="0"/>
                      <wp:effectExtent l="38100" t="76200" r="20955" b="95250"/>
                      <wp:wrapNone/>
                      <wp:docPr id="11" name="直線矢印コネクタ 11"/>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7F46FE0" id="直線矢印コネクタ 11" o:spid="_x0000_s1026" type="#_x0000_t32" style="position:absolute;left:0;text-align:left;margin-left:34.4pt;margin-top:5.35pt;width:53.85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hint="eastAsia"/>
                <w:i/>
                <w:color w:val="0000FF"/>
                <w:sz w:val="16"/>
                <w:szCs w:val="20"/>
              </w:rPr>
              <w:t>○○○○</w:t>
            </w:r>
          </w:p>
          <w:p w14:paraId="598AC48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BA2428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ADE82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54B779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B3896C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4FD3AD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C72F3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169F92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9897B7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2FDD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CE0167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BCB92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BAED1F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CBACBE0"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3040" behindDoc="0" locked="0" layoutInCell="1" allowOverlap="1" wp14:anchorId="335CC53F" wp14:editId="0907E0EE">
                      <wp:simplePos x="0" y="0"/>
                      <wp:positionH relativeFrom="column">
                        <wp:posOffset>-52705</wp:posOffset>
                      </wp:positionH>
                      <wp:positionV relativeFrom="paragraph">
                        <wp:posOffset>1113155</wp:posOffset>
                      </wp:positionV>
                      <wp:extent cx="718820" cy="0"/>
                      <wp:effectExtent l="38100" t="76200" r="24130" b="95250"/>
                      <wp:wrapNone/>
                      <wp:docPr id="14" name="直線矢印コネクタ 14"/>
                      <wp:cNvGraphicFramePr/>
                      <a:graphic xmlns:a="http://schemas.openxmlformats.org/drawingml/2006/main">
                        <a:graphicData uri="http://schemas.microsoft.com/office/word/2010/wordprocessingShape">
                          <wps:wsp>
                            <wps:cNvCnPr/>
                            <wps:spPr>
                              <a:xfrm>
                                <a:off x="0" y="0"/>
                                <a:ext cx="71882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7F59AF" id="直線矢印コネクタ 14" o:spid="_x0000_s1026" type="#_x0000_t32" style="position:absolute;left:0;text-align:left;margin-left:-4.15pt;margin-top:87.65pt;width:56.6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52C18AF"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7BBAFEA"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6112" behindDoc="0" locked="0" layoutInCell="1" allowOverlap="1" wp14:anchorId="0E4CB6C9" wp14:editId="300CEE36">
                      <wp:simplePos x="0" y="0"/>
                      <wp:positionH relativeFrom="column">
                        <wp:posOffset>-35560</wp:posOffset>
                      </wp:positionH>
                      <wp:positionV relativeFrom="paragraph">
                        <wp:posOffset>1883410</wp:posOffset>
                      </wp:positionV>
                      <wp:extent cx="6838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DC01C9" id="直線矢印コネクタ 303" o:spid="_x0000_s1026" type="#_x0000_t32" style="position:absolute;left:0;text-align:left;margin-left:-2.8pt;margin-top:148.3pt;width:53.8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856896" behindDoc="0" locked="0" layoutInCell="1" allowOverlap="1" wp14:anchorId="7B1B5DC0" wp14:editId="63E885EC">
                      <wp:simplePos x="0" y="0"/>
                      <wp:positionH relativeFrom="column">
                        <wp:posOffset>-52070</wp:posOffset>
                      </wp:positionH>
                      <wp:positionV relativeFrom="paragraph">
                        <wp:posOffset>1508125</wp:posOffset>
                      </wp:positionV>
                      <wp:extent cx="684000" cy="0"/>
                      <wp:effectExtent l="38100" t="76200" r="20955" b="95250"/>
                      <wp:wrapNone/>
                      <wp:docPr id="38" name="直線矢印コネクタ 38"/>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E7847F" id="直線矢印コネクタ 38" o:spid="_x0000_s1026" type="#_x0000_t32" style="position:absolute;left:0;text-align:left;margin-left:-4.1pt;margin-top:118.75pt;width:53.8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3824" behindDoc="0" locked="0" layoutInCell="1" allowOverlap="1" wp14:anchorId="6A669802" wp14:editId="7CE2666E">
                      <wp:simplePos x="0" y="0"/>
                      <wp:positionH relativeFrom="column">
                        <wp:posOffset>-49530</wp:posOffset>
                      </wp:positionH>
                      <wp:positionV relativeFrom="paragraph">
                        <wp:posOffset>698690</wp:posOffset>
                      </wp:positionV>
                      <wp:extent cx="683895" cy="0"/>
                      <wp:effectExtent l="38100" t="76200" r="20955" b="95250"/>
                      <wp:wrapNone/>
                      <wp:docPr id="15" name="直線矢印コネクタ 15"/>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BCB13D5" id="直線矢印コネクタ 15" o:spid="_x0000_s1026" type="#_x0000_t32" style="position:absolute;left:0;text-align:left;margin-left:-3.9pt;margin-top:55pt;width:53.85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65882A4"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C98B73B"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9BA0A42"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2845D0"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10B337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5C28CEA"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3A4AC53"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F73B24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48B74F6" w14:textId="77777777" w:rsidR="00C649C4" w:rsidRDefault="00C649C4" w:rsidP="00C649C4">
            <w:pPr>
              <w:snapToGrid w:val="0"/>
              <w:spacing w:line="0" w:lineRule="atLeast"/>
              <w:rPr>
                <w:rFonts w:asciiTheme="majorEastAsia" w:eastAsiaTheme="majorEastAsia" w:hAnsiTheme="majorEastAsia"/>
                <w:color w:val="0000FF"/>
                <w:sz w:val="14"/>
                <w:szCs w:val="20"/>
              </w:rPr>
            </w:pPr>
          </w:p>
        </w:tc>
      </w:tr>
      <w:tr w:rsidR="00C649C4" w14:paraId="41740992"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B12243B"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３．臨床試験の</w:t>
            </w:r>
            <w:r>
              <w:rPr>
                <w:rFonts w:asciiTheme="majorEastAsia" w:eastAsiaTheme="majorEastAsia" w:hAnsiTheme="majorEastAsia"/>
                <w:i/>
                <w:color w:val="0000FF"/>
                <w:sz w:val="16"/>
                <w:szCs w:val="20"/>
              </w:rPr>
              <w:t>準備及び実施</w:t>
            </w:r>
          </w:p>
          <w:p w14:paraId="3204E318" w14:textId="77777777" w:rsidR="00C649C4" w:rsidRDefault="00C649C4" w:rsidP="00C649C4">
            <w:pPr>
              <w:spacing w:line="0" w:lineRule="atLeast"/>
              <w:rPr>
                <w:rFonts w:asciiTheme="majorEastAsia" w:eastAsiaTheme="majorEastAsia" w:hAnsiTheme="majorEastAsia"/>
                <w:i/>
                <w:color w:val="0000FF"/>
                <w:sz w:val="16"/>
                <w:szCs w:val="20"/>
              </w:rPr>
            </w:pPr>
          </w:p>
          <w:p w14:paraId="0088ECB5"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プロトコル</w:t>
            </w:r>
            <w:r>
              <w:rPr>
                <w:rFonts w:asciiTheme="majorEastAsia" w:eastAsiaTheme="majorEastAsia" w:hAnsiTheme="majorEastAsia" w:hint="eastAsia"/>
                <w:i/>
                <w:color w:val="0000FF"/>
                <w:sz w:val="16"/>
                <w:szCs w:val="20"/>
              </w:rPr>
              <w:t>策定完了</w:t>
            </w:r>
          </w:p>
          <w:p w14:paraId="1FED9F3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・IRB承認</w:t>
            </w:r>
          </w:p>
          <w:p w14:paraId="7A00E08F" w14:textId="77777777" w:rsidR="00C649C4" w:rsidRDefault="00C649C4" w:rsidP="00C649C4">
            <w:pPr>
              <w:spacing w:line="0" w:lineRule="atLeast"/>
              <w:rPr>
                <w:rFonts w:asciiTheme="majorEastAsia" w:eastAsiaTheme="majorEastAsia" w:hAnsiTheme="majorEastAsia"/>
                <w:i/>
                <w:color w:val="0000FF"/>
                <w:sz w:val="16"/>
                <w:szCs w:val="20"/>
              </w:rPr>
            </w:pPr>
          </w:p>
          <w:p w14:paraId="0EB3B76A" w14:textId="77777777" w:rsidR="00C649C4" w:rsidRDefault="00C649C4" w:rsidP="00C649C4">
            <w:pPr>
              <w:spacing w:line="0" w:lineRule="atLeast"/>
              <w:rPr>
                <w:rFonts w:asciiTheme="majorEastAsia" w:eastAsiaTheme="majorEastAsia" w:hAnsiTheme="majorEastAsia"/>
                <w:i/>
                <w:color w:val="0000FF"/>
                <w:sz w:val="16"/>
                <w:szCs w:val="20"/>
              </w:rPr>
            </w:pPr>
          </w:p>
          <w:p w14:paraId="1F90172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・症例登録</w:t>
            </w:r>
          </w:p>
          <w:p w14:paraId="75D41A9C" w14:textId="77777777" w:rsidR="00C649C4" w:rsidRDefault="00C649C4" w:rsidP="00C649C4">
            <w:pPr>
              <w:spacing w:line="0" w:lineRule="atLeast"/>
              <w:rPr>
                <w:rFonts w:asciiTheme="majorEastAsia" w:eastAsiaTheme="majorEastAsia" w:hAnsiTheme="majorEastAsia"/>
                <w:i/>
                <w:color w:val="0000FF"/>
                <w:sz w:val="16"/>
                <w:szCs w:val="20"/>
              </w:rPr>
            </w:pPr>
          </w:p>
          <w:p w14:paraId="650DD9C4" w14:textId="77777777" w:rsidR="00C649C4" w:rsidRDefault="00C649C4" w:rsidP="00C649C4">
            <w:pPr>
              <w:spacing w:line="0" w:lineRule="atLeast"/>
              <w:rPr>
                <w:rFonts w:asciiTheme="majorEastAsia" w:eastAsiaTheme="majorEastAsia" w:hAnsiTheme="majorEastAsia"/>
                <w:i/>
                <w:color w:val="0000FF"/>
                <w:sz w:val="16"/>
                <w:szCs w:val="20"/>
              </w:rPr>
            </w:pPr>
          </w:p>
          <w:p w14:paraId="5F682139"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解析</w:t>
            </w:r>
          </w:p>
          <w:p w14:paraId="38CF6C90"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0884968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18F4DB9"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1A5912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7BDF13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CDC7ED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FBA5A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E0DAD9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DC931C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A867FE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4E64D3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22DE21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54790C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5891461" w14:textId="77777777" w:rsidR="00C649C4" w:rsidRDefault="00C649C4" w:rsidP="00C649C4">
            <w:pPr>
              <w:snapToGrid w:val="0"/>
              <w:spacing w:line="0" w:lineRule="atLeast"/>
              <w:rPr>
                <w:rFonts w:asciiTheme="majorEastAsia" w:eastAsiaTheme="majorEastAsia" w:hAnsiTheme="majorEastAsia"/>
                <w:color w:val="0000FF"/>
                <w:sz w:val="14"/>
                <w:szCs w:val="16"/>
              </w:rPr>
            </w:pPr>
          </w:p>
          <w:p w14:paraId="16DFA608" w14:textId="77777777" w:rsidR="00C649C4" w:rsidRDefault="00C649C4" w:rsidP="00C649C4">
            <w:pPr>
              <w:snapToGrid w:val="0"/>
              <w:spacing w:line="0" w:lineRule="atLeast"/>
              <w:rPr>
                <w:rFonts w:asciiTheme="majorEastAsia" w:eastAsiaTheme="majorEastAsia" w:hAnsiTheme="majorEastAsia"/>
                <w:color w:val="0000FF"/>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CF13DC0" w14:textId="77777777" w:rsidR="00C649C4" w:rsidRDefault="00C649C4" w:rsidP="00C649C4">
            <w:pPr>
              <w:snapToGrid w:val="0"/>
              <w:spacing w:line="0" w:lineRule="atLeast"/>
              <w:rPr>
                <w:rFonts w:asciiTheme="majorEastAsia" w:eastAsiaTheme="majorEastAsia" w:hAnsiTheme="majorEastAsia"/>
                <w:color w:val="0000FF"/>
                <w:sz w:val="14"/>
                <w:szCs w:val="14"/>
              </w:rPr>
            </w:pPr>
          </w:p>
          <w:p w14:paraId="6DDAB51B"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rPr>
              <mc:AlternateContent>
                <mc:Choice Requires="wps">
                  <w:drawing>
                    <wp:anchor distT="0" distB="0" distL="114300" distR="114300" simplePos="0" relativeHeight="251868160" behindDoc="0" locked="0" layoutInCell="1" allowOverlap="1" wp14:anchorId="148084C5" wp14:editId="21724851">
                      <wp:simplePos x="0" y="0"/>
                      <wp:positionH relativeFrom="column">
                        <wp:posOffset>2308860</wp:posOffset>
                      </wp:positionH>
                      <wp:positionV relativeFrom="paragraph">
                        <wp:posOffset>7103745</wp:posOffset>
                      </wp:positionV>
                      <wp:extent cx="942975" cy="324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429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20905" w14:textId="77777777" w:rsidR="00C649C4" w:rsidRDefault="00C649C4" w:rsidP="00C649C4">
                                  <w:pPr>
                                    <w:rPr>
                                      <w:i/>
                                      <w:color w:val="0070C0"/>
                                      <w:sz w:val="16"/>
                                    </w:rPr>
                                  </w:pPr>
                                  <w:r>
                                    <w:rPr>
                                      <w:rFonts w:asciiTheme="minorEastAsia" w:hAnsiTheme="minorEastAsia" w:hint="eastAsia"/>
                                      <w:color w:val="0070C0"/>
                                      <w:sz w:val="14"/>
                                      <w:szCs w:val="14"/>
                                    </w:rPr>
                                    <w:t>プロトコル相談・安全性（事前）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84C5" id="テキスト ボックス 17" o:spid="_x0000_s1041" type="#_x0000_t202" style="position:absolute;left:0;text-align:left;margin-left:181.8pt;margin-top:559.35pt;width:74.25pt;height:2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" filled="f" stroked="f" strokeweight=".5pt">
                      <v:textbox>
                        <w:txbxContent>
                          <w:p w14:paraId="5C220905" w14:textId="77777777" w:rsidR="00C649C4" w:rsidRDefault="00C649C4" w:rsidP="00C649C4">
                            <w:pPr>
                              <w:rPr>
                                <w:i/>
                                <w:color w:val="0070C0"/>
                                <w:sz w:val="16"/>
                              </w:rPr>
                            </w:pPr>
                            <w:r>
                              <w:rPr>
                                <w:rFonts w:asciiTheme="minorEastAsia" w:hAnsiTheme="minorEastAsia" w:hint="eastAsia"/>
                                <w:color w:val="0070C0"/>
                                <w:sz w:val="14"/>
                                <w:szCs w:val="14"/>
                              </w:rPr>
                              <w:t>プロトコル相談・安全性（事前）</w:t>
                            </w:r>
                          </w:p>
                        </w:txbxContent>
                      </v:textbox>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62BC2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5872" behindDoc="0" locked="0" layoutInCell="1" allowOverlap="1" wp14:anchorId="384D2198" wp14:editId="020E99B7">
                      <wp:simplePos x="0" y="0"/>
                      <wp:positionH relativeFrom="column">
                        <wp:posOffset>-411480</wp:posOffset>
                      </wp:positionH>
                      <wp:positionV relativeFrom="paragraph">
                        <wp:posOffset>425450</wp:posOffset>
                      </wp:positionV>
                      <wp:extent cx="10763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flipV="1">
                                <a:off x="0" y="0"/>
                                <a:ext cx="107632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B6632F" id="直線矢印コネクタ 19" o:spid="_x0000_s1026" type="#_x0000_t32" style="position:absolute;left:0;text-align:left;margin-left:-32.4pt;margin-top:33.5pt;width:84.75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8D8FB03"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772269A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E3BCAA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56DBA391"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5088" behindDoc="0" locked="0" layoutInCell="1" allowOverlap="1" wp14:anchorId="052BBEA0" wp14:editId="7A3CBBFE">
                      <wp:simplePos x="0" y="0"/>
                      <wp:positionH relativeFrom="column">
                        <wp:posOffset>-48260</wp:posOffset>
                      </wp:positionH>
                      <wp:positionV relativeFrom="paragraph">
                        <wp:posOffset>464820</wp:posOffset>
                      </wp:positionV>
                      <wp:extent cx="324000" cy="0"/>
                      <wp:effectExtent l="38100" t="76200" r="19050" b="95250"/>
                      <wp:wrapNone/>
                      <wp:docPr id="20" name="直線矢印コネクタ 20"/>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68F37B" id="直線矢印コネクタ 20" o:spid="_x0000_s1026" type="#_x0000_t32" style="position:absolute;left:0;text-align:left;margin-left:-3.8pt;margin-top:36.6pt;width:25.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7136" behindDoc="0" locked="0" layoutInCell="1" allowOverlap="1" wp14:anchorId="0704F521" wp14:editId="643CB2E6">
                      <wp:simplePos x="0" y="0"/>
                      <wp:positionH relativeFrom="column">
                        <wp:posOffset>4274185</wp:posOffset>
                      </wp:positionH>
                      <wp:positionV relativeFrom="paragraph">
                        <wp:posOffset>6650355</wp:posOffset>
                      </wp:positionV>
                      <wp:extent cx="1080000" cy="0"/>
                      <wp:effectExtent l="38100" t="76200" r="25400" b="95250"/>
                      <wp:wrapNone/>
                      <wp:docPr id="21" name="直線矢印コネクタ 21"/>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96803" id="直線矢印コネクタ 21" o:spid="_x0000_s1026" type="#_x0000_t32" style="position:absolute;left:0;text-align:left;margin-left:336.55pt;margin-top:523.65pt;width:85.0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" strokecolor="blue" strokeweight="1pt">
                      <v:stroke startarrow="block" endarrow="block"/>
                    </v:shape>
                  </w:pict>
                </mc:Fallback>
              </mc:AlternateContent>
            </w: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31EE597"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135AAB9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876BD78"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p w14:paraId="1E4F5BBE"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57F55D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0E41A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72256" behindDoc="0" locked="0" layoutInCell="1" allowOverlap="1" wp14:anchorId="07A81F70" wp14:editId="57CAC528">
                      <wp:simplePos x="0" y="0"/>
                      <wp:positionH relativeFrom="column">
                        <wp:posOffset>-1170305</wp:posOffset>
                      </wp:positionH>
                      <wp:positionV relativeFrom="paragraph">
                        <wp:posOffset>1044575</wp:posOffset>
                      </wp:positionV>
                      <wp:extent cx="1464310" cy="0"/>
                      <wp:effectExtent l="38100" t="76200" r="21590" b="95250"/>
                      <wp:wrapNone/>
                      <wp:docPr id="22" name="直線矢印コネクタ 22"/>
                      <wp:cNvGraphicFramePr/>
                      <a:graphic xmlns:a="http://schemas.openxmlformats.org/drawingml/2006/main">
                        <a:graphicData uri="http://schemas.microsoft.com/office/word/2010/wordprocessingShape">
                          <wps:wsp>
                            <wps:cNvCnPr/>
                            <wps:spPr>
                              <a:xfrm flipV="1">
                                <a:off x="0" y="0"/>
                                <a:ext cx="146431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0EB40" id="直線矢印コネクタ 22" o:spid="_x0000_s1026" type="#_x0000_t32" style="position:absolute;left:0;text-align:left;margin-left:-92.15pt;margin-top:82.25pt;width:115.3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" strokecolor="blue" strokeweight="1pt">
                      <v:stroke startarrow="block" endarrow="block"/>
                    </v:shape>
                  </w:pict>
                </mc:Fallback>
              </mc:AlternateContent>
            </w:r>
            <w:r>
              <w:rPr>
                <w:rFonts w:asciiTheme="majorEastAsia" w:eastAsiaTheme="majorEastAsia" w:hAnsiTheme="majorEastAsia" w:hint="eastAsia"/>
                <w:noProof/>
                <w:color w:val="0000FF"/>
                <w:sz w:val="14"/>
                <w:szCs w:val="16"/>
              </w:rPr>
              <mc:AlternateContent>
                <mc:Choice Requires="wps">
                  <w:drawing>
                    <wp:anchor distT="0" distB="0" distL="114300" distR="114300" simplePos="0" relativeHeight="251862016" behindDoc="0" locked="0" layoutInCell="1" allowOverlap="1" wp14:anchorId="18FA7596" wp14:editId="5B7DBE1A">
                      <wp:simplePos x="0" y="0"/>
                      <wp:positionH relativeFrom="column">
                        <wp:posOffset>297815</wp:posOffset>
                      </wp:positionH>
                      <wp:positionV relativeFrom="paragraph">
                        <wp:posOffset>1397825</wp:posOffset>
                      </wp:positionV>
                      <wp:extent cx="395605" cy="0"/>
                      <wp:effectExtent l="38100" t="76200" r="23495" b="95250"/>
                      <wp:wrapNone/>
                      <wp:docPr id="24" name="直線矢印コネクタ 24"/>
                      <wp:cNvGraphicFramePr/>
                      <a:graphic xmlns:a="http://schemas.openxmlformats.org/drawingml/2006/main">
                        <a:graphicData uri="http://schemas.microsoft.com/office/word/2010/wordprocessingShape">
                          <wps:wsp>
                            <wps:cNvCnPr/>
                            <wps:spPr>
                              <a:xfrm>
                                <a:off x="0" y="0"/>
                                <a:ext cx="39560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AB8644" id="直線矢印コネクタ 24" o:spid="_x0000_s1026" type="#_x0000_t32" style="position:absolute;left:0;text-align:left;margin-left:23.45pt;margin-top:110.05pt;width:31.1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F95DE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B93AC7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B4C8415"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r w:rsidR="00C649C4" w14:paraId="0972493E"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1BA00E4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４．治験の</w:t>
            </w:r>
            <w:r>
              <w:rPr>
                <w:rFonts w:asciiTheme="majorEastAsia" w:eastAsiaTheme="majorEastAsia" w:hAnsiTheme="majorEastAsia"/>
                <w:i/>
                <w:color w:val="0000FF"/>
                <w:sz w:val="16"/>
                <w:szCs w:val="20"/>
              </w:rPr>
              <w:t>準備</w:t>
            </w:r>
          </w:p>
          <w:p w14:paraId="6650139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・治験プロトコル策定完了</w:t>
            </w:r>
          </w:p>
          <w:p w14:paraId="290BFC8B" w14:textId="77777777" w:rsidR="00C649C4" w:rsidRDefault="00C649C4" w:rsidP="00C649C4">
            <w:pPr>
              <w:spacing w:line="0" w:lineRule="atLeast"/>
              <w:rPr>
                <w:rFonts w:asciiTheme="majorEastAsia" w:eastAsiaTheme="majorEastAsia" w:hAnsiTheme="majorEastAsia"/>
                <w:i/>
                <w:color w:val="0000FF"/>
                <w:sz w:val="16"/>
                <w:szCs w:val="20"/>
              </w:rPr>
            </w:pPr>
          </w:p>
          <w:p w14:paraId="4BE429ED" w14:textId="77777777" w:rsidR="00C649C4" w:rsidRDefault="00C649C4" w:rsidP="00C649C4">
            <w:pPr>
              <w:spacing w:line="0" w:lineRule="atLeast"/>
              <w:rPr>
                <w:rFonts w:asciiTheme="majorEastAsia" w:eastAsiaTheme="majorEastAsia" w:hAnsiTheme="majorEastAsia"/>
                <w:i/>
                <w:color w:val="0000FF"/>
                <w:sz w:val="16"/>
                <w:szCs w:val="20"/>
              </w:rPr>
            </w:pPr>
          </w:p>
          <w:p w14:paraId="0B29433D" w14:textId="77777777" w:rsidR="00C649C4" w:rsidRDefault="00C649C4" w:rsidP="00C649C4">
            <w:pPr>
              <w:spacing w:line="0" w:lineRule="atLeast"/>
              <w:rPr>
                <w:rFonts w:asciiTheme="majorEastAsia" w:eastAsiaTheme="majorEastAsia" w:hAnsiTheme="majorEastAsia"/>
                <w:i/>
                <w:color w:val="0000FF"/>
                <w:sz w:val="16"/>
                <w:szCs w:val="20"/>
              </w:rPr>
            </w:pPr>
          </w:p>
          <w:p w14:paraId="4905425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PMDA戦略薬事相談（対面）</w:t>
            </w:r>
          </w:p>
          <w:p w14:paraId="69CEF2DF"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w:t>
            </w:r>
            <w:r>
              <w:rPr>
                <w:rFonts w:asciiTheme="majorEastAsia" w:eastAsiaTheme="majorEastAsia" w:hAnsiTheme="majorEastAsia" w:hint="eastAsia"/>
                <w:i/>
                <w:color w:val="0000FF"/>
                <w:sz w:val="16"/>
                <w:szCs w:val="20"/>
              </w:rPr>
              <w:t>治験相談</w:t>
            </w:r>
            <w:r>
              <w:rPr>
                <w:rFonts w:asciiTheme="majorEastAsia" w:eastAsiaTheme="majorEastAsia" w:hAnsiTheme="majorEastAsia"/>
                <w:i/>
                <w:color w:val="0000FF"/>
                <w:sz w:val="16"/>
                <w:szCs w:val="20"/>
              </w:rPr>
              <w:t>（事前）</w:t>
            </w:r>
          </w:p>
          <w:p w14:paraId="43484B19" w14:textId="77777777" w:rsidR="00C649C4" w:rsidRDefault="00C649C4" w:rsidP="00C649C4">
            <w:pPr>
              <w:spacing w:line="0" w:lineRule="atLeast"/>
              <w:rPr>
                <w:rFonts w:asciiTheme="majorEastAsia" w:eastAsiaTheme="majorEastAsia" w:hAnsiTheme="majorEastAsia"/>
                <w:i/>
                <w:color w:val="0000FF"/>
                <w:sz w:val="16"/>
                <w:szCs w:val="20"/>
              </w:rPr>
            </w:pPr>
          </w:p>
          <w:p w14:paraId="4775E21C"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PMDA治験相談（</w:t>
            </w:r>
            <w:r>
              <w:rPr>
                <w:rFonts w:asciiTheme="majorEastAsia" w:eastAsiaTheme="majorEastAsia" w:hAnsiTheme="majorEastAsia" w:hint="eastAsia"/>
                <w:i/>
                <w:color w:val="0000FF"/>
                <w:sz w:val="16"/>
                <w:szCs w:val="20"/>
              </w:rPr>
              <w:t>対面</w:t>
            </w:r>
            <w:r>
              <w:rPr>
                <w:rFonts w:asciiTheme="majorEastAsia" w:eastAsiaTheme="majorEastAsia" w:hAnsiTheme="majorEastAsia"/>
                <w:i/>
                <w:color w:val="0000FF"/>
                <w:sz w:val="16"/>
                <w:szCs w:val="20"/>
              </w:rPr>
              <w:t>）</w:t>
            </w:r>
          </w:p>
          <w:p w14:paraId="107038D2"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C40924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4396EC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BF48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4C1B5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666F37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696550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049982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25E23F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096D635"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5A4856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39F55BA"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2A8A41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AAB4F2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0208" behindDoc="0" locked="0" layoutInCell="1" allowOverlap="1" wp14:anchorId="01F2D7A5" wp14:editId="5C479381">
                      <wp:simplePos x="0" y="0"/>
                      <wp:positionH relativeFrom="column">
                        <wp:posOffset>319405</wp:posOffset>
                      </wp:positionH>
                      <wp:positionV relativeFrom="paragraph">
                        <wp:posOffset>735330</wp:posOffset>
                      </wp:positionV>
                      <wp:extent cx="359410" cy="0"/>
                      <wp:effectExtent l="38100" t="76200" r="21590" b="95250"/>
                      <wp:wrapNone/>
                      <wp:docPr id="25" name="直線矢印コネクタ 25"/>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04FD3B6" id="直線矢印コネクタ 25" o:spid="_x0000_s1026" type="#_x0000_t32" style="position:absolute;left:0;text-align:left;margin-left:25.15pt;margin-top:57.9pt;width:28.3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907AA36"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619B1D0"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C7240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1232" behindDoc="0" locked="0" layoutInCell="1" allowOverlap="1" wp14:anchorId="40F2AF68" wp14:editId="393FF6B5">
                      <wp:simplePos x="0" y="0"/>
                      <wp:positionH relativeFrom="column">
                        <wp:posOffset>318135</wp:posOffset>
                      </wp:positionH>
                      <wp:positionV relativeFrom="paragraph">
                        <wp:posOffset>1011555</wp:posOffset>
                      </wp:positionV>
                      <wp:extent cx="359410" cy="0"/>
                      <wp:effectExtent l="38100" t="76200" r="21590" b="95250"/>
                      <wp:wrapNone/>
                      <wp:docPr id="26" name="直線矢印コネクタ 26"/>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36ACBC" id="直線矢印コネクタ 26" o:spid="_x0000_s1026" type="#_x0000_t32" style="position:absolute;left:0;text-align:left;margin-left:25.05pt;margin-top:79.65pt;width:28.3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rPr>
              <mc:AlternateContent>
                <mc:Choice Requires="wps">
                  <w:drawing>
                    <wp:anchor distT="0" distB="0" distL="114300" distR="114300" simplePos="0" relativeHeight="251869184" behindDoc="0" locked="0" layoutInCell="1" allowOverlap="1" wp14:anchorId="65E853FF" wp14:editId="1CEB3A1A">
                      <wp:simplePos x="0" y="0"/>
                      <wp:positionH relativeFrom="column">
                        <wp:posOffset>281940</wp:posOffset>
                      </wp:positionH>
                      <wp:positionV relativeFrom="paragraph">
                        <wp:posOffset>825500</wp:posOffset>
                      </wp:positionV>
                      <wp:extent cx="51435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7D9A4" w14:textId="77777777" w:rsidR="00C649C4" w:rsidRDefault="00C649C4" w:rsidP="00C649C4">
                                  <w:pPr>
                                    <w:rPr>
                                      <w:i/>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53FF" id="テキスト ボックス 27" o:spid="_x0000_s1042" type="#_x0000_t202" style="position:absolute;left:0;text-align:left;margin-left:22.2pt;margin-top:65pt;width:40.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" filled="f" stroked="f" strokeweight=".5pt">
                      <v:textbox>
                        <w:txbxContent>
                          <w:p w14:paraId="25E7D9A4" w14:textId="77777777" w:rsidR="00C649C4" w:rsidRDefault="00C649C4" w:rsidP="00C649C4">
                            <w:pPr>
                              <w:rPr>
                                <w:i/>
                                <w:color w:val="0070C0"/>
                                <w:sz w:val="16"/>
                              </w:rPr>
                            </w:pPr>
                          </w:p>
                        </w:txbxContent>
                      </v:textbox>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BDBB24"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5C1407F"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1D441F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6F3AE6C" w14:textId="77777777" w:rsidR="00C649C4" w:rsidRDefault="00C649C4" w:rsidP="00C649C4">
            <w:pPr>
              <w:snapToGrid w:val="0"/>
              <w:spacing w:line="0" w:lineRule="atLeast"/>
              <w:rPr>
                <w:rFonts w:asciiTheme="majorEastAsia" w:eastAsiaTheme="majorEastAsia" w:hAnsiTheme="majorEastAsia"/>
                <w:noProof/>
                <w:color w:val="0000FF"/>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D772B3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FC1CFD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4064" behindDoc="0" locked="0" layoutInCell="1" allowOverlap="1" wp14:anchorId="0720B078" wp14:editId="0C1EA7D7">
                      <wp:simplePos x="0" y="0"/>
                      <wp:positionH relativeFrom="column">
                        <wp:posOffset>-35560</wp:posOffset>
                      </wp:positionH>
                      <wp:positionV relativeFrom="paragraph">
                        <wp:posOffset>1303210</wp:posOffset>
                      </wp:positionV>
                      <wp:extent cx="275590" cy="0"/>
                      <wp:effectExtent l="38100" t="76200" r="10160" b="95250"/>
                      <wp:wrapNone/>
                      <wp:docPr id="28" name="直線矢印コネクタ 28"/>
                      <wp:cNvGraphicFramePr/>
                      <a:graphic xmlns:a="http://schemas.openxmlformats.org/drawingml/2006/main">
                        <a:graphicData uri="http://schemas.microsoft.com/office/word/2010/wordprocessingShape">
                          <wps:wsp>
                            <wps:cNvCnPr/>
                            <wps:spPr>
                              <a:xfrm flipV="1">
                                <a:off x="0" y="0"/>
                                <a:ext cx="27559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6A75C99" id="直線矢印コネクタ 28" o:spid="_x0000_s1026" type="#_x0000_t32" style="position:absolute;left:0;text-align:left;margin-left:-2.8pt;margin-top:102.6pt;width:21.7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7920" behindDoc="0" locked="0" layoutInCell="1" allowOverlap="1" wp14:anchorId="0F199815" wp14:editId="63EC2136">
                      <wp:simplePos x="0" y="0"/>
                      <wp:positionH relativeFrom="column">
                        <wp:posOffset>-86995</wp:posOffset>
                      </wp:positionH>
                      <wp:positionV relativeFrom="paragraph">
                        <wp:posOffset>270510</wp:posOffset>
                      </wp:positionV>
                      <wp:extent cx="792000" cy="0"/>
                      <wp:effectExtent l="38100" t="76200" r="27305" b="95250"/>
                      <wp:wrapNone/>
                      <wp:docPr id="29" name="直線矢印コネクタ 29"/>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5B145" id="直線矢印コネクタ 29" o:spid="_x0000_s1026" type="#_x0000_t32" style="position:absolute;left:0;text-align:left;margin-left:-6.85pt;margin-top:21.3pt;width:62.3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" strokecolor="blue" strokeweight="1pt">
                      <v:stroke startarrow="block" endarrow="block"/>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4F7CC4"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bl>
    <w:p w14:paraId="0070816E" w14:textId="77777777" w:rsidR="00C649C4" w:rsidRDefault="00C649C4" w:rsidP="00C649C4">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目標</w:t>
      </w:r>
      <w:r>
        <w:rPr>
          <w:rFonts w:asciiTheme="majorEastAsia" w:eastAsiaTheme="majorEastAsia" w:hAnsiTheme="majorEastAsia" w:cs="ＭＳ Ｐゴシック"/>
          <w:color w:val="000000" w:themeColor="text1"/>
          <w:kern w:val="0"/>
          <w:szCs w:val="21"/>
        </w:rPr>
        <w:t>：</w:t>
      </w:r>
      <w:r>
        <w:rPr>
          <w:rFonts w:asciiTheme="majorEastAsia" w:eastAsiaTheme="majorEastAsia" w:hAnsiTheme="majorEastAsia" w:cs="ＭＳ Ｐゴシック"/>
          <w:color w:val="000000" w:themeColor="text1"/>
          <w:kern w:val="0"/>
          <w:szCs w:val="21"/>
        </w:rPr>
        <w:tab/>
      </w:r>
    </w:p>
    <w:p w14:paraId="77220B62" w14:textId="77777777" w:rsidR="00C649C4" w:rsidRDefault="00C649C4" w:rsidP="00C649C4">
      <w:pPr>
        <w:widowControl/>
        <w:jc w:val="left"/>
        <w:rPr>
          <w:rFonts w:asciiTheme="majorEastAsia" w:eastAsiaTheme="majorEastAsia" w:hAnsiTheme="majorEastAsia" w:cs="ＭＳ Ｐゴシック"/>
          <w:color w:val="000000" w:themeColor="text1"/>
          <w:kern w:val="0"/>
          <w:szCs w:val="21"/>
        </w:rPr>
      </w:pPr>
    </w:p>
    <w:p w14:paraId="701BB82B" w14:textId="596263D7" w:rsidR="00C649C4" w:rsidRDefault="00C649C4" w:rsidP="00C649C4">
      <w:pPr>
        <w:autoSpaceDE w:val="0"/>
        <w:autoSpaceDN w:val="0"/>
        <w:adjustRightInd w:val="0"/>
        <w:jc w:val="center"/>
        <w:rPr>
          <w:rFonts w:ascii="ＭＳ 明朝" w:hAnsi="ＭＳ 明朝" w:cs="ＭＳ 明朝"/>
          <w:kern w:val="0"/>
          <w:szCs w:val="21"/>
        </w:rPr>
      </w:pPr>
    </w:p>
    <w:p w14:paraId="727541E1" w14:textId="77777777" w:rsidR="00C649C4" w:rsidRDefault="00C649C4" w:rsidP="00C649C4">
      <w:pPr>
        <w:autoSpaceDE w:val="0"/>
        <w:autoSpaceDN w:val="0"/>
        <w:adjustRightInd w:val="0"/>
        <w:jc w:val="right"/>
        <w:rPr>
          <w:rFonts w:ascii="Times New Roman" w:hAnsi="Times New Roman" w:cs="Times New Roman"/>
          <w:kern w:val="0"/>
          <w:szCs w:val="21"/>
        </w:rPr>
      </w:pPr>
    </w:p>
    <w:p w14:paraId="176D431C" w14:textId="6B9ABA47"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lastRenderedPageBreak/>
        <w:t>別紙３</w:t>
      </w:r>
    </w:p>
    <w:p w14:paraId="55B45213"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３．実施体制図</w:t>
      </w:r>
    </w:p>
    <w:p w14:paraId="01BD98FE" w14:textId="77777777" w:rsidR="00C649C4" w:rsidRDefault="00C649C4" w:rsidP="00C649C4">
      <w:pPr>
        <w:widowControl/>
        <w:ind w:left="113" w:firstLineChars="50" w:firstLine="90"/>
        <w:jc w:val="left"/>
        <w:rPr>
          <w:rFonts w:asciiTheme="majorEastAsia" w:eastAsiaTheme="majorEastAsia" w:hAnsiTheme="majorEastAsia" w:cs="Times New Roman"/>
          <w:snapToGrid w:val="0"/>
          <w:color w:val="000000" w:themeColor="text1"/>
          <w:kern w:val="0"/>
          <w:sz w:val="18"/>
          <w:szCs w:val="21"/>
        </w:rPr>
      </w:pPr>
      <w:r>
        <w:rPr>
          <w:rFonts w:asciiTheme="majorEastAsia" w:eastAsiaTheme="majorEastAsia" w:hAnsiTheme="majorEastAsia" w:cs="Times New Roman" w:hint="eastAsia"/>
          <w:snapToGrid w:val="0"/>
          <w:color w:val="000000" w:themeColor="text1"/>
          <w:kern w:val="0"/>
          <w:sz w:val="18"/>
          <w:szCs w:val="21"/>
        </w:rPr>
        <w:t>※</w:t>
      </w:r>
      <w:r>
        <w:rPr>
          <w:rFonts w:asciiTheme="majorEastAsia" w:eastAsiaTheme="majorEastAsia" w:hAnsiTheme="majorEastAsia" w:cs="Times New Roman"/>
          <w:snapToGrid w:val="0"/>
          <w:color w:val="000000" w:themeColor="text1"/>
          <w:kern w:val="0"/>
          <w:sz w:val="18"/>
          <w:szCs w:val="21"/>
        </w:rPr>
        <w:t xml:space="preserve">　</w:t>
      </w:r>
      <w:r>
        <w:rPr>
          <w:rFonts w:asciiTheme="majorEastAsia" w:eastAsiaTheme="majorEastAsia" w:hAnsiTheme="majorEastAsia" w:cs="Times New Roman" w:hint="eastAsia"/>
          <w:snapToGrid w:val="0"/>
          <w:color w:val="000000" w:themeColor="text1"/>
          <w:kern w:val="0"/>
          <w:sz w:val="18"/>
          <w:szCs w:val="21"/>
        </w:rPr>
        <w:t>代表機関、分担機関の組織、体制、連携、協力体制等について体制図を記載してください。各機関の役割が分かるように記載してくだ</w:t>
      </w:r>
      <w:r>
        <w:rPr>
          <w:rFonts w:asciiTheme="majorEastAsia" w:eastAsiaTheme="majorEastAsia" w:hAnsiTheme="majorEastAsia" w:cs="Times New Roman"/>
          <w:snapToGrid w:val="0"/>
          <w:color w:val="000000" w:themeColor="text1"/>
          <w:kern w:val="0"/>
          <w:sz w:val="18"/>
          <w:szCs w:val="21"/>
        </w:rPr>
        <w:t>さい</w:t>
      </w:r>
      <w:r>
        <w:rPr>
          <w:rFonts w:asciiTheme="majorEastAsia" w:eastAsiaTheme="majorEastAsia" w:hAnsiTheme="majorEastAsia" w:cs="Times New Roman" w:hint="eastAsia"/>
          <w:snapToGrid w:val="0"/>
          <w:color w:val="000000" w:themeColor="text1"/>
          <w:kern w:val="0"/>
          <w:sz w:val="18"/>
          <w:szCs w:val="21"/>
        </w:rPr>
        <w:t>。また、研究開発課題の運営・推進及び進捗管理等の体制や方法について記載してください。</w:t>
      </w:r>
    </w:p>
    <w:p w14:paraId="61A305F0" w14:textId="77777777" w:rsidR="00C649C4" w:rsidRDefault="00C649C4" w:rsidP="00C649C4">
      <w:pPr>
        <w:rPr>
          <w:color w:val="000000" w:themeColor="text1"/>
          <w:sz w:val="18"/>
        </w:rPr>
      </w:pPr>
      <w:r>
        <w:rPr>
          <w:rFonts w:hint="eastAsia"/>
          <w:color w:val="000000" w:themeColor="text1"/>
          <w:sz w:val="18"/>
        </w:rPr>
        <w:t xml:space="preserve">　角丸四角形：大学等、楕円：企業、長方形：</w:t>
      </w:r>
      <w:r>
        <w:rPr>
          <w:color w:val="000000" w:themeColor="text1"/>
          <w:sz w:val="18"/>
        </w:rPr>
        <w:t>AMED</w:t>
      </w:r>
      <w:r>
        <w:rPr>
          <w:rFonts w:hint="eastAsia"/>
          <w:color w:val="000000" w:themeColor="text1"/>
          <w:sz w:val="18"/>
        </w:rPr>
        <w:t>、点線矢印：契約の流れ</w:t>
      </w:r>
    </w:p>
    <w:p w14:paraId="4627B4D6" w14:textId="77777777" w:rsidR="00C649C4" w:rsidRDefault="00C649C4" w:rsidP="00C649C4">
      <w:pPr>
        <w:ind w:firstLineChars="100" w:firstLine="180"/>
        <w:rPr>
          <w:color w:val="000000" w:themeColor="text1"/>
          <w:sz w:val="18"/>
        </w:rPr>
      </w:pPr>
      <w:r>
        <w:rPr>
          <w:rFonts w:hint="eastAsia"/>
          <w:color w:val="000000" w:themeColor="text1"/>
          <w:sz w:val="18"/>
        </w:rPr>
        <w:t>二重矢印線：試料、情報等のやりとり、分担（内容を記載）</w:t>
      </w:r>
    </w:p>
    <w:p w14:paraId="7C514EC1" w14:textId="77777777" w:rsidR="00C649C4" w:rsidRDefault="00C649C4" w:rsidP="00C649C4">
      <w:pPr>
        <w:ind w:firstLineChars="100" w:firstLine="180"/>
        <w:rPr>
          <w:color w:val="000000" w:themeColor="text1"/>
          <w:sz w:val="18"/>
        </w:rPr>
      </w:pPr>
      <w:r>
        <w:rPr>
          <w:rFonts w:hint="eastAsia"/>
          <w:color w:val="000000" w:themeColor="text1"/>
          <w:sz w:val="18"/>
        </w:rPr>
        <w:t>機関ごとに、主な研究者（</w:t>
      </w:r>
      <w:r>
        <w:rPr>
          <w:color w:val="000000" w:themeColor="text1"/>
          <w:sz w:val="18"/>
        </w:rPr>
        <w:t>代表者、分担者）、</w:t>
      </w:r>
      <w:r>
        <w:rPr>
          <w:rFonts w:hint="eastAsia"/>
          <w:color w:val="000000" w:themeColor="text1"/>
          <w:sz w:val="18"/>
        </w:rPr>
        <w:t>担当</w:t>
      </w:r>
      <w:r>
        <w:rPr>
          <w:color w:val="000000" w:themeColor="text1"/>
          <w:sz w:val="18"/>
        </w:rPr>
        <w:t>する研究</w:t>
      </w:r>
      <w:r>
        <w:rPr>
          <w:rFonts w:hint="eastAsia"/>
          <w:color w:val="000000" w:themeColor="text1"/>
          <w:sz w:val="18"/>
        </w:rPr>
        <w:t>開発項目を記載してくだ</w:t>
      </w:r>
      <w:r>
        <w:rPr>
          <w:color w:val="000000" w:themeColor="text1"/>
          <w:sz w:val="18"/>
        </w:rPr>
        <w:t>さい</w:t>
      </w:r>
      <w:r>
        <w:rPr>
          <w:rFonts w:hint="eastAsia"/>
          <w:color w:val="000000" w:themeColor="text1"/>
          <w:sz w:val="18"/>
        </w:rPr>
        <w:t>。</w:t>
      </w:r>
    </w:p>
    <w:p w14:paraId="56473A39"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05917D25" w14:textId="77777777" w:rsidR="00C649C4" w:rsidRDefault="00C649C4" w:rsidP="00C649C4">
      <w:pPr>
        <w:rPr>
          <w:i/>
          <w:color w:val="0000FF"/>
        </w:rPr>
      </w:pPr>
    </w:p>
    <w:p w14:paraId="397A9F27" w14:textId="77777777" w:rsidR="00C649C4" w:rsidRDefault="00C649C4" w:rsidP="00C649C4">
      <w:pPr>
        <w:widowControl/>
        <w:jc w:val="left"/>
        <w:rPr>
          <w:rFonts w:ascii="Arial" w:eastAsia="ＭＳ ゴシック" w:hAnsi="Arial" w:cs="Times New Roman"/>
          <w:color w:val="000000" w:themeColor="text1"/>
          <w:kern w:val="0"/>
          <w:szCs w:val="21"/>
        </w:rPr>
      </w:pPr>
      <w:r>
        <w:rPr>
          <w:rFonts w:hint="eastAsia"/>
          <w:noProof/>
          <w:color w:val="0000FF"/>
        </w:rPr>
        <mc:AlternateContent>
          <mc:Choice Requires="wps">
            <w:drawing>
              <wp:anchor distT="0" distB="0" distL="114300" distR="114300" simplePos="0" relativeHeight="251879424" behindDoc="0" locked="0" layoutInCell="1" allowOverlap="1" wp14:anchorId="74C30EAC" wp14:editId="7A16D890">
                <wp:simplePos x="0" y="0"/>
                <wp:positionH relativeFrom="column">
                  <wp:posOffset>1718945</wp:posOffset>
                </wp:positionH>
                <wp:positionV relativeFrom="paragraph">
                  <wp:posOffset>1555750</wp:posOffset>
                </wp:positionV>
                <wp:extent cx="906448" cy="1001864"/>
                <wp:effectExtent l="38100" t="38100" r="46355" b="46355"/>
                <wp:wrapNone/>
                <wp:docPr id="198" name="直線コネクタ 19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54978" id="直線コネクタ 198"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2.5pt" to="206.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" strokecolor="blue" strokeweight="2.25pt">
                <v:stroke dashstyle="3 1" startarrow="block" endarrow="block"/>
              </v:line>
            </w:pict>
          </mc:Fallback>
        </mc:AlternateContent>
      </w:r>
      <w:r>
        <w:rPr>
          <w:rFonts w:hint="eastAsia"/>
          <w:i/>
          <w:noProof/>
          <w:color w:val="0000FF"/>
        </w:rPr>
        <mc:AlternateContent>
          <mc:Choice Requires="wps">
            <w:drawing>
              <wp:anchor distT="0" distB="0" distL="114300" distR="114300" simplePos="0" relativeHeight="251874304" behindDoc="0" locked="0" layoutInCell="1" allowOverlap="1" wp14:anchorId="597F04B9" wp14:editId="78E50326">
                <wp:simplePos x="0" y="0"/>
                <wp:positionH relativeFrom="column">
                  <wp:posOffset>2444750</wp:posOffset>
                </wp:positionH>
                <wp:positionV relativeFrom="paragraph">
                  <wp:posOffset>2531110</wp:posOffset>
                </wp:positionV>
                <wp:extent cx="1695450" cy="1259205"/>
                <wp:effectExtent l="0" t="0" r="19050" b="17145"/>
                <wp:wrapNone/>
                <wp:docPr id="199" name="角丸四角形 199"/>
                <wp:cNvGraphicFramePr/>
                <a:graphic xmlns:a="http://schemas.openxmlformats.org/drawingml/2006/main">
                  <a:graphicData uri="http://schemas.microsoft.com/office/word/2010/wordprocessingShape">
                    <wps:wsp>
                      <wps:cNvSpPr/>
                      <wps:spPr>
                        <a:xfrm>
                          <a:off x="0" y="0"/>
                          <a:ext cx="1695450" cy="1259205"/>
                        </a:xfrm>
                        <a:prstGeom prst="roundRect">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56A12867"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F04B9" id="角丸四角形 199" o:spid="_x0000_s1043" style="position:absolute;margin-left:192.5pt;margin-top:199.3pt;width:133.5pt;height:99.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" fillcolor="white [3201]" strokecolor="blue" strokeweight="2pt">
                <v:textbox>
                  <w:txbxContent>
                    <w:p w14:paraId="56A12867"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i/>
          <w:noProof/>
          <w:color w:val="0000FF"/>
        </w:rPr>
        <mc:AlternateContent>
          <mc:Choice Requires="wps">
            <w:drawing>
              <wp:anchor distT="0" distB="0" distL="114300" distR="114300" simplePos="0" relativeHeight="251894784" behindDoc="0" locked="0" layoutInCell="1" allowOverlap="1" wp14:anchorId="04B6AFC3" wp14:editId="6F816F21">
                <wp:simplePos x="0" y="0"/>
                <wp:positionH relativeFrom="column">
                  <wp:posOffset>5020945</wp:posOffset>
                </wp:positionH>
                <wp:positionV relativeFrom="paragraph">
                  <wp:posOffset>3790950</wp:posOffset>
                </wp:positionV>
                <wp:extent cx="946785" cy="140398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DDF1886"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6AFC3" id="_x0000_s1044" type="#_x0000_t202" style="position:absolute;margin-left:395.35pt;margin-top:298.5pt;width:74.55pt;height:110.5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" filled="f" stroked="f">
                <v:textbox style="mso-fit-shape-to-text:t">
                  <w:txbxContent>
                    <w:p w14:paraId="6DDF1886"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i/>
          <w:noProof/>
          <w:color w:val="0000FF"/>
        </w:rPr>
        <mc:AlternateContent>
          <mc:Choice Requires="wps">
            <w:drawing>
              <wp:anchor distT="0" distB="0" distL="114300" distR="114300" simplePos="0" relativeHeight="251893760" behindDoc="0" locked="0" layoutInCell="1" allowOverlap="1" wp14:anchorId="53913408" wp14:editId="0485F83E">
                <wp:simplePos x="0" y="0"/>
                <wp:positionH relativeFrom="column">
                  <wp:posOffset>3865880</wp:posOffset>
                </wp:positionH>
                <wp:positionV relativeFrom="paragraph">
                  <wp:posOffset>3870960</wp:posOffset>
                </wp:positionV>
                <wp:extent cx="946785" cy="140398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295C41A"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13408" id="_x0000_s1045" type="#_x0000_t202" style="position:absolute;margin-left:304.4pt;margin-top:304.8pt;width:74.55pt;height:110.55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" filled="f" stroked="f">
                <v:textbox style="mso-fit-shape-to-text:t">
                  <w:txbxContent>
                    <w:p w14:paraId="3295C41A"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0448" behindDoc="0" locked="0" layoutInCell="1" allowOverlap="1" wp14:anchorId="22911421" wp14:editId="32BDF2E8">
                <wp:simplePos x="0" y="0"/>
                <wp:positionH relativeFrom="column">
                  <wp:posOffset>2388870</wp:posOffset>
                </wp:positionH>
                <wp:positionV relativeFrom="paragraph">
                  <wp:posOffset>1273810</wp:posOffset>
                </wp:positionV>
                <wp:extent cx="2103755" cy="1162050"/>
                <wp:effectExtent l="38100" t="38100" r="67945" b="38100"/>
                <wp:wrapNone/>
                <wp:docPr id="202" name="直線コネクタ 202"/>
                <wp:cNvGraphicFramePr/>
                <a:graphic xmlns:a="http://schemas.openxmlformats.org/drawingml/2006/main">
                  <a:graphicData uri="http://schemas.microsoft.com/office/word/2010/wordprocessingShape">
                    <wps:wsp>
                      <wps:cNvCnPr/>
                      <wps:spPr>
                        <a:xfrm>
                          <a:off x="0" y="0"/>
                          <a:ext cx="2103755" cy="116205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CB8B3" id="直線コネクタ 202"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00.3pt" to="353.7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" strokecolor="blue" strokeweight="2.25pt">
                <v:stroke dashstyle="3 1" startarrow="block" endarrow="block"/>
              </v:line>
            </w:pict>
          </mc:Fallback>
        </mc:AlternateContent>
      </w:r>
      <w:r>
        <w:rPr>
          <w:rFonts w:hint="eastAsia"/>
          <w:noProof/>
          <w:color w:val="0000FF"/>
        </w:rPr>
        <mc:AlternateContent>
          <mc:Choice Requires="wps">
            <w:drawing>
              <wp:anchor distT="0" distB="0" distL="114300" distR="114300" simplePos="0" relativeHeight="251881472" behindDoc="0" locked="0" layoutInCell="1" allowOverlap="1" wp14:anchorId="3C1C7B9C" wp14:editId="2BBED488">
                <wp:simplePos x="0" y="0"/>
                <wp:positionH relativeFrom="column">
                  <wp:posOffset>2282190</wp:posOffset>
                </wp:positionH>
                <wp:positionV relativeFrom="paragraph">
                  <wp:posOffset>1149985</wp:posOffset>
                </wp:positionV>
                <wp:extent cx="1933575" cy="0"/>
                <wp:effectExtent l="0" t="95250" r="0" b="95250"/>
                <wp:wrapNone/>
                <wp:docPr id="203" name="直線コネクタ 203"/>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9E2EC" id="直線コネクタ 203"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lLR3bCACAACJ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2496" behindDoc="0" locked="0" layoutInCell="1" allowOverlap="1" wp14:anchorId="52EC3C79" wp14:editId="4BD8CA58">
                <wp:simplePos x="0" y="0"/>
                <wp:positionH relativeFrom="column">
                  <wp:posOffset>3546475</wp:posOffset>
                </wp:positionH>
                <wp:positionV relativeFrom="paragraph">
                  <wp:posOffset>1455420</wp:posOffset>
                </wp:positionV>
                <wp:extent cx="946785" cy="140398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390296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C3C79" id="_x0000_s1046" type="#_x0000_t202" style="position:absolute;margin-left:279.25pt;margin-top:114.6pt;width:74.55pt;height:110.55pt;z-index:251882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DELQIAAA0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" filled="f" stroked="f">
                <v:textbox style="mso-fit-shape-to-text:t">
                  <w:txbxContent>
                    <w:p w14:paraId="3390296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rFonts w:hint="eastAsia"/>
          <w:i/>
          <w:noProof/>
          <w:color w:val="0000FF"/>
        </w:rPr>
        <mc:AlternateContent>
          <mc:Choice Requires="wps">
            <w:drawing>
              <wp:anchor distT="0" distB="0" distL="114300" distR="114300" simplePos="0" relativeHeight="251889664" behindDoc="0" locked="0" layoutInCell="1" allowOverlap="1" wp14:anchorId="56D76A62" wp14:editId="21191855">
                <wp:simplePos x="0" y="0"/>
                <wp:positionH relativeFrom="column">
                  <wp:posOffset>3578225</wp:posOffset>
                </wp:positionH>
                <wp:positionV relativeFrom="paragraph">
                  <wp:posOffset>1635759</wp:posOffset>
                </wp:positionV>
                <wp:extent cx="628650" cy="915035"/>
                <wp:effectExtent l="38100" t="38100" r="38100" b="37465"/>
                <wp:wrapNone/>
                <wp:docPr id="205" name="直線矢印コネクタ 205"/>
                <wp:cNvGraphicFramePr/>
                <a:graphic xmlns:a="http://schemas.openxmlformats.org/drawingml/2006/main">
                  <a:graphicData uri="http://schemas.microsoft.com/office/word/2010/wordprocessingShape">
                    <wps:wsp>
                      <wps:cNvCnPr/>
                      <wps:spPr>
                        <a:xfrm flipV="1">
                          <a:off x="0" y="0"/>
                          <a:ext cx="628650" cy="91503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80A04B" id="直線矢印コネクタ 205" o:spid="_x0000_s1026" type="#_x0000_t32" style="position:absolute;left:0;text-align:left;margin-left:281.75pt;margin-top:128.8pt;width:49.5pt;height:72.0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5328" behindDoc="0" locked="0" layoutInCell="1" allowOverlap="1" wp14:anchorId="5AC7297A" wp14:editId="258F1ACB">
                <wp:simplePos x="0" y="0"/>
                <wp:positionH relativeFrom="column">
                  <wp:posOffset>4222750</wp:posOffset>
                </wp:positionH>
                <wp:positionV relativeFrom="paragraph">
                  <wp:posOffset>530225</wp:posOffset>
                </wp:positionV>
                <wp:extent cx="1714500" cy="1256665"/>
                <wp:effectExtent l="0" t="0" r="19050" b="19685"/>
                <wp:wrapNone/>
                <wp:docPr id="206" name="角丸四角形 20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CBDF5A6"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7297A" id="角丸四角形 206" o:spid="_x0000_s1047" style="position:absolute;margin-left:332.5pt;margin-top:41.75pt;width:135pt;height:98.9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" fillcolor="window" strokecolor="blue" strokeweight="2pt">
                <v:textbox>
                  <w:txbxContent>
                    <w:p w14:paraId="7CBDF5A6"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76352" behindDoc="0" locked="0" layoutInCell="1" allowOverlap="1" wp14:anchorId="7E039FAE" wp14:editId="6C11D06B">
                <wp:simplePos x="0" y="0"/>
                <wp:positionH relativeFrom="column">
                  <wp:posOffset>4346575</wp:posOffset>
                </wp:positionH>
                <wp:positionV relativeFrom="paragraph">
                  <wp:posOffset>2495550</wp:posOffset>
                </wp:positionV>
                <wp:extent cx="1714500" cy="1256665"/>
                <wp:effectExtent l="0" t="0" r="19050" b="19685"/>
                <wp:wrapNone/>
                <wp:docPr id="207" name="角丸四角形 20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4BA58019"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39FAE" id="角丸四角形 207" o:spid="_x0000_s1048" style="position:absolute;margin-left:342.25pt;margin-top:196.5pt;width:135pt;height:98.9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" fillcolor="window" strokecolor="blue" strokeweight="2pt">
                <v:textbox>
                  <w:txbxContent>
                    <w:p w14:paraId="4BA58019"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90688" behindDoc="0" locked="0" layoutInCell="1" allowOverlap="1" wp14:anchorId="02757C9B" wp14:editId="7039F0CA">
                <wp:simplePos x="0" y="0"/>
                <wp:positionH relativeFrom="column">
                  <wp:posOffset>4292600</wp:posOffset>
                </wp:positionH>
                <wp:positionV relativeFrom="paragraph">
                  <wp:posOffset>3750309</wp:posOffset>
                </wp:positionV>
                <wp:extent cx="771525" cy="1543050"/>
                <wp:effectExtent l="38100" t="38100" r="28575" b="38100"/>
                <wp:wrapNone/>
                <wp:docPr id="208" name="直線矢印コネクタ 208"/>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F5D0A" id="直線矢印コネクタ 208" o:spid="_x0000_s1026" type="#_x0000_t32" style="position:absolute;left:0;text-align:left;margin-left:338pt;margin-top:295.3pt;width:60.75pt;height:121.5p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WbQwIAAJg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92736" behindDoc="0" locked="0" layoutInCell="1" allowOverlap="1" wp14:anchorId="79D77536" wp14:editId="59B884E3">
                <wp:simplePos x="0" y="0"/>
                <wp:positionH relativeFrom="column">
                  <wp:posOffset>3835400</wp:posOffset>
                </wp:positionH>
                <wp:positionV relativeFrom="paragraph">
                  <wp:posOffset>3826510</wp:posOffset>
                </wp:positionV>
                <wp:extent cx="0" cy="1162050"/>
                <wp:effectExtent l="76200" t="38100" r="76200" b="38100"/>
                <wp:wrapNone/>
                <wp:docPr id="209" name="直線矢印コネクタ 209"/>
                <wp:cNvGraphicFramePr/>
                <a:graphic xmlns:a="http://schemas.openxmlformats.org/drawingml/2006/main">
                  <a:graphicData uri="http://schemas.microsoft.com/office/word/2010/wordprocessingShape">
                    <wps:wsp>
                      <wps:cNvCnPr/>
                      <wps:spPr>
                        <a:xfrm flipH="1" flipV="1">
                          <a:off x="0" y="0"/>
                          <a:ext cx="0" cy="1162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1DF0A" id="直線矢印コネクタ 209" o:spid="_x0000_s1026" type="#_x0000_t32" style="position:absolute;left:0;text-align:left;margin-left:302pt;margin-top:301.3pt;width:0;height:91.5pt;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91712" behindDoc="0" locked="0" layoutInCell="1" allowOverlap="1" wp14:anchorId="16CEE470" wp14:editId="1A1E6CB7">
                <wp:simplePos x="0" y="0"/>
                <wp:positionH relativeFrom="column">
                  <wp:posOffset>3003550</wp:posOffset>
                </wp:positionH>
                <wp:positionV relativeFrom="paragraph">
                  <wp:posOffset>4326255</wp:posOffset>
                </wp:positionV>
                <wp:extent cx="946785" cy="1403985"/>
                <wp:effectExtent l="0" t="0" r="0" b="25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BE3F980"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試作機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EE470" id="_x0000_s1049" type="#_x0000_t202" style="position:absolute;margin-left:236.5pt;margin-top:340.65pt;width:74.55pt;height:110.55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" filled="f" stroked="f">
                <v:textbox style="mso-fit-shape-to-text:t">
                  <w:txbxContent>
                    <w:p w14:paraId="5BE3F980"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試作機</w:t>
                      </w:r>
                    </w:p>
                  </w:txbxContent>
                </v:textbox>
              </v:shape>
            </w:pict>
          </mc:Fallback>
        </mc:AlternateContent>
      </w:r>
      <w:r>
        <w:rPr>
          <w:rFonts w:hint="eastAsia"/>
          <w:i/>
          <w:noProof/>
          <w:color w:val="0000FF"/>
        </w:rPr>
        <mc:AlternateContent>
          <mc:Choice Requires="wps">
            <w:drawing>
              <wp:anchor distT="0" distB="0" distL="114300" distR="114300" simplePos="0" relativeHeight="251884544" behindDoc="0" locked="0" layoutInCell="1" allowOverlap="1" wp14:anchorId="1C3D5BA9" wp14:editId="78F21831">
                <wp:simplePos x="0" y="0"/>
                <wp:positionH relativeFrom="column">
                  <wp:posOffset>3589655</wp:posOffset>
                </wp:positionH>
                <wp:positionV relativeFrom="paragraph">
                  <wp:posOffset>3807460</wp:posOffset>
                </wp:positionV>
                <wp:extent cx="0" cy="1095375"/>
                <wp:effectExtent l="76200" t="38100" r="76200" b="47625"/>
                <wp:wrapNone/>
                <wp:docPr id="211" name="直線矢印コネクタ 211"/>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9BB07" id="直線矢印コネクタ 211" o:spid="_x0000_s1026" type="#_x0000_t32" style="position:absolute;left:0;text-align:left;margin-left:282.65pt;margin-top:299.8pt;width:0;height:86.2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7376" behindDoc="0" locked="0" layoutInCell="1" allowOverlap="1" wp14:anchorId="7A96F9AC" wp14:editId="0CF52EA7">
                <wp:simplePos x="0" y="0"/>
                <wp:positionH relativeFrom="column">
                  <wp:posOffset>2258060</wp:posOffset>
                </wp:positionH>
                <wp:positionV relativeFrom="paragraph">
                  <wp:posOffset>4902835</wp:posOffset>
                </wp:positionV>
                <wp:extent cx="2133600" cy="1371600"/>
                <wp:effectExtent l="0" t="0" r="19050" b="19050"/>
                <wp:wrapNone/>
                <wp:docPr id="212" name="円/楕円 212"/>
                <wp:cNvGraphicFramePr/>
                <a:graphic xmlns:a="http://schemas.openxmlformats.org/drawingml/2006/main">
                  <a:graphicData uri="http://schemas.microsoft.com/office/word/2010/wordprocessingShape">
                    <wps:wsp>
                      <wps:cNvSpPr/>
                      <wps:spPr>
                        <a:xfrm>
                          <a:off x="0" y="0"/>
                          <a:ext cx="2133600" cy="1371600"/>
                        </a:xfrm>
                        <a:prstGeom prst="ellipse">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744452D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96F9AC" id="円/楕円 212" o:spid="_x0000_s1050" style="position:absolute;margin-left:177.8pt;margin-top:386.05pt;width:168pt;height:108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" fillcolor="white [3201]" strokecolor="blue" strokeweight="2pt">
                <v:textbox>
                  <w:txbxContent>
                    <w:p w14:paraId="744452D1"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C649C4" w:rsidRDefault="00C649C4"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oval>
            </w:pict>
          </mc:Fallback>
        </mc:AlternateContent>
      </w:r>
      <w:r>
        <w:rPr>
          <w:rFonts w:hint="eastAsia"/>
          <w:i/>
          <w:noProof/>
          <w:color w:val="0000FF"/>
        </w:rPr>
        <mc:AlternateContent>
          <mc:Choice Requires="wps">
            <w:drawing>
              <wp:anchor distT="0" distB="0" distL="114300" distR="114300" simplePos="0" relativeHeight="251878400" behindDoc="0" locked="0" layoutInCell="1" allowOverlap="1" wp14:anchorId="350B7730" wp14:editId="13E840F6">
                <wp:simplePos x="0" y="0"/>
                <wp:positionH relativeFrom="column">
                  <wp:posOffset>842562</wp:posOffset>
                </wp:positionH>
                <wp:positionV relativeFrom="paragraph">
                  <wp:posOffset>1517319</wp:posOffset>
                </wp:positionV>
                <wp:extent cx="8032" cy="1035768"/>
                <wp:effectExtent l="95250" t="38100" r="106680" b="50165"/>
                <wp:wrapNone/>
                <wp:docPr id="213" name="直線コネクタ 213"/>
                <wp:cNvGraphicFramePr/>
                <a:graphic xmlns:a="http://schemas.openxmlformats.org/drawingml/2006/main">
                  <a:graphicData uri="http://schemas.microsoft.com/office/word/2010/wordprocessingShape">
                    <wps:wsp>
                      <wps:cNvCnPr/>
                      <wps:spPr>
                        <a:xfrm flipH="1">
                          <a:off x="0" y="0"/>
                          <a:ext cx="8032" cy="1035768"/>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F3AB9" id="直線コネクタ 213" o:spid="_x0000_s1026" style="position:absolute;left:0;text-align:lef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1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7616" behindDoc="0" locked="0" layoutInCell="1" allowOverlap="1" wp14:anchorId="5010CCA5" wp14:editId="2F87C762">
                <wp:simplePos x="0" y="0"/>
                <wp:positionH relativeFrom="column">
                  <wp:posOffset>1683385</wp:posOffset>
                </wp:positionH>
                <wp:positionV relativeFrom="paragraph">
                  <wp:posOffset>3399317</wp:posOffset>
                </wp:positionV>
                <wp:extent cx="946785" cy="1403985"/>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0C90ADE"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0CCA5" id="_x0000_s1051" type="#_x0000_t202" style="position:absolute;margin-left:132.55pt;margin-top:267.65pt;width:74.55pt;height:110.5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" filled="f" stroked="f">
                <v:textbox style="mso-fit-shape-to-text:t">
                  <w:txbxContent>
                    <w:p w14:paraId="00C90ADE"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8640" behindDoc="0" locked="0" layoutInCell="1" allowOverlap="1" wp14:anchorId="06F8D498" wp14:editId="13008478">
                <wp:simplePos x="0" y="0"/>
                <wp:positionH relativeFrom="column">
                  <wp:posOffset>1760220</wp:posOffset>
                </wp:positionH>
                <wp:positionV relativeFrom="paragraph">
                  <wp:posOffset>3319780</wp:posOffset>
                </wp:positionV>
                <wp:extent cx="720000" cy="0"/>
                <wp:effectExtent l="0" t="152400" r="0" b="152400"/>
                <wp:wrapNone/>
                <wp:docPr id="215" name="直線矢印コネクタ 215"/>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9F2D9" id="直線矢印コネクタ 215" o:spid="_x0000_s1026" type="#_x0000_t32" style="position:absolute;left:0;text-align:left;margin-left:138.6pt;margin-top:261.4pt;width:56.7pt;height:0;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85568" behindDoc="0" locked="0" layoutInCell="1" allowOverlap="1" wp14:anchorId="15E69A61" wp14:editId="4ABD4A36">
                <wp:simplePos x="0" y="0"/>
                <wp:positionH relativeFrom="column">
                  <wp:posOffset>1739044</wp:posOffset>
                </wp:positionH>
                <wp:positionV relativeFrom="paragraph">
                  <wp:posOffset>2628988</wp:posOffset>
                </wp:positionV>
                <wp:extent cx="946785" cy="140398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8B61E3"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69A61" id="_x0000_s1052" type="#_x0000_t202" style="position:absolute;margin-left:136.95pt;margin-top:207pt;width:74.55pt;height:110.5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" filled="f" stroked="f">
                <v:textbox style="mso-fit-shape-to-text:t">
                  <w:txbxContent>
                    <w:p w14:paraId="038B61E3" w14:textId="77777777" w:rsidR="00C649C4" w:rsidRDefault="00C649C4" w:rsidP="00C649C4">
                      <w:pPr>
                        <w:rPr>
                          <w:rFonts w:ascii="ＭＳ ゴシック" w:hAnsi="ＭＳ ゴシック"/>
                          <w:i/>
                          <w:color w:val="0000FF"/>
                        </w:rPr>
                      </w:pPr>
                      <w:r>
                        <w:rPr>
                          <w:rFonts w:ascii="ＭＳ ゴシック" w:hAnsi="ＭＳ ゴシック" w:hint="eastAsia"/>
                          <w:i/>
                          <w:color w:val="0000FF"/>
                        </w:rPr>
                        <w:t>データ</w:t>
                      </w:r>
                    </w:p>
                  </w:txbxContent>
                </v:textbox>
              </v:shape>
            </w:pict>
          </mc:Fallback>
        </mc:AlternateContent>
      </w:r>
      <w:r>
        <w:rPr>
          <w:rFonts w:hint="eastAsia"/>
          <w:i/>
          <w:noProof/>
          <w:color w:val="0000FF"/>
        </w:rPr>
        <mc:AlternateContent>
          <mc:Choice Requires="wps">
            <w:drawing>
              <wp:anchor distT="0" distB="0" distL="114300" distR="114300" simplePos="0" relativeHeight="251886592" behindDoc="0" locked="0" layoutInCell="1" allowOverlap="1" wp14:anchorId="5AD4E4B0" wp14:editId="3456236F">
                <wp:simplePos x="0" y="0"/>
                <wp:positionH relativeFrom="column">
                  <wp:posOffset>1720850</wp:posOffset>
                </wp:positionH>
                <wp:positionV relativeFrom="paragraph">
                  <wp:posOffset>3072765</wp:posOffset>
                </wp:positionV>
                <wp:extent cx="720000" cy="0"/>
                <wp:effectExtent l="0" t="152400" r="0" b="152400"/>
                <wp:wrapNone/>
                <wp:docPr id="218" name="直線矢印コネクタ 218"/>
                <wp:cNvGraphicFramePr/>
                <a:graphic xmlns:a="http://schemas.openxmlformats.org/drawingml/2006/main">
                  <a:graphicData uri="http://schemas.microsoft.com/office/word/2010/wordprocessingShape">
                    <wps:wsp>
                      <wps:cNvCnPr/>
                      <wps:spPr>
                        <a:xfrm flipV="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8A950" id="直線矢印コネクタ 218" o:spid="_x0000_s1026" type="#_x0000_t32" style="position:absolute;left:0;text-align:left;margin-left:135.5pt;margin-top:241.95pt;width:56.7pt;height:0;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83520" behindDoc="0" locked="0" layoutInCell="1" allowOverlap="1" wp14:anchorId="679A1796" wp14:editId="1D87D386">
                <wp:simplePos x="0" y="0"/>
                <wp:positionH relativeFrom="column">
                  <wp:posOffset>22698</wp:posOffset>
                </wp:positionH>
                <wp:positionV relativeFrom="paragraph">
                  <wp:posOffset>2546350</wp:posOffset>
                </wp:positionV>
                <wp:extent cx="1714500" cy="1256665"/>
                <wp:effectExtent l="0" t="0" r="19050" b="19685"/>
                <wp:wrapNone/>
                <wp:docPr id="219" name="角丸四角形 21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6DB84AE"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A1796" id="角丸四角形 219" o:spid="_x0000_s1053" style="position:absolute;margin-left:1.8pt;margin-top:200.5pt;width:135pt;height:98.9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" fillcolor="window" strokecolor="blue" strokeweight="2pt">
                <v:textbox>
                  <w:txbxContent>
                    <w:p w14:paraId="76DB84AE" w14:textId="77777777" w:rsidR="00C649C4" w:rsidRDefault="00C649C4"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C649C4" w:rsidRDefault="00C649C4"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color w:val="0000FF"/>
        </w:rPr>
        <w:t>【</w:t>
      </w:r>
      <w:r>
        <w:rPr>
          <w:i/>
          <w:color w:val="0000FF"/>
        </w:rPr>
        <w:t>記載例】</w:t>
      </w:r>
    </w:p>
    <w:p w14:paraId="3038632D" w14:textId="77777777" w:rsidR="00C649C4" w:rsidRDefault="00C649C4" w:rsidP="00C649C4">
      <w:pPr>
        <w:widowControl/>
        <w:jc w:val="left"/>
        <w:rPr>
          <w:rFonts w:ascii="Arial" w:eastAsia="ＭＳ ゴシック" w:hAnsi="Arial" w:cs="Times New Roman"/>
          <w:color w:val="000000" w:themeColor="text1"/>
          <w:kern w:val="0"/>
          <w:szCs w:val="21"/>
        </w:rPr>
      </w:pPr>
    </w:p>
    <w:p w14:paraId="7E417E2D" w14:textId="77777777" w:rsidR="00C649C4" w:rsidRDefault="00C649C4" w:rsidP="00C649C4">
      <w:pPr>
        <w:widowControl/>
        <w:jc w:val="left"/>
        <w:rPr>
          <w:rFonts w:ascii="Arial" w:eastAsia="ＭＳ ゴシック" w:hAnsi="Arial" w:cs="Times New Roman"/>
          <w:color w:val="000000" w:themeColor="text1"/>
          <w:kern w:val="0"/>
          <w:szCs w:val="21"/>
        </w:rPr>
      </w:pPr>
    </w:p>
    <w:p w14:paraId="31927378"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5A64847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ascii="Arial" w:eastAsia="ＭＳ ゴシック" w:hAnsi="Arial" w:cs="Times New Roman" w:hint="eastAsia"/>
          <w:noProof/>
          <w:kern w:val="0"/>
          <w:szCs w:val="21"/>
        </w:rPr>
        <mc:AlternateContent>
          <mc:Choice Requires="wps">
            <w:drawing>
              <wp:anchor distT="0" distB="0" distL="114300" distR="114300" simplePos="0" relativeHeight="251896832" behindDoc="0" locked="0" layoutInCell="1" allowOverlap="1" wp14:anchorId="7ECA8315" wp14:editId="3A13C0CE">
                <wp:simplePos x="0" y="0"/>
                <wp:positionH relativeFrom="column">
                  <wp:posOffset>590550</wp:posOffset>
                </wp:positionH>
                <wp:positionV relativeFrom="paragraph">
                  <wp:posOffset>113665</wp:posOffset>
                </wp:positionV>
                <wp:extent cx="1666875" cy="571500"/>
                <wp:effectExtent l="0" t="0" r="28575" b="19050"/>
                <wp:wrapNone/>
                <wp:docPr id="220" name="正方形/長方形 22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rgbClr val="0000FF"/>
                          </a:solidFill>
                          <a:prstDash val="solid"/>
                        </a:ln>
                        <a:effectLst/>
                      </wps:spPr>
                      <wps:txbx>
                        <w:txbxContent>
                          <w:p w14:paraId="388B3F88"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A8315" id="正方形/長方形 220" o:spid="_x0000_s1054" style="position:absolute;margin-left:46.5pt;margin-top:8.95pt;width:131.25pt;height:4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" fillcolor="window" strokecolor="blue" strokeweight="2pt">
                <v:textbox>
                  <w:txbxContent>
                    <w:p w14:paraId="388B3F88" w14:textId="77777777" w:rsidR="00C649C4" w:rsidRDefault="00C649C4" w:rsidP="00C649C4">
                      <w:pPr>
                        <w:jc w:val="center"/>
                        <w:rPr>
                          <w:rFonts w:ascii="ＭＳ ゴシック" w:hAnsi="ＭＳ ゴシック"/>
                          <w:color w:val="0000FF"/>
                        </w:rPr>
                      </w:pPr>
                      <w:r>
                        <w:rPr>
                          <w:rFonts w:ascii="ＭＳ ゴシック" w:hAnsi="ＭＳ ゴシック" w:hint="eastAsia"/>
                          <w:color w:val="0000FF"/>
                        </w:rPr>
                        <w:t>AMED</w:t>
                      </w:r>
                    </w:p>
                  </w:txbxContent>
                </v:textbox>
              </v:rect>
            </w:pict>
          </mc:Fallback>
        </mc:AlternateContent>
      </w:r>
    </w:p>
    <w:p w14:paraId="5D3A4961"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201DF60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3873C0E2"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4BBB783D"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hint="eastAsia"/>
          <w:i/>
          <w:noProof/>
          <w:color w:val="0000FF"/>
        </w:rPr>
        <mc:AlternateContent>
          <mc:Choice Requires="wps">
            <w:drawing>
              <wp:anchor distT="0" distB="0" distL="114300" distR="114300" simplePos="0" relativeHeight="251895808" behindDoc="0" locked="0" layoutInCell="1" allowOverlap="1" wp14:anchorId="22D86233" wp14:editId="623BFD51">
                <wp:simplePos x="0" y="0"/>
                <wp:positionH relativeFrom="column">
                  <wp:posOffset>1411604</wp:posOffset>
                </wp:positionH>
                <wp:positionV relativeFrom="paragraph">
                  <wp:posOffset>60324</wp:posOffset>
                </wp:positionV>
                <wp:extent cx="1209675" cy="3456305"/>
                <wp:effectExtent l="57150" t="38100" r="66675" b="48895"/>
                <wp:wrapNone/>
                <wp:docPr id="221" name="直線コネクタ 221"/>
                <wp:cNvGraphicFramePr/>
                <a:graphic xmlns:a="http://schemas.openxmlformats.org/drawingml/2006/main">
                  <a:graphicData uri="http://schemas.microsoft.com/office/word/2010/wordprocessingShape">
                    <wps:wsp>
                      <wps:cNvCnPr/>
                      <wps:spPr>
                        <a:xfrm>
                          <a:off x="0" y="0"/>
                          <a:ext cx="1209675" cy="345630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017D9" id="直線コネクタ 221"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4.75pt" to="206.4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" strokecolor="blue" strokeweight="2.25pt">
                <v:stroke dashstyle="3 1" startarrow="block" endarrow="block"/>
              </v:line>
            </w:pict>
          </mc:Fallback>
        </mc:AlternateContent>
      </w:r>
      <w:r>
        <w:rPr>
          <w:rFonts w:asciiTheme="majorEastAsia" w:eastAsiaTheme="majorEastAsia" w:hAnsiTheme="majorEastAsia" w:cs="Times New Roman"/>
          <w:b/>
          <w:snapToGrid w:val="0"/>
          <w:color w:val="000000" w:themeColor="text1"/>
          <w:kern w:val="0"/>
          <w:sz w:val="18"/>
          <w:szCs w:val="18"/>
        </w:rPr>
        <w:br w:type="page"/>
      </w:r>
    </w:p>
    <w:p w14:paraId="1E7B4DA9" w14:textId="61657B15"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B5F1C31" w14:textId="77777777" w:rsidR="00C649C4" w:rsidRDefault="00C649C4" w:rsidP="00C649C4">
      <w:pPr>
        <w:autoSpaceDE w:val="0"/>
        <w:autoSpaceDN w:val="0"/>
        <w:adjustRightInd w:val="0"/>
        <w:jc w:val="right"/>
        <w:rPr>
          <w:rFonts w:ascii="Times New Roman" w:hAnsi="Times New Roman" w:cs="Times New Roman"/>
          <w:kern w:val="0"/>
          <w:szCs w:val="21"/>
        </w:rPr>
      </w:pPr>
    </w:p>
    <w:p w14:paraId="0AC96ECD" w14:textId="77777777"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１．倫理面への配慮</w:t>
      </w:r>
    </w:p>
    <w:p w14:paraId="6CAC70A2" w14:textId="77777777" w:rsidR="00C649C4" w:rsidRDefault="00C649C4" w:rsidP="00C649C4">
      <w:pPr>
        <w:widowControl/>
        <w:ind w:firstLineChars="50" w:firstLine="90"/>
        <w:jc w:val="lef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noProof/>
          <w:color w:val="000000" w:themeColor="text1"/>
          <w:kern w:val="0"/>
          <w:sz w:val="18"/>
          <w:szCs w:val="21"/>
        </w:rPr>
        <mc:AlternateContent>
          <mc:Choice Requires="wps">
            <w:drawing>
              <wp:anchor distT="0" distB="0" distL="114300" distR="114300" simplePos="0" relativeHeight="251873280" behindDoc="0" locked="0" layoutInCell="0" allowOverlap="1" wp14:anchorId="3271EE82" wp14:editId="57D7C226">
                <wp:simplePos x="0" y="0"/>
                <wp:positionH relativeFrom="column">
                  <wp:posOffset>6108700</wp:posOffset>
                </wp:positionH>
                <wp:positionV relativeFrom="paragraph">
                  <wp:posOffset>1901825</wp:posOffset>
                </wp:positionV>
                <wp:extent cx="33020" cy="0"/>
                <wp:effectExtent l="13970" t="8890" r="10160" b="1016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72B2" id="直線コネクタ 30"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TkSAIAAHk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DeE&#10;1ORIAgAAeQQAAA4AAAAAAAAAAAAAAAAALgIAAGRycy9lMm9Eb2MueG1sUEsBAi0AFAAGAAgAAAAh&#10;AIn8qiXhAAAACwEAAA8AAAAAAAAAAAAAAAAAogQAAGRycy9kb3ducmV2LnhtbFBLBQYAAAAABAAE&#10;APMAAACwBQAAAAA=&#10;" o:allowincell="f" strokeweight=".5pt">
                <v:stroke dashstyle="1 1"/>
              </v:line>
            </w:pict>
          </mc:Fallback>
        </mc:AlternateContent>
      </w:r>
      <w:r>
        <w:rPr>
          <w:rFonts w:asciiTheme="majorEastAsia" w:eastAsiaTheme="majorEastAsia" w:hAnsiTheme="majorEastAsia" w:cs="ＭＳ Ｐゴシック" w:hint="eastAsia"/>
          <w:color w:val="000000" w:themeColor="text1"/>
          <w:spacing w:val="-5"/>
          <w:kern w:val="0"/>
          <w:sz w:val="18"/>
          <w:szCs w:val="21"/>
        </w:rPr>
        <w:t>※研究対象者に対する人権擁護上の配慮、不利益・危険性の排除や説明と同意（インフォームド・コ</w:t>
      </w:r>
      <w:r>
        <w:rPr>
          <w:rFonts w:asciiTheme="majorEastAsia" w:eastAsiaTheme="majorEastAsia" w:hAnsiTheme="majorEastAsia" w:cs="ＭＳ Ｐゴシック" w:hint="eastAsia"/>
          <w:color w:val="000000" w:themeColor="text1"/>
          <w:kern w:val="0"/>
          <w:sz w:val="18"/>
          <w:szCs w:val="21"/>
        </w:rPr>
        <w:t>ンセント）への対応状況及び実験動物に対する動物愛護上の配慮等を記入すること。</w:t>
      </w:r>
      <w:r>
        <w:rPr>
          <w:rFonts w:asciiTheme="majorEastAsia" w:eastAsiaTheme="majorEastAsia" w:hAnsiTheme="majorEastAsia" w:cs="ＭＳ Ｐゴシック"/>
          <w:color w:val="000000" w:themeColor="text1"/>
          <w:kern w:val="0"/>
          <w:sz w:val="18"/>
          <w:szCs w:val="21"/>
        </w:rPr>
        <w:tab/>
      </w:r>
    </w:p>
    <w:p w14:paraId="2E69DF9A"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EB3EE63"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47CD24D4"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40AC331"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4BEEF109"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28A1D5FD"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p>
    <w:p w14:paraId="639B1E14" w14:textId="77777777" w:rsidR="00C649C4" w:rsidRDefault="00C649C4" w:rsidP="00C649C4">
      <w:pPr>
        <w:widowControl/>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・遵守すべき研究に関係する指針等</w:t>
      </w:r>
    </w:p>
    <w:p w14:paraId="50DDD6EE"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　研究の内容に照らし、遵守しなければならない指針等については、該当するもの</w:t>
      </w:r>
      <w:r>
        <w:rPr>
          <w:rFonts w:asciiTheme="majorEastAsia" w:eastAsiaTheme="majorEastAsia" w:hAnsiTheme="majorEastAsia" w:cs="ＭＳ Ｐゴシック"/>
          <w:color w:val="000000" w:themeColor="text1"/>
          <w:kern w:val="0"/>
          <w:sz w:val="18"/>
          <w:szCs w:val="21"/>
        </w:rPr>
        <w:t>を</w:t>
      </w:r>
      <w:r>
        <w:rPr>
          <w:rFonts w:asciiTheme="majorEastAsia" w:eastAsiaTheme="majorEastAsia" w:hAnsiTheme="majorEastAsia" w:cs="ＭＳ Ｐゴシック" w:hint="eastAsia"/>
          <w:color w:val="000000" w:themeColor="text1"/>
          <w:kern w:val="0"/>
          <w:sz w:val="18"/>
          <w:szCs w:val="21"/>
        </w:rPr>
        <w:t>全て「■」にすること。</w:t>
      </w:r>
    </w:p>
    <w:p w14:paraId="698B575A"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21A3114E"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再生医療等の安全性の確保等に関する法律</w:t>
      </w:r>
    </w:p>
    <w:p w14:paraId="07DBAF9C"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臨床</w:t>
      </w:r>
      <w:r>
        <w:rPr>
          <w:rFonts w:asciiTheme="majorEastAsia" w:eastAsiaTheme="majorEastAsia" w:hAnsiTheme="majorEastAsia" w:cs="Times New Roman"/>
          <w:color w:val="000000" w:themeColor="text1"/>
          <w:kern w:val="0"/>
          <w:szCs w:val="21"/>
        </w:rPr>
        <w:t>研究法</w:t>
      </w:r>
    </w:p>
    <w:p w14:paraId="11ECB816"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人を対象とする医学系研究に関する倫理指針</w:t>
      </w:r>
    </w:p>
    <w:p w14:paraId="415ED140"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ヒトゲノム・遺伝子解析研究に関する倫理指針</w:t>
      </w:r>
    </w:p>
    <w:p w14:paraId="6D8E52FF"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遺伝子治療臨床研究に関する指針</w:t>
      </w:r>
    </w:p>
    <w:p w14:paraId="0812FD2C"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動物実験等の実施に関する基本指針</w:t>
      </w:r>
    </w:p>
    <w:p w14:paraId="5B873043" w14:textId="77777777" w:rsidR="00C649C4" w:rsidRDefault="00C649C4" w:rsidP="00C649C4">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Times New Roman" w:hint="eastAsia"/>
          <w:color w:val="000000" w:themeColor="text1"/>
          <w:kern w:val="0"/>
          <w:szCs w:val="21"/>
        </w:rPr>
        <w:t>□　その他の指針等</w:t>
      </w:r>
      <w:r>
        <w:rPr>
          <w:rFonts w:asciiTheme="majorEastAsia" w:eastAsiaTheme="majorEastAsia" w:hAnsiTheme="majorEastAsia" w:cs="Times New Roman"/>
          <w:color w:val="000000" w:themeColor="text1"/>
          <w:kern w:val="0"/>
          <w:szCs w:val="21"/>
        </w:rPr>
        <w:t>(指針等の名称:　　　)</w:t>
      </w:r>
      <w:r>
        <w:rPr>
          <w:rFonts w:asciiTheme="majorEastAsia" w:eastAsiaTheme="majorEastAsia" w:hAnsiTheme="majorEastAsia" w:cs="Times New Roman"/>
          <w:color w:val="000000" w:themeColor="text1"/>
          <w:kern w:val="0"/>
          <w:szCs w:val="21"/>
        </w:rPr>
        <w:tab/>
      </w:r>
    </w:p>
    <w:p w14:paraId="6C536BC7" w14:textId="77777777" w:rsidR="00C649C4" w:rsidRDefault="00C649C4" w:rsidP="00C649C4">
      <w:pPr>
        <w:widowControl/>
        <w:tabs>
          <w:tab w:val="left" w:pos="9285"/>
        </w:tabs>
        <w:spacing w:line="298" w:lineRule="exact"/>
        <w:ind w:firstLineChars="200" w:firstLine="420"/>
        <w:jc w:val="left"/>
        <w:rPr>
          <w:rFonts w:asciiTheme="majorEastAsia" w:eastAsiaTheme="majorEastAsia" w:hAnsiTheme="majorEastAsia" w:cs="ＭＳ Ｐゴシック"/>
          <w:color w:val="000000" w:themeColor="text1"/>
          <w:kern w:val="0"/>
          <w:szCs w:val="21"/>
        </w:rPr>
      </w:pPr>
    </w:p>
    <w:p w14:paraId="575AB1A5" w14:textId="77777777" w:rsidR="00C649C4" w:rsidRDefault="00C649C4" w:rsidP="00C649C4">
      <w:pPr>
        <w:widowControl/>
        <w:tabs>
          <w:tab w:val="left" w:pos="4659"/>
          <w:tab w:val="left" w:pos="9703"/>
        </w:tabs>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ab/>
      </w:r>
    </w:p>
    <w:p w14:paraId="4D5DE6A0" w14:textId="77777777" w:rsidR="00C649C4" w:rsidRDefault="00C649C4" w:rsidP="00C649C4">
      <w:pPr>
        <w:widowControl/>
        <w:tabs>
          <w:tab w:val="left" w:pos="4875"/>
          <w:tab w:val="left" w:pos="9703"/>
        </w:tabs>
        <w:spacing w:before="125" w:line="298" w:lineRule="exact"/>
        <w:ind w:firstLineChars="50" w:firstLine="10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・臨床研究登録予定の有無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14:paraId="2665603E" w14:textId="77777777" w:rsidR="00C649C4" w:rsidRDefault="00C649C4" w:rsidP="00C649C4">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p>
    <w:p w14:paraId="1A29F561" w14:textId="77777777" w:rsidR="00C649C4" w:rsidRDefault="00C649C4" w:rsidP="00C649C4">
      <w:pPr>
        <w:widowControl/>
        <w:tabs>
          <w:tab w:val="left" w:pos="4659"/>
          <w:tab w:val="left" w:pos="9703"/>
        </w:tabs>
        <w:spacing w:before="125" w:line="298" w:lineRule="exact"/>
        <w:ind w:left="135"/>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・利益相反（</w:t>
      </w:r>
      <w:r>
        <w:rPr>
          <w:rFonts w:asciiTheme="majorEastAsia" w:eastAsiaTheme="majorEastAsia" w:hAnsiTheme="majorEastAsia" w:cs="ＭＳ Ｐゴシック"/>
          <w:color w:val="000000" w:themeColor="text1"/>
          <w:kern w:val="0"/>
          <w:szCs w:val="21"/>
        </w:rPr>
        <w:t>COI）</w:t>
      </w:r>
      <w:r>
        <w:rPr>
          <w:rFonts w:asciiTheme="majorEastAsia" w:eastAsiaTheme="majorEastAsia" w:hAnsiTheme="majorEastAsia" w:cs="ＭＳ Ｐゴシック" w:hint="eastAsia"/>
          <w:color w:val="000000" w:themeColor="text1"/>
          <w:kern w:val="0"/>
          <w:szCs w:val="21"/>
        </w:rPr>
        <w:t>委員会の有無</w:t>
      </w:r>
      <w:r>
        <w:rPr>
          <w:rFonts w:asciiTheme="majorEastAsia" w:eastAsiaTheme="majorEastAsia" w:hAnsiTheme="majorEastAsia" w:cs="ＭＳ Ｐゴシック"/>
          <w:color w:val="000000" w:themeColor="text1"/>
          <w:kern w:val="0"/>
          <w:szCs w:val="21"/>
        </w:rPr>
        <w:tab/>
      </w:r>
      <w:r>
        <w:rPr>
          <w:rFonts w:asciiTheme="majorEastAsia" w:eastAsiaTheme="majorEastAsia" w:hAnsiTheme="majorEastAsia" w:cs="ＭＳ Ｐゴシック" w:hint="eastAsia"/>
          <w:color w:val="000000" w:themeColor="text1"/>
          <w:kern w:val="0"/>
          <w:szCs w:val="21"/>
        </w:rPr>
        <w:t>有　・　無　・　その他（　　　　　　　　　）</w:t>
      </w:r>
      <w:r>
        <w:rPr>
          <w:rFonts w:asciiTheme="majorEastAsia" w:eastAsiaTheme="majorEastAsia" w:hAnsiTheme="majorEastAsia" w:cs="ＭＳ Ｐゴシック"/>
          <w:color w:val="000000" w:themeColor="text1"/>
          <w:kern w:val="0"/>
          <w:szCs w:val="21"/>
        </w:rPr>
        <w:tab/>
      </w:r>
    </w:p>
    <w:p w14:paraId="56B74F52" w14:textId="77777777" w:rsidR="00C649C4" w:rsidRDefault="00C649C4" w:rsidP="00C649C4">
      <w:pPr>
        <w:widowControl/>
        <w:jc w:val="left"/>
        <w:rPr>
          <w:rFonts w:ascii="ＭＳ 明朝" w:hAnsi="ＭＳ 明朝"/>
        </w:rPr>
      </w:pPr>
    </w:p>
    <w:p w14:paraId="516AE8C3" w14:textId="77777777" w:rsidR="00C649C4" w:rsidRDefault="00C649C4" w:rsidP="00C649C4">
      <w:pPr>
        <w:widowControl/>
        <w:snapToGrid w:val="0"/>
        <w:jc w:val="left"/>
        <w:rPr>
          <w:rFonts w:ascii="ＭＳ 明朝" w:hAnsi="ＭＳ 明朝"/>
        </w:rPr>
      </w:pPr>
    </w:p>
    <w:p w14:paraId="0D7050DE" w14:textId="77777777" w:rsidR="00C649C4" w:rsidRDefault="00C649C4" w:rsidP="00C649C4">
      <w:pPr>
        <w:widowControl/>
        <w:snapToGrid w:val="0"/>
        <w:jc w:val="left"/>
        <w:rPr>
          <w:rFonts w:ascii="ＭＳ 明朝" w:hAnsi="ＭＳ 明朝"/>
        </w:rPr>
      </w:pPr>
    </w:p>
    <w:p w14:paraId="28DB07D4" w14:textId="77777777" w:rsidR="00C649C4" w:rsidRDefault="00C649C4" w:rsidP="00C649C4">
      <w:pPr>
        <w:widowControl/>
        <w:snapToGrid w:val="0"/>
        <w:jc w:val="left"/>
        <w:rPr>
          <w:rFonts w:ascii="ＭＳ 明朝" w:hAnsi="ＭＳ 明朝"/>
        </w:rPr>
      </w:pPr>
    </w:p>
    <w:p w14:paraId="75C805D0" w14:textId="77777777" w:rsidR="00C649C4" w:rsidRDefault="00C649C4" w:rsidP="00C649C4">
      <w:pPr>
        <w:widowControl/>
        <w:snapToGrid w:val="0"/>
        <w:jc w:val="left"/>
        <w:rPr>
          <w:rFonts w:ascii="ＭＳ 明朝" w:hAnsi="ＭＳ 明朝"/>
        </w:rPr>
      </w:pPr>
    </w:p>
    <w:p w14:paraId="1593E670"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２．知的財産に関して</w:t>
      </w:r>
    </w:p>
    <w:p w14:paraId="65FC237D"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（１）知的財産権の帰属</w:t>
      </w:r>
    </w:p>
    <w:p w14:paraId="14EA5338"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p w14:paraId="7C8758E4" w14:textId="77777777" w:rsidR="00C649C4" w:rsidRDefault="00C649C4" w:rsidP="00C649C4">
      <w:pPr>
        <w:widowControl/>
        <w:ind w:leftChars="200" w:left="708" w:hangingChars="137" w:hanging="28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　　</w:t>
      </w:r>
    </w:p>
    <w:p w14:paraId="6F6A22F4" w14:textId="77777777" w:rsidR="00C649C4" w:rsidRDefault="00C649C4" w:rsidP="00C649C4">
      <w:pPr>
        <w:widowControl/>
        <w:ind w:leftChars="319" w:left="670" w:firstLineChars="18" w:firstLine="38"/>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本研究開発の結果生じた知的財産権を、産業技術力強化法第１９条第１項各号に規定する４項目を「国」を</w:t>
      </w:r>
      <w:r>
        <w:rPr>
          <w:rFonts w:asciiTheme="majorEastAsia" w:eastAsiaTheme="majorEastAsia" w:hAnsiTheme="majorEastAsia"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55CBDBDB" w14:textId="77777777" w:rsidR="00C649C4" w:rsidRDefault="00C649C4" w:rsidP="00C649C4">
      <w:pPr>
        <w:widowControl/>
        <w:ind w:firstLineChars="200" w:firstLine="420"/>
        <w:jc w:val="left"/>
        <w:rPr>
          <w:rFonts w:asciiTheme="majorEastAsia" w:eastAsiaTheme="majorEastAsia" w:hAnsiTheme="majorEastAsia" w:cs="Times New Roman"/>
          <w:color w:val="000000" w:themeColor="text1"/>
          <w:kern w:val="0"/>
          <w:szCs w:val="21"/>
        </w:rPr>
      </w:pPr>
    </w:p>
    <w:p w14:paraId="08BE4C16" w14:textId="77777777" w:rsidR="00C649C4" w:rsidRDefault="00C649C4" w:rsidP="00C649C4">
      <w:pPr>
        <w:widowControl/>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（２）知財担当者（お問い合わせする際の御担当者様を記入してください。）</w:t>
      </w:r>
    </w:p>
    <w:p w14:paraId="07798E36"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p w14:paraId="5D515328" w14:textId="77777777" w:rsidR="00C649C4" w:rsidRDefault="00C649C4" w:rsidP="00C649C4">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研究成果に</w:t>
      </w:r>
      <w:r>
        <w:rPr>
          <w:rFonts w:asciiTheme="majorEastAsia" w:eastAsiaTheme="majorEastAsia" w:hAnsiTheme="majorEastAsia" w:cs="ＭＳ Ｐゴシック"/>
          <w:color w:val="000000" w:themeColor="text1"/>
          <w:kern w:val="0"/>
          <w:szCs w:val="21"/>
        </w:rPr>
        <w:t>係る知的財産の管理担当者</w:t>
      </w:r>
    </w:p>
    <w:p w14:paraId="7E6F47C6" w14:textId="242A2938"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13EFFF73" w14:textId="0D2FD0F0" w:rsidR="00C649C4" w:rsidRDefault="00C649C4" w:rsidP="00C649C4">
      <w:pPr>
        <w:widowControl/>
        <w:tabs>
          <w:tab w:val="left" w:pos="267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氏名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Times New Roman" w:hint="eastAsia"/>
          <w:color w:val="000000" w:themeColor="text1"/>
          <w:kern w:val="0"/>
          <w:szCs w:val="21"/>
        </w:rPr>
        <w:t xml:space="preserve">　</w:t>
      </w:r>
    </w:p>
    <w:p w14:paraId="7927910D" w14:textId="77777777" w:rsidR="00C649C4" w:rsidRDefault="00C649C4" w:rsidP="00C649C4">
      <w:pPr>
        <w:widowControl/>
        <w:tabs>
          <w:tab w:val="left" w:pos="2880"/>
          <w:tab w:val="left" w:pos="490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所属・役職名</w:t>
      </w:r>
      <w:r>
        <w:rPr>
          <w:rFonts w:asciiTheme="majorEastAsia" w:eastAsiaTheme="majorEastAsia" w:hAnsiTheme="majorEastAsia" w:cs="Times New Roman"/>
          <w:color w:val="000000" w:themeColor="text1"/>
          <w:kern w:val="0"/>
          <w:szCs w:val="21"/>
        </w:rPr>
        <w:tab/>
      </w:r>
      <w:r>
        <w:rPr>
          <w:rFonts w:asciiTheme="majorEastAsia" w:eastAsiaTheme="majorEastAsia" w:hAnsiTheme="majorEastAsia" w:cs="ＭＳ Ｐゴシック"/>
          <w:color w:val="000000" w:themeColor="text1"/>
          <w:kern w:val="0"/>
          <w:szCs w:val="21"/>
        </w:rPr>
        <w:tab/>
      </w:r>
    </w:p>
    <w:p w14:paraId="7DF49B5A" w14:textId="77777777" w:rsidR="00C649C4" w:rsidRDefault="00C649C4" w:rsidP="00C649C4">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color w:val="000000" w:themeColor="text1"/>
          <w:kern w:val="0"/>
          <w:szCs w:val="21"/>
        </w:rPr>
        <w:t>E-mail</w:t>
      </w:r>
      <w:r>
        <w:rPr>
          <w:rFonts w:asciiTheme="majorEastAsia" w:eastAsiaTheme="majorEastAsia" w:hAnsiTheme="majorEastAsia" w:cs="Times New Roman" w:hint="eastAsia"/>
          <w:color w:val="000000" w:themeColor="text1"/>
          <w:kern w:val="0"/>
          <w:szCs w:val="21"/>
        </w:rPr>
        <w:t>アドレス</w:t>
      </w:r>
      <w:r>
        <w:rPr>
          <w:rFonts w:asciiTheme="majorEastAsia" w:eastAsiaTheme="majorEastAsia" w:hAnsiTheme="majorEastAsia" w:cs="Times New Roman"/>
          <w:color w:val="000000" w:themeColor="text1"/>
          <w:kern w:val="0"/>
          <w:szCs w:val="21"/>
        </w:rPr>
        <w:tab/>
      </w:r>
    </w:p>
    <w:p w14:paraId="2BF8C0CF" w14:textId="77777777" w:rsidR="00C649C4" w:rsidRDefault="00C649C4" w:rsidP="00C649C4">
      <w:pPr>
        <w:widowControl/>
        <w:tabs>
          <w:tab w:val="left" w:pos="2880"/>
          <w:tab w:val="left" w:pos="4275"/>
          <w:tab w:val="left" w:pos="7243"/>
        </w:tabs>
        <w:ind w:left="135"/>
        <w:jc w:val="left"/>
        <w:rPr>
          <w:rFonts w:asciiTheme="majorEastAsia" w:eastAsiaTheme="majorEastAsia" w:hAnsiTheme="majorEastAsia" w:cs="Times New Roman"/>
          <w:color w:val="000000" w:themeColor="text1"/>
          <w:kern w:val="0"/>
          <w:szCs w:val="21"/>
        </w:rPr>
      </w:pPr>
      <w:r>
        <w:rPr>
          <w:rFonts w:asciiTheme="majorEastAsia" w:eastAsiaTheme="majorEastAsia" w:hAnsiTheme="majorEastAsia" w:cs="Times New Roman" w:hint="eastAsia"/>
          <w:color w:val="000000" w:themeColor="text1"/>
          <w:kern w:val="0"/>
          <w:szCs w:val="21"/>
        </w:rPr>
        <w:t xml:space="preserve">電話番号　</w:t>
      </w:r>
      <w:r>
        <w:rPr>
          <w:rFonts w:asciiTheme="majorEastAsia" w:eastAsiaTheme="majorEastAsia" w:hAnsiTheme="majorEastAsia" w:cs="Times New Roman"/>
          <w:color w:val="000000" w:themeColor="text1"/>
          <w:kern w:val="0"/>
          <w:szCs w:val="21"/>
        </w:rPr>
        <w:tab/>
      </w:r>
    </w:p>
    <w:p w14:paraId="01099B72"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689D1A83"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6E0EF2F9"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4E8C2887"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71FB966F"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p>
    <w:p w14:paraId="5BC726E5"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（３）本提案に関連する特許権等知的財産権の取得及び申請状況</w:t>
      </w:r>
    </w:p>
    <w:p w14:paraId="022C01BA"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 w:val="18"/>
          <w:szCs w:val="21"/>
        </w:rPr>
      </w:pPr>
      <w:r>
        <w:rPr>
          <w:rFonts w:asciiTheme="majorEastAsia" w:eastAsiaTheme="majorEastAsia" w:hAnsiTheme="majorEastAsia" w:cs="ＭＳ Ｐゴシック" w:hint="eastAsia"/>
          <w:color w:val="000000" w:themeColor="text1"/>
          <w:kern w:val="0"/>
          <w:sz w:val="18"/>
          <w:szCs w:val="21"/>
        </w:rPr>
        <w:t>※他者の参入を妨げる自社保有及びライセンスを受けている知的財産権を記入すること</w:t>
      </w:r>
    </w:p>
    <w:p w14:paraId="6D4AEA93" w14:textId="77777777" w:rsidR="00C649C4" w:rsidRDefault="00C649C4" w:rsidP="00C649C4">
      <w:pPr>
        <w:widowControl/>
        <w:spacing w:line="240" w:lineRule="exact"/>
        <w:rPr>
          <w:rFonts w:asciiTheme="majorEastAsia" w:eastAsiaTheme="majorEastAsia" w:hAnsiTheme="majorEastAsia" w:cs="ＭＳ Ｐゴシック"/>
          <w:color w:val="000000" w:themeColor="text1"/>
          <w:kern w:val="0"/>
          <w:sz w:val="20"/>
          <w:szCs w:val="21"/>
        </w:rPr>
      </w:pPr>
      <w:r>
        <w:rPr>
          <w:rFonts w:asciiTheme="majorEastAsia" w:eastAsiaTheme="majorEastAsia" w:hAnsiTheme="majorEastAsia" w:cs="ＭＳ Ｐゴシック" w:hint="eastAsia"/>
          <w:color w:val="000000" w:themeColor="text1"/>
          <w:kern w:val="0"/>
          <w:sz w:val="18"/>
          <w:szCs w:val="21"/>
        </w:rPr>
        <w:t>※出願番号・発明者・発明の名称・出願人・出願日、および本開発対象物における位置づけ（利用箇所）</w:t>
      </w:r>
    </w:p>
    <w:p w14:paraId="6E15F779" w14:textId="77777777" w:rsidR="00C649C4" w:rsidRDefault="00C649C4" w:rsidP="00C649C4">
      <w:pPr>
        <w:rPr>
          <w:rFonts w:asciiTheme="majorEastAsia" w:eastAsiaTheme="majorEastAsia" w:hAnsiTheme="majorEastAsia"/>
          <w:color w:val="000000" w:themeColor="text1"/>
        </w:rPr>
      </w:pPr>
    </w:p>
    <w:p w14:paraId="5BC3C747" w14:textId="77777777" w:rsidR="00C649C4" w:rsidRDefault="00C649C4" w:rsidP="00C649C4">
      <w:pPr>
        <w:rPr>
          <w:rFonts w:asciiTheme="majorEastAsia" w:eastAsiaTheme="majorEastAsia" w:hAnsiTheme="majorEastAsia"/>
          <w:color w:val="000000" w:themeColor="text1"/>
        </w:rPr>
      </w:pPr>
    </w:p>
    <w:p w14:paraId="00C0E569" w14:textId="77777777" w:rsidR="00C649C4" w:rsidRDefault="00C649C4" w:rsidP="00C649C4">
      <w:pPr>
        <w:rPr>
          <w:rFonts w:asciiTheme="majorEastAsia" w:eastAsiaTheme="majorEastAsia" w:hAnsiTheme="majorEastAsia"/>
          <w:color w:val="000000" w:themeColor="text1"/>
        </w:rPr>
      </w:pPr>
    </w:p>
    <w:p w14:paraId="032D8EDE" w14:textId="77777777" w:rsidR="00C649C4" w:rsidRDefault="00C649C4" w:rsidP="00C649C4">
      <w:pPr>
        <w:rPr>
          <w:rFonts w:asciiTheme="majorEastAsia" w:eastAsiaTheme="majorEastAsia" w:hAnsiTheme="majorEastAsia"/>
          <w:color w:val="000000" w:themeColor="text1"/>
        </w:rPr>
      </w:pPr>
    </w:p>
    <w:p w14:paraId="05CE8417" w14:textId="77777777" w:rsidR="00C649C4" w:rsidRDefault="00C649C4" w:rsidP="00C649C4">
      <w:pPr>
        <w:rPr>
          <w:rFonts w:asciiTheme="majorEastAsia" w:eastAsiaTheme="majorEastAsia" w:hAnsiTheme="majorEastAsia"/>
          <w:color w:val="000000" w:themeColor="text1"/>
        </w:rPr>
      </w:pPr>
    </w:p>
    <w:p w14:paraId="5EAE1020" w14:textId="77777777" w:rsidR="00C649C4" w:rsidRDefault="00C649C4" w:rsidP="00C649C4">
      <w:pPr>
        <w:autoSpaceDE w:val="0"/>
        <w:autoSpaceDN w:val="0"/>
        <w:adjustRightInd w:val="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（４）他者の知的財産権に関する調査内容・調査結果・対処方針</w:t>
      </w:r>
      <w:r>
        <w:rPr>
          <w:rFonts w:asciiTheme="majorEastAsia" w:eastAsiaTheme="majorEastAsia" w:hAnsiTheme="majorEastAsia" w:cs="ＭＳ ゴシック"/>
          <w:color w:val="000000" w:themeColor="text1"/>
          <w:kern w:val="0"/>
          <w:szCs w:val="21"/>
        </w:rPr>
        <w:t xml:space="preserve"> </w:t>
      </w:r>
    </w:p>
    <w:p w14:paraId="56AD7BCE" w14:textId="77777777" w:rsidR="00C649C4" w:rsidRDefault="00C649C4" w:rsidP="00C649C4">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※他者の知的財産に関する調査手法（調査対象としたデータベース、調査範囲など）と調査結果</w:t>
      </w:r>
      <w:r>
        <w:rPr>
          <w:rFonts w:asciiTheme="majorEastAsia" w:eastAsiaTheme="majorEastAsia" w:hAnsiTheme="majorEastAsia" w:cs="ＭＳ ゴシック"/>
          <w:color w:val="000000" w:themeColor="text1"/>
          <w:kern w:val="0"/>
          <w:sz w:val="18"/>
          <w:szCs w:val="18"/>
        </w:rPr>
        <w:t xml:space="preserve"> </w:t>
      </w:r>
    </w:p>
    <w:p w14:paraId="587368F3"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kern w:val="0"/>
          <w:sz w:val="18"/>
          <w:szCs w:val="18"/>
        </w:rPr>
        <w:t>※調査の結果、および本提案の妨げとなる恐れのある他者の知的財産があれば、その対処方針（ない場合その旨を記載）</w:t>
      </w:r>
    </w:p>
    <w:p w14:paraId="5E8E0752" w14:textId="77777777" w:rsidR="00C649C4" w:rsidRDefault="00C649C4" w:rsidP="00C649C4">
      <w:pPr>
        <w:rPr>
          <w:rFonts w:asciiTheme="majorEastAsia" w:eastAsiaTheme="majorEastAsia" w:hAnsiTheme="majorEastAsia"/>
          <w:color w:val="000000" w:themeColor="text1"/>
        </w:rPr>
      </w:pPr>
    </w:p>
    <w:p w14:paraId="09BBB4DA" w14:textId="77777777" w:rsidR="00C649C4" w:rsidRDefault="00C649C4" w:rsidP="00C649C4">
      <w:pPr>
        <w:rPr>
          <w:rFonts w:asciiTheme="majorEastAsia" w:eastAsiaTheme="majorEastAsia" w:hAnsiTheme="majorEastAsia"/>
          <w:color w:val="000000" w:themeColor="text1"/>
        </w:rPr>
      </w:pPr>
    </w:p>
    <w:p w14:paraId="0115BD6E" w14:textId="77777777" w:rsidR="00C649C4" w:rsidRDefault="00C649C4" w:rsidP="00C649C4">
      <w:pPr>
        <w:rPr>
          <w:rFonts w:asciiTheme="majorEastAsia" w:eastAsiaTheme="majorEastAsia" w:hAnsiTheme="majorEastAsia"/>
          <w:color w:val="000000" w:themeColor="text1"/>
        </w:rPr>
      </w:pPr>
    </w:p>
    <w:p w14:paraId="3A10DB36" w14:textId="77777777" w:rsidR="00C649C4" w:rsidRDefault="00C649C4" w:rsidP="00C649C4">
      <w:pPr>
        <w:rPr>
          <w:rFonts w:asciiTheme="majorEastAsia" w:eastAsiaTheme="majorEastAsia" w:hAnsiTheme="majorEastAsia"/>
          <w:color w:val="000000" w:themeColor="text1"/>
        </w:rPr>
      </w:pPr>
    </w:p>
    <w:p w14:paraId="33B66D94" w14:textId="77777777" w:rsidR="00C649C4" w:rsidRDefault="00C649C4" w:rsidP="00C649C4">
      <w:pPr>
        <w:widowControl/>
        <w:snapToGrid w:val="0"/>
        <w:jc w:val="left"/>
        <w:rPr>
          <w:rFonts w:ascii="ＭＳ 明朝" w:hAnsi="ＭＳ 明朝"/>
        </w:rPr>
      </w:pPr>
    </w:p>
    <w:p w14:paraId="7896863A" w14:textId="77777777" w:rsidR="00C649C4" w:rsidRDefault="00C649C4" w:rsidP="00C649C4">
      <w:pPr>
        <w:widowControl/>
        <w:snapToGrid w:val="0"/>
        <w:jc w:val="left"/>
        <w:rPr>
          <w:rFonts w:ascii="ＭＳ 明朝" w:hAnsi="ＭＳ 明朝"/>
        </w:rPr>
      </w:pPr>
    </w:p>
    <w:p w14:paraId="41A85981" w14:textId="77777777" w:rsidR="00C649C4" w:rsidRDefault="00C649C4" w:rsidP="00C649C4">
      <w:pPr>
        <w:widowControl/>
        <w:snapToGrid w:val="0"/>
        <w:jc w:val="left"/>
        <w:rPr>
          <w:rFonts w:ascii="ＭＳ 明朝" w:hAnsi="ＭＳ 明朝"/>
        </w:rPr>
      </w:pPr>
    </w:p>
    <w:p w14:paraId="727E7C35"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３．企業などへの導出の方針について</w:t>
      </w:r>
    </w:p>
    <w:p w14:paraId="796FEEFE" w14:textId="77777777" w:rsidR="00C649C4" w:rsidRDefault="00C649C4" w:rsidP="00C649C4">
      <w:pPr>
        <w:autoSpaceDE w:val="0"/>
        <w:autoSpaceDN w:val="0"/>
        <w:adjustRightInd w:val="0"/>
        <w:jc w:val="left"/>
        <w:rPr>
          <w:rFonts w:asciiTheme="majorEastAsia" w:eastAsiaTheme="majorEastAsia" w:hAnsiTheme="majorEastAsia" w:cs="ＭＳ ゴシック"/>
          <w:color w:val="000000" w:themeColor="text1"/>
          <w:kern w:val="0"/>
          <w:sz w:val="18"/>
          <w:szCs w:val="18"/>
        </w:rPr>
      </w:pPr>
      <w:r>
        <w:rPr>
          <w:rFonts w:asciiTheme="majorEastAsia" w:eastAsiaTheme="majorEastAsia" w:hAnsiTheme="majorEastAsia" w:cs="ＭＳ ゴシック" w:hint="eastAsia"/>
          <w:color w:val="000000" w:themeColor="text1"/>
          <w:kern w:val="0"/>
          <w:sz w:val="18"/>
          <w:szCs w:val="18"/>
        </w:rPr>
        <w:t>※どのような企業へ、</w:t>
      </w:r>
      <w:r>
        <w:rPr>
          <w:rFonts w:asciiTheme="majorEastAsia" w:eastAsiaTheme="majorEastAsia" w:hAnsiTheme="majorEastAsia" w:cs="ＭＳ ゴシック"/>
          <w:color w:val="000000" w:themeColor="text1"/>
          <w:kern w:val="0"/>
          <w:sz w:val="18"/>
          <w:szCs w:val="18"/>
        </w:rPr>
        <w:t>いつ、</w:t>
      </w:r>
      <w:r>
        <w:rPr>
          <w:rFonts w:asciiTheme="majorEastAsia" w:eastAsiaTheme="majorEastAsia" w:hAnsiTheme="majorEastAsia" w:cs="ＭＳ ゴシック" w:hint="eastAsia"/>
          <w:color w:val="000000" w:themeColor="text1"/>
          <w:kern w:val="0"/>
          <w:sz w:val="18"/>
          <w:szCs w:val="18"/>
        </w:rPr>
        <w:t>どのような形の導出を目指すのか具体的に記載してください。</w:t>
      </w:r>
    </w:p>
    <w:p w14:paraId="56307C49" w14:textId="77777777" w:rsidR="00C649C4" w:rsidRDefault="00C649C4" w:rsidP="00C649C4">
      <w:pPr>
        <w:rPr>
          <w:rFonts w:asciiTheme="majorEastAsia" w:eastAsiaTheme="majorEastAsia" w:hAnsiTheme="majorEastAsia"/>
          <w:color w:val="000000" w:themeColor="text1"/>
        </w:rPr>
      </w:pPr>
    </w:p>
    <w:p w14:paraId="1D1CD9A8" w14:textId="77777777" w:rsidR="00C649C4" w:rsidRDefault="00C649C4" w:rsidP="00C649C4">
      <w:pPr>
        <w:rPr>
          <w:rFonts w:asciiTheme="majorEastAsia" w:eastAsiaTheme="majorEastAsia" w:hAnsiTheme="majorEastAsia"/>
          <w:color w:val="000000" w:themeColor="text1"/>
        </w:rPr>
      </w:pPr>
    </w:p>
    <w:p w14:paraId="76D6D366" w14:textId="77777777" w:rsidR="00C649C4" w:rsidRDefault="00C649C4" w:rsidP="00C649C4">
      <w:pPr>
        <w:widowControl/>
        <w:snapToGrid w:val="0"/>
        <w:jc w:val="left"/>
        <w:rPr>
          <w:rFonts w:ascii="ＭＳ 明朝" w:hAnsi="ＭＳ 明朝"/>
        </w:rPr>
      </w:pPr>
    </w:p>
    <w:p w14:paraId="2A78FA4D" w14:textId="77777777" w:rsidR="00C649C4" w:rsidRDefault="00C649C4" w:rsidP="00C649C4">
      <w:pPr>
        <w:widowControl/>
        <w:snapToGrid w:val="0"/>
        <w:jc w:val="left"/>
        <w:rPr>
          <w:rFonts w:ascii="ＭＳ 明朝" w:hAnsi="ＭＳ 明朝"/>
        </w:rPr>
      </w:pPr>
    </w:p>
    <w:p w14:paraId="7E271464" w14:textId="77777777" w:rsidR="00C649C4" w:rsidRDefault="00C649C4" w:rsidP="00C649C4">
      <w:pPr>
        <w:widowControl/>
        <w:snapToGrid w:val="0"/>
        <w:jc w:val="left"/>
        <w:rPr>
          <w:rFonts w:ascii="ＭＳ 明朝" w:hAnsi="ＭＳ 明朝"/>
        </w:rPr>
      </w:pPr>
    </w:p>
    <w:p w14:paraId="3C4637EA" w14:textId="77777777" w:rsidR="00C649C4" w:rsidRDefault="00C649C4" w:rsidP="00C649C4">
      <w:pPr>
        <w:widowControl/>
        <w:snapToGrid w:val="0"/>
        <w:jc w:val="left"/>
        <w:rPr>
          <w:rFonts w:ascii="ＭＳ 明朝" w:hAnsi="ＭＳ 明朝"/>
        </w:rPr>
      </w:pPr>
    </w:p>
    <w:p w14:paraId="6CDBE1F3" w14:textId="77777777" w:rsidR="00C649C4" w:rsidRDefault="00C649C4" w:rsidP="00C649C4">
      <w:pPr>
        <w:widowControl/>
        <w:snapToGrid w:val="0"/>
        <w:jc w:val="left"/>
        <w:rPr>
          <w:rFonts w:ascii="ＭＳ 明朝" w:hAnsi="ＭＳ 明朝"/>
        </w:rPr>
      </w:pPr>
    </w:p>
    <w:p w14:paraId="4A780E3B" w14:textId="77777777" w:rsidR="00C649C4" w:rsidRDefault="00C649C4" w:rsidP="00C649C4">
      <w:pPr>
        <w:widowControl/>
        <w:snapToGrid w:val="0"/>
        <w:jc w:val="left"/>
        <w:rPr>
          <w:rFonts w:ascii="ＭＳ 明朝" w:hAnsi="ＭＳ 明朝"/>
        </w:rPr>
      </w:pPr>
    </w:p>
    <w:p w14:paraId="7AC6B716" w14:textId="77777777" w:rsidR="00C649C4" w:rsidRDefault="00C649C4" w:rsidP="00C649C4">
      <w:pPr>
        <w:widowControl/>
        <w:snapToGrid w:val="0"/>
        <w:jc w:val="left"/>
        <w:rPr>
          <w:rFonts w:ascii="ＭＳ 明朝" w:hAnsi="ＭＳ 明朝"/>
        </w:rPr>
      </w:pPr>
    </w:p>
    <w:p w14:paraId="346AB609" w14:textId="77777777" w:rsidR="00C649C4" w:rsidRDefault="00C649C4" w:rsidP="00C649C4">
      <w:pPr>
        <w:widowControl/>
        <w:snapToGrid w:val="0"/>
        <w:jc w:val="left"/>
        <w:rPr>
          <w:rFonts w:ascii="ＭＳ 明朝" w:hAnsi="ＭＳ 明朝"/>
        </w:rPr>
      </w:pPr>
    </w:p>
    <w:p w14:paraId="7CD65899" w14:textId="77777777" w:rsidR="00C649C4" w:rsidRDefault="00C649C4" w:rsidP="00C649C4">
      <w:pPr>
        <w:widowControl/>
        <w:snapToGrid w:val="0"/>
        <w:jc w:val="left"/>
        <w:rPr>
          <w:rFonts w:ascii="ＭＳ 明朝" w:hAnsi="ＭＳ 明朝"/>
        </w:rPr>
      </w:pPr>
    </w:p>
    <w:p w14:paraId="4611E3E9" w14:textId="77777777" w:rsidR="00C649C4" w:rsidRDefault="00C649C4" w:rsidP="00C649C4">
      <w:pPr>
        <w:widowControl/>
        <w:snapToGrid w:val="0"/>
        <w:jc w:val="left"/>
        <w:rPr>
          <w:rFonts w:ascii="ＭＳ 明朝" w:hAnsi="ＭＳ 明朝"/>
        </w:rPr>
      </w:pPr>
    </w:p>
    <w:p w14:paraId="37614513" w14:textId="692DF01D" w:rsidR="00C649C4" w:rsidRDefault="00C649C4" w:rsidP="00C649C4">
      <w:pPr>
        <w:widowControl/>
        <w:snapToGrid w:val="0"/>
        <w:jc w:val="left"/>
        <w:rPr>
          <w:rFonts w:ascii="ＭＳ 明朝" w:hAnsi="ＭＳ 明朝"/>
        </w:rPr>
      </w:pPr>
    </w:p>
    <w:p w14:paraId="2261694F" w14:textId="0E11B28D" w:rsidR="006B1245" w:rsidRDefault="006B1245" w:rsidP="00C649C4">
      <w:pPr>
        <w:widowControl/>
        <w:snapToGrid w:val="0"/>
        <w:jc w:val="left"/>
        <w:rPr>
          <w:rFonts w:ascii="ＭＳ 明朝" w:hAnsi="ＭＳ 明朝"/>
        </w:rPr>
      </w:pPr>
    </w:p>
    <w:p w14:paraId="57FB7D33" w14:textId="65FEED49" w:rsidR="006B1245" w:rsidRDefault="006B1245" w:rsidP="00C649C4">
      <w:pPr>
        <w:widowControl/>
        <w:snapToGrid w:val="0"/>
        <w:jc w:val="left"/>
        <w:rPr>
          <w:rFonts w:ascii="ＭＳ 明朝" w:hAnsi="ＭＳ 明朝"/>
        </w:rPr>
      </w:pPr>
    </w:p>
    <w:p w14:paraId="7FE1E89A" w14:textId="18A5490B" w:rsidR="006B1245" w:rsidRDefault="006B1245" w:rsidP="00C649C4">
      <w:pPr>
        <w:widowControl/>
        <w:snapToGrid w:val="0"/>
        <w:jc w:val="left"/>
        <w:rPr>
          <w:rFonts w:ascii="ＭＳ 明朝" w:hAnsi="ＭＳ 明朝"/>
        </w:rPr>
      </w:pPr>
    </w:p>
    <w:p w14:paraId="17EFF075" w14:textId="6AE87A97" w:rsidR="006B1245" w:rsidRDefault="006B1245" w:rsidP="00C649C4">
      <w:pPr>
        <w:widowControl/>
        <w:snapToGrid w:val="0"/>
        <w:jc w:val="left"/>
        <w:rPr>
          <w:rFonts w:ascii="ＭＳ 明朝" w:hAnsi="ＭＳ 明朝"/>
        </w:rPr>
      </w:pPr>
    </w:p>
    <w:p w14:paraId="73B3D4A2" w14:textId="54F14CB4" w:rsidR="006B1245" w:rsidRDefault="006B1245" w:rsidP="00C649C4">
      <w:pPr>
        <w:widowControl/>
        <w:snapToGrid w:val="0"/>
        <w:jc w:val="left"/>
        <w:rPr>
          <w:rFonts w:ascii="ＭＳ 明朝" w:hAnsi="ＭＳ 明朝"/>
        </w:rPr>
      </w:pPr>
    </w:p>
    <w:p w14:paraId="6B33CA54"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29A3C52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４．研究組織情報</w:t>
      </w:r>
    </w:p>
    <w:p w14:paraId="0ACFBF3E" w14:textId="77777777" w:rsidR="00C649C4" w:rsidRDefault="00C649C4" w:rsidP="00C649C4">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91"/>
        <w:gridCol w:w="1725"/>
        <w:gridCol w:w="1939"/>
        <w:gridCol w:w="1939"/>
        <w:gridCol w:w="1292"/>
        <w:gridCol w:w="1725"/>
      </w:tblGrid>
      <w:tr w:rsidR="00C649C4" w14:paraId="30DEF8A3" w14:textId="77777777" w:rsidTr="00C649C4">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5EE85EF9"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14:paraId="1390722B"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②分担する</w:t>
            </w:r>
          </w:p>
          <w:p w14:paraId="27788AD4"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14:paraId="5672AB20"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③最終卒業校・</w:t>
            </w:r>
          </w:p>
          <w:p w14:paraId="081BC8BD"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卒業年次・学位</w:t>
            </w:r>
          </w:p>
          <w:p w14:paraId="2CF0B388"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14:paraId="29243D14"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④所属研究機関</w:t>
            </w:r>
          </w:p>
          <w:p w14:paraId="6E47E57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及び現在の専門</w:t>
            </w:r>
          </w:p>
          <w:p w14:paraId="573B88E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14:paraId="21FF20D8"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⑤所属研究</w:t>
            </w:r>
          </w:p>
          <w:p w14:paraId="539BB0AB"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機関にお</w:t>
            </w:r>
          </w:p>
          <w:p w14:paraId="16D584CA"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14:paraId="1853E5BE" w14:textId="77777777" w:rsidR="00C649C4" w:rsidRDefault="00C649C4" w:rsidP="00C649C4">
            <w:pPr>
              <w:widowControl/>
              <w:spacing w:before="125"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⑥研究費配分</w:t>
            </w:r>
          </w:p>
          <w:p w14:paraId="65A171E1" w14:textId="77777777" w:rsidR="00C649C4" w:rsidRDefault="00C649C4" w:rsidP="00C649C4">
            <w:pPr>
              <w:widowControl/>
              <w:spacing w:line="298"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kern w:val="0"/>
                <w:szCs w:val="21"/>
              </w:rPr>
              <w:t xml:space="preserve"> </w:t>
            </w:r>
            <w:r>
              <w:rPr>
                <w:rFonts w:asciiTheme="majorEastAsia" w:eastAsiaTheme="majorEastAsia" w:hAnsiTheme="majorEastAsia" w:cs="ＭＳ Ｐゴシック" w:hint="eastAsia"/>
                <w:color w:val="000000" w:themeColor="text1"/>
                <w:kern w:val="0"/>
                <w:szCs w:val="21"/>
              </w:rPr>
              <w:t xml:space="preserve">　予定額</w:t>
            </w:r>
          </w:p>
          <w:p w14:paraId="7D9AA5FE" w14:textId="77777777" w:rsidR="00C649C4" w:rsidRDefault="00C649C4" w:rsidP="00C649C4">
            <w:pPr>
              <w:widowControl/>
              <w:spacing w:line="298" w:lineRule="exact"/>
              <w:ind w:firstLineChars="100" w:firstLine="210"/>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 xml:space="preserve"> (千円）</w:t>
            </w:r>
          </w:p>
        </w:tc>
      </w:tr>
      <w:tr w:rsidR="00C649C4" w14:paraId="5C210B2F" w14:textId="77777777" w:rsidTr="00C649C4">
        <w:trPr>
          <w:cantSplit/>
          <w:trHeight w:hRule="exact" w:val="2545"/>
        </w:trPr>
        <w:tc>
          <w:tcPr>
            <w:tcW w:w="652" w:type="pct"/>
            <w:tcBorders>
              <w:top w:val="nil"/>
              <w:left w:val="single" w:sz="4" w:space="0" w:color="000000"/>
              <w:bottom w:val="single" w:sz="4" w:space="0" w:color="auto"/>
              <w:right w:val="single" w:sz="4" w:space="0" w:color="000000"/>
            </w:tcBorders>
          </w:tcPr>
          <w:p w14:paraId="74F5465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14:paraId="0097D871"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C5704F2"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165A3F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34FF6D4"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DBCCA0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14:paraId="3EA046EB"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○○関連解析</w:t>
            </w:r>
          </w:p>
          <w:p w14:paraId="25CD68F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44052B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42B172B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C8BDB6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C6E0732"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14:paraId="7416C2C8"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14:paraId="283B66A6"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平成XX年修了　</w:t>
            </w:r>
          </w:p>
          <w:p w14:paraId="09DDA8A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14:paraId="179CBB6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p w14:paraId="72CF48D8"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52A772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○△○△大学院</w:t>
            </w:r>
          </w:p>
          <w:p w14:paraId="192A40E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xml:space="preserve">昭和XX年修了　</w:t>
            </w:r>
          </w:p>
          <w:p w14:paraId="0509A68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△△△博士</w:t>
            </w:r>
          </w:p>
          <w:p w14:paraId="5E4762F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14:paraId="73AD4FB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5AD8D89B"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14:paraId="4BFA8F2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66525A4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005F30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○○○○大学</w:t>
            </w:r>
          </w:p>
          <w:p w14:paraId="5ECE3074"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△△△学部△△△学科</w:t>
            </w:r>
          </w:p>
          <w:p w14:paraId="2725AA7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14:paraId="6B0A1ED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p w14:paraId="7E4D854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7EFFD68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37D5E71D"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41016E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84C88AC"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14:paraId="4B23EAA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w:t>
            </w:r>
          </w:p>
          <w:p w14:paraId="3BEDDD0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F4590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1ABF2CE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332B5957"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210F1EE5"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w:t>
            </w:r>
          </w:p>
        </w:tc>
      </w:tr>
    </w:tbl>
    <w:p w14:paraId="7AB6FBAA"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58E190AF"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60786104"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５．政府研究開発データベース</w:t>
      </w:r>
    </w:p>
    <w:p w14:paraId="052EAF5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 xml:space="preserve">　研究者番号及びエフォート</w:t>
      </w:r>
    </w:p>
    <w:p w14:paraId="6B08A099" w14:textId="77777777" w:rsidR="00C649C4" w:rsidRDefault="00C649C4" w:rsidP="00C649C4">
      <w:pPr>
        <w:widowControl/>
        <w:spacing w:line="298"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w:t>
      </w:r>
      <w:r>
        <w:rPr>
          <w:rFonts w:asciiTheme="majorEastAsia" w:eastAsiaTheme="majorEastAsia" w:hAnsiTheme="majorEastAsia" w:cs="ＭＳ Ｐゴシック"/>
          <w:i/>
          <w:color w:val="0000FF"/>
          <w:kern w:val="0"/>
          <w:szCs w:val="21"/>
        </w:rPr>
        <w:t>研究開発代表者</w:t>
      </w:r>
      <w:r>
        <w:rPr>
          <w:rFonts w:asciiTheme="majorEastAsia" w:eastAsiaTheme="majorEastAsia" w:hAnsiTheme="majorEastAsia" w:cs="ＭＳ Ｐゴシック" w:hint="eastAsia"/>
          <w:i/>
          <w:color w:val="0000FF"/>
          <w:kern w:val="0"/>
          <w:szCs w:val="21"/>
        </w:rPr>
        <w:t>と</w:t>
      </w:r>
      <w:r>
        <w:rPr>
          <w:rFonts w:asciiTheme="majorEastAsia" w:eastAsiaTheme="majorEastAsia" w:hAnsiTheme="majorEastAsia" w:cs="ＭＳ Ｐゴシック"/>
          <w:i/>
          <w:color w:val="0000FF"/>
          <w:kern w:val="0"/>
          <w:szCs w:val="21"/>
        </w:rPr>
        <w:t>研究開発分担者</w:t>
      </w:r>
      <w:r>
        <w:rPr>
          <w:rFonts w:asciiTheme="majorEastAsia" w:eastAsiaTheme="majorEastAsia" w:hAnsiTheme="majorEastAsia" w:cs="ＭＳ Ｐゴシック" w:hint="eastAsia"/>
          <w:i/>
          <w:color w:val="0000FF"/>
          <w:kern w:val="0"/>
          <w:szCs w:val="21"/>
        </w:rPr>
        <w:t>を全員記入</w:t>
      </w:r>
      <w:r>
        <w:rPr>
          <w:rFonts w:asciiTheme="majorEastAsia" w:eastAsiaTheme="majorEastAsia" w:hAnsiTheme="majorEastAsia" w:cs="ＭＳ Ｐゴシック"/>
          <w:i/>
          <w:color w:val="0000FF"/>
          <w:kern w:val="0"/>
          <w:szCs w:val="21"/>
        </w:rPr>
        <w:t>してください。</w:t>
      </w:r>
      <w:r>
        <w:rPr>
          <w:rFonts w:asciiTheme="majorEastAsia" w:eastAsiaTheme="majorEastAsia" w:hAnsiTheme="majorEastAsia" w:cs="ＭＳ Ｐゴシック" w:hint="eastAsia"/>
          <w:i/>
          <w:color w:val="0000FF"/>
          <w:kern w:val="0"/>
          <w:szCs w:val="21"/>
        </w:rPr>
        <w:t>研究員の方は記入</w:t>
      </w:r>
      <w:r>
        <w:rPr>
          <w:rFonts w:asciiTheme="majorEastAsia" w:eastAsiaTheme="majorEastAsia" w:hAnsiTheme="majorEastAsia" w:cs="ＭＳ Ｐゴシック"/>
          <w:i/>
          <w:color w:val="0000FF"/>
          <w:kern w:val="0"/>
          <w:szCs w:val="21"/>
        </w:rPr>
        <w:t>不要です。</w:t>
      </w:r>
    </w:p>
    <w:p w14:paraId="4505F62F" w14:textId="77777777" w:rsidR="00C649C4" w:rsidRDefault="00C649C4" w:rsidP="00C649C4">
      <w:pPr>
        <w:widowControl/>
        <w:spacing w:line="105" w:lineRule="exact"/>
        <w:rPr>
          <w:rFonts w:asciiTheme="majorEastAsia" w:eastAsiaTheme="majorEastAsia" w:hAnsiTheme="majorEastAsia"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61"/>
        <w:gridCol w:w="1108"/>
        <w:gridCol w:w="2496"/>
        <w:gridCol w:w="2283"/>
        <w:gridCol w:w="2163"/>
      </w:tblGrid>
      <w:tr w:rsidR="00C649C4" w14:paraId="37824039" w14:textId="77777777" w:rsidTr="00C649C4">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10C2326F"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05157923"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23D4D8A8"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Century"/>
                <w:color w:val="000000" w:themeColor="text1"/>
                <w:spacing w:val="-4"/>
                <w:kern w:val="0"/>
                <w:szCs w:val="21"/>
              </w:rPr>
              <w:t xml:space="preserve"> </w:t>
            </w:r>
            <w:r>
              <w:rPr>
                <w:rFonts w:asciiTheme="majorEastAsia" w:eastAsiaTheme="majorEastAsia" w:hAnsiTheme="majorEastAsia"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37886D90"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07E00090" w14:textId="77777777" w:rsidR="00C649C4" w:rsidRDefault="00C649C4" w:rsidP="00C649C4">
            <w:pPr>
              <w:widowControl/>
              <w:spacing w:before="125" w:line="298" w:lineRule="exact"/>
              <w:jc w:val="distribute"/>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エフォート（％）</w:t>
            </w:r>
          </w:p>
        </w:tc>
      </w:tr>
      <w:tr w:rsidR="00C649C4" w14:paraId="46DDDF55" w14:textId="77777777" w:rsidTr="00C649C4">
        <w:trPr>
          <w:cantSplit/>
          <w:trHeight w:hRule="exact" w:val="1604"/>
        </w:trPr>
        <w:tc>
          <w:tcPr>
            <w:tcW w:w="939" w:type="pct"/>
            <w:tcBorders>
              <w:top w:val="nil"/>
              <w:left w:val="single" w:sz="4" w:space="0" w:color="000000"/>
              <w:bottom w:val="single" w:sz="4" w:space="0" w:color="000000"/>
              <w:right w:val="single" w:sz="4" w:space="0" w:color="000000"/>
            </w:tcBorders>
          </w:tcPr>
          <w:p w14:paraId="1AE68F1F"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　○□</w:t>
            </w:r>
          </w:p>
          <w:p w14:paraId="1A0D4585"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14:paraId="0A30CE12" w14:textId="77777777" w:rsidR="00C649C4" w:rsidRDefault="00C649C4" w:rsidP="00C649C4">
            <w:pPr>
              <w:widowControl/>
              <w:spacing w:line="240" w:lineRule="exact"/>
              <w:jc w:val="center"/>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男</w:t>
            </w:r>
          </w:p>
          <w:p w14:paraId="0D5E3859" w14:textId="77777777" w:rsidR="00C649C4" w:rsidRDefault="00C649C4" w:rsidP="00C649C4">
            <w:pPr>
              <w:widowControl/>
              <w:spacing w:line="240" w:lineRule="exact"/>
              <w:jc w:val="center"/>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14:paraId="72A45D76"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p w14:paraId="26A25B60"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19XX</w:t>
            </w:r>
            <w:r>
              <w:rPr>
                <w:rFonts w:asciiTheme="majorEastAsia" w:eastAsiaTheme="majorEastAsia" w:hAnsiTheme="majorEastAsia" w:cs="ＭＳ Ｐゴシック" w:hint="eastAsia"/>
                <w:i/>
                <w:color w:val="0000FF"/>
                <w:kern w:val="0"/>
                <w:szCs w:val="21"/>
              </w:rPr>
              <w:t>年</w:t>
            </w:r>
            <w:r>
              <w:rPr>
                <w:rFonts w:asciiTheme="majorEastAsia" w:eastAsiaTheme="majorEastAsia" w:hAnsiTheme="majorEastAsia"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14:paraId="3D982DBE"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14:paraId="121FB0E3"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XXXXXXXX</w:t>
            </w:r>
          </w:p>
          <w:p w14:paraId="64D1A64A"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p>
          <w:p w14:paraId="59E55D11"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p>
        </w:tc>
        <w:tc>
          <w:tcPr>
            <w:tcW w:w="1091" w:type="pct"/>
            <w:tcBorders>
              <w:top w:val="nil"/>
              <w:left w:val="nil"/>
              <w:bottom w:val="single" w:sz="4" w:space="0" w:color="000000"/>
              <w:right w:val="single" w:sz="4" w:space="0" w:color="000000"/>
            </w:tcBorders>
          </w:tcPr>
          <w:p w14:paraId="4F303C80" w14:textId="77777777" w:rsidR="00C649C4" w:rsidRDefault="00C649C4" w:rsidP="00C649C4">
            <w:pPr>
              <w:widowControl/>
              <w:spacing w:line="240" w:lineRule="exact"/>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i/>
                <w:color w:val="0000FF"/>
                <w:kern w:val="0"/>
                <w:szCs w:val="21"/>
              </w:rPr>
              <w:t>20</w:t>
            </w:r>
          </w:p>
          <w:p w14:paraId="088DE6DA" w14:textId="77777777" w:rsidR="00C649C4" w:rsidRDefault="00C649C4" w:rsidP="00C649C4">
            <w:pPr>
              <w:widowControl/>
              <w:spacing w:line="240" w:lineRule="exact"/>
              <w:rPr>
                <w:rFonts w:asciiTheme="majorEastAsia" w:eastAsiaTheme="majorEastAsia" w:hAnsiTheme="majorEastAsia" w:cs="ＭＳ Ｐゴシック"/>
                <w:color w:val="0000FF"/>
                <w:kern w:val="0"/>
                <w:szCs w:val="21"/>
              </w:rPr>
            </w:pPr>
            <w:r>
              <w:rPr>
                <w:rFonts w:asciiTheme="majorEastAsia" w:eastAsiaTheme="majorEastAsia" w:hAnsiTheme="majorEastAsia" w:cs="ＭＳ Ｐゴシック"/>
                <w:i/>
                <w:color w:val="0000FF"/>
                <w:kern w:val="0"/>
                <w:szCs w:val="21"/>
              </w:rPr>
              <w:t>30</w:t>
            </w:r>
          </w:p>
        </w:tc>
      </w:tr>
    </w:tbl>
    <w:p w14:paraId="48CDAB2D"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152CBB63" w14:textId="77777777" w:rsidR="00C649C4" w:rsidRDefault="00C649C4" w:rsidP="00C649C4">
      <w:pPr>
        <w:widowControl/>
        <w:spacing w:line="125" w:lineRule="exact"/>
        <w:rPr>
          <w:rFonts w:asciiTheme="majorEastAsia" w:eastAsiaTheme="majorEastAsia" w:hAnsiTheme="majorEastAsia" w:cs="ＭＳ Ｐゴシック"/>
          <w:color w:val="000000" w:themeColor="text1"/>
          <w:kern w:val="0"/>
          <w:szCs w:val="21"/>
        </w:rPr>
      </w:pPr>
    </w:p>
    <w:p w14:paraId="246BDAF8" w14:textId="77777777" w:rsidR="00C649C4" w:rsidRDefault="00C649C4" w:rsidP="00C649C4">
      <w:pPr>
        <w:rPr>
          <w:rFonts w:asciiTheme="majorEastAsia" w:eastAsiaTheme="majorEastAsia" w:hAnsiTheme="majorEastAsia"/>
          <w:color w:val="000000" w:themeColor="text1"/>
        </w:rPr>
      </w:pPr>
      <w:r>
        <w:rPr>
          <w:rFonts w:asciiTheme="majorEastAsia" w:eastAsiaTheme="majorEastAsia" w:hAnsiTheme="majorEastAsia" w:cs="ＭＳ Ｐゴシック" w:hint="eastAsia"/>
          <w:color w:val="000000" w:themeColor="text1"/>
          <w:kern w:val="0"/>
          <w:szCs w:val="21"/>
        </w:rPr>
        <w:t>６．</w:t>
      </w:r>
      <w:r>
        <w:rPr>
          <w:rFonts w:asciiTheme="majorEastAsia" w:eastAsiaTheme="majorEastAsia" w:hAnsiTheme="majorEastAsia" w:hint="eastAsia"/>
          <w:color w:val="000000" w:themeColor="text1"/>
        </w:rPr>
        <w:t>利害関係の確認について</w:t>
      </w:r>
    </w:p>
    <w:p w14:paraId="58BC296B" w14:textId="77777777" w:rsidR="00C649C4" w:rsidRDefault="00C649C4" w:rsidP="00C649C4">
      <w:pPr>
        <w:rPr>
          <w:rFonts w:asciiTheme="majorEastAsia" w:eastAsiaTheme="majorEastAsia" w:hAnsiTheme="majorEastAsia"/>
          <w:color w:val="000000" w:themeColor="text1"/>
          <w:u w:val="single"/>
        </w:rPr>
      </w:pPr>
    </w:p>
    <w:p w14:paraId="458DD918"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6DCE44C8"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さらに、採択審査委員の選定段階で、</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1D31AF69"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6230146" w14:textId="77777777" w:rsidR="00C649C4" w:rsidRDefault="00C649C4" w:rsidP="00C649C4">
      <w:pPr>
        <w:pStyle w:val="ac"/>
        <w:numPr>
          <w:ilvl w:val="0"/>
          <w:numId w:val="34"/>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また、</w:t>
      </w:r>
      <w:r>
        <w:rPr>
          <w:rFonts w:asciiTheme="majorEastAsia" w:eastAsiaTheme="majorEastAsia" w:hAnsiTheme="majorEastAsia"/>
          <w:color w:val="000000" w:themeColor="text1"/>
        </w:rPr>
        <w:t>AMED</w:t>
      </w:r>
      <w:r>
        <w:rPr>
          <w:rFonts w:asciiTheme="majorEastAsia" w:eastAsiaTheme="majorEastAsia" w:hAnsiTheme="majorEastAsia"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57F4A1C3" w14:textId="3CE5F13A" w:rsidR="00C649C4" w:rsidRDefault="00C649C4" w:rsidP="00C649C4">
      <w:pPr>
        <w:pStyle w:val="ac"/>
        <w:ind w:leftChars="0" w:left="420"/>
        <w:rPr>
          <w:rFonts w:asciiTheme="majorEastAsia" w:eastAsiaTheme="majorEastAsia" w:hAnsiTheme="majorEastAsia"/>
          <w:color w:val="000000" w:themeColor="text1"/>
        </w:rPr>
      </w:pPr>
    </w:p>
    <w:p w14:paraId="04CE3027"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5C640986" w14:textId="77777777" w:rsidR="006B1245" w:rsidRDefault="006B1245"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30850275" w14:textId="77777777" w:rsidTr="00C649C4">
        <w:tc>
          <w:tcPr>
            <w:tcW w:w="5000" w:type="pct"/>
          </w:tcPr>
          <w:p w14:paraId="5EEE8CAE"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（提案者名）　※複数の参加法人をもれなく併記してください。</w:t>
            </w:r>
          </w:p>
          <w:p w14:paraId="0097DD0F" w14:textId="77777777" w:rsidR="00C649C4" w:rsidRDefault="00C649C4" w:rsidP="00C649C4">
            <w:pPr>
              <w:pStyle w:val="ac"/>
              <w:keepNext/>
              <w:ind w:leftChars="0" w:left="0"/>
              <w:outlineLvl w:val="0"/>
              <w:rPr>
                <w:rFonts w:asciiTheme="majorEastAsia" w:eastAsiaTheme="majorEastAsia" w:hAnsiTheme="majorEastAsia"/>
                <w:i/>
                <w:color w:val="3333FF"/>
              </w:rPr>
            </w:pPr>
            <w:r>
              <w:rPr>
                <w:rFonts w:asciiTheme="majorEastAsia" w:eastAsiaTheme="majorEastAsia" w:hAnsiTheme="majorEastAsia" w:hint="eastAsia"/>
                <w:i/>
                <w:color w:val="3333FF"/>
              </w:rPr>
              <w:t>研究開発代表者名・○○</w:t>
            </w:r>
            <w:r>
              <w:rPr>
                <w:rFonts w:asciiTheme="majorEastAsia" w:eastAsiaTheme="majorEastAsia" w:hAnsiTheme="majorEastAsia"/>
                <w:i/>
                <w:color w:val="3333FF"/>
              </w:rPr>
              <w:t>○</w:t>
            </w:r>
            <w:r>
              <w:rPr>
                <w:rFonts w:asciiTheme="majorEastAsia" w:eastAsiaTheme="majorEastAsia" w:hAnsiTheme="majorEastAsia" w:hint="eastAsia"/>
                <w:i/>
                <w:color w:val="3333FF"/>
              </w:rPr>
              <w:t>○大学、研究開発分担者名・☆</w:t>
            </w:r>
            <w:r>
              <w:rPr>
                <w:rFonts w:asciiTheme="majorEastAsia" w:eastAsiaTheme="majorEastAsia" w:hAnsiTheme="majorEastAsia"/>
                <w:i/>
                <w:color w:val="3333FF"/>
              </w:rPr>
              <w:t>☆</w:t>
            </w:r>
            <w:r>
              <w:rPr>
                <w:rFonts w:asciiTheme="majorEastAsia" w:eastAsiaTheme="majorEastAsia" w:hAnsiTheme="majorEastAsia" w:hint="eastAsia"/>
                <w:i/>
                <w:color w:val="3333FF"/>
              </w:rPr>
              <w:t>株式会社</w:t>
            </w:r>
          </w:p>
          <w:p w14:paraId="5D0846DD" w14:textId="77777777" w:rsidR="00C649C4" w:rsidRDefault="00C649C4" w:rsidP="00C649C4">
            <w:pPr>
              <w:pStyle w:val="ac"/>
              <w:keepNext/>
              <w:ind w:leftChars="0" w:left="0"/>
              <w:outlineLvl w:val="0"/>
              <w:rPr>
                <w:rFonts w:asciiTheme="majorEastAsia" w:eastAsiaTheme="majorEastAsia" w:hAnsiTheme="majorEastAsia"/>
                <w:color w:val="000000" w:themeColor="text1"/>
              </w:rPr>
            </w:pPr>
          </w:p>
          <w:p w14:paraId="219371E4" w14:textId="77777777" w:rsidR="00C649C4" w:rsidRDefault="00C649C4" w:rsidP="00C649C4">
            <w:pPr>
              <w:pStyle w:val="ac"/>
              <w:keepNext/>
              <w:ind w:leftChars="0" w:left="0"/>
              <w:outlineLvl w:val="0"/>
              <w:rPr>
                <w:rFonts w:asciiTheme="majorEastAsia" w:eastAsiaTheme="majorEastAsia" w:hAnsiTheme="majorEastAsia"/>
                <w:color w:val="000000" w:themeColor="text1"/>
              </w:rPr>
            </w:pPr>
          </w:p>
        </w:tc>
      </w:tr>
    </w:tbl>
    <w:p w14:paraId="79BC190B"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6627F2FE" w14:textId="77777777" w:rsidTr="00C649C4">
        <w:trPr>
          <w:trHeight w:val="1469"/>
        </w:trPr>
        <w:tc>
          <w:tcPr>
            <w:tcW w:w="5000" w:type="pct"/>
          </w:tcPr>
          <w:p w14:paraId="4019B355"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（研究開発テーマ）</w:t>
            </w:r>
          </w:p>
          <w:p w14:paraId="350192EE" w14:textId="77777777" w:rsidR="00C649C4" w:rsidRDefault="00C649C4" w:rsidP="00C649C4">
            <w:pPr>
              <w:pStyle w:val="ac"/>
              <w:ind w:leftChars="0" w:left="0"/>
              <w:rPr>
                <w:rFonts w:asciiTheme="majorEastAsia" w:eastAsiaTheme="majorEastAsia" w:hAnsiTheme="majorEastAsia"/>
                <w:i/>
                <w:color w:val="3333FF"/>
              </w:rPr>
            </w:pPr>
            <w:r>
              <w:rPr>
                <w:rFonts w:asciiTheme="majorEastAsia" w:eastAsiaTheme="majorEastAsia" w:hAnsiTheme="majorEastAsia" w:hint="eastAsia"/>
                <w:i/>
                <w:color w:val="3333FF"/>
              </w:rPr>
              <w:t>○○の研究開発</w:t>
            </w:r>
          </w:p>
          <w:p w14:paraId="186E8024" w14:textId="77777777" w:rsidR="00C649C4" w:rsidRDefault="00C649C4" w:rsidP="00C649C4">
            <w:pPr>
              <w:pStyle w:val="ac"/>
              <w:ind w:leftChars="0" w:left="0"/>
              <w:rPr>
                <w:rFonts w:asciiTheme="majorEastAsia" w:eastAsiaTheme="majorEastAsia" w:hAnsiTheme="majorEastAsia"/>
                <w:color w:val="000000" w:themeColor="text1"/>
              </w:rPr>
            </w:pPr>
          </w:p>
          <w:p w14:paraId="6236AA16" w14:textId="77777777" w:rsidR="00C649C4" w:rsidRDefault="00C649C4" w:rsidP="00C649C4">
            <w:pPr>
              <w:pStyle w:val="ac"/>
              <w:ind w:leftChars="0" w:left="0"/>
              <w:rPr>
                <w:rFonts w:asciiTheme="majorEastAsia" w:eastAsiaTheme="majorEastAsia" w:hAnsiTheme="majorEastAsia"/>
                <w:color w:val="000000" w:themeColor="text1"/>
              </w:rPr>
            </w:pPr>
          </w:p>
        </w:tc>
      </w:tr>
    </w:tbl>
    <w:p w14:paraId="25A1F4C8"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6ADE0941" w14:textId="77777777" w:rsidTr="00C649C4">
        <w:tc>
          <w:tcPr>
            <w:tcW w:w="5000" w:type="pct"/>
          </w:tcPr>
          <w:p w14:paraId="513875D2"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（技術的なポイント）</w:t>
            </w:r>
          </w:p>
          <w:p w14:paraId="7E0CD8F8" w14:textId="77777777" w:rsidR="00C649C4" w:rsidRDefault="00C649C4" w:rsidP="00C649C4">
            <w:pPr>
              <w:pStyle w:val="ac"/>
              <w:ind w:leftChars="0" w:left="0"/>
              <w:rPr>
                <w:rFonts w:asciiTheme="majorEastAsia" w:eastAsiaTheme="majorEastAsia" w:hAnsiTheme="majorEastAsia"/>
                <w:color w:val="000000" w:themeColor="text1"/>
              </w:rPr>
            </w:pPr>
          </w:p>
          <w:p w14:paraId="4DECA092" w14:textId="77777777" w:rsidR="00C649C4" w:rsidRDefault="00C649C4" w:rsidP="00C649C4">
            <w:pPr>
              <w:pStyle w:val="ac"/>
              <w:ind w:leftChars="0" w:left="0"/>
              <w:rPr>
                <w:rFonts w:asciiTheme="majorEastAsia" w:eastAsiaTheme="majorEastAsia" w:hAnsiTheme="majorEastAsia"/>
                <w:color w:val="000000" w:themeColor="text1"/>
              </w:rPr>
            </w:pPr>
          </w:p>
          <w:p w14:paraId="09D8F242" w14:textId="77777777" w:rsidR="00C649C4" w:rsidRDefault="00C649C4" w:rsidP="00C649C4">
            <w:pPr>
              <w:pStyle w:val="ac"/>
              <w:ind w:leftChars="0" w:left="0"/>
              <w:rPr>
                <w:rFonts w:asciiTheme="majorEastAsia" w:eastAsiaTheme="majorEastAsia" w:hAnsiTheme="majorEastAsia"/>
                <w:color w:val="000000" w:themeColor="text1"/>
              </w:rPr>
            </w:pPr>
          </w:p>
          <w:p w14:paraId="62D2930F" w14:textId="77777777" w:rsidR="00C649C4" w:rsidRDefault="00C649C4" w:rsidP="00C649C4">
            <w:pPr>
              <w:pStyle w:val="ac"/>
              <w:ind w:leftChars="0" w:left="0"/>
              <w:rPr>
                <w:rFonts w:asciiTheme="majorEastAsia" w:eastAsiaTheme="majorEastAsia" w:hAnsiTheme="majorEastAsia"/>
                <w:color w:val="000000" w:themeColor="text1"/>
              </w:rPr>
            </w:pPr>
          </w:p>
          <w:p w14:paraId="4360926C" w14:textId="77777777" w:rsidR="00C649C4" w:rsidRDefault="00C649C4" w:rsidP="00C649C4">
            <w:pPr>
              <w:pStyle w:val="ac"/>
              <w:ind w:leftChars="0" w:left="0"/>
              <w:rPr>
                <w:rFonts w:asciiTheme="majorEastAsia" w:eastAsiaTheme="majorEastAsia" w:hAnsiTheme="majorEastAsia"/>
                <w:color w:val="000000" w:themeColor="text1"/>
              </w:rPr>
            </w:pPr>
          </w:p>
        </w:tc>
      </w:tr>
    </w:tbl>
    <w:p w14:paraId="63160284" w14:textId="77777777" w:rsidR="00C649C4" w:rsidRDefault="00C649C4" w:rsidP="00C649C4">
      <w:pPr>
        <w:pStyle w:val="ac"/>
        <w:ind w:leftChars="0" w:left="420"/>
        <w:rPr>
          <w:rFonts w:asciiTheme="majorEastAsia" w:eastAsiaTheme="majorEastAsia" w:hAnsiTheme="majorEastAsi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14:paraId="22E3D83D" w14:textId="77777777" w:rsidTr="00C649C4">
        <w:tc>
          <w:tcPr>
            <w:tcW w:w="5000" w:type="pct"/>
          </w:tcPr>
          <w:p w14:paraId="5E6B5E30" w14:textId="77777777" w:rsidR="00C649C4" w:rsidRDefault="00C649C4" w:rsidP="00C649C4">
            <w:pPr>
              <w:pStyle w:val="ac"/>
              <w:ind w:leftChars="0" w:left="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（利害関係者とお考えになる方がいらっしゃる場合には、任意で御記載ください。）</w:t>
            </w:r>
          </w:p>
          <w:p w14:paraId="58094847" w14:textId="77777777" w:rsidR="00C649C4" w:rsidRDefault="00C649C4" w:rsidP="00C649C4">
            <w:pPr>
              <w:pStyle w:val="ac"/>
              <w:ind w:leftChars="0" w:left="0"/>
              <w:rPr>
                <w:rFonts w:asciiTheme="majorEastAsia" w:eastAsiaTheme="majorEastAsia" w:hAnsiTheme="majorEastAsia"/>
                <w:color w:val="000000" w:themeColor="text1"/>
              </w:rPr>
            </w:pPr>
          </w:p>
          <w:p w14:paraId="7726BAC2" w14:textId="77777777" w:rsidR="00C649C4" w:rsidRDefault="00C649C4" w:rsidP="00C649C4">
            <w:pPr>
              <w:pStyle w:val="ac"/>
              <w:ind w:leftChars="0" w:left="0"/>
              <w:rPr>
                <w:rFonts w:asciiTheme="majorEastAsia" w:eastAsiaTheme="majorEastAsia" w:hAnsiTheme="majorEastAsia"/>
                <w:color w:val="000000" w:themeColor="text1"/>
              </w:rPr>
            </w:pPr>
          </w:p>
          <w:p w14:paraId="23D7A50E" w14:textId="77777777" w:rsidR="00C649C4" w:rsidRDefault="00C649C4" w:rsidP="00C649C4">
            <w:pPr>
              <w:pStyle w:val="ac"/>
              <w:ind w:leftChars="0" w:left="0"/>
              <w:rPr>
                <w:rFonts w:asciiTheme="majorEastAsia" w:eastAsiaTheme="majorEastAsia" w:hAnsiTheme="majorEastAsia"/>
                <w:color w:val="000000" w:themeColor="text1"/>
              </w:rPr>
            </w:pPr>
          </w:p>
        </w:tc>
      </w:tr>
    </w:tbl>
    <w:p w14:paraId="19EB60F2" w14:textId="77777777" w:rsidR="00C649C4" w:rsidRDefault="00C649C4" w:rsidP="00C649C4">
      <w:pPr>
        <w:widowControl/>
        <w:spacing w:line="298" w:lineRule="exact"/>
        <w:rPr>
          <w:rFonts w:asciiTheme="majorEastAsia" w:eastAsiaTheme="majorEastAsia" w:hAnsiTheme="majorEastAsia" w:cs="ＭＳ Ｐゴシック"/>
          <w:color w:val="000000" w:themeColor="text1"/>
          <w:kern w:val="0"/>
          <w:szCs w:val="21"/>
        </w:rPr>
      </w:pPr>
    </w:p>
    <w:p w14:paraId="7E9E9437" w14:textId="77777777" w:rsidR="006B1245" w:rsidRDefault="00C649C4" w:rsidP="00C649C4">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D867037"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5F2F402" w14:textId="24A90C13" w:rsidR="00C649C4" w:rsidRDefault="00C649C4" w:rsidP="00C649C4">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hint="eastAsia"/>
          <w:color w:val="000000" w:themeColor="text1"/>
        </w:rPr>
        <w:t>７</w:t>
      </w:r>
      <w:r>
        <w:rPr>
          <w:rFonts w:asciiTheme="majorEastAsia" w:eastAsiaTheme="majorEastAsia" w:hAnsiTheme="majorEastAsia" w:cs="ＭＳ Ｐゴシック" w:hint="eastAsia"/>
          <w:color w:val="000000" w:themeColor="text1"/>
          <w:kern w:val="0"/>
          <w:szCs w:val="21"/>
        </w:rPr>
        <w:t>．研究に要する経費</w:t>
      </w:r>
    </w:p>
    <w:p w14:paraId="0487F79A" w14:textId="77777777" w:rsidR="00C649C4" w:rsidRDefault="00C649C4" w:rsidP="00C649C4">
      <w:pPr>
        <w:widowControl/>
        <w:spacing w:line="120" w:lineRule="exact"/>
        <w:jc w:val="left"/>
        <w:rPr>
          <w:rFonts w:asciiTheme="majorEastAsia" w:eastAsiaTheme="majorEastAsia" w:hAnsiTheme="majorEastAsia" w:cs="Times New Roman"/>
          <w:color w:val="000000" w:themeColor="text1"/>
          <w:kern w:val="0"/>
          <w:szCs w:val="21"/>
        </w:rPr>
      </w:pPr>
    </w:p>
    <w:p w14:paraId="6F32809F" w14:textId="77777777" w:rsidR="00C649C4" w:rsidRDefault="00C649C4" w:rsidP="00C649C4">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全体表】</w:t>
      </w:r>
    </w:p>
    <w:p w14:paraId="7F7D3E02" w14:textId="77777777" w:rsidR="00C649C4" w:rsidRDefault="00C649C4" w:rsidP="00C649C4">
      <w:pPr>
        <w:ind w:leftChars="100" w:left="420" w:hangingChars="100" w:hanging="210"/>
        <w:rPr>
          <w:rFonts w:ascii="ＭＳ ゴシック" w:eastAsia="ＭＳ ゴシック" w:hAnsi="ＭＳ ゴシック"/>
          <w:i/>
          <w:color w:val="0000FF"/>
        </w:rPr>
      </w:pPr>
      <w:r>
        <w:rPr>
          <w:rFonts w:asciiTheme="majorEastAsia" w:eastAsiaTheme="majorEastAsia" w:hAnsiTheme="majorEastAsia" w:cs="ＭＳ Ｐゴシック" w:hint="eastAsia"/>
          <w:i/>
          <w:color w:val="0000FF"/>
          <w:kern w:val="0"/>
          <w:szCs w:val="21"/>
        </w:rPr>
        <w:t>・【内訳表】の各年度の合計額を記入してください。</w:t>
      </w:r>
    </w:p>
    <w:p w14:paraId="02C0C273" w14:textId="77777777" w:rsidR="00C649C4" w:rsidRDefault="00C649C4" w:rsidP="00C649C4">
      <w:pPr>
        <w:ind w:leftChars="108" w:left="437" w:hangingChars="10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i/>
          <w:color w:val="0000FF"/>
          <w:kern w:val="0"/>
          <w:szCs w:val="21"/>
        </w:rPr>
        <w:t>・枝番は、分担機関ごとに「１」から順に付番してください。（例：分担１、分担２）</w:t>
      </w:r>
    </w:p>
    <w:p w14:paraId="37F062A9" w14:textId="77777777" w:rsidR="00C649C4" w:rsidRDefault="00C649C4" w:rsidP="00C649C4">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w:t>
      </w:r>
      <w:r>
        <w:rPr>
          <w:rFonts w:ascii="ＭＳ ゴシック" w:eastAsia="ＭＳ ゴシック" w:hAnsi="ＭＳ ゴシック" w:hint="eastAsia"/>
        </w:rPr>
        <w:t>千</w:t>
      </w:r>
      <w:r>
        <w:rPr>
          <w:rFonts w:ascii="ＭＳ ゴシック" w:eastAsia="ＭＳ ゴシック" w:hAnsi="ＭＳ ゴシック" w:hint="eastAsia"/>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C649C4" w14:paraId="0C6F7D91" w14:textId="77777777" w:rsidTr="00C649C4">
        <w:trPr>
          <w:jc w:val="center"/>
        </w:trPr>
        <w:tc>
          <w:tcPr>
            <w:tcW w:w="1271" w:type="dxa"/>
            <w:shd w:val="clear" w:color="auto" w:fill="auto"/>
          </w:tcPr>
          <w:p w14:paraId="1C05BFAC"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種別</w:t>
            </w:r>
          </w:p>
        </w:tc>
        <w:tc>
          <w:tcPr>
            <w:tcW w:w="1701" w:type="dxa"/>
            <w:shd w:val="clear" w:color="auto" w:fill="auto"/>
          </w:tcPr>
          <w:p w14:paraId="2396DE89"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機関名</w:t>
            </w:r>
          </w:p>
        </w:tc>
        <w:tc>
          <w:tcPr>
            <w:tcW w:w="1559" w:type="dxa"/>
            <w:shd w:val="clear" w:color="auto" w:fill="auto"/>
          </w:tcPr>
          <w:p w14:paraId="6DE3F852" w14:textId="35239A61"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令</w:t>
            </w:r>
            <w:r w:rsidR="008A1AD5">
              <w:rPr>
                <w:rFonts w:ascii="ＭＳ ゴシック" w:eastAsia="ＭＳ ゴシック" w:hAnsi="ＭＳ ゴシック" w:hint="eastAsia"/>
              </w:rPr>
              <w:t>3</w:t>
            </w:r>
            <w:r>
              <w:rPr>
                <w:rFonts w:ascii="ＭＳ ゴシック" w:eastAsia="ＭＳ ゴシック" w:hAnsi="ＭＳ ゴシック" w:hint="eastAsia"/>
              </w:rPr>
              <w:t>年度</w:t>
            </w:r>
          </w:p>
        </w:tc>
        <w:tc>
          <w:tcPr>
            <w:tcW w:w="1701" w:type="dxa"/>
            <w:shd w:val="clear" w:color="auto" w:fill="auto"/>
          </w:tcPr>
          <w:p w14:paraId="5DBA57BA" w14:textId="63DE03AB"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令和</w:t>
            </w:r>
            <w:r w:rsidR="008A1AD5">
              <w:rPr>
                <w:rFonts w:ascii="ＭＳ ゴシック" w:eastAsia="ＭＳ ゴシック" w:hAnsi="ＭＳ ゴシック" w:hint="eastAsia"/>
              </w:rPr>
              <w:t>4</w:t>
            </w:r>
            <w:r>
              <w:rPr>
                <w:rFonts w:ascii="ＭＳ ゴシック" w:eastAsia="ＭＳ ゴシック" w:hAnsi="ＭＳ ゴシック" w:hint="eastAsia"/>
              </w:rPr>
              <w:t>年度</w:t>
            </w:r>
          </w:p>
        </w:tc>
        <w:tc>
          <w:tcPr>
            <w:tcW w:w="1560" w:type="dxa"/>
          </w:tcPr>
          <w:p w14:paraId="50C450D0" w14:textId="20C70A50" w:rsidR="00C649C4" w:rsidRDefault="00C649C4" w:rsidP="00C649C4">
            <w:pPr>
              <w:jc w:val="center"/>
            </w:pPr>
            <w:r>
              <w:rPr>
                <w:rFonts w:ascii="ＭＳ ゴシック" w:eastAsia="ＭＳ ゴシック" w:hAnsi="ＭＳ ゴシック" w:hint="eastAsia"/>
              </w:rPr>
              <w:t>令和</w:t>
            </w:r>
            <w:r w:rsidR="008A1AD5">
              <w:rPr>
                <w:rFonts w:ascii="ＭＳ ゴシック" w:eastAsia="ＭＳ ゴシック" w:hAnsi="ＭＳ ゴシック" w:hint="eastAsia"/>
              </w:rPr>
              <w:t>5</w:t>
            </w:r>
            <w:r>
              <w:rPr>
                <w:rFonts w:ascii="ＭＳ ゴシック" w:eastAsia="ＭＳ ゴシック" w:hAnsi="ＭＳ ゴシック" w:hint="eastAsia"/>
              </w:rPr>
              <w:t>年度</w:t>
            </w:r>
          </w:p>
        </w:tc>
        <w:tc>
          <w:tcPr>
            <w:tcW w:w="1441" w:type="dxa"/>
            <w:shd w:val="clear" w:color="auto" w:fill="auto"/>
          </w:tcPr>
          <w:p w14:paraId="165D1807"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合計</w:t>
            </w:r>
          </w:p>
        </w:tc>
      </w:tr>
      <w:tr w:rsidR="00C649C4" w14:paraId="47268D21" w14:textId="77777777" w:rsidTr="00C649C4">
        <w:trPr>
          <w:jc w:val="center"/>
        </w:trPr>
        <w:tc>
          <w:tcPr>
            <w:tcW w:w="1271" w:type="dxa"/>
            <w:shd w:val="clear" w:color="auto" w:fill="auto"/>
          </w:tcPr>
          <w:p w14:paraId="2C30DFEB"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代表</w:t>
            </w:r>
          </w:p>
        </w:tc>
        <w:tc>
          <w:tcPr>
            <w:tcW w:w="1701" w:type="dxa"/>
            <w:shd w:val="clear" w:color="auto" w:fill="auto"/>
          </w:tcPr>
          <w:p w14:paraId="6A0B15B5" w14:textId="77777777" w:rsidR="00C649C4" w:rsidRDefault="00C649C4" w:rsidP="00C649C4">
            <w:pPr>
              <w:rPr>
                <w:rFonts w:ascii="ＭＳ ゴシック" w:eastAsia="ＭＳ ゴシック" w:hAnsi="ＭＳ ゴシック"/>
                <w:i/>
                <w:color w:val="0000FF"/>
              </w:rPr>
            </w:pPr>
            <w:r>
              <w:rPr>
                <w:rFonts w:hint="eastAsia"/>
                <w:i/>
                <w:color w:val="0000FF"/>
              </w:rPr>
              <w:t>○○大学</w:t>
            </w:r>
          </w:p>
        </w:tc>
        <w:tc>
          <w:tcPr>
            <w:tcW w:w="1559" w:type="dxa"/>
            <w:shd w:val="clear" w:color="auto" w:fill="auto"/>
          </w:tcPr>
          <w:p w14:paraId="464CAAB4"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063D8F17" w14:textId="77777777" w:rsidR="00C649C4" w:rsidRDefault="00C649C4" w:rsidP="00C649C4">
            <w:pPr>
              <w:jc w:val="right"/>
              <w:rPr>
                <w:rFonts w:ascii="ＭＳ ゴシック" w:eastAsia="ＭＳ ゴシック" w:hAnsi="ＭＳ ゴシック"/>
              </w:rPr>
            </w:pPr>
          </w:p>
        </w:tc>
        <w:tc>
          <w:tcPr>
            <w:tcW w:w="1560" w:type="dxa"/>
          </w:tcPr>
          <w:p w14:paraId="02A714B7"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5ED25C2A" w14:textId="77777777" w:rsidR="00C649C4" w:rsidRDefault="00C649C4" w:rsidP="00C649C4">
            <w:pPr>
              <w:jc w:val="right"/>
              <w:rPr>
                <w:rFonts w:ascii="ＭＳ ゴシック" w:eastAsia="ＭＳ ゴシック" w:hAnsi="ＭＳ ゴシック"/>
              </w:rPr>
            </w:pPr>
          </w:p>
        </w:tc>
      </w:tr>
      <w:tr w:rsidR="00C649C4" w14:paraId="34046E07" w14:textId="77777777" w:rsidTr="00C649C4">
        <w:trPr>
          <w:jc w:val="center"/>
        </w:trPr>
        <w:tc>
          <w:tcPr>
            <w:tcW w:w="1271" w:type="dxa"/>
            <w:shd w:val="clear" w:color="auto" w:fill="auto"/>
          </w:tcPr>
          <w:p w14:paraId="2D00FB9D"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分担１</w:t>
            </w:r>
          </w:p>
        </w:tc>
        <w:tc>
          <w:tcPr>
            <w:tcW w:w="1701" w:type="dxa"/>
            <w:shd w:val="clear" w:color="auto" w:fill="auto"/>
          </w:tcPr>
          <w:p w14:paraId="19C17A99" w14:textId="77777777" w:rsidR="00C649C4" w:rsidRDefault="00C649C4" w:rsidP="00C649C4">
            <w:pPr>
              <w:rPr>
                <w:rFonts w:ascii="ＭＳ ゴシック" w:eastAsia="ＭＳ ゴシック" w:hAnsi="ＭＳ ゴシック"/>
                <w:i/>
                <w:color w:val="0000FF"/>
              </w:rPr>
            </w:pPr>
            <w:r>
              <w:rPr>
                <w:rFonts w:hint="eastAsia"/>
                <w:i/>
                <w:color w:val="0000FF"/>
              </w:rPr>
              <w:t>△△株式会社</w:t>
            </w:r>
          </w:p>
        </w:tc>
        <w:tc>
          <w:tcPr>
            <w:tcW w:w="1559" w:type="dxa"/>
            <w:shd w:val="clear" w:color="auto" w:fill="auto"/>
          </w:tcPr>
          <w:p w14:paraId="2E88FAC7"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58096ACD" w14:textId="77777777" w:rsidR="00C649C4" w:rsidRDefault="00C649C4" w:rsidP="00C649C4">
            <w:pPr>
              <w:jc w:val="right"/>
              <w:rPr>
                <w:rFonts w:ascii="ＭＳ ゴシック" w:eastAsia="ＭＳ ゴシック" w:hAnsi="ＭＳ ゴシック"/>
              </w:rPr>
            </w:pPr>
          </w:p>
        </w:tc>
        <w:tc>
          <w:tcPr>
            <w:tcW w:w="1560" w:type="dxa"/>
          </w:tcPr>
          <w:p w14:paraId="7C531163"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19CEF7C8" w14:textId="77777777" w:rsidR="00C649C4" w:rsidRDefault="00C649C4" w:rsidP="00C649C4">
            <w:pPr>
              <w:jc w:val="right"/>
              <w:rPr>
                <w:rFonts w:ascii="ＭＳ ゴシック" w:eastAsia="ＭＳ ゴシック" w:hAnsi="ＭＳ ゴシック"/>
              </w:rPr>
            </w:pPr>
          </w:p>
        </w:tc>
      </w:tr>
      <w:tr w:rsidR="00C649C4" w14:paraId="76C2461E" w14:textId="77777777" w:rsidTr="00C649C4">
        <w:trPr>
          <w:jc w:val="center"/>
        </w:trPr>
        <w:tc>
          <w:tcPr>
            <w:tcW w:w="1271" w:type="dxa"/>
            <w:shd w:val="clear" w:color="auto" w:fill="auto"/>
          </w:tcPr>
          <w:p w14:paraId="28FDC921"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分担２</w:t>
            </w:r>
          </w:p>
        </w:tc>
        <w:tc>
          <w:tcPr>
            <w:tcW w:w="1701" w:type="dxa"/>
            <w:shd w:val="clear" w:color="auto" w:fill="auto"/>
          </w:tcPr>
          <w:p w14:paraId="2B19AE83" w14:textId="77777777" w:rsidR="00C649C4" w:rsidRDefault="00C649C4" w:rsidP="00C649C4">
            <w:pPr>
              <w:rPr>
                <w:rFonts w:ascii="ＭＳ ゴシック" w:eastAsia="ＭＳ ゴシック" w:hAnsi="ＭＳ ゴシック"/>
                <w:i/>
                <w:color w:val="0000FF"/>
              </w:rPr>
            </w:pPr>
          </w:p>
        </w:tc>
        <w:tc>
          <w:tcPr>
            <w:tcW w:w="1559" w:type="dxa"/>
            <w:shd w:val="clear" w:color="auto" w:fill="auto"/>
          </w:tcPr>
          <w:p w14:paraId="1348A1EC"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64789567" w14:textId="77777777" w:rsidR="00C649C4" w:rsidRDefault="00C649C4" w:rsidP="00C649C4">
            <w:pPr>
              <w:jc w:val="right"/>
              <w:rPr>
                <w:rFonts w:ascii="ＭＳ ゴシック" w:eastAsia="ＭＳ ゴシック" w:hAnsi="ＭＳ ゴシック"/>
              </w:rPr>
            </w:pPr>
          </w:p>
        </w:tc>
        <w:tc>
          <w:tcPr>
            <w:tcW w:w="1560" w:type="dxa"/>
          </w:tcPr>
          <w:p w14:paraId="010872E1"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3C2BC8C7" w14:textId="77777777" w:rsidR="00C649C4" w:rsidRDefault="00C649C4" w:rsidP="00C649C4">
            <w:pPr>
              <w:jc w:val="right"/>
              <w:rPr>
                <w:rFonts w:ascii="ＭＳ ゴシック" w:eastAsia="ＭＳ ゴシック" w:hAnsi="ＭＳ ゴシック"/>
              </w:rPr>
            </w:pPr>
          </w:p>
        </w:tc>
      </w:tr>
      <w:tr w:rsidR="00C649C4" w14:paraId="5463B99C" w14:textId="77777777" w:rsidTr="00C649C4">
        <w:trPr>
          <w:jc w:val="center"/>
        </w:trPr>
        <w:tc>
          <w:tcPr>
            <w:tcW w:w="1271" w:type="dxa"/>
            <w:shd w:val="clear" w:color="auto" w:fill="auto"/>
          </w:tcPr>
          <w:p w14:paraId="1608F1AD"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w:t>
            </w:r>
          </w:p>
        </w:tc>
        <w:tc>
          <w:tcPr>
            <w:tcW w:w="1701" w:type="dxa"/>
            <w:shd w:val="clear" w:color="auto" w:fill="auto"/>
          </w:tcPr>
          <w:p w14:paraId="702C283A" w14:textId="77777777" w:rsidR="00C649C4" w:rsidRDefault="00C649C4" w:rsidP="00C649C4">
            <w:pPr>
              <w:rPr>
                <w:rFonts w:ascii="ＭＳ ゴシック" w:eastAsia="ＭＳ ゴシック" w:hAnsi="ＭＳ ゴシック"/>
              </w:rPr>
            </w:pPr>
          </w:p>
        </w:tc>
        <w:tc>
          <w:tcPr>
            <w:tcW w:w="1559" w:type="dxa"/>
            <w:shd w:val="clear" w:color="auto" w:fill="auto"/>
          </w:tcPr>
          <w:p w14:paraId="6910239E"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2B3349A1" w14:textId="77777777" w:rsidR="00C649C4" w:rsidRDefault="00C649C4" w:rsidP="00C649C4">
            <w:pPr>
              <w:jc w:val="right"/>
              <w:rPr>
                <w:rFonts w:ascii="ＭＳ ゴシック" w:eastAsia="ＭＳ ゴシック" w:hAnsi="ＭＳ ゴシック"/>
              </w:rPr>
            </w:pPr>
          </w:p>
        </w:tc>
        <w:tc>
          <w:tcPr>
            <w:tcW w:w="1560" w:type="dxa"/>
          </w:tcPr>
          <w:p w14:paraId="699C682C"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30555327" w14:textId="77777777" w:rsidR="00C649C4" w:rsidRDefault="00C649C4" w:rsidP="00C649C4">
            <w:pPr>
              <w:jc w:val="right"/>
              <w:rPr>
                <w:rFonts w:ascii="ＭＳ ゴシック" w:eastAsia="ＭＳ ゴシック" w:hAnsi="ＭＳ ゴシック"/>
              </w:rPr>
            </w:pPr>
          </w:p>
        </w:tc>
      </w:tr>
      <w:tr w:rsidR="00C649C4" w14:paraId="6CF858B9" w14:textId="77777777" w:rsidTr="00C649C4">
        <w:trPr>
          <w:jc w:val="center"/>
        </w:trPr>
        <w:tc>
          <w:tcPr>
            <w:tcW w:w="2972" w:type="dxa"/>
            <w:gridSpan w:val="2"/>
            <w:shd w:val="clear" w:color="auto" w:fill="auto"/>
          </w:tcPr>
          <w:p w14:paraId="10D48997" w14:textId="77777777" w:rsidR="00C649C4" w:rsidRDefault="00C649C4" w:rsidP="00C649C4">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559" w:type="dxa"/>
            <w:shd w:val="clear" w:color="auto" w:fill="auto"/>
          </w:tcPr>
          <w:p w14:paraId="44AF1942" w14:textId="77777777" w:rsidR="00C649C4" w:rsidRDefault="00C649C4" w:rsidP="00C649C4">
            <w:pPr>
              <w:jc w:val="right"/>
              <w:rPr>
                <w:rFonts w:ascii="ＭＳ ゴシック" w:eastAsia="ＭＳ ゴシック" w:hAnsi="ＭＳ ゴシック"/>
              </w:rPr>
            </w:pPr>
          </w:p>
        </w:tc>
        <w:tc>
          <w:tcPr>
            <w:tcW w:w="1701" w:type="dxa"/>
            <w:shd w:val="clear" w:color="auto" w:fill="auto"/>
          </w:tcPr>
          <w:p w14:paraId="0C68C3AF" w14:textId="77777777" w:rsidR="00C649C4" w:rsidRDefault="00C649C4" w:rsidP="00C649C4">
            <w:pPr>
              <w:jc w:val="right"/>
              <w:rPr>
                <w:rFonts w:ascii="ＭＳ ゴシック" w:eastAsia="ＭＳ ゴシック" w:hAnsi="ＭＳ ゴシック"/>
              </w:rPr>
            </w:pPr>
          </w:p>
        </w:tc>
        <w:tc>
          <w:tcPr>
            <w:tcW w:w="1560" w:type="dxa"/>
          </w:tcPr>
          <w:p w14:paraId="2A27C7B9" w14:textId="77777777" w:rsidR="00C649C4" w:rsidRDefault="00C649C4" w:rsidP="00C649C4">
            <w:pPr>
              <w:jc w:val="right"/>
              <w:rPr>
                <w:rFonts w:ascii="ＭＳ ゴシック" w:eastAsia="ＭＳ ゴシック" w:hAnsi="ＭＳ ゴシック"/>
              </w:rPr>
            </w:pPr>
          </w:p>
        </w:tc>
        <w:tc>
          <w:tcPr>
            <w:tcW w:w="1441" w:type="dxa"/>
            <w:shd w:val="clear" w:color="auto" w:fill="auto"/>
          </w:tcPr>
          <w:p w14:paraId="5325D20F" w14:textId="77777777" w:rsidR="00C649C4" w:rsidRDefault="00C649C4" w:rsidP="00C649C4">
            <w:pPr>
              <w:jc w:val="right"/>
              <w:rPr>
                <w:rFonts w:ascii="ＭＳ ゴシック" w:eastAsia="ＭＳ ゴシック" w:hAnsi="ＭＳ ゴシック"/>
              </w:rPr>
            </w:pPr>
          </w:p>
        </w:tc>
      </w:tr>
    </w:tbl>
    <w:p w14:paraId="0E7091CB" w14:textId="77777777" w:rsidR="00C649C4" w:rsidRDefault="00C649C4" w:rsidP="00C649C4">
      <w:pPr>
        <w:rPr>
          <w:rFonts w:ascii="ＭＳ ゴシック" w:eastAsia="ＭＳ ゴシック" w:hAnsi="ＭＳ ゴシック"/>
          <w:sz w:val="18"/>
        </w:rPr>
      </w:pPr>
      <w:r>
        <w:rPr>
          <w:rFonts w:ascii="ＭＳ ゴシック" w:eastAsia="ＭＳ ゴシック" w:hAnsi="ＭＳ ゴシック" w:hint="eastAsia"/>
          <w:sz w:val="18"/>
        </w:rPr>
        <w:t>※分担機関が４機関</w:t>
      </w:r>
      <w:r>
        <w:rPr>
          <w:rFonts w:ascii="ＭＳ ゴシック" w:eastAsia="ＭＳ ゴシック" w:hAnsi="ＭＳ ゴシック"/>
          <w:sz w:val="18"/>
        </w:rPr>
        <w:t>以上ある場合は</w:t>
      </w:r>
      <w:r>
        <w:rPr>
          <w:rFonts w:ascii="ＭＳ ゴシック" w:eastAsia="ＭＳ ゴシック" w:hAnsi="ＭＳ ゴシック" w:hint="eastAsia"/>
          <w:sz w:val="18"/>
        </w:rPr>
        <w:t>本表の</w:t>
      </w:r>
      <w:r>
        <w:rPr>
          <w:rFonts w:ascii="ＭＳ ゴシック" w:eastAsia="ＭＳ ゴシック" w:hAnsi="ＭＳ ゴシック"/>
          <w:sz w:val="18"/>
        </w:rPr>
        <w:t>行を追加してください。</w:t>
      </w:r>
    </w:p>
    <w:p w14:paraId="0F95D178"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0191AF55" w14:textId="77777777" w:rsidR="00C649C4" w:rsidRDefault="00C649C4" w:rsidP="00C649C4">
      <w:pPr>
        <w:rPr>
          <w:rFonts w:ascii="ＭＳ ゴシック" w:eastAsia="ＭＳ ゴシック" w:hAnsi="ＭＳ ゴシック"/>
        </w:rPr>
      </w:pPr>
    </w:p>
    <w:p w14:paraId="4CFFEEF9" w14:textId="77777777" w:rsidR="00C649C4" w:rsidRDefault="00C649C4" w:rsidP="00C649C4">
      <w:pPr>
        <w:rPr>
          <w:rFonts w:ascii="ＭＳ ゴシック" w:eastAsia="ＭＳ ゴシック" w:hAnsi="ＭＳ ゴシック"/>
        </w:rPr>
      </w:pPr>
      <w:r>
        <w:rPr>
          <w:rFonts w:ascii="ＭＳ ゴシック" w:eastAsia="ＭＳ ゴシック" w:hAnsi="ＭＳ ゴシック" w:hint="eastAsia"/>
        </w:rPr>
        <w:t>【内訳表】</w:t>
      </w:r>
    </w:p>
    <w:p w14:paraId="117FAEE9" w14:textId="77777777" w:rsidR="00C649C4" w:rsidRDefault="00C649C4" w:rsidP="00C649C4">
      <w:pPr>
        <w:ind w:left="2520" w:hangingChars="1200" w:hanging="2520"/>
        <w:rPr>
          <w:rFonts w:ascii="ＭＳ ゴシック" w:eastAsia="ＭＳ ゴシック" w:hAnsi="ＭＳ ゴシック"/>
        </w:rPr>
      </w:pPr>
      <w:r>
        <w:rPr>
          <w:rFonts w:ascii="ＭＳ ゴシック" w:eastAsia="ＭＳ ゴシック" w:hAnsi="ＭＳ ゴシック" w:hint="eastAsia"/>
        </w:rPr>
        <w:t xml:space="preserve">（１）代表機関：（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w:t>
      </w:r>
    </w:p>
    <w:p w14:paraId="6A65E786" w14:textId="77777777" w:rsidR="00C649C4" w:rsidRDefault="00C649C4" w:rsidP="00C649C4">
      <w:pPr>
        <w:tabs>
          <w:tab w:val="left" w:pos="2552"/>
        </w:tabs>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14:paraId="626FF970" w14:textId="77777777" w:rsidR="00C649C4" w:rsidRDefault="00C649C4" w:rsidP="00C649C4">
      <w:pPr>
        <w:tabs>
          <w:tab w:val="left" w:pos="2552"/>
        </w:tabs>
        <w:ind w:leftChars="100" w:left="2520" w:hangingChars="1100" w:hanging="23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14:paraId="7CC11DE4" w14:textId="77777777" w:rsidR="00C649C4" w:rsidRDefault="00C649C4" w:rsidP="00C649C4">
      <w:pPr>
        <w:ind w:right="254"/>
        <w:jc w:val="right"/>
        <w:rPr>
          <w:rFonts w:ascii="ＭＳ ゴシック" w:eastAsia="ＭＳ ゴシック"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5"/>
        <w:gridCol w:w="2034"/>
        <w:gridCol w:w="2034"/>
        <w:gridCol w:w="2034"/>
      </w:tblGrid>
      <w:tr w:rsidR="00C649C4" w14:paraId="7B68684F" w14:textId="77777777" w:rsidTr="00C649C4">
        <w:trPr>
          <w:trHeight w:val="375"/>
          <w:jc w:val="center"/>
        </w:trPr>
        <w:tc>
          <w:tcPr>
            <w:tcW w:w="1922" w:type="pct"/>
            <w:gridSpan w:val="2"/>
            <w:shd w:val="clear" w:color="auto" w:fill="auto"/>
            <w:noWrap/>
            <w:hideMark/>
          </w:tcPr>
          <w:p w14:paraId="17A4BCBA" w14:textId="77777777" w:rsidR="00C649C4" w:rsidRDefault="00C649C4" w:rsidP="00C649C4">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14:paraId="25E8D9A7" w14:textId="1097599A"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3</w:t>
            </w:r>
            <w:r w:rsidRPr="00026716">
              <w:rPr>
                <w:rFonts w:asciiTheme="majorEastAsia" w:eastAsiaTheme="majorEastAsia" w:hAnsiTheme="majorEastAsia" w:hint="eastAsia"/>
              </w:rPr>
              <w:t>年度</w:t>
            </w:r>
          </w:p>
        </w:tc>
        <w:tc>
          <w:tcPr>
            <w:tcW w:w="1026" w:type="pct"/>
            <w:shd w:val="clear" w:color="auto" w:fill="auto"/>
          </w:tcPr>
          <w:p w14:paraId="70F2AA57" w14:textId="7BCDE95D"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4</w:t>
            </w:r>
            <w:r w:rsidRPr="00026716">
              <w:rPr>
                <w:rFonts w:asciiTheme="majorEastAsia" w:eastAsiaTheme="majorEastAsia" w:hAnsiTheme="majorEastAsia" w:hint="eastAsia"/>
              </w:rPr>
              <w:t>年度</w:t>
            </w:r>
          </w:p>
        </w:tc>
        <w:tc>
          <w:tcPr>
            <w:tcW w:w="1026" w:type="pct"/>
          </w:tcPr>
          <w:p w14:paraId="287DC12B" w14:textId="76C46C30"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5</w:t>
            </w:r>
            <w:r w:rsidRPr="00026716">
              <w:rPr>
                <w:rFonts w:asciiTheme="majorEastAsia" w:eastAsiaTheme="majorEastAsia" w:hAnsiTheme="majorEastAsia" w:hint="eastAsia"/>
              </w:rPr>
              <w:t>年度</w:t>
            </w:r>
          </w:p>
        </w:tc>
      </w:tr>
      <w:tr w:rsidR="00C649C4" w14:paraId="685BAB67" w14:textId="77777777" w:rsidTr="00C649C4">
        <w:trPr>
          <w:trHeight w:val="323"/>
          <w:jc w:val="center"/>
        </w:trPr>
        <w:tc>
          <w:tcPr>
            <w:tcW w:w="305" w:type="pct"/>
            <w:vMerge w:val="restart"/>
            <w:shd w:val="clear" w:color="auto" w:fill="auto"/>
            <w:noWrap/>
            <w:textDirection w:val="tbRlV"/>
            <w:hideMark/>
          </w:tcPr>
          <w:p w14:paraId="6F7688CC" w14:textId="77777777" w:rsidR="00C649C4" w:rsidRDefault="00C649C4" w:rsidP="00C649C4">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7" w:type="pct"/>
            <w:shd w:val="clear" w:color="auto" w:fill="auto"/>
          </w:tcPr>
          <w:p w14:paraId="316ADBB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14:paraId="6B7CD59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2F1A422B" w14:textId="77777777" w:rsidR="00C649C4" w:rsidRDefault="00C649C4" w:rsidP="00C649C4">
            <w:pPr>
              <w:jc w:val="right"/>
              <w:rPr>
                <w:rFonts w:ascii="ＭＳ ゴシック" w:eastAsia="ＭＳ ゴシック" w:hAnsi="ＭＳ ゴシック"/>
                <w:bCs/>
                <w:szCs w:val="21"/>
              </w:rPr>
            </w:pPr>
          </w:p>
        </w:tc>
        <w:tc>
          <w:tcPr>
            <w:tcW w:w="1026" w:type="pct"/>
          </w:tcPr>
          <w:p w14:paraId="1D69367A" w14:textId="77777777" w:rsidR="00C649C4" w:rsidRDefault="00C649C4" w:rsidP="00C649C4">
            <w:pPr>
              <w:jc w:val="right"/>
              <w:rPr>
                <w:rFonts w:ascii="ＭＳ ゴシック" w:eastAsia="ＭＳ ゴシック" w:hAnsi="ＭＳ ゴシック"/>
                <w:bCs/>
                <w:szCs w:val="21"/>
              </w:rPr>
            </w:pPr>
          </w:p>
        </w:tc>
      </w:tr>
      <w:tr w:rsidR="00C649C4" w14:paraId="3CC33178" w14:textId="77777777" w:rsidTr="00C649C4">
        <w:trPr>
          <w:trHeight w:val="375"/>
          <w:jc w:val="center"/>
        </w:trPr>
        <w:tc>
          <w:tcPr>
            <w:tcW w:w="305" w:type="pct"/>
            <w:vMerge/>
            <w:shd w:val="clear" w:color="auto" w:fill="auto"/>
            <w:noWrap/>
          </w:tcPr>
          <w:p w14:paraId="1FCB7A64"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5C231E5A" w14:textId="77777777" w:rsidR="00C649C4" w:rsidRDefault="00C649C4" w:rsidP="00C649C4">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14:paraId="4A503C3C"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0323A5F6" w14:textId="77777777" w:rsidR="00C649C4" w:rsidRDefault="00C649C4" w:rsidP="00C649C4">
            <w:pPr>
              <w:jc w:val="right"/>
              <w:rPr>
                <w:rFonts w:ascii="ＭＳ ゴシック" w:eastAsia="ＭＳ ゴシック" w:hAnsi="ＭＳ ゴシック"/>
                <w:bCs/>
                <w:szCs w:val="21"/>
              </w:rPr>
            </w:pPr>
          </w:p>
        </w:tc>
        <w:tc>
          <w:tcPr>
            <w:tcW w:w="1026" w:type="pct"/>
          </w:tcPr>
          <w:p w14:paraId="09A291E2" w14:textId="77777777" w:rsidR="00C649C4" w:rsidRDefault="00C649C4" w:rsidP="00C649C4">
            <w:pPr>
              <w:jc w:val="right"/>
              <w:rPr>
                <w:rFonts w:ascii="ＭＳ ゴシック" w:eastAsia="ＭＳ ゴシック" w:hAnsi="ＭＳ ゴシック"/>
                <w:bCs/>
                <w:szCs w:val="21"/>
              </w:rPr>
            </w:pPr>
          </w:p>
        </w:tc>
      </w:tr>
      <w:tr w:rsidR="00C649C4" w14:paraId="148A43D3" w14:textId="77777777" w:rsidTr="00C649C4">
        <w:trPr>
          <w:trHeight w:val="302"/>
          <w:jc w:val="center"/>
        </w:trPr>
        <w:tc>
          <w:tcPr>
            <w:tcW w:w="305" w:type="pct"/>
            <w:vMerge/>
            <w:shd w:val="clear" w:color="auto" w:fill="auto"/>
            <w:noWrap/>
            <w:hideMark/>
          </w:tcPr>
          <w:p w14:paraId="274D9311"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660FAC7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14:paraId="02595C4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934F478" w14:textId="77777777" w:rsidR="00C649C4" w:rsidRDefault="00C649C4" w:rsidP="00C649C4">
            <w:pPr>
              <w:jc w:val="right"/>
              <w:rPr>
                <w:rFonts w:ascii="ＭＳ ゴシック" w:eastAsia="ＭＳ ゴシック" w:hAnsi="ＭＳ ゴシック"/>
                <w:bCs/>
                <w:szCs w:val="21"/>
              </w:rPr>
            </w:pPr>
          </w:p>
        </w:tc>
        <w:tc>
          <w:tcPr>
            <w:tcW w:w="1026" w:type="pct"/>
          </w:tcPr>
          <w:p w14:paraId="3F9364AE" w14:textId="77777777" w:rsidR="00C649C4" w:rsidRDefault="00C649C4" w:rsidP="00C649C4">
            <w:pPr>
              <w:jc w:val="right"/>
              <w:rPr>
                <w:rFonts w:ascii="ＭＳ ゴシック" w:eastAsia="ＭＳ ゴシック" w:hAnsi="ＭＳ ゴシック"/>
                <w:bCs/>
                <w:szCs w:val="21"/>
              </w:rPr>
            </w:pPr>
          </w:p>
        </w:tc>
      </w:tr>
      <w:tr w:rsidR="00C649C4" w14:paraId="73EEB83A" w14:textId="77777777" w:rsidTr="00C649C4">
        <w:trPr>
          <w:trHeight w:val="285"/>
          <w:jc w:val="center"/>
        </w:trPr>
        <w:tc>
          <w:tcPr>
            <w:tcW w:w="305" w:type="pct"/>
            <w:vMerge/>
            <w:shd w:val="clear" w:color="auto" w:fill="auto"/>
            <w:noWrap/>
          </w:tcPr>
          <w:p w14:paraId="1758BC9D" w14:textId="77777777" w:rsidR="00C649C4" w:rsidRDefault="00C649C4" w:rsidP="00C649C4">
            <w:pPr>
              <w:rPr>
                <w:rFonts w:ascii="ＭＳ ゴシック" w:eastAsia="ＭＳ ゴシック" w:hAnsi="ＭＳ ゴシック"/>
                <w:bCs/>
                <w:szCs w:val="21"/>
              </w:rPr>
            </w:pPr>
          </w:p>
        </w:tc>
        <w:tc>
          <w:tcPr>
            <w:tcW w:w="1617" w:type="pct"/>
            <w:shd w:val="clear" w:color="auto" w:fill="auto"/>
          </w:tcPr>
          <w:p w14:paraId="42488709"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14:paraId="7371405B"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5ABEC5F6" w14:textId="77777777" w:rsidR="00C649C4" w:rsidRDefault="00C649C4" w:rsidP="00C649C4">
            <w:pPr>
              <w:jc w:val="right"/>
              <w:rPr>
                <w:rFonts w:ascii="ＭＳ ゴシック" w:eastAsia="ＭＳ ゴシック" w:hAnsi="ＭＳ ゴシック"/>
                <w:bCs/>
                <w:szCs w:val="21"/>
              </w:rPr>
            </w:pPr>
          </w:p>
        </w:tc>
        <w:tc>
          <w:tcPr>
            <w:tcW w:w="1026" w:type="pct"/>
          </w:tcPr>
          <w:p w14:paraId="63BD6594" w14:textId="77777777" w:rsidR="00C649C4" w:rsidRDefault="00C649C4" w:rsidP="00C649C4">
            <w:pPr>
              <w:jc w:val="right"/>
              <w:rPr>
                <w:rFonts w:ascii="ＭＳ ゴシック" w:eastAsia="ＭＳ ゴシック" w:hAnsi="ＭＳ ゴシック"/>
                <w:bCs/>
                <w:szCs w:val="21"/>
              </w:rPr>
            </w:pPr>
          </w:p>
        </w:tc>
      </w:tr>
      <w:tr w:rsidR="00C649C4" w14:paraId="6E95B23E" w14:textId="77777777" w:rsidTr="00C649C4">
        <w:trPr>
          <w:trHeight w:val="375"/>
          <w:jc w:val="center"/>
        </w:trPr>
        <w:tc>
          <w:tcPr>
            <w:tcW w:w="1922" w:type="pct"/>
            <w:gridSpan w:val="2"/>
            <w:shd w:val="clear" w:color="auto" w:fill="auto"/>
            <w:noWrap/>
          </w:tcPr>
          <w:p w14:paraId="281E84A1"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直接経費小計</w:t>
            </w:r>
          </w:p>
        </w:tc>
        <w:tc>
          <w:tcPr>
            <w:tcW w:w="1026" w:type="pct"/>
            <w:shd w:val="clear" w:color="auto" w:fill="auto"/>
          </w:tcPr>
          <w:p w14:paraId="35D2DC32"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5563D7B" w14:textId="77777777" w:rsidR="00C649C4" w:rsidRDefault="00C649C4" w:rsidP="00C649C4">
            <w:pPr>
              <w:jc w:val="right"/>
              <w:rPr>
                <w:rFonts w:ascii="ＭＳ ゴシック" w:eastAsia="ＭＳ ゴシック" w:hAnsi="ＭＳ ゴシック"/>
                <w:bCs/>
                <w:szCs w:val="21"/>
              </w:rPr>
            </w:pPr>
          </w:p>
        </w:tc>
        <w:tc>
          <w:tcPr>
            <w:tcW w:w="1026" w:type="pct"/>
          </w:tcPr>
          <w:p w14:paraId="0881974A" w14:textId="77777777" w:rsidR="00C649C4" w:rsidRDefault="00C649C4" w:rsidP="00C649C4">
            <w:pPr>
              <w:jc w:val="right"/>
              <w:rPr>
                <w:rFonts w:ascii="ＭＳ ゴシック" w:eastAsia="ＭＳ ゴシック" w:hAnsi="ＭＳ ゴシック"/>
                <w:bCs/>
                <w:szCs w:val="21"/>
              </w:rPr>
            </w:pPr>
          </w:p>
        </w:tc>
      </w:tr>
      <w:tr w:rsidR="00C649C4" w14:paraId="7D719961" w14:textId="77777777" w:rsidTr="00C649C4">
        <w:trPr>
          <w:trHeight w:val="375"/>
          <w:jc w:val="center"/>
        </w:trPr>
        <w:tc>
          <w:tcPr>
            <w:tcW w:w="1922" w:type="pct"/>
            <w:gridSpan w:val="2"/>
            <w:shd w:val="clear" w:color="auto" w:fill="auto"/>
            <w:noWrap/>
            <w:hideMark/>
          </w:tcPr>
          <w:p w14:paraId="7FE3F5D9"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14:paraId="675B7373"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A68F917" w14:textId="77777777" w:rsidR="00C649C4" w:rsidRDefault="00C649C4" w:rsidP="00C649C4">
            <w:pPr>
              <w:jc w:val="right"/>
              <w:rPr>
                <w:rFonts w:ascii="ＭＳ ゴシック" w:eastAsia="ＭＳ ゴシック" w:hAnsi="ＭＳ ゴシック"/>
                <w:bCs/>
                <w:szCs w:val="21"/>
              </w:rPr>
            </w:pPr>
          </w:p>
        </w:tc>
        <w:tc>
          <w:tcPr>
            <w:tcW w:w="1026" w:type="pct"/>
          </w:tcPr>
          <w:p w14:paraId="6828B9ED" w14:textId="77777777" w:rsidR="00C649C4" w:rsidRDefault="00C649C4" w:rsidP="00C649C4">
            <w:pPr>
              <w:jc w:val="right"/>
              <w:rPr>
                <w:rFonts w:ascii="ＭＳ ゴシック" w:eastAsia="ＭＳ ゴシック" w:hAnsi="ＭＳ ゴシック"/>
                <w:bCs/>
                <w:szCs w:val="21"/>
              </w:rPr>
            </w:pPr>
          </w:p>
        </w:tc>
      </w:tr>
      <w:tr w:rsidR="00C649C4" w14:paraId="08E3B73A" w14:textId="77777777" w:rsidTr="00C649C4">
        <w:trPr>
          <w:trHeight w:val="375"/>
          <w:jc w:val="center"/>
        </w:trPr>
        <w:tc>
          <w:tcPr>
            <w:tcW w:w="1922" w:type="pct"/>
            <w:gridSpan w:val="2"/>
            <w:shd w:val="clear" w:color="auto" w:fill="auto"/>
            <w:noWrap/>
            <w:hideMark/>
          </w:tcPr>
          <w:p w14:paraId="0A1607B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14:paraId="0A33ADE9"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BA38BB9" w14:textId="77777777" w:rsidR="00C649C4" w:rsidRDefault="00C649C4" w:rsidP="00C649C4">
            <w:pPr>
              <w:jc w:val="right"/>
              <w:rPr>
                <w:rFonts w:ascii="ＭＳ ゴシック" w:eastAsia="ＭＳ ゴシック" w:hAnsi="ＭＳ ゴシック"/>
                <w:bCs/>
                <w:szCs w:val="21"/>
              </w:rPr>
            </w:pPr>
          </w:p>
        </w:tc>
        <w:tc>
          <w:tcPr>
            <w:tcW w:w="1026" w:type="pct"/>
          </w:tcPr>
          <w:p w14:paraId="4C342E5E" w14:textId="77777777" w:rsidR="00C649C4" w:rsidRDefault="00C649C4" w:rsidP="00C649C4">
            <w:pPr>
              <w:jc w:val="right"/>
              <w:rPr>
                <w:rFonts w:ascii="ＭＳ ゴシック" w:eastAsia="ＭＳ ゴシック" w:hAnsi="ＭＳ ゴシック"/>
                <w:bCs/>
                <w:szCs w:val="21"/>
              </w:rPr>
            </w:pPr>
          </w:p>
        </w:tc>
      </w:tr>
    </w:tbl>
    <w:p w14:paraId="22F8CED7"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3E23CC5F" w14:textId="77777777" w:rsidR="00C649C4" w:rsidRPr="00BC53BD" w:rsidRDefault="00C649C4" w:rsidP="00C649C4">
      <w:pPr>
        <w:rPr>
          <w:rFonts w:ascii="ＭＳ ゴシック" w:eastAsia="ＭＳ ゴシック" w:hAnsi="ＭＳ ゴシック"/>
        </w:rPr>
      </w:pPr>
    </w:p>
    <w:p w14:paraId="7E64302D" w14:textId="77777777" w:rsidR="00C649C4" w:rsidRDefault="00C649C4" w:rsidP="00C649C4">
      <w:pPr>
        <w:ind w:left="3150" w:hangingChars="1500" w:hanging="3150"/>
        <w:rPr>
          <w:rFonts w:ascii="ＭＳ ゴシック" w:eastAsia="ＭＳ ゴシック" w:hAnsi="ＭＳ ゴシック"/>
        </w:rPr>
      </w:pPr>
      <w:r>
        <w:rPr>
          <w:rFonts w:ascii="ＭＳ ゴシック" w:eastAsia="ＭＳ ゴシック" w:hAnsi="ＭＳ ゴシック" w:hint="eastAsia"/>
        </w:rPr>
        <w:t xml:space="preserve">（２）分担機関：（　　</w:t>
      </w:r>
      <w:r>
        <w:rPr>
          <w:rFonts w:ascii="ＭＳ ゴシック" w:eastAsia="ＭＳ ゴシック" w:hAnsi="ＭＳ ゴシック"/>
        </w:rPr>
        <w:t xml:space="preserve">　　）</w:t>
      </w:r>
    </w:p>
    <w:p w14:paraId="64991C1E" w14:textId="77777777" w:rsidR="00C649C4" w:rsidRDefault="00C649C4" w:rsidP="00C649C4">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・分担機関の研究開発費の内訳を、機関ごとに記入してください。</w:t>
      </w:r>
    </w:p>
    <w:p w14:paraId="60D888C8" w14:textId="77777777" w:rsidR="00C649C4" w:rsidRDefault="00C649C4" w:rsidP="00C649C4">
      <w:pPr>
        <w:ind w:leftChars="108" w:left="437" w:hangingChars="100" w:hanging="210"/>
        <w:rPr>
          <w:rFonts w:asciiTheme="majorEastAsia" w:eastAsiaTheme="majorEastAsia" w:hAnsiTheme="majorEastAsia" w:cs="ＭＳ Ｐゴシック"/>
          <w:i/>
          <w:color w:val="0000FF"/>
          <w:kern w:val="0"/>
          <w:szCs w:val="21"/>
        </w:rPr>
      </w:pPr>
      <w:r>
        <w:rPr>
          <w:rFonts w:asciiTheme="majorEastAsia" w:eastAsiaTheme="majorEastAsia" w:hAnsiTheme="majorEastAsia" w:cs="ＭＳ Ｐゴシック" w:hint="eastAsia"/>
          <w:i/>
          <w:color w:val="0000FF"/>
          <w:kern w:val="0"/>
          <w:szCs w:val="21"/>
        </w:rPr>
        <w:t>・間接経費割合と係る各年度の間接経費額を記入してください。</w:t>
      </w:r>
    </w:p>
    <w:p w14:paraId="6E045159" w14:textId="77777777" w:rsidR="00C649C4" w:rsidRDefault="00C649C4" w:rsidP="00C649C4">
      <w:pPr>
        <w:ind w:right="254"/>
        <w:jc w:val="right"/>
        <w:rPr>
          <w:rFonts w:ascii="ＭＳ ゴシック" w:eastAsia="PMingLiU" w:hAnsi="ＭＳ ゴシック"/>
          <w:lang w:eastAsia="zh-TW"/>
        </w:rPr>
      </w:pPr>
      <w:r>
        <w:rPr>
          <w:rFonts w:ascii="ＭＳ ゴシック" w:eastAsia="ＭＳ ゴシック" w:hAnsi="ＭＳ ゴシック" w:hint="eastAsia"/>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3"/>
        <w:gridCol w:w="2034"/>
        <w:gridCol w:w="2034"/>
        <w:gridCol w:w="2036"/>
      </w:tblGrid>
      <w:tr w:rsidR="00C649C4" w14:paraId="18AF6740" w14:textId="77777777" w:rsidTr="00C649C4">
        <w:trPr>
          <w:trHeight w:val="375"/>
          <w:jc w:val="center"/>
        </w:trPr>
        <w:tc>
          <w:tcPr>
            <w:tcW w:w="1921" w:type="pct"/>
            <w:gridSpan w:val="2"/>
            <w:shd w:val="clear" w:color="auto" w:fill="auto"/>
            <w:noWrap/>
            <w:hideMark/>
          </w:tcPr>
          <w:p w14:paraId="36B1A45D" w14:textId="77777777" w:rsidR="00C649C4" w:rsidRDefault="00C649C4" w:rsidP="00C649C4">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026" w:type="pct"/>
            <w:shd w:val="clear" w:color="auto" w:fill="auto"/>
          </w:tcPr>
          <w:p w14:paraId="57FB6651" w14:textId="1FCB14BF"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3</w:t>
            </w:r>
            <w:r w:rsidRPr="00026716">
              <w:rPr>
                <w:rFonts w:asciiTheme="majorEastAsia" w:eastAsiaTheme="majorEastAsia" w:hAnsiTheme="majorEastAsia" w:hint="eastAsia"/>
              </w:rPr>
              <w:t>年度</w:t>
            </w:r>
          </w:p>
        </w:tc>
        <w:tc>
          <w:tcPr>
            <w:tcW w:w="1026" w:type="pct"/>
            <w:shd w:val="clear" w:color="auto" w:fill="auto"/>
          </w:tcPr>
          <w:p w14:paraId="629105CB" w14:textId="1689BE5A"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4</w:t>
            </w:r>
            <w:r w:rsidRPr="00026716">
              <w:rPr>
                <w:rFonts w:asciiTheme="majorEastAsia" w:eastAsiaTheme="majorEastAsia" w:hAnsiTheme="majorEastAsia" w:hint="eastAsia"/>
              </w:rPr>
              <w:t>年度</w:t>
            </w:r>
          </w:p>
        </w:tc>
        <w:tc>
          <w:tcPr>
            <w:tcW w:w="1027" w:type="pct"/>
          </w:tcPr>
          <w:p w14:paraId="70982AD0" w14:textId="08D29407" w:rsidR="00C649C4" w:rsidRPr="00026716" w:rsidRDefault="00C649C4" w:rsidP="00C649C4">
            <w:pPr>
              <w:jc w:val="center"/>
              <w:rPr>
                <w:rFonts w:asciiTheme="majorEastAsia" w:eastAsiaTheme="majorEastAsia" w:hAnsiTheme="majorEastAsia"/>
              </w:rPr>
            </w:pPr>
            <w:r w:rsidRPr="00026716">
              <w:rPr>
                <w:rFonts w:asciiTheme="majorEastAsia" w:eastAsiaTheme="majorEastAsia" w:hAnsiTheme="majorEastAsia" w:hint="eastAsia"/>
              </w:rPr>
              <w:t>令和</w:t>
            </w:r>
            <w:r w:rsidR="008A1AD5">
              <w:rPr>
                <w:rFonts w:asciiTheme="majorEastAsia" w:eastAsiaTheme="majorEastAsia" w:hAnsiTheme="majorEastAsia" w:hint="eastAsia"/>
              </w:rPr>
              <w:t>5</w:t>
            </w:r>
            <w:r w:rsidRPr="00026716">
              <w:rPr>
                <w:rFonts w:asciiTheme="majorEastAsia" w:eastAsiaTheme="majorEastAsia" w:hAnsiTheme="majorEastAsia" w:hint="eastAsia"/>
              </w:rPr>
              <w:t>年度</w:t>
            </w:r>
          </w:p>
        </w:tc>
      </w:tr>
      <w:tr w:rsidR="00C649C4" w14:paraId="6F311CD6" w14:textId="77777777" w:rsidTr="00C649C4">
        <w:trPr>
          <w:trHeight w:val="323"/>
          <w:jc w:val="center"/>
        </w:trPr>
        <w:tc>
          <w:tcPr>
            <w:tcW w:w="305" w:type="pct"/>
            <w:vMerge w:val="restart"/>
            <w:shd w:val="clear" w:color="auto" w:fill="auto"/>
            <w:noWrap/>
            <w:textDirection w:val="tbRlV"/>
            <w:hideMark/>
          </w:tcPr>
          <w:p w14:paraId="1C18B521" w14:textId="77777777" w:rsidR="00C649C4" w:rsidRDefault="00C649C4" w:rsidP="00C649C4">
            <w:pPr>
              <w:ind w:left="113" w:right="113"/>
              <w:rPr>
                <w:rFonts w:ascii="ＭＳ ゴシック" w:eastAsia="ＭＳ ゴシック" w:hAnsi="ＭＳ ゴシック"/>
                <w:bCs/>
                <w:szCs w:val="21"/>
              </w:rPr>
            </w:pPr>
            <w:r>
              <w:rPr>
                <w:rFonts w:ascii="ＭＳ ゴシック" w:eastAsia="ＭＳ ゴシック" w:hAnsi="ＭＳ ゴシック" w:hint="eastAsia"/>
                <w:bCs/>
                <w:szCs w:val="21"/>
              </w:rPr>
              <w:t>直接経費</w:t>
            </w:r>
          </w:p>
        </w:tc>
        <w:tc>
          <w:tcPr>
            <w:tcW w:w="1616" w:type="pct"/>
            <w:shd w:val="clear" w:color="auto" w:fill="auto"/>
          </w:tcPr>
          <w:p w14:paraId="7AE9734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物品費</w:t>
            </w:r>
          </w:p>
        </w:tc>
        <w:tc>
          <w:tcPr>
            <w:tcW w:w="1026" w:type="pct"/>
            <w:shd w:val="clear" w:color="auto" w:fill="auto"/>
          </w:tcPr>
          <w:p w14:paraId="68F83EC9"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168D96B0" w14:textId="77777777" w:rsidR="00C649C4" w:rsidRDefault="00C649C4" w:rsidP="00C649C4">
            <w:pPr>
              <w:jc w:val="right"/>
              <w:rPr>
                <w:rFonts w:ascii="ＭＳ ゴシック" w:eastAsia="ＭＳ ゴシック" w:hAnsi="ＭＳ ゴシック"/>
                <w:bCs/>
                <w:szCs w:val="21"/>
              </w:rPr>
            </w:pPr>
          </w:p>
        </w:tc>
        <w:tc>
          <w:tcPr>
            <w:tcW w:w="1027" w:type="pct"/>
          </w:tcPr>
          <w:p w14:paraId="50DAA678" w14:textId="77777777" w:rsidR="00C649C4" w:rsidRDefault="00C649C4" w:rsidP="00C649C4">
            <w:pPr>
              <w:jc w:val="right"/>
              <w:rPr>
                <w:rFonts w:ascii="ＭＳ ゴシック" w:eastAsia="ＭＳ ゴシック" w:hAnsi="ＭＳ ゴシック"/>
                <w:bCs/>
                <w:szCs w:val="21"/>
              </w:rPr>
            </w:pPr>
          </w:p>
        </w:tc>
      </w:tr>
      <w:tr w:rsidR="00C649C4" w14:paraId="0F344F3C" w14:textId="77777777" w:rsidTr="00C649C4">
        <w:trPr>
          <w:trHeight w:val="375"/>
          <w:jc w:val="center"/>
        </w:trPr>
        <w:tc>
          <w:tcPr>
            <w:tcW w:w="305" w:type="pct"/>
            <w:vMerge/>
            <w:shd w:val="clear" w:color="auto" w:fill="auto"/>
            <w:noWrap/>
          </w:tcPr>
          <w:p w14:paraId="4A2C3660"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1D2EEBCD" w14:textId="77777777" w:rsidR="00C649C4" w:rsidRDefault="00C649C4" w:rsidP="00C649C4">
            <w:pPr>
              <w:rPr>
                <w:rFonts w:ascii="ＭＳ ゴシック" w:eastAsia="ＭＳ ゴシック" w:hAnsi="ＭＳ ゴシック"/>
                <w:szCs w:val="21"/>
              </w:rPr>
            </w:pPr>
            <w:r>
              <w:rPr>
                <w:rFonts w:ascii="ＭＳ ゴシック" w:eastAsia="ＭＳ ゴシック" w:hAnsi="ＭＳ ゴシック" w:hint="eastAsia"/>
                <w:bCs/>
                <w:szCs w:val="21"/>
              </w:rPr>
              <w:t>旅費</w:t>
            </w:r>
          </w:p>
        </w:tc>
        <w:tc>
          <w:tcPr>
            <w:tcW w:w="1026" w:type="pct"/>
            <w:shd w:val="clear" w:color="auto" w:fill="auto"/>
          </w:tcPr>
          <w:p w14:paraId="2C18D2AB"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F56B0A1" w14:textId="77777777" w:rsidR="00C649C4" w:rsidRDefault="00C649C4" w:rsidP="00C649C4">
            <w:pPr>
              <w:jc w:val="right"/>
              <w:rPr>
                <w:rFonts w:ascii="ＭＳ ゴシック" w:eastAsia="ＭＳ ゴシック" w:hAnsi="ＭＳ ゴシック"/>
                <w:bCs/>
                <w:szCs w:val="21"/>
              </w:rPr>
            </w:pPr>
          </w:p>
        </w:tc>
        <w:tc>
          <w:tcPr>
            <w:tcW w:w="1027" w:type="pct"/>
          </w:tcPr>
          <w:p w14:paraId="4BC2E768" w14:textId="77777777" w:rsidR="00C649C4" w:rsidRDefault="00C649C4" w:rsidP="00C649C4">
            <w:pPr>
              <w:jc w:val="right"/>
              <w:rPr>
                <w:rFonts w:ascii="ＭＳ ゴシック" w:eastAsia="ＭＳ ゴシック" w:hAnsi="ＭＳ ゴシック"/>
                <w:bCs/>
                <w:szCs w:val="21"/>
              </w:rPr>
            </w:pPr>
          </w:p>
        </w:tc>
      </w:tr>
      <w:tr w:rsidR="00C649C4" w14:paraId="65D9FA4B" w14:textId="77777777" w:rsidTr="00C649C4">
        <w:trPr>
          <w:trHeight w:val="302"/>
          <w:jc w:val="center"/>
        </w:trPr>
        <w:tc>
          <w:tcPr>
            <w:tcW w:w="305" w:type="pct"/>
            <w:vMerge/>
            <w:shd w:val="clear" w:color="auto" w:fill="auto"/>
            <w:noWrap/>
            <w:hideMark/>
          </w:tcPr>
          <w:p w14:paraId="64D06B17"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2AA9375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人件費・謝金</w:t>
            </w:r>
          </w:p>
        </w:tc>
        <w:tc>
          <w:tcPr>
            <w:tcW w:w="1026" w:type="pct"/>
            <w:shd w:val="clear" w:color="auto" w:fill="auto"/>
          </w:tcPr>
          <w:p w14:paraId="38BC99E3"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3668636C" w14:textId="77777777" w:rsidR="00C649C4" w:rsidRDefault="00C649C4" w:rsidP="00C649C4">
            <w:pPr>
              <w:jc w:val="right"/>
              <w:rPr>
                <w:rFonts w:ascii="ＭＳ ゴシック" w:eastAsia="ＭＳ ゴシック" w:hAnsi="ＭＳ ゴシック"/>
                <w:bCs/>
                <w:szCs w:val="21"/>
              </w:rPr>
            </w:pPr>
          </w:p>
        </w:tc>
        <w:tc>
          <w:tcPr>
            <w:tcW w:w="1027" w:type="pct"/>
          </w:tcPr>
          <w:p w14:paraId="5DBAE46C" w14:textId="77777777" w:rsidR="00C649C4" w:rsidRDefault="00C649C4" w:rsidP="00C649C4">
            <w:pPr>
              <w:jc w:val="right"/>
              <w:rPr>
                <w:rFonts w:ascii="ＭＳ ゴシック" w:eastAsia="ＭＳ ゴシック" w:hAnsi="ＭＳ ゴシック"/>
                <w:bCs/>
                <w:szCs w:val="21"/>
              </w:rPr>
            </w:pPr>
          </w:p>
        </w:tc>
      </w:tr>
      <w:tr w:rsidR="00C649C4" w14:paraId="13C78596" w14:textId="77777777" w:rsidTr="00C649C4">
        <w:trPr>
          <w:trHeight w:val="285"/>
          <w:jc w:val="center"/>
        </w:trPr>
        <w:tc>
          <w:tcPr>
            <w:tcW w:w="305" w:type="pct"/>
            <w:vMerge/>
            <w:shd w:val="clear" w:color="auto" w:fill="auto"/>
            <w:noWrap/>
          </w:tcPr>
          <w:p w14:paraId="76640122" w14:textId="77777777" w:rsidR="00C649C4" w:rsidRDefault="00C649C4" w:rsidP="00C649C4">
            <w:pPr>
              <w:rPr>
                <w:rFonts w:ascii="ＭＳ ゴシック" w:eastAsia="ＭＳ ゴシック" w:hAnsi="ＭＳ ゴシック"/>
                <w:bCs/>
                <w:szCs w:val="21"/>
              </w:rPr>
            </w:pPr>
          </w:p>
        </w:tc>
        <w:tc>
          <w:tcPr>
            <w:tcW w:w="1616" w:type="pct"/>
            <w:shd w:val="clear" w:color="auto" w:fill="auto"/>
          </w:tcPr>
          <w:p w14:paraId="758C7926"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その他</w:t>
            </w:r>
          </w:p>
        </w:tc>
        <w:tc>
          <w:tcPr>
            <w:tcW w:w="1026" w:type="pct"/>
            <w:shd w:val="clear" w:color="auto" w:fill="auto"/>
          </w:tcPr>
          <w:p w14:paraId="29109420"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7C0F6A0F" w14:textId="77777777" w:rsidR="00C649C4" w:rsidRDefault="00C649C4" w:rsidP="00C649C4">
            <w:pPr>
              <w:jc w:val="right"/>
              <w:rPr>
                <w:rFonts w:ascii="ＭＳ ゴシック" w:eastAsia="ＭＳ ゴシック" w:hAnsi="ＭＳ ゴシック"/>
                <w:bCs/>
                <w:szCs w:val="21"/>
              </w:rPr>
            </w:pPr>
          </w:p>
        </w:tc>
        <w:tc>
          <w:tcPr>
            <w:tcW w:w="1027" w:type="pct"/>
          </w:tcPr>
          <w:p w14:paraId="7664CADD" w14:textId="77777777" w:rsidR="00C649C4" w:rsidRDefault="00C649C4" w:rsidP="00C649C4">
            <w:pPr>
              <w:jc w:val="right"/>
              <w:rPr>
                <w:rFonts w:ascii="ＭＳ ゴシック" w:eastAsia="ＭＳ ゴシック" w:hAnsi="ＭＳ ゴシック"/>
                <w:bCs/>
                <w:szCs w:val="21"/>
              </w:rPr>
            </w:pPr>
          </w:p>
        </w:tc>
      </w:tr>
      <w:tr w:rsidR="00C649C4" w14:paraId="032A51BD" w14:textId="77777777" w:rsidTr="00C649C4">
        <w:trPr>
          <w:trHeight w:val="375"/>
          <w:jc w:val="center"/>
        </w:trPr>
        <w:tc>
          <w:tcPr>
            <w:tcW w:w="1921" w:type="pct"/>
            <w:gridSpan w:val="2"/>
            <w:shd w:val="clear" w:color="auto" w:fill="auto"/>
            <w:noWrap/>
          </w:tcPr>
          <w:p w14:paraId="685C845C"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直接経費小計</w:t>
            </w:r>
          </w:p>
        </w:tc>
        <w:tc>
          <w:tcPr>
            <w:tcW w:w="1026" w:type="pct"/>
            <w:shd w:val="clear" w:color="auto" w:fill="auto"/>
          </w:tcPr>
          <w:p w14:paraId="404EB874"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27071DB9" w14:textId="77777777" w:rsidR="00C649C4" w:rsidRDefault="00C649C4" w:rsidP="00C649C4">
            <w:pPr>
              <w:jc w:val="right"/>
              <w:rPr>
                <w:rFonts w:ascii="ＭＳ ゴシック" w:eastAsia="ＭＳ ゴシック" w:hAnsi="ＭＳ ゴシック"/>
                <w:bCs/>
                <w:szCs w:val="21"/>
              </w:rPr>
            </w:pPr>
          </w:p>
        </w:tc>
        <w:tc>
          <w:tcPr>
            <w:tcW w:w="1027" w:type="pct"/>
          </w:tcPr>
          <w:p w14:paraId="570C050B" w14:textId="77777777" w:rsidR="00C649C4" w:rsidRDefault="00C649C4" w:rsidP="00C649C4">
            <w:pPr>
              <w:jc w:val="right"/>
              <w:rPr>
                <w:rFonts w:ascii="ＭＳ ゴシック" w:eastAsia="ＭＳ ゴシック" w:hAnsi="ＭＳ ゴシック"/>
                <w:bCs/>
                <w:szCs w:val="21"/>
              </w:rPr>
            </w:pPr>
          </w:p>
        </w:tc>
      </w:tr>
      <w:tr w:rsidR="00C649C4" w14:paraId="3BCC313F" w14:textId="77777777" w:rsidTr="00C649C4">
        <w:trPr>
          <w:trHeight w:val="375"/>
          <w:jc w:val="center"/>
        </w:trPr>
        <w:tc>
          <w:tcPr>
            <w:tcW w:w="1921" w:type="pct"/>
            <w:gridSpan w:val="2"/>
            <w:shd w:val="clear" w:color="auto" w:fill="auto"/>
            <w:noWrap/>
            <w:hideMark/>
          </w:tcPr>
          <w:p w14:paraId="098E71DE"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間接経費（直接経費の</w:t>
            </w:r>
            <w:r>
              <w:rPr>
                <w:rFonts w:ascii="ＭＳ ゴシック" w:eastAsia="ＭＳ ゴシック" w:hAnsi="ＭＳ ゴシック"/>
                <w:bCs/>
                <w:szCs w:val="21"/>
              </w:rPr>
              <w:t>30</w:t>
            </w:r>
            <w:r>
              <w:rPr>
                <w:rFonts w:ascii="ＭＳ ゴシック" w:eastAsia="ＭＳ ゴシック" w:hAnsi="ＭＳ ゴシック" w:hint="eastAsia"/>
                <w:bCs/>
                <w:szCs w:val="21"/>
              </w:rPr>
              <w:t>％以内）</w:t>
            </w:r>
          </w:p>
        </w:tc>
        <w:tc>
          <w:tcPr>
            <w:tcW w:w="1026" w:type="pct"/>
            <w:shd w:val="clear" w:color="auto" w:fill="auto"/>
          </w:tcPr>
          <w:p w14:paraId="38B2F997"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51DD935" w14:textId="77777777" w:rsidR="00C649C4" w:rsidRDefault="00C649C4" w:rsidP="00C649C4">
            <w:pPr>
              <w:jc w:val="right"/>
              <w:rPr>
                <w:rFonts w:ascii="ＭＳ ゴシック" w:eastAsia="ＭＳ ゴシック" w:hAnsi="ＭＳ ゴシック"/>
                <w:bCs/>
                <w:szCs w:val="21"/>
              </w:rPr>
            </w:pPr>
          </w:p>
        </w:tc>
        <w:tc>
          <w:tcPr>
            <w:tcW w:w="1027" w:type="pct"/>
          </w:tcPr>
          <w:p w14:paraId="25229C20" w14:textId="77777777" w:rsidR="00C649C4" w:rsidRDefault="00C649C4" w:rsidP="00C649C4">
            <w:pPr>
              <w:jc w:val="right"/>
              <w:rPr>
                <w:rFonts w:ascii="ＭＳ ゴシック" w:eastAsia="ＭＳ ゴシック" w:hAnsi="ＭＳ ゴシック"/>
                <w:bCs/>
                <w:szCs w:val="21"/>
              </w:rPr>
            </w:pPr>
          </w:p>
        </w:tc>
      </w:tr>
      <w:tr w:rsidR="00C649C4" w14:paraId="3F747968" w14:textId="77777777" w:rsidTr="00C649C4">
        <w:trPr>
          <w:trHeight w:val="375"/>
          <w:jc w:val="center"/>
        </w:trPr>
        <w:tc>
          <w:tcPr>
            <w:tcW w:w="1921" w:type="pct"/>
            <w:gridSpan w:val="2"/>
            <w:shd w:val="clear" w:color="auto" w:fill="auto"/>
            <w:noWrap/>
            <w:hideMark/>
          </w:tcPr>
          <w:p w14:paraId="238A0B84" w14:textId="77777777" w:rsidR="00C649C4" w:rsidRDefault="00C649C4" w:rsidP="00C649C4">
            <w:pPr>
              <w:rPr>
                <w:rFonts w:ascii="ＭＳ ゴシック" w:eastAsia="ＭＳ ゴシック" w:hAnsi="ＭＳ ゴシック"/>
                <w:bCs/>
                <w:szCs w:val="21"/>
              </w:rPr>
            </w:pPr>
            <w:r>
              <w:rPr>
                <w:rFonts w:ascii="ＭＳ ゴシック" w:eastAsia="ＭＳ ゴシック" w:hAnsi="ＭＳ ゴシック" w:hint="eastAsia"/>
                <w:bCs/>
                <w:szCs w:val="21"/>
              </w:rPr>
              <w:t>合計</w:t>
            </w:r>
          </w:p>
        </w:tc>
        <w:tc>
          <w:tcPr>
            <w:tcW w:w="1026" w:type="pct"/>
            <w:shd w:val="clear" w:color="auto" w:fill="auto"/>
          </w:tcPr>
          <w:p w14:paraId="01E88154" w14:textId="77777777" w:rsidR="00C649C4" w:rsidRDefault="00C649C4" w:rsidP="00C649C4">
            <w:pPr>
              <w:jc w:val="right"/>
              <w:rPr>
                <w:rFonts w:ascii="ＭＳ ゴシック" w:eastAsia="ＭＳ ゴシック" w:hAnsi="ＭＳ ゴシック"/>
                <w:bCs/>
                <w:szCs w:val="21"/>
              </w:rPr>
            </w:pPr>
          </w:p>
        </w:tc>
        <w:tc>
          <w:tcPr>
            <w:tcW w:w="1026" w:type="pct"/>
            <w:shd w:val="clear" w:color="auto" w:fill="auto"/>
          </w:tcPr>
          <w:p w14:paraId="4FB613BC" w14:textId="77777777" w:rsidR="00C649C4" w:rsidRDefault="00C649C4" w:rsidP="00C649C4">
            <w:pPr>
              <w:jc w:val="right"/>
              <w:rPr>
                <w:rFonts w:ascii="ＭＳ ゴシック" w:eastAsia="ＭＳ ゴシック" w:hAnsi="ＭＳ ゴシック"/>
                <w:bCs/>
                <w:szCs w:val="21"/>
              </w:rPr>
            </w:pPr>
          </w:p>
        </w:tc>
        <w:tc>
          <w:tcPr>
            <w:tcW w:w="1027" w:type="pct"/>
          </w:tcPr>
          <w:p w14:paraId="171FF130" w14:textId="77777777" w:rsidR="00C649C4" w:rsidRDefault="00C649C4" w:rsidP="00C649C4">
            <w:pPr>
              <w:jc w:val="right"/>
              <w:rPr>
                <w:rFonts w:ascii="ＭＳ ゴシック" w:eastAsia="ＭＳ ゴシック" w:hAnsi="ＭＳ ゴシック"/>
                <w:bCs/>
                <w:szCs w:val="21"/>
              </w:rPr>
            </w:pPr>
          </w:p>
        </w:tc>
      </w:tr>
    </w:tbl>
    <w:p w14:paraId="726262BF" w14:textId="77777777" w:rsidR="00C649C4" w:rsidRDefault="00C649C4" w:rsidP="00C649C4">
      <w:pPr>
        <w:rPr>
          <w:rFonts w:ascii="ＭＳ ゴシック" w:eastAsia="ＭＳ ゴシック" w:hAnsi="ＭＳ ゴシック"/>
          <w:sz w:val="18"/>
        </w:rPr>
      </w:pPr>
      <w:r>
        <w:rPr>
          <w:rFonts w:ascii="ＭＳ ゴシック" w:eastAsia="ＭＳ ゴシック" w:hAnsi="ＭＳ ゴシック" w:hint="eastAsia"/>
          <w:sz w:val="18"/>
        </w:rPr>
        <w:t>※分担機関が複数</w:t>
      </w:r>
      <w:r>
        <w:rPr>
          <w:rFonts w:ascii="ＭＳ ゴシック" w:eastAsia="ＭＳ ゴシック" w:hAnsi="ＭＳ ゴシック"/>
          <w:sz w:val="18"/>
        </w:rPr>
        <w:t>ある場合は</w:t>
      </w:r>
      <w:r>
        <w:rPr>
          <w:rFonts w:ascii="ＭＳ ゴシック" w:eastAsia="ＭＳ ゴシック" w:hAnsi="ＭＳ ゴシック" w:hint="eastAsia"/>
          <w:sz w:val="18"/>
        </w:rPr>
        <w:t>本表を</w:t>
      </w:r>
      <w:r>
        <w:rPr>
          <w:rFonts w:ascii="ＭＳ ゴシック" w:eastAsia="ＭＳ ゴシック" w:hAnsi="ＭＳ ゴシック"/>
          <w:sz w:val="18"/>
        </w:rPr>
        <w:t>複製して（３）以降に続けてください。</w:t>
      </w:r>
    </w:p>
    <w:p w14:paraId="43731CAB" w14:textId="77777777" w:rsidR="00C649C4" w:rsidRPr="008A46EA" w:rsidRDefault="00C649C4" w:rsidP="00C649C4">
      <w:pPr>
        <w:rPr>
          <w:rFonts w:asciiTheme="majorEastAsia" w:eastAsiaTheme="majorEastAsia" w:hAnsiTheme="majorEastAsia"/>
          <w:color w:val="000000" w:themeColor="text1"/>
          <w:sz w:val="18"/>
          <w:szCs w:val="18"/>
        </w:rPr>
      </w:pPr>
      <w:r w:rsidRPr="008A46EA">
        <w:rPr>
          <w:rFonts w:asciiTheme="majorEastAsia" w:eastAsiaTheme="majorEastAsia" w:hAnsiTheme="majorEastAsia" w:hint="eastAsia"/>
          <w:color w:val="000000" w:themeColor="text1"/>
          <w:sz w:val="18"/>
          <w:szCs w:val="18"/>
        </w:rPr>
        <w:t>※研究</w:t>
      </w:r>
      <w:r w:rsidRPr="008A46EA">
        <w:rPr>
          <w:rFonts w:asciiTheme="majorEastAsia" w:eastAsiaTheme="majorEastAsia" w:hAnsiTheme="majorEastAsia"/>
          <w:color w:val="000000" w:themeColor="text1"/>
          <w:sz w:val="18"/>
          <w:szCs w:val="18"/>
        </w:rPr>
        <w:t>開発</w:t>
      </w:r>
      <w:r w:rsidRPr="008A46EA">
        <w:rPr>
          <w:rFonts w:asciiTheme="majorEastAsia" w:eastAsiaTheme="majorEastAsia" w:hAnsiTheme="majorEastAsia" w:hint="eastAsia"/>
          <w:color w:val="000000" w:themeColor="text1"/>
          <w:sz w:val="18"/>
          <w:szCs w:val="18"/>
        </w:rPr>
        <w:t>実施</w:t>
      </w:r>
      <w:r w:rsidRPr="008A46EA">
        <w:rPr>
          <w:rFonts w:asciiTheme="majorEastAsia" w:eastAsiaTheme="majorEastAsia" w:hAnsiTheme="majorEastAsia"/>
          <w:color w:val="000000" w:themeColor="text1"/>
          <w:sz w:val="18"/>
          <w:szCs w:val="18"/>
        </w:rPr>
        <w:t>予定期間が</w:t>
      </w:r>
      <w:r w:rsidRPr="008A46EA">
        <w:rPr>
          <w:rFonts w:asciiTheme="majorEastAsia" w:eastAsiaTheme="majorEastAsia" w:hAnsiTheme="majorEastAsia" w:hint="eastAsia"/>
          <w:color w:val="000000" w:themeColor="text1"/>
          <w:sz w:val="18"/>
          <w:szCs w:val="18"/>
        </w:rPr>
        <w:t>４</w:t>
      </w:r>
      <w:r w:rsidRPr="008A46EA">
        <w:rPr>
          <w:rFonts w:asciiTheme="majorEastAsia" w:eastAsiaTheme="majorEastAsia" w:hAnsiTheme="majorEastAsia"/>
          <w:color w:val="000000" w:themeColor="text1"/>
          <w:sz w:val="18"/>
          <w:szCs w:val="18"/>
        </w:rPr>
        <w:t>年間以上ある場合</w:t>
      </w:r>
      <w:r w:rsidRPr="008A46EA">
        <w:rPr>
          <w:rFonts w:asciiTheme="majorEastAsia" w:eastAsiaTheme="majorEastAsia" w:hAnsiTheme="majorEastAsia" w:hint="eastAsia"/>
          <w:color w:val="000000" w:themeColor="text1"/>
          <w:sz w:val="18"/>
          <w:szCs w:val="18"/>
        </w:rPr>
        <w:t>は</w:t>
      </w:r>
      <w:r w:rsidRPr="008A46EA">
        <w:rPr>
          <w:rFonts w:asciiTheme="majorEastAsia" w:eastAsiaTheme="majorEastAsia" w:hAnsiTheme="majorEastAsia"/>
          <w:color w:val="000000" w:themeColor="text1"/>
          <w:sz w:val="18"/>
          <w:szCs w:val="18"/>
        </w:rPr>
        <w:t>、適宜年度を追加して</w:t>
      </w:r>
      <w:r w:rsidRPr="008A46EA">
        <w:rPr>
          <w:rFonts w:asciiTheme="majorEastAsia" w:eastAsiaTheme="majorEastAsia" w:hAnsiTheme="majorEastAsia" w:hint="eastAsia"/>
          <w:color w:val="000000" w:themeColor="text1"/>
          <w:sz w:val="18"/>
          <w:szCs w:val="18"/>
        </w:rPr>
        <w:t>下さい。</w:t>
      </w:r>
    </w:p>
    <w:p w14:paraId="321F9986" w14:textId="77777777" w:rsidR="00C649C4" w:rsidRPr="00BC53BD" w:rsidRDefault="00C649C4" w:rsidP="00C649C4">
      <w:pPr>
        <w:widowControl/>
        <w:spacing w:line="298" w:lineRule="exact"/>
        <w:rPr>
          <w:rFonts w:asciiTheme="majorEastAsia" w:eastAsiaTheme="majorEastAsia" w:hAnsiTheme="majorEastAsia" w:cs="ＭＳ Ｐゴシック"/>
          <w:kern w:val="0"/>
          <w:szCs w:val="21"/>
        </w:rPr>
      </w:pPr>
    </w:p>
    <w:p w14:paraId="01517583" w14:textId="77777777" w:rsidR="00C649C4" w:rsidRDefault="00C649C4" w:rsidP="00C649C4">
      <w:pPr>
        <w:widowControl/>
        <w:spacing w:line="298" w:lineRule="exac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hint="eastAsia"/>
          <w:kern w:val="0"/>
          <w:szCs w:val="21"/>
        </w:rPr>
        <w:t xml:space="preserve">【設備備品費の内訳】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物品費」のうち</w:t>
      </w:r>
      <w:r>
        <w:rPr>
          <w:rFonts w:asciiTheme="majorEastAsia" w:eastAsiaTheme="majorEastAsia" w:hAnsiTheme="majorEastAsia" w:cs="ＭＳ Ｐゴシック" w:hint="eastAsia"/>
          <w:kern w:val="0"/>
          <w:sz w:val="18"/>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C649C4" w14:paraId="1359FCF1" w14:textId="77777777" w:rsidTr="00C649C4">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2D15CF2C"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38B9A7BF"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45652AC8" w14:textId="77777777" w:rsidR="00C649C4" w:rsidRDefault="00C649C4" w:rsidP="00C649C4">
            <w:pPr>
              <w:widowControl/>
              <w:spacing w:before="125" w:line="298" w:lineRule="exact"/>
              <w:jc w:val="center"/>
              <w:rPr>
                <w:rFonts w:asciiTheme="majorEastAsia" w:eastAsiaTheme="majorEastAsia" w:hAnsiTheme="majorEastAsia" w:cs="Century"/>
                <w:kern w:val="0"/>
                <w:szCs w:val="21"/>
              </w:rPr>
            </w:pPr>
            <w:r>
              <w:rPr>
                <w:rFonts w:asciiTheme="majorEastAsia" w:eastAsiaTheme="majorEastAsia" w:hAnsiTheme="majorEastAsia"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55271B76"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585571C8"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60FADF6B"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C649C4" w14:paraId="1ACF6CDF"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7E4960B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600F80E0"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4DD0071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0ACBE8B"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3E16B562"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0839571B"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167EA167"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2290541F"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15F7EA1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dotted" w:sz="4" w:space="0" w:color="000000"/>
              <w:right w:val="single" w:sz="4" w:space="0" w:color="auto"/>
            </w:tcBorders>
            <w:vAlign w:val="center"/>
          </w:tcPr>
          <w:p w14:paraId="62DBB94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26106C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dotted" w:sz="4" w:space="0" w:color="000000"/>
              <w:right w:val="single" w:sz="4" w:space="0" w:color="000000"/>
            </w:tcBorders>
            <w:vAlign w:val="center"/>
          </w:tcPr>
          <w:p w14:paraId="7F4EF761"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dotted" w:sz="4" w:space="0" w:color="000000"/>
              <w:right w:val="single" w:sz="4" w:space="0" w:color="000000"/>
            </w:tcBorders>
            <w:vAlign w:val="center"/>
          </w:tcPr>
          <w:p w14:paraId="13754FA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1697E3FB" w14:textId="77777777" w:rsidTr="00C649C4">
        <w:trPr>
          <w:cantSplit/>
          <w:trHeight w:val="850"/>
        </w:trPr>
        <w:tc>
          <w:tcPr>
            <w:tcW w:w="673" w:type="pct"/>
            <w:tcBorders>
              <w:top w:val="nil"/>
              <w:left w:val="single" w:sz="4" w:space="0" w:color="000000"/>
              <w:bottom w:val="single" w:sz="4" w:space="0" w:color="000000"/>
              <w:right w:val="single" w:sz="4" w:space="0" w:color="000000"/>
            </w:tcBorders>
            <w:vAlign w:val="center"/>
          </w:tcPr>
          <w:p w14:paraId="1302A21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6710421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nil"/>
              <w:bottom w:val="single" w:sz="4" w:space="0" w:color="000000"/>
              <w:right w:val="single" w:sz="4" w:space="0" w:color="auto"/>
            </w:tcBorders>
            <w:vAlign w:val="center"/>
          </w:tcPr>
          <w:p w14:paraId="75C52780"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278958F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292" w:type="pct"/>
            <w:tcBorders>
              <w:top w:val="nil"/>
              <w:left w:val="nil"/>
              <w:bottom w:val="single" w:sz="4" w:space="0" w:color="000000"/>
              <w:right w:val="single" w:sz="4" w:space="0" w:color="000000"/>
            </w:tcBorders>
            <w:vAlign w:val="center"/>
          </w:tcPr>
          <w:p w14:paraId="5B26616E"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09" w:type="pct"/>
            <w:tcBorders>
              <w:top w:val="nil"/>
              <w:left w:val="nil"/>
              <w:bottom w:val="single" w:sz="4" w:space="0" w:color="000000"/>
              <w:right w:val="single" w:sz="4" w:space="0" w:color="000000"/>
            </w:tcBorders>
            <w:vAlign w:val="center"/>
          </w:tcPr>
          <w:p w14:paraId="6A749C2A"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bl>
    <w:p w14:paraId="5C11DD2A" w14:textId="77777777" w:rsidR="00C649C4" w:rsidRDefault="00C649C4" w:rsidP="00C649C4">
      <w:pPr>
        <w:widowControl/>
        <w:spacing w:line="298" w:lineRule="exact"/>
        <w:rPr>
          <w:rFonts w:asciiTheme="majorEastAsia" w:eastAsiaTheme="majorEastAsia" w:hAnsiTheme="majorEastAsia" w:cs="ＭＳ Ｐゴシック"/>
          <w:kern w:val="0"/>
          <w:szCs w:val="21"/>
        </w:rPr>
      </w:pPr>
    </w:p>
    <w:p w14:paraId="345E6AF3" w14:textId="77777777" w:rsidR="00C649C4" w:rsidRDefault="00C649C4" w:rsidP="00C649C4">
      <w:pPr>
        <w:widowControl/>
        <w:spacing w:line="298"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【その他費用の内訳】　</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その他</w:t>
      </w:r>
      <w:r>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kern w:val="0"/>
          <w:sz w:val="18"/>
          <w:szCs w:val="21"/>
        </w:rPr>
        <w:t>のうち50万円以上の</w:t>
      </w:r>
      <w:r>
        <w:rPr>
          <w:rFonts w:asciiTheme="majorEastAsia" w:eastAsiaTheme="majorEastAsia" w:hAnsiTheme="majorEastAsia" w:cs="ＭＳ Ｐゴシック" w:hint="eastAsia"/>
          <w:kern w:val="0"/>
          <w:sz w:val="18"/>
          <w:szCs w:val="21"/>
        </w:rPr>
        <w:t>ものについて</w:t>
      </w:r>
      <w:r>
        <w:rPr>
          <w:rFonts w:asciiTheme="majorEastAsia" w:eastAsiaTheme="majorEastAsia" w:hAnsiTheme="majorEastAsia" w:cs="ＭＳ Ｐゴシック"/>
          <w:kern w:val="0"/>
          <w:sz w:val="18"/>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93"/>
        <w:gridCol w:w="1730"/>
        <w:gridCol w:w="2452"/>
        <w:gridCol w:w="3029"/>
        <w:gridCol w:w="1407"/>
      </w:tblGrid>
      <w:tr w:rsidR="00C649C4" w14:paraId="7015A946" w14:textId="77777777" w:rsidTr="00C649C4">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2539CC30"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355B1419"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021EC194"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70F4EA9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r>
              <w:rPr>
                <w:rFonts w:asciiTheme="majorEastAsia" w:eastAsiaTheme="majorEastAsia" w:hAnsiTheme="majorEastAsia" w:cs="Century"/>
                <w:kern w:val="0"/>
                <w:szCs w:val="21"/>
              </w:rPr>
              <w:t xml:space="preserve"> </w:t>
            </w:r>
            <w:r>
              <w:rPr>
                <w:rFonts w:asciiTheme="majorEastAsia" w:eastAsiaTheme="majorEastAsia" w:hAnsiTheme="majorEastAsia"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7ED94414" w14:textId="77777777" w:rsidR="00C649C4" w:rsidRDefault="00C649C4" w:rsidP="00C649C4">
            <w:pPr>
              <w:widowControl/>
              <w:spacing w:before="125" w:line="298" w:lineRule="exact"/>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金額（</w:t>
            </w:r>
            <w:r>
              <w:rPr>
                <w:rFonts w:asciiTheme="majorEastAsia" w:eastAsiaTheme="majorEastAsia" w:hAnsiTheme="majorEastAsia" w:cs="ＭＳ Ｐゴシック"/>
                <w:kern w:val="0"/>
                <w:szCs w:val="21"/>
              </w:rPr>
              <w:t>千円）</w:t>
            </w:r>
          </w:p>
        </w:tc>
      </w:tr>
      <w:tr w:rsidR="00C649C4" w14:paraId="091C143D" w14:textId="77777777" w:rsidTr="00C649C4">
        <w:trPr>
          <w:cantSplit/>
          <w:trHeight w:val="850"/>
        </w:trPr>
        <w:tc>
          <w:tcPr>
            <w:tcW w:w="652" w:type="pct"/>
            <w:tcBorders>
              <w:top w:val="nil"/>
              <w:left w:val="single" w:sz="4" w:space="0" w:color="000000"/>
              <w:bottom w:val="dotted" w:sz="4" w:space="0" w:color="000000"/>
              <w:right w:val="single" w:sz="4" w:space="0" w:color="000000"/>
            </w:tcBorders>
            <w:vAlign w:val="center"/>
          </w:tcPr>
          <w:p w14:paraId="0A0BE5EF"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t xml:space="preserve">   年度</w:t>
            </w:r>
          </w:p>
        </w:tc>
        <w:tc>
          <w:tcPr>
            <w:tcW w:w="873" w:type="pct"/>
            <w:tcBorders>
              <w:top w:val="nil"/>
              <w:left w:val="nil"/>
              <w:bottom w:val="dotted" w:sz="4" w:space="0" w:color="000000"/>
              <w:right w:val="single" w:sz="4" w:space="0" w:color="auto"/>
            </w:tcBorders>
          </w:tcPr>
          <w:p w14:paraId="0580ACE9"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4762B21"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34616B94"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1868D76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54C6CDBB" w14:textId="77777777" w:rsidTr="00C649C4">
        <w:trPr>
          <w:cantSplit/>
          <w:trHeight w:val="850"/>
        </w:trPr>
        <w:tc>
          <w:tcPr>
            <w:tcW w:w="652" w:type="pct"/>
            <w:tcBorders>
              <w:top w:val="nil"/>
              <w:left w:val="single" w:sz="4" w:space="0" w:color="000000"/>
              <w:bottom w:val="dotted" w:sz="4" w:space="0" w:color="000000"/>
              <w:right w:val="single" w:sz="4" w:space="0" w:color="000000"/>
            </w:tcBorders>
            <w:vAlign w:val="center"/>
          </w:tcPr>
          <w:p w14:paraId="154113C5"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年度</w:t>
            </w:r>
          </w:p>
        </w:tc>
        <w:tc>
          <w:tcPr>
            <w:tcW w:w="873" w:type="pct"/>
            <w:tcBorders>
              <w:top w:val="nil"/>
              <w:left w:val="nil"/>
              <w:bottom w:val="dotted" w:sz="4" w:space="0" w:color="000000"/>
              <w:right w:val="single" w:sz="4" w:space="0" w:color="auto"/>
            </w:tcBorders>
          </w:tcPr>
          <w:p w14:paraId="7CA03B7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A162856"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dotted" w:sz="4" w:space="0" w:color="000000"/>
              <w:right w:val="single" w:sz="4" w:space="0" w:color="000000"/>
            </w:tcBorders>
            <w:vAlign w:val="center"/>
          </w:tcPr>
          <w:p w14:paraId="2F16387F"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dotted" w:sz="4" w:space="0" w:color="000000"/>
              <w:right w:val="single" w:sz="4" w:space="0" w:color="000000"/>
            </w:tcBorders>
            <w:vAlign w:val="center"/>
          </w:tcPr>
          <w:p w14:paraId="02821E08"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r w:rsidR="00C649C4" w14:paraId="5A8E66F4" w14:textId="77777777" w:rsidTr="00C649C4">
        <w:trPr>
          <w:cantSplit/>
          <w:trHeight w:val="850"/>
        </w:trPr>
        <w:tc>
          <w:tcPr>
            <w:tcW w:w="652" w:type="pct"/>
            <w:tcBorders>
              <w:top w:val="nil"/>
              <w:left w:val="single" w:sz="4" w:space="0" w:color="000000"/>
              <w:bottom w:val="single" w:sz="4" w:space="0" w:color="000000"/>
              <w:right w:val="single" w:sz="4" w:space="0" w:color="000000"/>
            </w:tcBorders>
            <w:vAlign w:val="center"/>
          </w:tcPr>
          <w:p w14:paraId="69CF5AF2" w14:textId="77777777" w:rsidR="00C649C4" w:rsidRDefault="00C649C4" w:rsidP="00C649C4">
            <w:pPr>
              <w:widowControl/>
              <w:spacing w:line="298"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 xml:space="preserve">　年度</w:t>
            </w:r>
          </w:p>
        </w:tc>
        <w:tc>
          <w:tcPr>
            <w:tcW w:w="873" w:type="pct"/>
            <w:tcBorders>
              <w:top w:val="nil"/>
              <w:left w:val="nil"/>
              <w:bottom w:val="single" w:sz="4" w:space="0" w:color="000000"/>
              <w:right w:val="single" w:sz="4" w:space="0" w:color="auto"/>
            </w:tcBorders>
          </w:tcPr>
          <w:p w14:paraId="52E0E8DA"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1951E577"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1528" w:type="pct"/>
            <w:tcBorders>
              <w:top w:val="nil"/>
              <w:left w:val="nil"/>
              <w:bottom w:val="single" w:sz="4" w:space="0" w:color="000000"/>
              <w:right w:val="single" w:sz="4" w:space="0" w:color="000000"/>
            </w:tcBorders>
            <w:vAlign w:val="center"/>
          </w:tcPr>
          <w:p w14:paraId="75DCB9C7"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c>
          <w:tcPr>
            <w:tcW w:w="710" w:type="pct"/>
            <w:tcBorders>
              <w:top w:val="nil"/>
              <w:left w:val="nil"/>
              <w:bottom w:val="single" w:sz="4" w:space="0" w:color="000000"/>
              <w:right w:val="single" w:sz="4" w:space="0" w:color="000000"/>
            </w:tcBorders>
            <w:vAlign w:val="center"/>
          </w:tcPr>
          <w:p w14:paraId="2FD0064C" w14:textId="77777777" w:rsidR="00C649C4" w:rsidRDefault="00C649C4" w:rsidP="00C649C4">
            <w:pPr>
              <w:widowControl/>
              <w:spacing w:before="125" w:line="298" w:lineRule="exact"/>
              <w:rPr>
                <w:rFonts w:asciiTheme="majorEastAsia" w:eastAsiaTheme="majorEastAsia" w:hAnsiTheme="majorEastAsia" w:cs="ＭＳ Ｐゴシック"/>
                <w:kern w:val="0"/>
                <w:szCs w:val="21"/>
              </w:rPr>
            </w:pPr>
          </w:p>
        </w:tc>
      </w:tr>
    </w:tbl>
    <w:p w14:paraId="24107436" w14:textId="77777777" w:rsidR="00C649C4" w:rsidRDefault="00C649C4" w:rsidP="00C649C4">
      <w:pPr>
        <w:widowControl/>
        <w:snapToGrid w:val="0"/>
        <w:jc w:val="left"/>
        <w:rPr>
          <w:rFonts w:ascii="ＭＳ 明朝" w:hAnsi="ＭＳ 明朝"/>
          <w:i/>
          <w:color w:val="365F91" w:themeColor="accent1" w:themeShade="BF"/>
          <w:szCs w:val="21"/>
        </w:rPr>
      </w:pPr>
    </w:p>
    <w:p w14:paraId="2646FFBB" w14:textId="2C5EFCF5" w:rsidR="00C649C4" w:rsidRDefault="00C649C4" w:rsidP="00C649C4">
      <w:pPr>
        <w:widowControl/>
        <w:jc w:val="left"/>
        <w:rPr>
          <w:rFonts w:ascii="ＭＳ 明朝" w:hAnsi="ＭＳ 明朝"/>
          <w:i/>
          <w:color w:val="365F91" w:themeColor="accent1" w:themeShade="BF"/>
          <w:szCs w:val="21"/>
        </w:rPr>
      </w:pPr>
    </w:p>
    <w:sectPr w:rsidR="00C649C4"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C649C4" w:rsidRDefault="00C649C4" w:rsidP="00DE2071">
      <w:r>
        <w:separator/>
      </w:r>
    </w:p>
  </w:endnote>
  <w:endnote w:type="continuationSeparator" w:id="0">
    <w:p w14:paraId="5AA9AE66" w14:textId="77777777" w:rsidR="00C649C4" w:rsidRDefault="00C649C4" w:rsidP="00DE2071">
      <w:r>
        <w:continuationSeparator/>
      </w:r>
    </w:p>
  </w:endnote>
  <w:endnote w:type="continuationNotice" w:id="1">
    <w:p w14:paraId="67936154" w14:textId="77777777" w:rsidR="00C649C4" w:rsidRDefault="00C64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649C4" w:rsidRDefault="00C649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649C4" w:rsidRDefault="00C649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C649C4" w:rsidRDefault="00C649C4" w:rsidP="00DE2071">
      <w:r>
        <w:separator/>
      </w:r>
    </w:p>
  </w:footnote>
  <w:footnote w:type="continuationSeparator" w:id="0">
    <w:p w14:paraId="20741E8D" w14:textId="77777777" w:rsidR="00C649C4" w:rsidRDefault="00C649C4" w:rsidP="00DE2071">
      <w:r>
        <w:continuationSeparator/>
      </w:r>
    </w:p>
  </w:footnote>
  <w:footnote w:type="continuationNotice" w:id="1">
    <w:p w14:paraId="172D993E" w14:textId="77777777" w:rsidR="00C649C4" w:rsidRDefault="00C64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C649C4" w:rsidRDefault="00C649C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CB574F6"/>
    <w:multiLevelType w:val="hybridMultilevel"/>
    <w:tmpl w:val="F0162970"/>
    <w:lvl w:ilvl="0" w:tplc="95AAF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C83E8F"/>
    <w:multiLevelType w:val="hybridMultilevel"/>
    <w:tmpl w:val="E2D00644"/>
    <w:lvl w:ilvl="0" w:tplc="C75A6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0"/>
  </w:num>
  <w:num w:numId="3">
    <w:abstractNumId w:val="17"/>
  </w:num>
  <w:num w:numId="4">
    <w:abstractNumId w:val="15"/>
  </w:num>
  <w:num w:numId="5">
    <w:abstractNumId w:val="20"/>
  </w:num>
  <w:num w:numId="6">
    <w:abstractNumId w:val="5"/>
  </w:num>
  <w:num w:numId="7">
    <w:abstractNumId w:val="31"/>
  </w:num>
  <w:num w:numId="8">
    <w:abstractNumId w:val="19"/>
  </w:num>
  <w:num w:numId="9">
    <w:abstractNumId w:val="8"/>
  </w:num>
  <w:num w:numId="10">
    <w:abstractNumId w:val="24"/>
  </w:num>
  <w:num w:numId="11">
    <w:abstractNumId w:val="9"/>
  </w:num>
  <w:num w:numId="12">
    <w:abstractNumId w:val="22"/>
  </w:num>
  <w:num w:numId="13">
    <w:abstractNumId w:val="13"/>
  </w:num>
  <w:num w:numId="14">
    <w:abstractNumId w:val="27"/>
  </w:num>
  <w:num w:numId="15">
    <w:abstractNumId w:val="26"/>
  </w:num>
  <w:num w:numId="16">
    <w:abstractNumId w:val="12"/>
  </w:num>
  <w:num w:numId="17">
    <w:abstractNumId w:val="28"/>
  </w:num>
  <w:num w:numId="18">
    <w:abstractNumId w:val="16"/>
  </w:num>
  <w:num w:numId="19">
    <w:abstractNumId w:val="18"/>
  </w:num>
  <w:num w:numId="20">
    <w:abstractNumId w:val="7"/>
  </w:num>
  <w:num w:numId="21">
    <w:abstractNumId w:val="14"/>
  </w:num>
  <w:num w:numId="22">
    <w:abstractNumId w:val="23"/>
  </w:num>
  <w:num w:numId="23">
    <w:abstractNumId w:val="32"/>
  </w:num>
  <w:num w:numId="24">
    <w:abstractNumId w:val="2"/>
  </w:num>
  <w:num w:numId="25">
    <w:abstractNumId w:val="0"/>
  </w:num>
  <w:num w:numId="26">
    <w:abstractNumId w:val="25"/>
  </w:num>
  <w:num w:numId="27">
    <w:abstractNumId w:val="3"/>
  </w:num>
  <w:num w:numId="28">
    <w:abstractNumId w:val="11"/>
  </w:num>
  <w:num w:numId="29">
    <w:abstractNumId w:val="6"/>
  </w:num>
  <w:num w:numId="30">
    <w:abstractNumId w:val="21"/>
  </w:num>
  <w:num w:numId="31">
    <w:abstractNumId w:val="33"/>
  </w:num>
  <w:num w:numId="32">
    <w:abstractNumId w:val="4"/>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BD4"/>
    <w:rsid w:val="001C1D3C"/>
    <w:rsid w:val="001C3ECB"/>
    <w:rsid w:val="001C4F74"/>
    <w:rsid w:val="001C5E47"/>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243B5"/>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17A87"/>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245"/>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05C"/>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1AD5"/>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578E"/>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49C4"/>
    <w:rsid w:val="00C6650A"/>
    <w:rsid w:val="00C66ECC"/>
    <w:rsid w:val="00C66F25"/>
    <w:rsid w:val="00C76E06"/>
    <w:rsid w:val="00C77E28"/>
    <w:rsid w:val="00C80E50"/>
    <w:rsid w:val="00C8410F"/>
    <w:rsid w:val="00C87CD4"/>
    <w:rsid w:val="00C94511"/>
    <w:rsid w:val="00C94901"/>
    <w:rsid w:val="00CA1182"/>
    <w:rsid w:val="00CA11D6"/>
    <w:rsid w:val="00CA473B"/>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0AB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C649C4"/>
  </w:style>
  <w:style w:type="paragraph" w:customStyle="1" w:styleId="af5">
    <w:name w:val="一太郎"/>
    <w:basedOn w:val="a"/>
    <w:rsid w:val="00C649C4"/>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5CF6-1EAE-4BCD-AFD7-2209198C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2684</Words>
  <Characters>15299</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2021-05-25T11:25:00Z</dcterms:created>
  <dcterms:modified xsi:type="dcterms:W3CDTF">2021-05-25T11:25:00Z</dcterms:modified>
</cp:coreProperties>
</file>