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500AB" w14:textId="3C120414" w:rsidR="00962A2A" w:rsidRPr="0026247C" w:rsidRDefault="008C6665" w:rsidP="00962A2A">
      <w:pPr>
        <w:widowControl/>
        <w:jc w:val="left"/>
        <w:rPr>
          <w:rFonts w:eastAsia="ＭＳ 明朝" w:cs="Times New Roman"/>
          <w:szCs w:val="21"/>
        </w:rPr>
      </w:pPr>
      <w:r>
        <w:rPr>
          <w:rFonts w:ascii="Times New Roman" w:eastAsia="ＭＳ 明朝" w:hAnsi="Times New Roman" w:cs="Times New Roman" w:hint="eastAsia"/>
          <w:sz w:val="24"/>
          <w:szCs w:val="21"/>
        </w:rPr>
        <w:t>(</w:t>
      </w:r>
      <w:r w:rsidR="00962A2A" w:rsidRPr="00240817">
        <w:rPr>
          <w:rFonts w:ascii="Times New Roman" w:eastAsia="ＭＳ 明朝" w:hAnsi="Times New Roman" w:cs="Times New Roman"/>
          <w:sz w:val="24"/>
          <w:szCs w:val="21"/>
        </w:rPr>
        <w:t>Appendix E2</w:t>
      </w:r>
      <w:r>
        <w:rPr>
          <w:rFonts w:ascii="Times New Roman" w:eastAsia="ＭＳ 明朝" w:hAnsi="Times New Roman" w:cs="Times New Roman"/>
          <w:sz w:val="24"/>
          <w:szCs w:val="21"/>
        </w:rPr>
        <w:t>)</w:t>
      </w:r>
    </w:p>
    <w:p w14:paraId="25F465E5" w14:textId="77777777" w:rsidR="00962A2A" w:rsidRDefault="00962A2A" w:rsidP="00962A2A">
      <w:pPr>
        <w:widowControl/>
        <w:jc w:val="left"/>
        <w:rPr>
          <w:rFonts w:ascii="ＭＳ 明朝" w:eastAsia="ＭＳ 明朝" w:hAnsi="ＭＳ 明朝" w:cs="Times New Roman"/>
          <w:szCs w:val="20"/>
        </w:rPr>
      </w:pPr>
    </w:p>
    <w:p w14:paraId="54551E0A" w14:textId="77777777" w:rsidR="00607F3D" w:rsidRPr="00B0245A" w:rsidRDefault="00607F3D" w:rsidP="00607F3D">
      <w:pPr>
        <w:spacing w:line="360" w:lineRule="auto"/>
        <w:jc w:val="center"/>
        <w:rPr>
          <w:rFonts w:ascii="Times New Roman" w:eastAsia="ＭＳ 明朝" w:hAnsi="Times New Roman" w:cs="Times New Roman"/>
          <w:b/>
          <w:sz w:val="24"/>
          <w:szCs w:val="24"/>
        </w:rPr>
      </w:pPr>
      <w:r w:rsidRPr="00B0245A">
        <w:rPr>
          <w:rFonts w:ascii="Times New Roman" w:eastAsia="ＭＳ 明朝" w:hAnsi="Times New Roman" w:cs="Times New Roman"/>
          <w:b/>
          <w:kern w:val="0"/>
          <w:sz w:val="24"/>
          <w:szCs w:val="24"/>
        </w:rPr>
        <w:t>Security Trade Control Checklist</w:t>
      </w:r>
    </w:p>
    <w:p w14:paraId="606E446A" w14:textId="77777777" w:rsidR="00607F3D" w:rsidRPr="00B0245A" w:rsidRDefault="00607F3D" w:rsidP="00607F3D">
      <w:pPr>
        <w:widowControl/>
        <w:jc w:val="left"/>
        <w:rPr>
          <w:rFonts w:ascii="Times New Roman" w:eastAsia="ＭＳ 明朝" w:hAnsi="Times New Roman" w:cs="Times New Roman"/>
          <w:szCs w:val="20"/>
        </w:rPr>
      </w:pPr>
    </w:p>
    <w:p w14:paraId="01438E19" w14:textId="7E852CC1" w:rsidR="00607F3D" w:rsidRPr="00B0245A" w:rsidRDefault="00607F3D" w:rsidP="00607F3D">
      <w:pPr>
        <w:pStyle w:val="ae"/>
        <w:rPr>
          <w:rFonts w:ascii="Times New Roman" w:hAnsi="Times New Roman" w:cs="Times New Roman"/>
          <w:szCs w:val="20"/>
        </w:rPr>
      </w:pPr>
      <w:r w:rsidRPr="00B0245A">
        <w:rPr>
          <w:rFonts w:ascii="Times New Roman" w:hAnsi="Times New Roman" w:cs="Times New Roman"/>
          <w:szCs w:val="20"/>
        </w:rPr>
        <w:t xml:space="preserve">Refer to </w:t>
      </w:r>
      <w:r w:rsidRPr="00B0245A">
        <w:rPr>
          <w:rFonts w:ascii="Times New Roman" w:hAnsi="Times New Roman" w:cs="Times New Roman"/>
        </w:rPr>
        <w:t xml:space="preserve">Section </w:t>
      </w:r>
      <w:r w:rsidR="00747444">
        <w:rPr>
          <w:rFonts w:ascii="Times New Roman" w:hAnsi="Times New Roman" w:cs="Times New Roman"/>
        </w:rPr>
        <w:t>2.5.3</w:t>
      </w:r>
      <w:r w:rsidRPr="00B0245A">
        <w:rPr>
          <w:rFonts w:ascii="Times New Roman" w:hAnsi="Times New Roman" w:cs="Times New Roman"/>
        </w:rPr>
        <w:t xml:space="preserve"> Security Trade Control (Countermeasures to Technology Leakage Overseas) in the Application Guidelines, and having checked that research concerning the following goods in Article 2-2 (1) of the Ministerial Order Specifying Goods and Technologies Pursuant to the Provisions of the Appended Table 1 of the Export Trade Control Order and the Appended Table of the Foreign Exchange Order are included in R&amp;D Proposal Form E1 (written in English), mark the check box black </w:t>
      </w:r>
      <w:r w:rsidRPr="00B0245A">
        <w:rPr>
          <w:rFonts w:ascii="Times New Roman" w:hAnsi="Times New Roman" w:cs="Times New Roman"/>
          <w:szCs w:val="20"/>
        </w:rPr>
        <w:t>(</w:t>
      </w:r>
      <w:r>
        <w:rPr>
          <w:rFonts w:asciiTheme="minorEastAsia" w:hAnsiTheme="minorEastAsia" w:cs="Times New Roman" w:hint="eastAsia"/>
          <w:szCs w:val="20"/>
        </w:rPr>
        <w:t>■</w:t>
      </w:r>
      <w:r w:rsidRPr="00B0245A">
        <w:rPr>
          <w:rFonts w:ascii="Times New Roman" w:hAnsi="Times New Roman" w:cs="Times New Roman"/>
          <w:szCs w:val="20"/>
        </w:rPr>
        <w:t xml:space="preserve">) </w:t>
      </w:r>
      <w:r w:rsidRPr="00B0245A">
        <w:rPr>
          <w:rFonts w:ascii="Times New Roman" w:hAnsi="Times New Roman" w:cs="Times New Roman"/>
        </w:rPr>
        <w:t xml:space="preserve">if the goods in question </w:t>
      </w:r>
      <w:proofErr w:type="gramStart"/>
      <w:r w:rsidRPr="00B0245A">
        <w:rPr>
          <w:rFonts w:ascii="Times New Roman" w:hAnsi="Times New Roman" w:cs="Times New Roman"/>
        </w:rPr>
        <w:t>are</w:t>
      </w:r>
      <w:proofErr w:type="gramEnd"/>
      <w:r w:rsidRPr="00B0245A">
        <w:rPr>
          <w:rFonts w:ascii="Times New Roman" w:hAnsi="Times New Roman" w:cs="Times New Roman"/>
        </w:rPr>
        <w:t xml:space="preserve"> included</w:t>
      </w:r>
      <w:r w:rsidRPr="00B0245A">
        <w:rPr>
          <w:rFonts w:ascii="Times New Roman" w:hAnsi="Times New Roman" w:cs="Times New Roman"/>
          <w:szCs w:val="20"/>
        </w:rPr>
        <w:t>. If included, then circle the goods in question in the list below.  Next, mark the check box black (</w:t>
      </w:r>
      <w:r>
        <w:rPr>
          <w:rFonts w:asciiTheme="minorEastAsia" w:hAnsiTheme="minorEastAsia" w:cs="Times New Roman" w:hint="eastAsia"/>
          <w:szCs w:val="20"/>
        </w:rPr>
        <w:t>■</w:t>
      </w:r>
      <w:r w:rsidRPr="00B0245A">
        <w:rPr>
          <w:rFonts w:ascii="Times New Roman" w:hAnsi="Times New Roman" w:cs="Times New Roman"/>
          <w:szCs w:val="20"/>
        </w:rPr>
        <w:t>) if there is any mention of the production or design of the goods in question in the R&amp;D Proposal Form E1</w:t>
      </w:r>
      <w:r>
        <w:rPr>
          <w:rFonts w:ascii="Times New Roman" w:hAnsi="Times New Roman" w:cs="Times New Roman"/>
          <w:szCs w:val="20"/>
        </w:rPr>
        <w:t>.</w:t>
      </w:r>
    </w:p>
    <w:p w14:paraId="3052AE59" w14:textId="77777777" w:rsidR="00607F3D" w:rsidRDefault="00607F3D" w:rsidP="00607F3D">
      <w:pPr>
        <w:widowControl/>
        <w:ind w:left="2"/>
        <w:jc w:val="left"/>
        <w:rPr>
          <w:rFonts w:ascii="Times New Roman" w:hAnsi="Times New Roman" w:cs="Times New Roman"/>
          <w:b/>
          <w:color w:val="FF0000"/>
          <w:szCs w:val="20"/>
          <w:u w:val="single"/>
        </w:rPr>
      </w:pPr>
      <w:r w:rsidRPr="00B0245A">
        <w:rPr>
          <w:rFonts w:ascii="Times New Roman" w:hAnsi="Times New Roman" w:cs="Times New Roman"/>
          <w:b/>
          <w:color w:val="FF0000"/>
          <w:szCs w:val="20"/>
          <w:u w:val="single"/>
        </w:rPr>
        <w:t>Note that the contents of this list will have no influence whatsoever upon whether or not R&amp;D proposals are accepted.</w:t>
      </w:r>
    </w:p>
    <w:p w14:paraId="235E1000" w14:textId="77777777" w:rsidR="00607F3D" w:rsidRDefault="00607F3D" w:rsidP="00607F3D">
      <w:pPr>
        <w:widowControl/>
        <w:ind w:left="1476" w:hangingChars="700" w:hanging="1476"/>
        <w:jc w:val="left"/>
        <w:rPr>
          <w:rFonts w:ascii="Times New Roman" w:hAnsi="Times New Roman" w:cs="Times New Roman"/>
          <w:b/>
          <w:color w:val="FF0000"/>
          <w:szCs w:val="20"/>
          <w:u w:val="single"/>
        </w:rPr>
      </w:pPr>
    </w:p>
    <w:p w14:paraId="2BF5D1FE" w14:textId="12861D2D" w:rsidR="00962A2A" w:rsidRPr="001C0E8A" w:rsidRDefault="00962A2A" w:rsidP="00C9525E">
      <w:pPr>
        <w:widowControl/>
        <w:ind w:left="1470" w:hangingChars="700" w:hanging="1470"/>
        <w:jc w:val="left"/>
        <w:rPr>
          <w:rFonts w:ascii="Times New Roman" w:eastAsia="ＭＳ 明朝" w:hAnsi="Times New Roman" w:cs="Times New Roman"/>
          <w:szCs w:val="20"/>
        </w:rPr>
      </w:pPr>
      <w:r w:rsidRPr="001C0E8A">
        <w:rPr>
          <w:rFonts w:ascii="Times New Roman" w:eastAsia="ＭＳ 明朝" w:hAnsi="Times New Roman" w:cs="Times New Roman"/>
          <w:szCs w:val="20"/>
        </w:rPr>
        <w:t>※</w:t>
      </w:r>
      <w:r w:rsidR="00117E78" w:rsidRPr="001C0E8A">
        <w:rPr>
          <w:rFonts w:ascii="Times New Roman" w:hAnsi="Times New Roman" w:cs="Times New Roman"/>
          <w:color w:val="333333"/>
        </w:rPr>
        <w:t>Manufacture</w:t>
      </w:r>
      <w:r w:rsidR="00DB5F60" w:rsidRPr="001C0E8A">
        <w:rPr>
          <w:rFonts w:ascii="Times New Roman" w:hAnsi="Times New Roman" w:cs="Times New Roman"/>
          <w:color w:val="333333"/>
        </w:rPr>
        <w:t>:</w:t>
      </w:r>
      <w:r w:rsidR="00DB5F60" w:rsidRPr="001C0E8A">
        <w:rPr>
          <w:rFonts w:ascii="Times New Roman" w:hAnsi="Times New Roman" w:cs="Times New Roman"/>
          <w:color w:val="333333"/>
        </w:rPr>
        <w:tab/>
      </w:r>
      <w:r w:rsidR="00117E78" w:rsidRPr="001C0E8A">
        <w:rPr>
          <w:rFonts w:ascii="Times New Roman" w:hAnsi="Times New Roman" w:cs="Times New Roman"/>
          <w:color w:val="333333"/>
        </w:rPr>
        <w:t xml:space="preserve">includes any </w:t>
      </w:r>
      <w:r w:rsidR="00117E78" w:rsidRPr="001C0E8A">
        <w:rPr>
          <w:rFonts w:ascii="Times New Roman" w:eastAsia="ＭＳ 明朝" w:hAnsi="Times New Roman" w:cs="Times New Roman"/>
          <w:szCs w:val="20"/>
        </w:rPr>
        <w:t>manufacturing process</w:t>
      </w:r>
      <w:r w:rsidRPr="001C0E8A">
        <w:rPr>
          <w:rFonts w:ascii="Times New Roman" w:eastAsia="ＭＳ 明朝" w:hAnsi="Times New Roman" w:cs="Times New Roman"/>
          <w:szCs w:val="20"/>
        </w:rPr>
        <w:t>（</w:t>
      </w:r>
      <w:r w:rsidR="00117E78" w:rsidRPr="001C0E8A">
        <w:rPr>
          <w:rFonts w:ascii="Times New Roman" w:eastAsia="ＭＳ 明朝" w:hAnsi="Times New Roman" w:cs="Times New Roman"/>
          <w:szCs w:val="20"/>
        </w:rPr>
        <w:t>construction</w:t>
      </w:r>
      <w:r w:rsidRPr="001C0E8A">
        <w:rPr>
          <w:rFonts w:ascii="Times New Roman" w:eastAsia="ＭＳ 明朝" w:hAnsi="Times New Roman" w:cs="Times New Roman"/>
          <w:szCs w:val="20"/>
        </w:rPr>
        <w:t>、</w:t>
      </w:r>
      <w:r w:rsidR="00E37D72" w:rsidRPr="001C0E8A">
        <w:rPr>
          <w:rFonts w:ascii="Times New Roman" w:eastAsia="ＭＳ 明朝" w:hAnsi="Times New Roman" w:cs="Times New Roman"/>
          <w:szCs w:val="20"/>
        </w:rPr>
        <w:t>a production engineering</w:t>
      </w:r>
      <w:r w:rsidRPr="001C0E8A">
        <w:rPr>
          <w:rFonts w:ascii="Times New Roman" w:eastAsia="ＭＳ 明朝" w:hAnsi="Times New Roman" w:cs="Times New Roman"/>
          <w:szCs w:val="20"/>
        </w:rPr>
        <w:t>、</w:t>
      </w:r>
      <w:r w:rsidR="00E37D72" w:rsidRPr="001C0E8A">
        <w:rPr>
          <w:rFonts w:ascii="Times New Roman" w:eastAsia="ＭＳ 明朝" w:hAnsi="Times New Roman" w:cs="Times New Roman"/>
          <w:szCs w:val="20"/>
        </w:rPr>
        <w:t>productization</w:t>
      </w:r>
      <w:r w:rsidRPr="001C0E8A">
        <w:rPr>
          <w:rFonts w:ascii="Times New Roman" w:eastAsia="ＭＳ 明朝" w:hAnsi="Times New Roman" w:cs="Times New Roman"/>
          <w:szCs w:val="20"/>
        </w:rPr>
        <w:t>、</w:t>
      </w:r>
      <w:r w:rsidR="00E37D72" w:rsidRPr="001C0E8A">
        <w:rPr>
          <w:rFonts w:ascii="Times New Roman" w:eastAsia="ＭＳ 明朝" w:hAnsi="Times New Roman" w:cs="Times New Roman"/>
          <w:szCs w:val="20"/>
        </w:rPr>
        <w:t>integration</w:t>
      </w:r>
      <w:r w:rsidRPr="001C0E8A">
        <w:rPr>
          <w:rFonts w:ascii="Times New Roman" w:eastAsia="ＭＳ 明朝" w:hAnsi="Times New Roman" w:cs="Times New Roman"/>
          <w:szCs w:val="20"/>
        </w:rPr>
        <w:t>、</w:t>
      </w:r>
      <w:r w:rsidR="00E37D72" w:rsidRPr="001C0E8A">
        <w:rPr>
          <w:rFonts w:ascii="Times New Roman" w:eastAsia="ＭＳ 明朝" w:hAnsi="Times New Roman" w:cs="Times New Roman"/>
          <w:szCs w:val="20"/>
        </w:rPr>
        <w:t>organization</w:t>
      </w:r>
      <w:r w:rsidRPr="001C0E8A">
        <w:rPr>
          <w:rFonts w:ascii="Times New Roman" w:eastAsia="ＭＳ 明朝" w:hAnsi="Times New Roman" w:cs="Times New Roman"/>
          <w:szCs w:val="20"/>
        </w:rPr>
        <w:t>/</w:t>
      </w:r>
      <w:r w:rsidR="00E37D72" w:rsidRPr="001C0E8A">
        <w:rPr>
          <w:rFonts w:ascii="Times New Roman" w:hAnsi="Times New Roman" w:cs="Times New Roman"/>
        </w:rPr>
        <w:t xml:space="preserve"> </w:t>
      </w:r>
      <w:r w:rsidR="00E37D72" w:rsidRPr="001C0E8A">
        <w:rPr>
          <w:rFonts w:ascii="Times New Roman" w:eastAsia="ＭＳ 明朝" w:hAnsi="Times New Roman" w:cs="Times New Roman"/>
          <w:szCs w:val="20"/>
        </w:rPr>
        <w:t>assembly</w:t>
      </w:r>
      <w:r w:rsidRPr="001C0E8A">
        <w:rPr>
          <w:rFonts w:ascii="Times New Roman" w:eastAsia="ＭＳ 明朝" w:hAnsi="Times New Roman" w:cs="Times New Roman"/>
          <w:szCs w:val="20"/>
        </w:rPr>
        <w:t>、</w:t>
      </w:r>
      <w:r w:rsidR="00E37D72" w:rsidRPr="001C0E8A">
        <w:rPr>
          <w:rFonts w:ascii="Times New Roman" w:eastAsia="ＭＳ 明朝" w:hAnsi="Times New Roman" w:cs="Times New Roman"/>
          <w:szCs w:val="20"/>
        </w:rPr>
        <w:t>test</w:t>
      </w:r>
      <w:r w:rsidRPr="001C0E8A">
        <w:rPr>
          <w:rFonts w:ascii="Times New Roman" w:eastAsia="ＭＳ 明朝" w:hAnsi="Times New Roman" w:cs="Times New Roman"/>
          <w:szCs w:val="20"/>
        </w:rPr>
        <w:t>、</w:t>
      </w:r>
      <w:r w:rsidR="00E37D72" w:rsidRPr="001C0E8A">
        <w:rPr>
          <w:rFonts w:ascii="Times New Roman" w:eastAsia="ＭＳ 明朝" w:hAnsi="Times New Roman" w:cs="Times New Roman"/>
          <w:szCs w:val="20"/>
        </w:rPr>
        <w:t>examination</w:t>
      </w:r>
      <w:r w:rsidRPr="001C0E8A">
        <w:rPr>
          <w:rFonts w:ascii="Times New Roman" w:eastAsia="ＭＳ 明朝" w:hAnsi="Times New Roman" w:cs="Times New Roman"/>
          <w:szCs w:val="20"/>
        </w:rPr>
        <w:t>、</w:t>
      </w:r>
      <w:r w:rsidR="00E37D72" w:rsidRPr="001C0E8A">
        <w:rPr>
          <w:rFonts w:ascii="Times New Roman" w:eastAsia="ＭＳ 明朝" w:hAnsi="Times New Roman" w:cs="Times New Roman"/>
          <w:szCs w:val="20"/>
        </w:rPr>
        <w:t>quality assurance, etc.</w:t>
      </w:r>
      <w:r w:rsidRPr="001C0E8A">
        <w:rPr>
          <w:rFonts w:ascii="Times New Roman" w:eastAsia="ＭＳ 明朝" w:hAnsi="Times New Roman" w:cs="Times New Roman"/>
          <w:szCs w:val="20"/>
        </w:rPr>
        <w:t>）</w:t>
      </w:r>
    </w:p>
    <w:p w14:paraId="1085C1E9" w14:textId="4B99BFEB" w:rsidR="00962A2A" w:rsidRDefault="00DB5F60" w:rsidP="00C9525E">
      <w:pPr>
        <w:widowControl/>
        <w:ind w:left="1470" w:hangingChars="700" w:hanging="1470"/>
        <w:jc w:val="left"/>
        <w:rPr>
          <w:rFonts w:ascii="ＭＳ 明朝" w:eastAsia="ＭＳ 明朝" w:hAnsi="ＭＳ 明朝" w:cs="Times New Roman"/>
          <w:szCs w:val="20"/>
        </w:rPr>
      </w:pPr>
      <w:r w:rsidRPr="001C0E8A">
        <w:rPr>
          <w:rFonts w:ascii="Times New Roman" w:eastAsia="ＭＳ 明朝" w:hAnsi="Times New Roman" w:cs="Times New Roman"/>
          <w:szCs w:val="20"/>
        </w:rPr>
        <w:t>※</w:t>
      </w:r>
      <w:r w:rsidR="00C9525E">
        <w:rPr>
          <w:rFonts w:ascii="Times New Roman" w:eastAsia="ＭＳ 明朝" w:hAnsi="Times New Roman" w:cs="Times New Roman"/>
          <w:szCs w:val="20"/>
        </w:rPr>
        <w:t>D</w:t>
      </w:r>
      <w:r w:rsidR="00E42678" w:rsidRPr="001C0E8A">
        <w:rPr>
          <w:rFonts w:ascii="Times New Roman" w:eastAsia="ＭＳ 明朝" w:hAnsi="Times New Roman" w:cs="Times New Roman"/>
          <w:szCs w:val="20"/>
        </w:rPr>
        <w:t>esign</w:t>
      </w:r>
      <w:r w:rsidR="00E42678" w:rsidRPr="001C0E8A">
        <w:rPr>
          <w:rFonts w:ascii="Times New Roman" w:eastAsia="ＭＳ 明朝" w:hAnsi="Times New Roman" w:cs="Times New Roman"/>
          <w:szCs w:val="20"/>
        </w:rPr>
        <w:tab/>
      </w:r>
      <w:r w:rsidR="00CD23EE" w:rsidRPr="001C0E8A">
        <w:rPr>
          <w:rFonts w:ascii="Times New Roman" w:eastAsia="ＭＳ 明朝" w:hAnsi="Times New Roman" w:cs="Times New Roman"/>
          <w:szCs w:val="20"/>
        </w:rPr>
        <w:t>includes a series of manufacturing pro</w:t>
      </w:r>
      <w:r w:rsidR="00CD23EE" w:rsidRPr="00917B3E">
        <w:rPr>
          <w:rFonts w:ascii="Times New Roman" w:eastAsia="ＭＳ 明朝" w:hAnsi="Times New Roman" w:cs="Times New Roman"/>
          <w:szCs w:val="20"/>
        </w:rPr>
        <w:t>cesses of the entire sequence (</w:t>
      </w:r>
      <w:r w:rsidR="00917B3E" w:rsidRPr="00917B3E">
        <w:rPr>
          <w:rFonts w:ascii="Times New Roman" w:eastAsia="ＭＳ 明朝" w:hAnsi="Times New Roman" w:cs="Times New Roman"/>
          <w:szCs w:val="20"/>
        </w:rPr>
        <w:t>design study, design analysis,</w:t>
      </w:r>
      <w:r w:rsidR="00917B3E">
        <w:rPr>
          <w:rFonts w:ascii="Times New Roman" w:eastAsia="ＭＳ 明朝" w:hAnsi="Times New Roman" w:cs="Times New Roman"/>
          <w:szCs w:val="20"/>
        </w:rPr>
        <w:t xml:space="preserve"> design concept,</w:t>
      </w:r>
      <w:r w:rsidR="002248EE">
        <w:rPr>
          <w:rFonts w:ascii="Times New Roman" w:eastAsia="ＭＳ 明朝" w:hAnsi="Times New Roman" w:cs="Times New Roman"/>
          <w:szCs w:val="20"/>
        </w:rPr>
        <w:t xml:space="preserve"> production and testing of prototype,</w:t>
      </w:r>
      <w:r w:rsidR="009C267C">
        <w:rPr>
          <w:rFonts w:ascii="Times New Roman" w:eastAsia="ＭＳ 明朝" w:hAnsi="Times New Roman" w:cs="Times New Roman"/>
          <w:szCs w:val="20"/>
        </w:rPr>
        <w:t xml:space="preserve"> plan of pilot production, design data, process of varying </w:t>
      </w:r>
      <w:r w:rsidR="007D462C">
        <w:rPr>
          <w:rFonts w:ascii="Times New Roman" w:eastAsia="ＭＳ 明朝" w:hAnsi="Times New Roman" w:cs="Times New Roman"/>
          <w:szCs w:val="20"/>
        </w:rPr>
        <w:t xml:space="preserve">design data </w:t>
      </w:r>
      <w:r w:rsidR="009C267C">
        <w:rPr>
          <w:rFonts w:ascii="Times New Roman" w:eastAsia="ＭＳ 明朝" w:hAnsi="Times New Roman" w:cs="Times New Roman"/>
          <w:szCs w:val="20"/>
        </w:rPr>
        <w:t>to manufacture</w:t>
      </w:r>
      <w:r w:rsidR="007D462C">
        <w:rPr>
          <w:rFonts w:ascii="Times New Roman" w:eastAsia="ＭＳ 明朝" w:hAnsi="Times New Roman" w:cs="Times New Roman"/>
          <w:szCs w:val="20"/>
        </w:rPr>
        <w:t xml:space="preserve">, </w:t>
      </w:r>
      <w:r w:rsidR="007D462C" w:rsidRPr="007D462C">
        <w:rPr>
          <w:rFonts w:ascii="Times New Roman" w:eastAsia="ＭＳ 明朝" w:hAnsi="Times New Roman" w:cs="Times New Roman"/>
          <w:szCs w:val="20"/>
        </w:rPr>
        <w:t>appearance design</w:t>
      </w:r>
      <w:r w:rsidR="007D462C">
        <w:rPr>
          <w:rFonts w:ascii="Times New Roman" w:eastAsia="ＭＳ 明朝" w:hAnsi="Times New Roman" w:cs="Times New Roman"/>
          <w:szCs w:val="20"/>
        </w:rPr>
        <w:t xml:space="preserve">, </w:t>
      </w:r>
      <w:r w:rsidR="007D462C" w:rsidRPr="007D462C">
        <w:rPr>
          <w:rFonts w:ascii="Times New Roman" w:eastAsia="ＭＳ 明朝" w:hAnsi="Times New Roman" w:cs="Times New Roman"/>
          <w:szCs w:val="20"/>
        </w:rPr>
        <w:t>integrated design</w:t>
      </w:r>
      <w:r w:rsidR="007D462C">
        <w:rPr>
          <w:rFonts w:ascii="Times New Roman" w:eastAsia="ＭＳ 明朝" w:hAnsi="Times New Roman" w:cs="Times New Roman"/>
          <w:szCs w:val="20"/>
        </w:rPr>
        <w:t>, layout, etc.)</w:t>
      </w:r>
    </w:p>
    <w:p w14:paraId="766CC9CE" w14:textId="77777777" w:rsidR="00962A2A" w:rsidRPr="00F56607" w:rsidRDefault="00962A2A" w:rsidP="00962A2A">
      <w:pPr>
        <w:widowControl/>
        <w:jc w:val="left"/>
        <w:rPr>
          <w:rFonts w:ascii="ＭＳ 明朝" w:eastAsia="ＭＳ 明朝" w:hAnsi="ＭＳ 明朝" w:cs="Times New Roman"/>
          <w:szCs w:val="20"/>
        </w:rPr>
      </w:pPr>
    </w:p>
    <w:p w14:paraId="4686CC96" w14:textId="6E59D2BD" w:rsidR="00962A2A" w:rsidRDefault="00962A2A" w:rsidP="00962A2A">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lang w:bidi="th-TH"/>
        </w:rPr>
        <mc:AlternateContent>
          <mc:Choice Requires="wps">
            <w:drawing>
              <wp:anchor distT="0" distB="0" distL="114300" distR="114300" simplePos="0" relativeHeight="251659264" behindDoc="0" locked="0" layoutInCell="1" allowOverlap="1" wp14:anchorId="4682DF29" wp14:editId="25B80808">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F7EC1"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004A1FA9" w:rsidRPr="00BE1426">
        <w:rPr>
          <w:rFonts w:ascii="Times New Roman" w:hAnsi="Times New Roman" w:cs="Times New Roman"/>
        </w:rPr>
        <w:t>Name of R&amp;D PI</w:t>
      </w:r>
      <w:r>
        <w:rPr>
          <w:rFonts w:ascii="ＭＳ 明朝" w:eastAsia="ＭＳ 明朝" w:hAnsi="ＭＳ 明朝" w:cs="Times New Roman" w:hint="eastAsia"/>
          <w:szCs w:val="20"/>
        </w:rPr>
        <w:t xml:space="preserve">：　</w:t>
      </w:r>
    </w:p>
    <w:p w14:paraId="3C636DEF" w14:textId="1E474E06" w:rsidR="00962A2A" w:rsidRDefault="00962A2A" w:rsidP="00962A2A">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lang w:bidi="th-TH"/>
        </w:rPr>
        <mc:AlternateContent>
          <mc:Choice Requires="wps">
            <w:drawing>
              <wp:anchor distT="0" distB="0" distL="114300" distR="114300" simplePos="0" relativeHeight="251660288" behindDoc="0" locked="0" layoutInCell="1" allowOverlap="1" wp14:anchorId="2018D01C" wp14:editId="72F4744C">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7081E"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00B22318" w:rsidRPr="0049447B">
        <w:rPr>
          <w:rFonts w:ascii="Times New Roman" w:hAnsi="Times New Roman" w:cs="Times New Roman"/>
        </w:rPr>
        <w:t>Title of proposed R&amp;D project</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4D7D42B0" w14:textId="77777777" w:rsidR="00962A2A" w:rsidRDefault="00962A2A" w:rsidP="00962A2A">
      <w:pPr>
        <w:widowControl/>
        <w:jc w:val="left"/>
        <w:rPr>
          <w:rFonts w:ascii="ＭＳ 明朝" w:eastAsia="ＭＳ 明朝" w:hAnsi="ＭＳ 明朝" w:cs="Times New Roman"/>
          <w:szCs w:val="20"/>
        </w:rPr>
      </w:pPr>
    </w:p>
    <w:p w14:paraId="5974441C" w14:textId="6BE7D0FD" w:rsidR="00962A2A" w:rsidRPr="00801820" w:rsidRDefault="00530E44" w:rsidP="00962A2A">
      <w:pPr>
        <w:autoSpaceDE w:val="0"/>
        <w:autoSpaceDN w:val="0"/>
        <w:adjustRightInd w:val="0"/>
        <w:ind w:rightChars="200" w:right="420"/>
        <w:rPr>
          <w:rFonts w:ascii="Times New Roman" w:eastAsia="ＭＳ 明朝" w:hAnsi="Times New Roman" w:cs="Times New Roman"/>
          <w:kern w:val="0"/>
          <w:szCs w:val="21"/>
        </w:rPr>
      </w:pPr>
      <w:r w:rsidRPr="00801820">
        <w:rPr>
          <w:rFonts w:ascii="Times New Roman" w:eastAsia="ＭＳ 明朝" w:hAnsi="Times New Roman" w:cs="Times New Roman"/>
          <w:kern w:val="0"/>
          <w:szCs w:val="21"/>
        </w:rPr>
        <w:t>Article 2-2</w:t>
      </w:r>
      <w:r w:rsidRPr="00801820">
        <w:rPr>
          <w:rFonts w:ascii="Times New Roman" w:eastAsia="ＭＳ 明朝" w:hAnsi="Times New Roman" w:cs="Times New Roman"/>
          <w:kern w:val="0"/>
          <w:szCs w:val="21"/>
        </w:rPr>
        <w:t xml:space="preserve">　</w:t>
      </w:r>
      <w:r w:rsidRPr="00801820">
        <w:rPr>
          <w:rFonts w:ascii="Times New Roman" w:eastAsia="ＭＳ 明朝" w:hAnsi="Times New Roman" w:cs="Times New Roman"/>
          <w:kern w:val="0"/>
          <w:szCs w:val="21"/>
        </w:rPr>
        <w:t>(1) Goods specified by the Ordinance of the Ministry of Economy</w:t>
      </w:r>
      <w:r w:rsidR="00962A2A" w:rsidRPr="00801820">
        <w:rPr>
          <w:rFonts w:ascii="Times New Roman" w:eastAsia="ＭＳ 明朝" w:hAnsi="Times New Roman" w:cs="Times New Roman"/>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079"/>
        <w:gridCol w:w="5606"/>
        <w:gridCol w:w="1299"/>
        <w:gridCol w:w="1758"/>
      </w:tblGrid>
      <w:tr w:rsidR="000E0B03" w:rsidRPr="00D3106B" w14:paraId="634D01D6" w14:textId="77777777" w:rsidTr="00BB0B2A">
        <w:tc>
          <w:tcPr>
            <w:tcW w:w="1135" w:type="dxa"/>
            <w:shd w:val="clear" w:color="auto" w:fill="D9D9D9" w:themeFill="background1" w:themeFillShade="D9"/>
            <w:vAlign w:val="center"/>
          </w:tcPr>
          <w:p w14:paraId="5C65CEC5" w14:textId="75C4B783" w:rsidR="00962A2A" w:rsidRPr="006A41D8" w:rsidRDefault="004A1FA9" w:rsidP="00BB0B2A">
            <w:pPr>
              <w:autoSpaceDE w:val="0"/>
              <w:autoSpaceDN w:val="0"/>
              <w:adjustRightInd w:val="0"/>
              <w:jc w:val="center"/>
              <w:rPr>
                <w:rFonts w:eastAsia="ＭＳ 明朝" w:cs="Times New Roman"/>
                <w:b/>
                <w:kern w:val="0"/>
                <w:sz w:val="18"/>
                <w:szCs w:val="24"/>
              </w:rPr>
            </w:pPr>
            <w:r w:rsidRPr="006A41D8">
              <w:rPr>
                <w:rFonts w:eastAsia="ＭＳ 明朝" w:cs="Times New Roman"/>
                <w:b/>
                <w:kern w:val="0"/>
                <w:sz w:val="18"/>
                <w:szCs w:val="24"/>
              </w:rPr>
              <w:t>Term</w:t>
            </w:r>
          </w:p>
        </w:tc>
        <w:tc>
          <w:tcPr>
            <w:tcW w:w="5982" w:type="dxa"/>
            <w:shd w:val="clear" w:color="auto" w:fill="D9D9D9" w:themeFill="background1" w:themeFillShade="D9"/>
            <w:vAlign w:val="center"/>
          </w:tcPr>
          <w:p w14:paraId="48BA4B49" w14:textId="5D04A709" w:rsidR="00962A2A" w:rsidRPr="006A41D8" w:rsidRDefault="00365D47" w:rsidP="00BB0B2A">
            <w:pPr>
              <w:autoSpaceDE w:val="0"/>
              <w:autoSpaceDN w:val="0"/>
              <w:adjustRightInd w:val="0"/>
              <w:ind w:rightChars="200" w:right="420"/>
              <w:jc w:val="center"/>
              <w:rPr>
                <w:rFonts w:eastAsia="ＭＳ 明朝" w:cs="Times New Roman"/>
                <w:b/>
                <w:kern w:val="0"/>
                <w:sz w:val="18"/>
                <w:szCs w:val="24"/>
              </w:rPr>
            </w:pPr>
            <w:r w:rsidRPr="006A41D8">
              <w:rPr>
                <w:rFonts w:eastAsia="ＭＳ 明朝" w:cs="Times New Roman"/>
                <w:b/>
                <w:kern w:val="0"/>
                <w:sz w:val="18"/>
                <w:szCs w:val="24"/>
              </w:rPr>
              <w:t>Goods</w:t>
            </w:r>
          </w:p>
        </w:tc>
        <w:tc>
          <w:tcPr>
            <w:tcW w:w="1333" w:type="dxa"/>
            <w:shd w:val="clear" w:color="auto" w:fill="D9D9D9" w:themeFill="background1" w:themeFillShade="D9"/>
            <w:vAlign w:val="center"/>
          </w:tcPr>
          <w:p w14:paraId="2DE702B1" w14:textId="1F898CC5" w:rsidR="00962A2A" w:rsidRPr="006A41D8" w:rsidRDefault="00A85658" w:rsidP="00BB0B2A">
            <w:pPr>
              <w:autoSpaceDE w:val="0"/>
              <w:autoSpaceDN w:val="0"/>
              <w:adjustRightInd w:val="0"/>
              <w:ind w:rightChars="38" w:right="80"/>
              <w:jc w:val="center"/>
              <w:rPr>
                <w:rFonts w:eastAsia="ＭＳ 明朝" w:cs="Times New Roman"/>
                <w:b/>
                <w:kern w:val="0"/>
                <w:sz w:val="18"/>
                <w:szCs w:val="24"/>
              </w:rPr>
            </w:pPr>
            <w:r w:rsidRPr="006A41D8">
              <w:rPr>
                <w:rFonts w:eastAsia="ＭＳ 明朝" w:cs="Times New Roman"/>
                <w:b/>
                <w:kern w:val="0"/>
                <w:sz w:val="18"/>
                <w:szCs w:val="24"/>
              </w:rPr>
              <w:t>Research related to any goods in the list</w:t>
            </w:r>
          </w:p>
        </w:tc>
        <w:tc>
          <w:tcPr>
            <w:tcW w:w="1292" w:type="dxa"/>
            <w:shd w:val="clear" w:color="auto" w:fill="D9D9D9" w:themeFill="background1" w:themeFillShade="D9"/>
          </w:tcPr>
          <w:p w14:paraId="4DDA9A56" w14:textId="41442A81" w:rsidR="006A41D8" w:rsidRPr="006A41D8" w:rsidRDefault="006B15DC" w:rsidP="006A41D8">
            <w:pPr>
              <w:jc w:val="center"/>
              <w:rPr>
                <w:rFonts w:eastAsia="ＭＳ 明朝"/>
                <w:sz w:val="18"/>
                <w:szCs w:val="18"/>
              </w:rPr>
            </w:pPr>
            <w:r>
              <w:rPr>
                <w:rFonts w:eastAsia="ＭＳ 明朝" w:cs="Times New Roman"/>
                <w:b/>
                <w:sz w:val="18"/>
                <w:szCs w:val="18"/>
              </w:rPr>
              <w:t xml:space="preserve">Entries concerning production and/or design of goods </w:t>
            </w:r>
            <w:r w:rsidR="006A41D8" w:rsidRPr="006A41D8">
              <w:rPr>
                <w:rFonts w:eastAsia="ＭＳ 明朝" w:cs="Times New Roman"/>
                <w:b/>
                <w:sz w:val="18"/>
                <w:szCs w:val="18"/>
              </w:rPr>
              <w:t xml:space="preserve">in </w:t>
            </w:r>
            <w:r>
              <w:rPr>
                <w:rFonts w:eastAsia="ＭＳ 明朝" w:cs="Times New Roman"/>
                <w:b/>
                <w:sz w:val="18"/>
                <w:szCs w:val="18"/>
              </w:rPr>
              <w:t xml:space="preserve">the </w:t>
            </w:r>
            <w:r w:rsidR="006A41D8" w:rsidRPr="006A41D8">
              <w:rPr>
                <w:rFonts w:eastAsia="ＭＳ 明朝" w:cs="Times New Roman"/>
                <w:b/>
                <w:sz w:val="18"/>
                <w:szCs w:val="18"/>
              </w:rPr>
              <w:t>R&amp;D Proposal</w:t>
            </w:r>
          </w:p>
          <w:p w14:paraId="125F0B9B" w14:textId="274C473B" w:rsidR="00962A2A" w:rsidRPr="006A41D8" w:rsidRDefault="006A41D8" w:rsidP="00BB0B2A">
            <w:pPr>
              <w:autoSpaceDE w:val="0"/>
              <w:autoSpaceDN w:val="0"/>
              <w:adjustRightInd w:val="0"/>
              <w:ind w:rightChars="38" w:right="80"/>
              <w:jc w:val="center"/>
              <w:rPr>
                <w:rFonts w:eastAsia="ＭＳ 明朝" w:cs="Times New Roman"/>
                <w:b/>
                <w:kern w:val="0"/>
                <w:sz w:val="18"/>
                <w:szCs w:val="18"/>
              </w:rPr>
            </w:pPr>
            <w:r w:rsidRPr="006A41D8">
              <w:rPr>
                <w:rFonts w:eastAsia="ＭＳ 明朝" w:cs="Times New Roman"/>
                <w:b/>
                <w:kern w:val="0"/>
                <w:sz w:val="18"/>
                <w:szCs w:val="18"/>
              </w:rPr>
              <w:t>Form</w:t>
            </w:r>
          </w:p>
        </w:tc>
      </w:tr>
      <w:tr w:rsidR="000E0B03" w14:paraId="7EAE831B" w14:textId="77777777" w:rsidTr="00BB0B2A">
        <w:tc>
          <w:tcPr>
            <w:tcW w:w="1135" w:type="dxa"/>
          </w:tcPr>
          <w:p w14:paraId="1C4C685A" w14:textId="06ADCEB6" w:rsidR="00962A2A" w:rsidRPr="00506C36" w:rsidRDefault="00530E44" w:rsidP="00BB0B2A">
            <w:pPr>
              <w:autoSpaceDE w:val="0"/>
              <w:autoSpaceDN w:val="0"/>
              <w:adjustRightInd w:val="0"/>
              <w:ind w:rightChars="-13" w:right="-27"/>
              <w:jc w:val="center"/>
              <w:rPr>
                <w:rFonts w:eastAsia="ＭＳ 明朝" w:cs="Times New Roman"/>
                <w:kern w:val="0"/>
                <w:sz w:val="18"/>
                <w:szCs w:val="18"/>
              </w:rPr>
            </w:pPr>
            <w:r w:rsidRPr="00506C36">
              <w:rPr>
                <w:rStyle w:val="itemtitle"/>
                <w:sz w:val="18"/>
                <w:szCs w:val="18"/>
              </w:rPr>
              <w:t>(</w:t>
            </w:r>
            <w:proofErr w:type="spellStart"/>
            <w:r w:rsidRPr="00506C36">
              <w:rPr>
                <w:rStyle w:val="itemtitle"/>
                <w:sz w:val="18"/>
                <w:szCs w:val="18"/>
              </w:rPr>
              <w:t>i</w:t>
            </w:r>
            <w:proofErr w:type="spellEnd"/>
            <w:r w:rsidRPr="00506C36">
              <w:rPr>
                <w:rStyle w:val="itemtitle"/>
                <w:sz w:val="18"/>
                <w:szCs w:val="18"/>
              </w:rPr>
              <w:t>)</w:t>
            </w:r>
          </w:p>
        </w:tc>
        <w:tc>
          <w:tcPr>
            <w:tcW w:w="5982" w:type="dxa"/>
          </w:tcPr>
          <w:p w14:paraId="3A4C16F8" w14:textId="3378A6BF" w:rsidR="00962A2A" w:rsidRPr="00506C36" w:rsidRDefault="000E45AE" w:rsidP="002D1BDE">
            <w:pPr>
              <w:autoSpaceDE w:val="0"/>
              <w:autoSpaceDN w:val="0"/>
              <w:adjustRightInd w:val="0"/>
              <w:ind w:rightChars="54" w:right="113"/>
              <w:rPr>
                <w:rFonts w:eastAsia="ＭＳ 明朝" w:cs="Times New Roman"/>
                <w:kern w:val="0"/>
                <w:sz w:val="18"/>
                <w:szCs w:val="18"/>
              </w:rPr>
            </w:pPr>
            <w:r w:rsidRPr="00506C36">
              <w:rPr>
                <w:sz w:val="18"/>
                <w:szCs w:val="18"/>
              </w:rPr>
              <w:t xml:space="preserve">Viruses (excluding vaccines): the African horse sickness virus, the African swine fever virus, the Andes virus, the Ebola virus, the yellow fever virus, </w:t>
            </w:r>
            <w:proofErr w:type="spellStart"/>
            <w:r w:rsidRPr="00506C36">
              <w:rPr>
                <w:sz w:val="18"/>
                <w:szCs w:val="18"/>
              </w:rPr>
              <w:t>Aujeszky's</w:t>
            </w:r>
            <w:proofErr w:type="spellEnd"/>
            <w:r w:rsidRPr="00506C36">
              <w:rPr>
                <w:sz w:val="18"/>
                <w:szCs w:val="18"/>
              </w:rPr>
              <w:t xml:space="preserve"> disease virus, the Omsk hemorrhagic fever virus, the </w:t>
            </w:r>
            <w:proofErr w:type="spellStart"/>
            <w:r w:rsidRPr="00506C36">
              <w:rPr>
                <w:sz w:val="18"/>
                <w:szCs w:val="18"/>
              </w:rPr>
              <w:t>Oropouche</w:t>
            </w:r>
            <w:proofErr w:type="spellEnd"/>
            <w:r w:rsidRPr="00506C36">
              <w:rPr>
                <w:sz w:val="18"/>
                <w:szCs w:val="18"/>
              </w:rPr>
              <w:t xml:space="preserve"> virus, the </w:t>
            </w:r>
            <w:proofErr w:type="spellStart"/>
            <w:r w:rsidRPr="00506C36">
              <w:rPr>
                <w:sz w:val="18"/>
                <w:szCs w:val="18"/>
              </w:rPr>
              <w:t>Guanarito</w:t>
            </w:r>
            <w:proofErr w:type="spellEnd"/>
            <w:r w:rsidRPr="00506C36">
              <w:rPr>
                <w:sz w:val="18"/>
                <w:szCs w:val="18"/>
              </w:rPr>
              <w:t xml:space="preserve"> virus, the </w:t>
            </w:r>
            <w:proofErr w:type="spellStart"/>
            <w:r w:rsidRPr="00506C36">
              <w:rPr>
                <w:sz w:val="18"/>
                <w:szCs w:val="18"/>
              </w:rPr>
              <w:t>Kyasanur</w:t>
            </w:r>
            <w:proofErr w:type="spellEnd"/>
            <w:r w:rsidRPr="00506C36">
              <w:rPr>
                <w:sz w:val="18"/>
                <w:szCs w:val="18"/>
              </w:rPr>
              <w:t xml:space="preserve"> Forest disease virus, the cattle plague virus, the rabies virus, the Crimean-Congo hemorrhagic fever virus, the foot-and-mouth disease virus, the monkeypox virus, the </w:t>
            </w:r>
            <w:proofErr w:type="spellStart"/>
            <w:r w:rsidRPr="00506C36">
              <w:rPr>
                <w:sz w:val="18"/>
                <w:szCs w:val="18"/>
              </w:rPr>
              <w:t>peste</w:t>
            </w:r>
            <w:proofErr w:type="spellEnd"/>
            <w:r w:rsidRPr="00506C36">
              <w:rPr>
                <w:sz w:val="18"/>
                <w:szCs w:val="18"/>
              </w:rPr>
              <w:t xml:space="preserve"> des petits ruminants virus, the Sin </w:t>
            </w:r>
            <w:proofErr w:type="spellStart"/>
            <w:r w:rsidRPr="00506C36">
              <w:rPr>
                <w:sz w:val="18"/>
                <w:szCs w:val="18"/>
              </w:rPr>
              <w:t>Nombre</w:t>
            </w:r>
            <w:proofErr w:type="spellEnd"/>
            <w:r w:rsidRPr="00506C36">
              <w:rPr>
                <w:sz w:val="18"/>
                <w:szCs w:val="18"/>
              </w:rPr>
              <w:t xml:space="preserve"> virus, the vesicular stomatitis virus, the western equine encephalitis virus, the Saint Louis encephalitis virus, the Seoul virus, the tick-borne </w:t>
            </w:r>
            <w:r w:rsidRPr="00506C36">
              <w:rPr>
                <w:sz w:val="18"/>
                <w:szCs w:val="18"/>
              </w:rPr>
              <w:lastRenderedPageBreak/>
              <w:t xml:space="preserve">encephalitis virus, the Chikungunya virus, the </w:t>
            </w:r>
            <w:proofErr w:type="spellStart"/>
            <w:r w:rsidRPr="00506C36">
              <w:rPr>
                <w:sz w:val="18"/>
                <w:szCs w:val="18"/>
              </w:rPr>
              <w:t>Chapare</w:t>
            </w:r>
            <w:proofErr w:type="spellEnd"/>
            <w:r w:rsidRPr="00506C36">
              <w:rPr>
                <w:sz w:val="18"/>
                <w:szCs w:val="18"/>
              </w:rPr>
              <w:t xml:space="preserve"> virus, the </w:t>
            </w:r>
            <w:proofErr w:type="spellStart"/>
            <w:r w:rsidRPr="00506C36">
              <w:rPr>
                <w:sz w:val="18"/>
                <w:szCs w:val="18"/>
              </w:rPr>
              <w:t>louping</w:t>
            </w:r>
            <w:proofErr w:type="spellEnd"/>
            <w:r w:rsidRPr="00506C36">
              <w:rPr>
                <w:sz w:val="18"/>
                <w:szCs w:val="18"/>
              </w:rPr>
              <w:t xml:space="preserve"> ill virus, the </w:t>
            </w:r>
            <w:proofErr w:type="spellStart"/>
            <w:r w:rsidRPr="00506C36">
              <w:rPr>
                <w:sz w:val="18"/>
                <w:szCs w:val="18"/>
              </w:rPr>
              <w:t>Teschen</w:t>
            </w:r>
            <w:proofErr w:type="spellEnd"/>
            <w:r w:rsidRPr="00506C36">
              <w:rPr>
                <w:sz w:val="18"/>
                <w:szCs w:val="18"/>
              </w:rPr>
              <w:t xml:space="preserve"> disease virus, the </w:t>
            </w:r>
            <w:proofErr w:type="spellStart"/>
            <w:r w:rsidRPr="00506C36">
              <w:rPr>
                <w:sz w:val="18"/>
                <w:szCs w:val="18"/>
              </w:rPr>
              <w:t>Choclo</w:t>
            </w:r>
            <w:proofErr w:type="spellEnd"/>
            <w:r w:rsidRPr="00506C36">
              <w:rPr>
                <w:sz w:val="18"/>
                <w:szCs w:val="18"/>
              </w:rPr>
              <w:t xml:space="preserve"> virus, the dengue fever virus, the smallpox virus, the eastern equine encephalitis virus, the </w:t>
            </w:r>
            <w:proofErr w:type="spellStart"/>
            <w:r w:rsidRPr="00506C36">
              <w:rPr>
                <w:sz w:val="18"/>
                <w:szCs w:val="18"/>
              </w:rPr>
              <w:t>Dobrava</w:t>
            </w:r>
            <w:proofErr w:type="spellEnd"/>
            <w:r w:rsidRPr="00506C36">
              <w:rPr>
                <w:sz w:val="18"/>
                <w:szCs w:val="18"/>
              </w:rPr>
              <w:t xml:space="preserve">-Belgrade virus, the avian influenza virus (limited to those having the H5 or H7 H antigen), the swine fever virus, the </w:t>
            </w:r>
            <w:proofErr w:type="spellStart"/>
            <w:r w:rsidRPr="00506C36">
              <w:rPr>
                <w:sz w:val="18"/>
                <w:szCs w:val="18"/>
              </w:rPr>
              <w:t>Nipah</w:t>
            </w:r>
            <w:proofErr w:type="spellEnd"/>
            <w:r w:rsidRPr="00506C36">
              <w:rPr>
                <w:sz w:val="18"/>
                <w:szCs w:val="18"/>
              </w:rPr>
              <w:t xml:space="preserve"> virus, the Japanese encephalitis virus, the Newcastle disease virus, the </w:t>
            </w:r>
            <w:proofErr w:type="spellStart"/>
            <w:r w:rsidRPr="00506C36">
              <w:rPr>
                <w:sz w:val="18"/>
                <w:szCs w:val="18"/>
              </w:rPr>
              <w:t>Hantaan</w:t>
            </w:r>
            <w:proofErr w:type="spellEnd"/>
            <w:r w:rsidRPr="00506C36">
              <w:rPr>
                <w:sz w:val="18"/>
                <w:szCs w:val="18"/>
              </w:rPr>
              <w:t xml:space="preserve"> virus, porcine enterovirus type 9, the </w:t>
            </w:r>
            <w:proofErr w:type="spellStart"/>
            <w:r w:rsidRPr="00506C36">
              <w:rPr>
                <w:sz w:val="18"/>
                <w:szCs w:val="18"/>
              </w:rPr>
              <w:t>Junin</w:t>
            </w:r>
            <w:proofErr w:type="spellEnd"/>
            <w:r w:rsidRPr="00506C36">
              <w:rPr>
                <w:sz w:val="18"/>
                <w:szCs w:val="18"/>
              </w:rPr>
              <w:t xml:space="preserve"> virus, the blue tongue virus, the Venezuelan equine encephalitis virus, the Hendra virus, the potato Andean latent </w:t>
            </w:r>
            <w:proofErr w:type="spellStart"/>
            <w:r w:rsidRPr="00506C36">
              <w:rPr>
                <w:sz w:val="18"/>
                <w:szCs w:val="18"/>
              </w:rPr>
              <w:t>tymovirus</w:t>
            </w:r>
            <w:proofErr w:type="spellEnd"/>
            <w:r w:rsidRPr="00506C36">
              <w:rPr>
                <w:sz w:val="18"/>
                <w:szCs w:val="18"/>
              </w:rPr>
              <w:t xml:space="preserve">, the potato spindle tuber viroid, the Powassan virus, the </w:t>
            </w:r>
            <w:proofErr w:type="spellStart"/>
            <w:r w:rsidRPr="00506C36">
              <w:rPr>
                <w:sz w:val="18"/>
                <w:szCs w:val="18"/>
              </w:rPr>
              <w:t>Machupo</w:t>
            </w:r>
            <w:proofErr w:type="spellEnd"/>
            <w:r w:rsidRPr="00506C36">
              <w:rPr>
                <w:sz w:val="18"/>
                <w:szCs w:val="18"/>
              </w:rPr>
              <w:t xml:space="preserve"> virus, the Marburg virus, the Murray Valley encephalitis virus, the goat pox virus, the sheep pox virus, the Laguna Negra virus, the Lassa fever virus, the lumpy skin disease virus, the Rift Valley fever virus, the lymphocytic choriomeningitis virus, the </w:t>
            </w:r>
            <w:proofErr w:type="spellStart"/>
            <w:r w:rsidRPr="00506C36">
              <w:rPr>
                <w:sz w:val="18"/>
                <w:szCs w:val="18"/>
              </w:rPr>
              <w:t>Lujo</w:t>
            </w:r>
            <w:proofErr w:type="spellEnd"/>
            <w:r w:rsidRPr="00506C36">
              <w:rPr>
                <w:sz w:val="18"/>
                <w:szCs w:val="18"/>
              </w:rPr>
              <w:t xml:space="preserve"> virus, or the Rocio virus</w:t>
            </w:r>
          </w:p>
        </w:tc>
        <w:tc>
          <w:tcPr>
            <w:tcW w:w="1333" w:type="dxa"/>
          </w:tcPr>
          <w:p w14:paraId="1419EC82" w14:textId="69BFD4D2" w:rsidR="00962A2A" w:rsidRPr="00506C36" w:rsidRDefault="00962A2A" w:rsidP="004A4398">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lastRenderedPageBreak/>
              <w:t>□</w:t>
            </w:r>
            <w:r w:rsidR="004A4398" w:rsidRPr="00506C36">
              <w:rPr>
                <w:rFonts w:cs="Times New Roman"/>
                <w:sz w:val="18"/>
                <w:szCs w:val="18"/>
              </w:rPr>
              <w:t>included</w:t>
            </w:r>
          </w:p>
          <w:p w14:paraId="4192E47C" w14:textId="146A4F08" w:rsidR="00962A2A" w:rsidRPr="00506C36" w:rsidRDefault="00962A2A" w:rsidP="004A4398">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Pr="00506C36">
              <w:rPr>
                <w:rFonts w:eastAsia="ＭＳ 明朝" w:cs="Times New Roman"/>
                <w:kern w:val="0"/>
                <w:sz w:val="18"/>
                <w:szCs w:val="18"/>
              </w:rPr>
              <w:t>→</w:t>
            </w:r>
            <w:r w:rsidR="004A4398" w:rsidRPr="00506C36">
              <w:rPr>
                <w:rFonts w:cs="Times New Roman"/>
                <w:sz w:val="18"/>
                <w:szCs w:val="18"/>
              </w:rPr>
              <w:t>If included, then circle the goods</w:t>
            </w:r>
            <w:r w:rsidR="000E0B03" w:rsidRPr="00506C36">
              <w:rPr>
                <w:rFonts w:cs="Times New Roman"/>
                <w:sz w:val="18"/>
                <w:szCs w:val="18"/>
              </w:rPr>
              <w:t xml:space="preserve"> </w:t>
            </w:r>
            <w:r w:rsidR="004A4398" w:rsidRPr="00506C36">
              <w:rPr>
                <w:rFonts w:cs="Times New Roman"/>
                <w:sz w:val="18"/>
                <w:szCs w:val="18"/>
              </w:rPr>
              <w:t>in the list.</w:t>
            </w:r>
            <w:r w:rsidRPr="00506C36">
              <w:rPr>
                <w:rFonts w:eastAsia="ＭＳ 明朝" w:cs="Times New Roman"/>
                <w:kern w:val="0"/>
                <w:sz w:val="18"/>
                <w:szCs w:val="18"/>
              </w:rPr>
              <w:t>）</w:t>
            </w:r>
          </w:p>
          <w:p w14:paraId="3B5437CC" w14:textId="77777777" w:rsidR="00962A2A" w:rsidRPr="00506C36" w:rsidRDefault="00962A2A" w:rsidP="004A4398">
            <w:pPr>
              <w:autoSpaceDE w:val="0"/>
              <w:autoSpaceDN w:val="0"/>
              <w:adjustRightInd w:val="0"/>
              <w:ind w:rightChars="38" w:right="80"/>
              <w:jc w:val="left"/>
              <w:rPr>
                <w:rFonts w:eastAsia="ＭＳ 明朝" w:cs="Times New Roman"/>
                <w:kern w:val="0"/>
                <w:sz w:val="18"/>
                <w:szCs w:val="18"/>
              </w:rPr>
            </w:pPr>
          </w:p>
          <w:p w14:paraId="28ED6347" w14:textId="1D6AA316" w:rsidR="00962A2A" w:rsidRPr="00506C36" w:rsidRDefault="00962A2A" w:rsidP="004A4398">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004A4398" w:rsidRPr="00506C36">
              <w:rPr>
                <w:rFonts w:eastAsia="ＭＳ 明朝" w:cs="Times New Roman"/>
                <w:kern w:val="0"/>
                <w:sz w:val="18"/>
                <w:szCs w:val="18"/>
              </w:rPr>
              <w:t>N/A</w:t>
            </w:r>
          </w:p>
        </w:tc>
        <w:tc>
          <w:tcPr>
            <w:tcW w:w="1292" w:type="dxa"/>
          </w:tcPr>
          <w:p w14:paraId="36067049" w14:textId="5170803D" w:rsidR="00962A2A" w:rsidRPr="000E0B03" w:rsidRDefault="00962A2A"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w:t>
            </w:r>
            <w:r w:rsidR="00AE282C" w:rsidRPr="000E0B03">
              <w:rPr>
                <w:rFonts w:ascii="Times New Roman" w:eastAsia="ＭＳ 明朝" w:hAnsi="Times New Roman" w:cs="Times New Roman"/>
                <w:kern w:val="0"/>
                <w:szCs w:val="21"/>
              </w:rPr>
              <w:t>described</w:t>
            </w:r>
          </w:p>
          <w:p w14:paraId="300E8407" w14:textId="7B776296" w:rsidR="00962A2A" w:rsidRPr="000E0B03" w:rsidRDefault="00962A2A"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w:t>
            </w:r>
            <w:r w:rsidRPr="000E0B03">
              <w:rPr>
                <w:rFonts w:ascii="Times New Roman" w:eastAsia="ＭＳ 明朝" w:hAnsi="Times New Roman" w:cs="Times New Roman"/>
                <w:kern w:val="0"/>
                <w:szCs w:val="21"/>
              </w:rPr>
              <w:t>→</w:t>
            </w:r>
            <w:r w:rsidR="006B15DC" w:rsidRPr="000E0B03">
              <w:rPr>
                <w:rFonts w:ascii="Times New Roman" w:eastAsia="ＭＳ 明朝" w:hAnsi="Times New Roman" w:cs="Times New Roman"/>
                <w:kern w:val="0"/>
                <w:szCs w:val="21"/>
              </w:rPr>
              <w:t xml:space="preserve">If </w:t>
            </w:r>
            <w:r w:rsidR="00AE282C" w:rsidRPr="000E0B03">
              <w:rPr>
                <w:rFonts w:ascii="Times New Roman" w:eastAsia="ＭＳ 明朝" w:hAnsi="Times New Roman" w:cs="Times New Roman"/>
                <w:kern w:val="0"/>
                <w:szCs w:val="21"/>
              </w:rPr>
              <w:t>described,</w:t>
            </w:r>
            <w:r w:rsidR="000E0B03" w:rsidRPr="000E0B03">
              <w:rPr>
                <w:rFonts w:ascii="Times New Roman" w:eastAsia="ＭＳ 明朝" w:hAnsi="Times New Roman" w:cs="Times New Roman"/>
                <w:kern w:val="0"/>
                <w:szCs w:val="21"/>
              </w:rPr>
              <w:t xml:space="preserve"> </w:t>
            </w:r>
            <w:r w:rsidR="000E0B03">
              <w:rPr>
                <w:rFonts w:ascii="Times New Roman" w:eastAsia="ＭＳ 明朝" w:hAnsi="Times New Roman" w:cs="Times New Roman"/>
                <w:kern w:val="0"/>
                <w:szCs w:val="21"/>
              </w:rPr>
              <w:t xml:space="preserve">input the </w:t>
            </w:r>
            <w:r w:rsidR="000E0B03" w:rsidRPr="000E0B03">
              <w:rPr>
                <w:rFonts w:ascii="Times New Roman" w:eastAsia="ＭＳ 明朝" w:hAnsi="Times New Roman" w:cs="Times New Roman"/>
                <w:kern w:val="0"/>
                <w:szCs w:val="21"/>
              </w:rPr>
              <w:t>item number</w:t>
            </w:r>
            <w:r w:rsidR="000E0B03">
              <w:rPr>
                <w:rFonts w:ascii="Times New Roman" w:eastAsia="ＭＳ 明朝" w:hAnsi="Times New Roman" w:cs="Times New Roman"/>
                <w:kern w:val="0"/>
                <w:szCs w:val="21"/>
              </w:rPr>
              <w:t>s</w:t>
            </w:r>
            <w:r w:rsidR="000E0B03">
              <w:rPr>
                <w:rFonts w:ascii="Times New Roman" w:eastAsia="ＭＳ 明朝" w:hAnsi="Times New Roman" w:cs="Times New Roman" w:hint="eastAsia"/>
                <w:kern w:val="0"/>
                <w:szCs w:val="21"/>
              </w:rPr>
              <w:t>;</w:t>
            </w:r>
            <w:r w:rsidR="000E0B03">
              <w:rPr>
                <w:rFonts w:ascii="Times New Roman" w:eastAsia="ＭＳ 明朝" w:hAnsi="Times New Roman" w:cs="Times New Roman"/>
                <w:kern w:val="0"/>
                <w:szCs w:val="21"/>
              </w:rPr>
              <w:t xml:space="preserve"> </w:t>
            </w:r>
            <w:r w:rsidR="000E0B03" w:rsidRPr="000E0B03">
              <w:rPr>
                <w:rFonts w:ascii="Times New Roman" w:eastAsia="ＭＳ 明朝" w:hAnsi="Times New Roman" w:cs="Times New Roman"/>
                <w:kern w:val="0"/>
                <w:szCs w:val="21"/>
                <w:u w:val="single"/>
              </w:rPr>
              <w:t xml:space="preserve">     </w:t>
            </w:r>
            <w:r w:rsidRPr="000E0B03">
              <w:rPr>
                <w:rFonts w:ascii="Times New Roman" w:eastAsia="ＭＳ 明朝" w:hAnsi="Times New Roman" w:cs="Times New Roman"/>
                <w:kern w:val="0"/>
                <w:szCs w:val="21"/>
              </w:rPr>
              <w:t>）</w:t>
            </w:r>
          </w:p>
          <w:p w14:paraId="37EBBC69" w14:textId="77777777" w:rsidR="00962A2A" w:rsidRPr="000E0B03" w:rsidRDefault="00962A2A" w:rsidP="000E0B03">
            <w:pPr>
              <w:autoSpaceDE w:val="0"/>
              <w:autoSpaceDN w:val="0"/>
              <w:adjustRightInd w:val="0"/>
              <w:ind w:rightChars="38" w:right="80"/>
              <w:jc w:val="left"/>
              <w:rPr>
                <w:rFonts w:ascii="Times New Roman" w:eastAsia="ＭＳ 明朝" w:hAnsi="Times New Roman" w:cs="Times New Roman"/>
                <w:kern w:val="0"/>
                <w:szCs w:val="21"/>
              </w:rPr>
            </w:pPr>
          </w:p>
          <w:p w14:paraId="69A7E700" w14:textId="768748AF" w:rsidR="00962A2A" w:rsidRPr="000E0B03" w:rsidRDefault="00962A2A"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w:t>
            </w:r>
            <w:r w:rsidR="006B15DC" w:rsidRPr="000E0B03">
              <w:rPr>
                <w:rFonts w:ascii="Times New Roman" w:eastAsia="ＭＳ 明朝" w:hAnsi="Times New Roman" w:cs="Times New Roman"/>
                <w:kern w:val="0"/>
                <w:szCs w:val="21"/>
              </w:rPr>
              <w:t>N/A</w:t>
            </w:r>
          </w:p>
          <w:p w14:paraId="6955E98D" w14:textId="77777777" w:rsidR="00962A2A" w:rsidRPr="000E0B03" w:rsidRDefault="00962A2A" w:rsidP="000E0B03">
            <w:pPr>
              <w:autoSpaceDE w:val="0"/>
              <w:autoSpaceDN w:val="0"/>
              <w:adjustRightInd w:val="0"/>
              <w:ind w:rightChars="38" w:right="80"/>
              <w:jc w:val="left"/>
              <w:rPr>
                <w:rFonts w:ascii="Times New Roman" w:eastAsia="ＭＳ 明朝" w:hAnsi="Times New Roman" w:cs="Times New Roman"/>
                <w:kern w:val="0"/>
                <w:szCs w:val="21"/>
              </w:rPr>
            </w:pPr>
          </w:p>
          <w:p w14:paraId="1FEDBE69" w14:textId="77777777" w:rsidR="00962A2A" w:rsidRDefault="00962A2A" w:rsidP="000E0B03">
            <w:pPr>
              <w:autoSpaceDE w:val="0"/>
              <w:autoSpaceDN w:val="0"/>
              <w:adjustRightInd w:val="0"/>
              <w:ind w:rightChars="38" w:right="80"/>
              <w:jc w:val="left"/>
              <w:rPr>
                <w:rFonts w:ascii="ＭＳ 明朝" w:eastAsia="ＭＳ 明朝" w:hAnsi="ＭＳ 明朝" w:cs="Times New Roman"/>
                <w:kern w:val="0"/>
                <w:sz w:val="18"/>
                <w:szCs w:val="24"/>
              </w:rPr>
            </w:pPr>
          </w:p>
        </w:tc>
      </w:tr>
      <w:tr w:rsidR="000E0B03" w14:paraId="55F64278" w14:textId="77777777" w:rsidTr="00BB0B2A">
        <w:tc>
          <w:tcPr>
            <w:tcW w:w="1135" w:type="dxa"/>
          </w:tcPr>
          <w:p w14:paraId="07E88F29" w14:textId="3D85D578" w:rsidR="00962A2A" w:rsidRPr="00506C36" w:rsidRDefault="00530E44" w:rsidP="00BB0B2A">
            <w:pPr>
              <w:autoSpaceDE w:val="0"/>
              <w:autoSpaceDN w:val="0"/>
              <w:adjustRightInd w:val="0"/>
              <w:ind w:rightChars="-13" w:right="-27"/>
              <w:jc w:val="center"/>
              <w:rPr>
                <w:rFonts w:eastAsia="ＭＳ 明朝" w:cs="Times New Roman"/>
                <w:kern w:val="0"/>
                <w:sz w:val="18"/>
                <w:szCs w:val="18"/>
              </w:rPr>
            </w:pPr>
            <w:r w:rsidRPr="00506C36">
              <w:rPr>
                <w:rStyle w:val="itemtitle"/>
                <w:sz w:val="18"/>
                <w:szCs w:val="18"/>
              </w:rPr>
              <w:t>(ii)</w:t>
            </w:r>
          </w:p>
        </w:tc>
        <w:tc>
          <w:tcPr>
            <w:tcW w:w="5982" w:type="dxa"/>
          </w:tcPr>
          <w:p w14:paraId="7FC8BE2E" w14:textId="1B53E8B4" w:rsidR="00962A2A" w:rsidRPr="00506C36" w:rsidRDefault="000E45AE" w:rsidP="00BB0B2A">
            <w:pPr>
              <w:autoSpaceDE w:val="0"/>
              <w:autoSpaceDN w:val="0"/>
              <w:adjustRightInd w:val="0"/>
              <w:ind w:rightChars="54" w:right="113"/>
              <w:rPr>
                <w:rFonts w:eastAsia="ＭＳ 明朝" w:cs="Times New Roman"/>
                <w:kern w:val="0"/>
                <w:sz w:val="18"/>
                <w:szCs w:val="18"/>
              </w:rPr>
            </w:pPr>
            <w:r w:rsidRPr="00506C36">
              <w:rPr>
                <w:sz w:val="18"/>
                <w:szCs w:val="18"/>
              </w:rPr>
              <w:t xml:space="preserve">Bacteria (excluding vaccines): Brucella abortus, Chlamydia </w:t>
            </w:r>
            <w:proofErr w:type="spellStart"/>
            <w:r w:rsidRPr="00506C36">
              <w:rPr>
                <w:sz w:val="18"/>
                <w:szCs w:val="18"/>
              </w:rPr>
              <w:t>psittaci</w:t>
            </w:r>
            <w:proofErr w:type="spellEnd"/>
            <w:r w:rsidRPr="00506C36">
              <w:rPr>
                <w:sz w:val="18"/>
                <w:szCs w:val="18"/>
              </w:rPr>
              <w:t xml:space="preserve">, the gas bacillus, Coxiella </w:t>
            </w:r>
            <w:proofErr w:type="spellStart"/>
            <w:r w:rsidRPr="00506C36">
              <w:rPr>
                <w:sz w:val="18"/>
                <w:szCs w:val="18"/>
              </w:rPr>
              <w:t>burnetii</w:t>
            </w:r>
            <w:proofErr w:type="spellEnd"/>
            <w:r w:rsidRPr="00506C36">
              <w:rPr>
                <w:sz w:val="18"/>
                <w:szCs w:val="18"/>
              </w:rPr>
              <w:t xml:space="preserve">, Mycoplasma mycoides (small colony), the cholera bacillus, trench fever rickettsia, Shigella </w:t>
            </w:r>
            <w:proofErr w:type="spellStart"/>
            <w:r w:rsidRPr="00506C36">
              <w:rPr>
                <w:sz w:val="18"/>
                <w:szCs w:val="18"/>
              </w:rPr>
              <w:t>dysenteriae</w:t>
            </w:r>
            <w:proofErr w:type="spellEnd"/>
            <w:r w:rsidRPr="00506C36">
              <w:rPr>
                <w:sz w:val="18"/>
                <w:szCs w:val="18"/>
              </w:rPr>
              <w:t xml:space="preserve">, Bacillus anthracis, the typhoid bacillus, enterohemorrhagic Escherichia coli serotype O157, Rickettsia prowazekii, </w:t>
            </w:r>
            <w:proofErr w:type="spellStart"/>
            <w:r w:rsidRPr="00506C36">
              <w:rPr>
                <w:sz w:val="18"/>
                <w:szCs w:val="18"/>
              </w:rPr>
              <w:t>Actinobacillus</w:t>
            </w:r>
            <w:proofErr w:type="spellEnd"/>
            <w:r w:rsidRPr="00506C36">
              <w:rPr>
                <w:sz w:val="18"/>
                <w:szCs w:val="18"/>
              </w:rPr>
              <w:t xml:space="preserve"> mallei, Brucella </w:t>
            </w:r>
            <w:proofErr w:type="spellStart"/>
            <w:r w:rsidRPr="00506C36">
              <w:rPr>
                <w:sz w:val="18"/>
                <w:szCs w:val="18"/>
              </w:rPr>
              <w:t>suis</w:t>
            </w:r>
            <w:proofErr w:type="spellEnd"/>
            <w:r w:rsidRPr="00506C36">
              <w:rPr>
                <w:sz w:val="18"/>
                <w:szCs w:val="18"/>
              </w:rPr>
              <w:t xml:space="preserve">, Bacillus pestis, Bacillus botulinus, Brucella </w:t>
            </w:r>
            <w:proofErr w:type="spellStart"/>
            <w:r w:rsidRPr="00506C36">
              <w:rPr>
                <w:sz w:val="18"/>
                <w:szCs w:val="18"/>
              </w:rPr>
              <w:t>melitensis</w:t>
            </w:r>
            <w:proofErr w:type="spellEnd"/>
            <w:r w:rsidRPr="00506C36">
              <w:rPr>
                <w:sz w:val="18"/>
                <w:szCs w:val="18"/>
              </w:rPr>
              <w:t xml:space="preserve">, Mycoplasma </w:t>
            </w:r>
            <w:proofErr w:type="spellStart"/>
            <w:r w:rsidRPr="00506C36">
              <w:rPr>
                <w:sz w:val="18"/>
                <w:szCs w:val="18"/>
              </w:rPr>
              <w:t>capricolum</w:t>
            </w:r>
            <w:proofErr w:type="spellEnd"/>
            <w:r w:rsidRPr="00506C36">
              <w:rPr>
                <w:sz w:val="18"/>
                <w:szCs w:val="18"/>
              </w:rPr>
              <w:t xml:space="preserve"> subspecies </w:t>
            </w:r>
            <w:proofErr w:type="spellStart"/>
            <w:r w:rsidRPr="00506C36">
              <w:rPr>
                <w:sz w:val="18"/>
                <w:szCs w:val="18"/>
              </w:rPr>
              <w:t>capripneumoniae</w:t>
            </w:r>
            <w:proofErr w:type="spellEnd"/>
            <w:r w:rsidRPr="00506C36">
              <w:rPr>
                <w:sz w:val="18"/>
                <w:szCs w:val="18"/>
              </w:rPr>
              <w:t xml:space="preserve"> (strain F38), Bacillus </w:t>
            </w:r>
            <w:proofErr w:type="spellStart"/>
            <w:r w:rsidRPr="00506C36">
              <w:rPr>
                <w:sz w:val="18"/>
                <w:szCs w:val="18"/>
              </w:rPr>
              <w:t>tularensis</w:t>
            </w:r>
            <w:proofErr w:type="spellEnd"/>
            <w:r w:rsidRPr="00506C36">
              <w:rPr>
                <w:sz w:val="18"/>
                <w:szCs w:val="18"/>
              </w:rPr>
              <w:t xml:space="preserve">, Pseudomonas </w:t>
            </w:r>
            <w:proofErr w:type="spellStart"/>
            <w:r w:rsidRPr="00506C36">
              <w:rPr>
                <w:sz w:val="18"/>
                <w:szCs w:val="18"/>
              </w:rPr>
              <w:t>pseudomallei</w:t>
            </w:r>
            <w:proofErr w:type="spellEnd"/>
            <w:r w:rsidRPr="00506C36">
              <w:rPr>
                <w:sz w:val="18"/>
                <w:szCs w:val="18"/>
              </w:rPr>
              <w:t xml:space="preserve">, or Rickettsia </w:t>
            </w:r>
            <w:proofErr w:type="spellStart"/>
            <w:r w:rsidRPr="00506C36">
              <w:rPr>
                <w:sz w:val="18"/>
                <w:szCs w:val="18"/>
              </w:rPr>
              <w:t>rickettsii</w:t>
            </w:r>
            <w:proofErr w:type="spellEnd"/>
          </w:p>
        </w:tc>
        <w:tc>
          <w:tcPr>
            <w:tcW w:w="1333" w:type="dxa"/>
          </w:tcPr>
          <w:p w14:paraId="42BD9B1D" w14:textId="77777777" w:rsidR="004A4398" w:rsidRPr="00506C36" w:rsidRDefault="004A4398" w:rsidP="004A4398">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Pr="00506C36">
              <w:rPr>
                <w:rFonts w:cs="Times New Roman"/>
                <w:sz w:val="18"/>
                <w:szCs w:val="18"/>
              </w:rPr>
              <w:t>included</w:t>
            </w:r>
          </w:p>
          <w:p w14:paraId="7EF4741C" w14:textId="77777777" w:rsidR="004A4398" w:rsidRPr="00506C36" w:rsidRDefault="004A4398" w:rsidP="004A4398">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Pr="00506C36">
              <w:rPr>
                <w:rFonts w:eastAsia="ＭＳ 明朝" w:cs="Times New Roman"/>
                <w:kern w:val="0"/>
                <w:sz w:val="18"/>
                <w:szCs w:val="18"/>
              </w:rPr>
              <w:t>→</w:t>
            </w:r>
            <w:r w:rsidRPr="00506C36">
              <w:rPr>
                <w:rFonts w:cs="Times New Roman"/>
                <w:sz w:val="18"/>
                <w:szCs w:val="18"/>
              </w:rPr>
              <w:t>If included, then circle the goods in question in the list below.</w:t>
            </w:r>
            <w:r w:rsidRPr="00506C36">
              <w:rPr>
                <w:rFonts w:eastAsia="ＭＳ 明朝" w:cs="Times New Roman"/>
                <w:kern w:val="0"/>
                <w:sz w:val="18"/>
                <w:szCs w:val="18"/>
              </w:rPr>
              <w:t>）</w:t>
            </w:r>
          </w:p>
          <w:p w14:paraId="03174871" w14:textId="77777777" w:rsidR="004A4398" w:rsidRPr="00506C36" w:rsidRDefault="004A4398" w:rsidP="004A4398">
            <w:pPr>
              <w:autoSpaceDE w:val="0"/>
              <w:autoSpaceDN w:val="0"/>
              <w:adjustRightInd w:val="0"/>
              <w:ind w:rightChars="38" w:right="80"/>
              <w:jc w:val="left"/>
              <w:rPr>
                <w:rFonts w:eastAsia="ＭＳ 明朝" w:cs="Times New Roman"/>
                <w:kern w:val="0"/>
                <w:sz w:val="18"/>
                <w:szCs w:val="18"/>
              </w:rPr>
            </w:pPr>
          </w:p>
          <w:p w14:paraId="0E6E5319" w14:textId="0E794658" w:rsidR="00962A2A" w:rsidRPr="00506C36" w:rsidRDefault="004A4398" w:rsidP="004A4398">
            <w:pPr>
              <w:autoSpaceDE w:val="0"/>
              <w:autoSpaceDN w:val="0"/>
              <w:adjustRightInd w:val="0"/>
              <w:ind w:rightChars="38" w:right="80"/>
              <w:rPr>
                <w:rFonts w:eastAsia="ＭＳ 明朝" w:cs="Times New Roman"/>
                <w:kern w:val="0"/>
                <w:sz w:val="18"/>
                <w:szCs w:val="18"/>
              </w:rPr>
            </w:pPr>
            <w:r w:rsidRPr="00506C36">
              <w:rPr>
                <w:rFonts w:eastAsia="ＭＳ 明朝" w:cs="Times New Roman"/>
                <w:kern w:val="0"/>
                <w:sz w:val="18"/>
                <w:szCs w:val="18"/>
              </w:rPr>
              <w:t>□N/A</w:t>
            </w:r>
          </w:p>
        </w:tc>
        <w:tc>
          <w:tcPr>
            <w:tcW w:w="1292" w:type="dxa"/>
          </w:tcPr>
          <w:p w14:paraId="5F473D78"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□described</w:t>
            </w:r>
          </w:p>
          <w:p w14:paraId="4B0E1429"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w:t>
            </w:r>
            <w:r w:rsidRPr="000E0B03">
              <w:rPr>
                <w:rFonts w:ascii="Times New Roman" w:eastAsia="ＭＳ 明朝" w:hAnsi="Times New Roman" w:cs="Times New Roman"/>
                <w:kern w:val="0"/>
                <w:szCs w:val="21"/>
              </w:rPr>
              <w:t xml:space="preserve">→If described, </w:t>
            </w:r>
            <w:r>
              <w:rPr>
                <w:rFonts w:ascii="Times New Roman" w:eastAsia="ＭＳ 明朝" w:hAnsi="Times New Roman" w:cs="Times New Roman"/>
                <w:kern w:val="0"/>
                <w:szCs w:val="21"/>
              </w:rPr>
              <w:t xml:space="preserve">input the </w:t>
            </w:r>
            <w:r w:rsidRPr="000E0B03">
              <w:rPr>
                <w:rFonts w:ascii="Times New Roman" w:eastAsia="ＭＳ 明朝" w:hAnsi="Times New Roman" w:cs="Times New Roman"/>
                <w:kern w:val="0"/>
                <w:szCs w:val="21"/>
              </w:rPr>
              <w:t>item number</w:t>
            </w:r>
            <w:r>
              <w:rPr>
                <w:rFonts w:ascii="Times New Roman" w:eastAsia="ＭＳ 明朝" w:hAnsi="Times New Roman" w:cs="Times New Roman"/>
                <w:kern w:val="0"/>
                <w:szCs w:val="21"/>
              </w:rPr>
              <w:t>s</w:t>
            </w:r>
            <w:r>
              <w:rPr>
                <w:rFonts w:ascii="Times New Roman" w:eastAsia="ＭＳ 明朝" w:hAnsi="Times New Roman" w:cs="Times New Roman" w:hint="eastAsia"/>
                <w:kern w:val="0"/>
                <w:szCs w:val="21"/>
              </w:rPr>
              <w:t>;</w:t>
            </w:r>
            <w:r>
              <w:rPr>
                <w:rFonts w:ascii="Times New Roman" w:eastAsia="ＭＳ 明朝" w:hAnsi="Times New Roman" w:cs="Times New Roman"/>
                <w:kern w:val="0"/>
                <w:szCs w:val="21"/>
              </w:rPr>
              <w:t xml:space="preserve"> </w:t>
            </w:r>
            <w:r w:rsidRPr="000E0B03">
              <w:rPr>
                <w:rFonts w:ascii="Times New Roman" w:eastAsia="ＭＳ 明朝" w:hAnsi="Times New Roman" w:cs="Times New Roman"/>
                <w:kern w:val="0"/>
                <w:szCs w:val="21"/>
                <w:u w:val="single"/>
              </w:rPr>
              <w:t xml:space="preserve">     </w:t>
            </w:r>
            <w:r w:rsidRPr="000E0B03">
              <w:rPr>
                <w:rFonts w:ascii="Times New Roman" w:eastAsia="ＭＳ 明朝" w:hAnsi="Times New Roman" w:cs="Times New Roman"/>
                <w:kern w:val="0"/>
                <w:szCs w:val="21"/>
              </w:rPr>
              <w:t>）</w:t>
            </w:r>
          </w:p>
          <w:p w14:paraId="7628547D"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p>
          <w:p w14:paraId="043E3953"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□N/A</w:t>
            </w:r>
          </w:p>
          <w:p w14:paraId="6229C6A5"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p>
          <w:p w14:paraId="38C0C29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0E0B03" w14:paraId="607ACB40" w14:textId="77777777" w:rsidTr="00BB0B2A">
        <w:tc>
          <w:tcPr>
            <w:tcW w:w="1135" w:type="dxa"/>
          </w:tcPr>
          <w:p w14:paraId="14EEB887" w14:textId="77777777" w:rsidR="00962A2A" w:rsidRPr="00506C36" w:rsidRDefault="00530E44" w:rsidP="00BB0B2A">
            <w:pPr>
              <w:autoSpaceDE w:val="0"/>
              <w:autoSpaceDN w:val="0"/>
              <w:adjustRightInd w:val="0"/>
              <w:ind w:rightChars="-13" w:right="-27"/>
              <w:jc w:val="center"/>
              <w:rPr>
                <w:rFonts w:eastAsia="ＭＳ 明朝" w:cs="Times New Roman"/>
                <w:kern w:val="0"/>
                <w:sz w:val="18"/>
                <w:szCs w:val="18"/>
              </w:rPr>
            </w:pPr>
            <w:r w:rsidRPr="00506C36">
              <w:rPr>
                <w:rFonts w:eastAsia="ＭＳ 明朝" w:cs="Times New Roman"/>
                <w:kern w:val="0"/>
                <w:sz w:val="18"/>
                <w:szCs w:val="18"/>
              </w:rPr>
              <w:t>(iii) and (iv)</w:t>
            </w:r>
          </w:p>
          <w:p w14:paraId="15E87125" w14:textId="23C6992A" w:rsidR="00530E44" w:rsidRPr="00506C36" w:rsidRDefault="00530E44" w:rsidP="00BB0B2A">
            <w:pPr>
              <w:autoSpaceDE w:val="0"/>
              <w:autoSpaceDN w:val="0"/>
              <w:adjustRightInd w:val="0"/>
              <w:ind w:rightChars="-13" w:right="-27"/>
              <w:jc w:val="center"/>
              <w:rPr>
                <w:rFonts w:eastAsia="ＭＳ 明朝" w:cs="Times New Roman"/>
                <w:kern w:val="0"/>
                <w:sz w:val="18"/>
                <w:szCs w:val="18"/>
              </w:rPr>
            </w:pPr>
          </w:p>
        </w:tc>
        <w:tc>
          <w:tcPr>
            <w:tcW w:w="5982" w:type="dxa"/>
          </w:tcPr>
          <w:p w14:paraId="6ACE6643" w14:textId="0B360EF4" w:rsidR="00962A2A" w:rsidRPr="00506C36" w:rsidRDefault="000E45AE" w:rsidP="000E45AE">
            <w:pPr>
              <w:autoSpaceDE w:val="0"/>
              <w:autoSpaceDN w:val="0"/>
              <w:adjustRightInd w:val="0"/>
              <w:ind w:rightChars="54" w:right="113" w:firstLine="330"/>
              <w:rPr>
                <w:sz w:val="18"/>
                <w:szCs w:val="18"/>
              </w:rPr>
            </w:pPr>
            <w:r w:rsidRPr="00506C36">
              <w:rPr>
                <w:sz w:val="18"/>
                <w:szCs w:val="18"/>
              </w:rPr>
              <w:t xml:space="preserve">Toxins (excluding immunotoxins): aflatoxin, abrin, clostridium </w:t>
            </w:r>
            <w:proofErr w:type="spellStart"/>
            <w:r w:rsidRPr="00506C36">
              <w:rPr>
                <w:sz w:val="18"/>
                <w:szCs w:val="18"/>
              </w:rPr>
              <w:t>welchii</w:t>
            </w:r>
            <w:proofErr w:type="spellEnd"/>
            <w:r w:rsidRPr="00506C36">
              <w:rPr>
                <w:sz w:val="18"/>
                <w:szCs w:val="18"/>
              </w:rPr>
              <w:t xml:space="preserve"> toxin, HT-2 toxin, staphylococcal enterotoxin, conotoxin, cholera toxin, Shigella </w:t>
            </w:r>
            <w:proofErr w:type="spellStart"/>
            <w:r w:rsidRPr="00506C36">
              <w:rPr>
                <w:sz w:val="18"/>
                <w:szCs w:val="18"/>
              </w:rPr>
              <w:t>dysenteriae</w:t>
            </w:r>
            <w:proofErr w:type="spellEnd"/>
            <w:r w:rsidRPr="00506C36">
              <w:rPr>
                <w:sz w:val="18"/>
                <w:szCs w:val="18"/>
              </w:rPr>
              <w:t xml:space="preserve"> toxin, diacetoxyscirpenol toxin, T-2 toxin, tetrodotoxin, Viscum album lectin, </w:t>
            </w:r>
            <w:proofErr w:type="spellStart"/>
            <w:r w:rsidRPr="00506C36">
              <w:rPr>
                <w:sz w:val="18"/>
                <w:szCs w:val="18"/>
              </w:rPr>
              <w:t>verotoxin</w:t>
            </w:r>
            <w:proofErr w:type="spellEnd"/>
            <w:r w:rsidRPr="00506C36">
              <w:rPr>
                <w:sz w:val="18"/>
                <w:szCs w:val="18"/>
              </w:rPr>
              <w:t xml:space="preserve"> or Shiga toxin-like ribosome inactive protein, botulin toxin, Volkensin, microcystin, or </w:t>
            </w:r>
            <w:proofErr w:type="spellStart"/>
            <w:r w:rsidRPr="00506C36">
              <w:rPr>
                <w:sz w:val="18"/>
                <w:szCs w:val="18"/>
              </w:rPr>
              <w:t>modeccin</w:t>
            </w:r>
            <w:proofErr w:type="spellEnd"/>
            <w:r w:rsidRPr="00506C36">
              <w:rPr>
                <w:rStyle w:val="itemtitle"/>
                <w:sz w:val="18"/>
                <w:szCs w:val="18"/>
              </w:rPr>
              <w:t xml:space="preserve">　</w:t>
            </w:r>
            <w:r w:rsidRPr="00506C36">
              <w:rPr>
                <w:sz w:val="18"/>
                <w:szCs w:val="18"/>
              </w:rPr>
              <w:t xml:space="preserve">Toxins (excluding immunotoxins): aflatoxin, abrin, clostridium </w:t>
            </w:r>
            <w:proofErr w:type="spellStart"/>
            <w:r w:rsidRPr="00506C36">
              <w:rPr>
                <w:sz w:val="18"/>
                <w:szCs w:val="18"/>
              </w:rPr>
              <w:t>welchii</w:t>
            </w:r>
            <w:proofErr w:type="spellEnd"/>
            <w:r w:rsidRPr="00506C36">
              <w:rPr>
                <w:sz w:val="18"/>
                <w:szCs w:val="18"/>
              </w:rPr>
              <w:t xml:space="preserve"> toxin, HT-2 toxin, staphylococcal enterotoxin, conotoxin, cholera toxin, Shigella </w:t>
            </w:r>
            <w:proofErr w:type="spellStart"/>
            <w:r w:rsidRPr="00506C36">
              <w:rPr>
                <w:sz w:val="18"/>
                <w:szCs w:val="18"/>
              </w:rPr>
              <w:t>dysenteriae</w:t>
            </w:r>
            <w:proofErr w:type="spellEnd"/>
            <w:r w:rsidRPr="00506C36">
              <w:rPr>
                <w:sz w:val="18"/>
                <w:szCs w:val="18"/>
              </w:rPr>
              <w:t xml:space="preserve"> toxin, diacetoxyscirpenol toxin, T-2 toxin, tetrodotoxin, Viscum album lectin, </w:t>
            </w:r>
            <w:proofErr w:type="spellStart"/>
            <w:r w:rsidRPr="00506C36">
              <w:rPr>
                <w:sz w:val="18"/>
                <w:szCs w:val="18"/>
              </w:rPr>
              <w:t>verotoxin</w:t>
            </w:r>
            <w:proofErr w:type="spellEnd"/>
            <w:r w:rsidRPr="00506C36">
              <w:rPr>
                <w:sz w:val="18"/>
                <w:szCs w:val="18"/>
              </w:rPr>
              <w:t xml:space="preserve"> or Shiga toxin-like ribosome inactive protein, botulin toxin, Volkensin, microcystin, or </w:t>
            </w:r>
            <w:proofErr w:type="spellStart"/>
            <w:r w:rsidRPr="00506C36">
              <w:rPr>
                <w:sz w:val="18"/>
                <w:szCs w:val="18"/>
              </w:rPr>
              <w:t>modeccin</w:t>
            </w:r>
            <w:proofErr w:type="spellEnd"/>
          </w:p>
          <w:p w14:paraId="1149458D" w14:textId="5F918445" w:rsidR="000E45AE" w:rsidRPr="00506C36" w:rsidRDefault="000E45AE" w:rsidP="000E45AE">
            <w:pPr>
              <w:autoSpaceDE w:val="0"/>
              <w:autoSpaceDN w:val="0"/>
              <w:adjustRightInd w:val="0"/>
              <w:ind w:rightChars="54" w:right="113" w:firstLine="330"/>
              <w:rPr>
                <w:rFonts w:eastAsia="ＭＳ 明朝" w:cs="Times New Roman"/>
                <w:kern w:val="0"/>
                <w:sz w:val="18"/>
                <w:szCs w:val="18"/>
              </w:rPr>
            </w:pPr>
            <w:r w:rsidRPr="00506C36">
              <w:rPr>
                <w:sz w:val="18"/>
                <w:szCs w:val="18"/>
              </w:rPr>
              <w:t>Subunits of those falling under the preceding item</w:t>
            </w:r>
          </w:p>
        </w:tc>
        <w:tc>
          <w:tcPr>
            <w:tcW w:w="1333" w:type="dxa"/>
          </w:tcPr>
          <w:p w14:paraId="7E9B65EA" w14:textId="77777777" w:rsidR="004A4398" w:rsidRPr="00506C36" w:rsidRDefault="004A4398" w:rsidP="004A4398">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Pr="00506C36">
              <w:rPr>
                <w:rFonts w:cs="Times New Roman"/>
                <w:sz w:val="18"/>
                <w:szCs w:val="18"/>
              </w:rPr>
              <w:t>included</w:t>
            </w:r>
          </w:p>
          <w:p w14:paraId="2AA1BDA4" w14:textId="77777777" w:rsidR="004A4398" w:rsidRPr="00506C36" w:rsidRDefault="004A4398" w:rsidP="004A4398">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Pr="00506C36">
              <w:rPr>
                <w:rFonts w:eastAsia="ＭＳ 明朝" w:cs="Times New Roman"/>
                <w:kern w:val="0"/>
                <w:sz w:val="18"/>
                <w:szCs w:val="18"/>
              </w:rPr>
              <w:t>→</w:t>
            </w:r>
            <w:r w:rsidRPr="00506C36">
              <w:rPr>
                <w:rFonts w:cs="Times New Roman"/>
                <w:sz w:val="18"/>
                <w:szCs w:val="18"/>
              </w:rPr>
              <w:t>If included, then circle the goods in question in the list below.</w:t>
            </w:r>
            <w:r w:rsidRPr="00506C36">
              <w:rPr>
                <w:rFonts w:eastAsia="ＭＳ 明朝" w:cs="Times New Roman"/>
                <w:kern w:val="0"/>
                <w:sz w:val="18"/>
                <w:szCs w:val="18"/>
              </w:rPr>
              <w:t>）</w:t>
            </w:r>
          </w:p>
          <w:p w14:paraId="19F50B55" w14:textId="77777777" w:rsidR="004A4398" w:rsidRPr="00506C36" w:rsidRDefault="004A4398" w:rsidP="004A4398">
            <w:pPr>
              <w:autoSpaceDE w:val="0"/>
              <w:autoSpaceDN w:val="0"/>
              <w:adjustRightInd w:val="0"/>
              <w:ind w:rightChars="38" w:right="80"/>
              <w:jc w:val="left"/>
              <w:rPr>
                <w:rFonts w:eastAsia="ＭＳ 明朝" w:cs="Times New Roman"/>
                <w:kern w:val="0"/>
                <w:sz w:val="18"/>
                <w:szCs w:val="18"/>
              </w:rPr>
            </w:pPr>
          </w:p>
          <w:p w14:paraId="022F5431" w14:textId="68C06BAE" w:rsidR="00962A2A" w:rsidRPr="00506C36" w:rsidRDefault="004A4398" w:rsidP="004A4398">
            <w:pPr>
              <w:autoSpaceDE w:val="0"/>
              <w:autoSpaceDN w:val="0"/>
              <w:adjustRightInd w:val="0"/>
              <w:ind w:rightChars="38" w:right="80"/>
              <w:rPr>
                <w:rFonts w:eastAsia="ＭＳ 明朝" w:cs="Times New Roman"/>
                <w:kern w:val="0"/>
                <w:sz w:val="18"/>
                <w:szCs w:val="18"/>
              </w:rPr>
            </w:pPr>
            <w:r w:rsidRPr="00506C36">
              <w:rPr>
                <w:rFonts w:eastAsia="ＭＳ 明朝" w:cs="Times New Roman"/>
                <w:kern w:val="0"/>
                <w:sz w:val="18"/>
                <w:szCs w:val="18"/>
              </w:rPr>
              <w:t>□N/A</w:t>
            </w:r>
          </w:p>
        </w:tc>
        <w:tc>
          <w:tcPr>
            <w:tcW w:w="1292" w:type="dxa"/>
          </w:tcPr>
          <w:p w14:paraId="77B68932"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□described</w:t>
            </w:r>
          </w:p>
          <w:p w14:paraId="30BA3A87"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w:t>
            </w:r>
            <w:r w:rsidRPr="000E0B03">
              <w:rPr>
                <w:rFonts w:ascii="Times New Roman" w:eastAsia="ＭＳ 明朝" w:hAnsi="Times New Roman" w:cs="Times New Roman"/>
                <w:kern w:val="0"/>
                <w:szCs w:val="21"/>
              </w:rPr>
              <w:t xml:space="preserve">→If described, </w:t>
            </w:r>
            <w:r>
              <w:rPr>
                <w:rFonts w:ascii="Times New Roman" w:eastAsia="ＭＳ 明朝" w:hAnsi="Times New Roman" w:cs="Times New Roman"/>
                <w:kern w:val="0"/>
                <w:szCs w:val="21"/>
              </w:rPr>
              <w:t xml:space="preserve">input the </w:t>
            </w:r>
            <w:r w:rsidRPr="000E0B03">
              <w:rPr>
                <w:rFonts w:ascii="Times New Roman" w:eastAsia="ＭＳ 明朝" w:hAnsi="Times New Roman" w:cs="Times New Roman"/>
                <w:kern w:val="0"/>
                <w:szCs w:val="21"/>
              </w:rPr>
              <w:t>item number</w:t>
            </w:r>
            <w:r>
              <w:rPr>
                <w:rFonts w:ascii="Times New Roman" w:eastAsia="ＭＳ 明朝" w:hAnsi="Times New Roman" w:cs="Times New Roman"/>
                <w:kern w:val="0"/>
                <w:szCs w:val="21"/>
              </w:rPr>
              <w:t>s</w:t>
            </w:r>
            <w:r>
              <w:rPr>
                <w:rFonts w:ascii="Times New Roman" w:eastAsia="ＭＳ 明朝" w:hAnsi="Times New Roman" w:cs="Times New Roman" w:hint="eastAsia"/>
                <w:kern w:val="0"/>
                <w:szCs w:val="21"/>
              </w:rPr>
              <w:t>;</w:t>
            </w:r>
            <w:r>
              <w:rPr>
                <w:rFonts w:ascii="Times New Roman" w:eastAsia="ＭＳ 明朝" w:hAnsi="Times New Roman" w:cs="Times New Roman"/>
                <w:kern w:val="0"/>
                <w:szCs w:val="21"/>
              </w:rPr>
              <w:t xml:space="preserve"> </w:t>
            </w:r>
            <w:r w:rsidRPr="000E0B03">
              <w:rPr>
                <w:rFonts w:ascii="Times New Roman" w:eastAsia="ＭＳ 明朝" w:hAnsi="Times New Roman" w:cs="Times New Roman"/>
                <w:kern w:val="0"/>
                <w:szCs w:val="21"/>
                <w:u w:val="single"/>
              </w:rPr>
              <w:t xml:space="preserve">     </w:t>
            </w:r>
            <w:r w:rsidRPr="000E0B03">
              <w:rPr>
                <w:rFonts w:ascii="Times New Roman" w:eastAsia="ＭＳ 明朝" w:hAnsi="Times New Roman" w:cs="Times New Roman"/>
                <w:kern w:val="0"/>
                <w:szCs w:val="21"/>
              </w:rPr>
              <w:t>）</w:t>
            </w:r>
          </w:p>
          <w:p w14:paraId="73640E27"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p>
          <w:p w14:paraId="607FE873"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□N/A</w:t>
            </w:r>
          </w:p>
          <w:p w14:paraId="26056E67"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p>
          <w:p w14:paraId="1BDBF60B"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0E0B03" w14:paraId="42A6D765" w14:textId="77777777" w:rsidTr="00BB0B2A">
        <w:tc>
          <w:tcPr>
            <w:tcW w:w="1135" w:type="dxa"/>
          </w:tcPr>
          <w:p w14:paraId="61D44C7C" w14:textId="4E342122" w:rsidR="00962A2A" w:rsidRPr="00506C36" w:rsidRDefault="00530E44" w:rsidP="00BB0B2A">
            <w:pPr>
              <w:autoSpaceDE w:val="0"/>
              <w:autoSpaceDN w:val="0"/>
              <w:adjustRightInd w:val="0"/>
              <w:ind w:rightChars="-13" w:right="-27"/>
              <w:jc w:val="center"/>
              <w:rPr>
                <w:rFonts w:eastAsia="ＭＳ 明朝" w:cs="Times New Roman"/>
                <w:kern w:val="0"/>
                <w:sz w:val="18"/>
                <w:szCs w:val="18"/>
              </w:rPr>
            </w:pPr>
            <w:r w:rsidRPr="00506C36">
              <w:rPr>
                <w:rFonts w:eastAsia="ＭＳ 明朝" w:cs="Times New Roman"/>
                <w:kern w:val="0"/>
                <w:sz w:val="18"/>
                <w:szCs w:val="18"/>
              </w:rPr>
              <w:lastRenderedPageBreak/>
              <w:t>(v)</w:t>
            </w:r>
          </w:p>
        </w:tc>
        <w:tc>
          <w:tcPr>
            <w:tcW w:w="5982" w:type="dxa"/>
          </w:tcPr>
          <w:p w14:paraId="28872304" w14:textId="0760EA47" w:rsidR="00962A2A" w:rsidRPr="00506C36" w:rsidRDefault="000E45AE" w:rsidP="00BB0B2A">
            <w:pPr>
              <w:autoSpaceDE w:val="0"/>
              <w:autoSpaceDN w:val="0"/>
              <w:adjustRightInd w:val="0"/>
              <w:ind w:rightChars="54" w:right="113"/>
              <w:rPr>
                <w:rFonts w:eastAsia="ＭＳ 明朝" w:cs="Times New Roman"/>
                <w:kern w:val="0"/>
                <w:sz w:val="18"/>
                <w:szCs w:val="18"/>
              </w:rPr>
            </w:pPr>
            <w:r w:rsidRPr="00506C36">
              <w:rPr>
                <w:sz w:val="18"/>
                <w:szCs w:val="18"/>
              </w:rPr>
              <w:t xml:space="preserve">Bacteria or fungi: </w:t>
            </w:r>
            <w:proofErr w:type="spellStart"/>
            <w:r w:rsidRPr="00506C36">
              <w:rPr>
                <w:sz w:val="18"/>
                <w:szCs w:val="18"/>
              </w:rPr>
              <w:t>Clavibacter</w:t>
            </w:r>
            <w:proofErr w:type="spellEnd"/>
            <w:r w:rsidRPr="00506C36">
              <w:rPr>
                <w:sz w:val="18"/>
                <w:szCs w:val="18"/>
              </w:rPr>
              <w:t xml:space="preserve"> </w:t>
            </w:r>
            <w:proofErr w:type="spellStart"/>
            <w:r w:rsidRPr="00506C36">
              <w:rPr>
                <w:sz w:val="18"/>
                <w:szCs w:val="18"/>
              </w:rPr>
              <w:t>michiganensis</w:t>
            </w:r>
            <w:proofErr w:type="spellEnd"/>
            <w:r w:rsidRPr="00506C36">
              <w:rPr>
                <w:sz w:val="18"/>
                <w:szCs w:val="18"/>
              </w:rPr>
              <w:t xml:space="preserve"> ssp. </w:t>
            </w:r>
            <w:proofErr w:type="spellStart"/>
            <w:r w:rsidRPr="00506C36">
              <w:rPr>
                <w:sz w:val="18"/>
                <w:szCs w:val="18"/>
              </w:rPr>
              <w:t>sepedonicus</w:t>
            </w:r>
            <w:proofErr w:type="spellEnd"/>
            <w:r w:rsidRPr="00506C36">
              <w:rPr>
                <w:sz w:val="18"/>
                <w:szCs w:val="18"/>
              </w:rPr>
              <w:t xml:space="preserve">, Coccidioides </w:t>
            </w:r>
            <w:proofErr w:type="spellStart"/>
            <w:r w:rsidRPr="00506C36">
              <w:rPr>
                <w:sz w:val="18"/>
                <w:szCs w:val="18"/>
              </w:rPr>
              <w:t>immitis</w:t>
            </w:r>
            <w:proofErr w:type="spellEnd"/>
            <w:r w:rsidRPr="00506C36">
              <w:rPr>
                <w:sz w:val="18"/>
                <w:szCs w:val="18"/>
              </w:rPr>
              <w:t xml:space="preserve">, Coccidioides </w:t>
            </w:r>
            <w:proofErr w:type="spellStart"/>
            <w:r w:rsidRPr="00506C36">
              <w:rPr>
                <w:sz w:val="18"/>
                <w:szCs w:val="18"/>
              </w:rPr>
              <w:t>posadasii</w:t>
            </w:r>
            <w:proofErr w:type="spellEnd"/>
            <w:r w:rsidRPr="00506C36">
              <w:rPr>
                <w:sz w:val="18"/>
                <w:szCs w:val="18"/>
              </w:rPr>
              <w:t xml:space="preserve">, </w:t>
            </w:r>
            <w:proofErr w:type="spellStart"/>
            <w:r w:rsidRPr="00506C36">
              <w:rPr>
                <w:sz w:val="18"/>
                <w:szCs w:val="18"/>
              </w:rPr>
              <w:t>Cochliobolus</w:t>
            </w:r>
            <w:proofErr w:type="spellEnd"/>
            <w:r w:rsidRPr="00506C36">
              <w:rPr>
                <w:sz w:val="18"/>
                <w:szCs w:val="18"/>
              </w:rPr>
              <w:t xml:space="preserve"> </w:t>
            </w:r>
            <w:proofErr w:type="spellStart"/>
            <w:r w:rsidRPr="00506C36">
              <w:rPr>
                <w:sz w:val="18"/>
                <w:szCs w:val="18"/>
              </w:rPr>
              <w:t>miyabeanus</w:t>
            </w:r>
            <w:proofErr w:type="spellEnd"/>
            <w:r w:rsidRPr="00506C36">
              <w:rPr>
                <w:sz w:val="18"/>
                <w:szCs w:val="18"/>
              </w:rPr>
              <w:t xml:space="preserve">, Colletotrichum </w:t>
            </w:r>
            <w:proofErr w:type="spellStart"/>
            <w:r w:rsidRPr="00506C36">
              <w:rPr>
                <w:sz w:val="18"/>
                <w:szCs w:val="18"/>
              </w:rPr>
              <w:t>coffeanum</w:t>
            </w:r>
            <w:proofErr w:type="spellEnd"/>
            <w:r w:rsidRPr="00506C36">
              <w:rPr>
                <w:sz w:val="18"/>
                <w:szCs w:val="18"/>
              </w:rPr>
              <w:t xml:space="preserve"> var. </w:t>
            </w:r>
            <w:proofErr w:type="spellStart"/>
            <w:r w:rsidRPr="00506C36">
              <w:rPr>
                <w:sz w:val="18"/>
                <w:szCs w:val="18"/>
              </w:rPr>
              <w:t>virulans</w:t>
            </w:r>
            <w:proofErr w:type="spellEnd"/>
            <w:r w:rsidRPr="00506C36">
              <w:rPr>
                <w:sz w:val="18"/>
                <w:szCs w:val="18"/>
              </w:rPr>
              <w:t xml:space="preserve">, Xanthomonas </w:t>
            </w:r>
            <w:proofErr w:type="spellStart"/>
            <w:r w:rsidRPr="00506C36">
              <w:rPr>
                <w:sz w:val="18"/>
                <w:szCs w:val="18"/>
              </w:rPr>
              <w:t>albilineans</w:t>
            </w:r>
            <w:proofErr w:type="spellEnd"/>
            <w:r w:rsidRPr="00506C36">
              <w:rPr>
                <w:sz w:val="18"/>
                <w:szCs w:val="18"/>
              </w:rPr>
              <w:t xml:space="preserve">, Xanthomonas </w:t>
            </w:r>
            <w:proofErr w:type="spellStart"/>
            <w:r w:rsidRPr="00506C36">
              <w:rPr>
                <w:sz w:val="18"/>
                <w:szCs w:val="18"/>
              </w:rPr>
              <w:t>oryzae</w:t>
            </w:r>
            <w:proofErr w:type="spellEnd"/>
            <w:r w:rsidRPr="00506C36">
              <w:rPr>
                <w:sz w:val="18"/>
                <w:szCs w:val="18"/>
              </w:rPr>
              <w:t xml:space="preserve"> </w:t>
            </w:r>
            <w:proofErr w:type="spellStart"/>
            <w:r w:rsidRPr="00506C36">
              <w:rPr>
                <w:sz w:val="18"/>
                <w:szCs w:val="18"/>
              </w:rPr>
              <w:t>pv</w:t>
            </w:r>
            <w:proofErr w:type="spellEnd"/>
            <w:r w:rsidRPr="00506C36">
              <w:rPr>
                <w:sz w:val="18"/>
                <w:szCs w:val="18"/>
              </w:rPr>
              <w:t xml:space="preserve">. </w:t>
            </w:r>
            <w:proofErr w:type="spellStart"/>
            <w:r w:rsidRPr="00506C36">
              <w:rPr>
                <w:sz w:val="18"/>
                <w:szCs w:val="18"/>
              </w:rPr>
              <w:t>oryzae</w:t>
            </w:r>
            <w:proofErr w:type="spellEnd"/>
            <w:r w:rsidRPr="00506C36">
              <w:rPr>
                <w:sz w:val="18"/>
                <w:szCs w:val="18"/>
              </w:rPr>
              <w:t xml:space="preserve">, Xanthomonas campestris </w:t>
            </w:r>
            <w:proofErr w:type="spellStart"/>
            <w:r w:rsidRPr="00506C36">
              <w:rPr>
                <w:sz w:val="18"/>
                <w:szCs w:val="18"/>
              </w:rPr>
              <w:t>pv</w:t>
            </w:r>
            <w:proofErr w:type="spellEnd"/>
            <w:r w:rsidRPr="00506C36">
              <w:rPr>
                <w:sz w:val="18"/>
                <w:szCs w:val="18"/>
              </w:rPr>
              <w:t xml:space="preserve">. </w:t>
            </w:r>
            <w:proofErr w:type="spellStart"/>
            <w:r w:rsidRPr="00506C36">
              <w:rPr>
                <w:sz w:val="18"/>
                <w:szCs w:val="18"/>
              </w:rPr>
              <w:t>citri</w:t>
            </w:r>
            <w:proofErr w:type="spellEnd"/>
            <w:r w:rsidRPr="00506C36">
              <w:rPr>
                <w:sz w:val="18"/>
                <w:szCs w:val="18"/>
              </w:rPr>
              <w:t xml:space="preserve">, </w:t>
            </w:r>
            <w:proofErr w:type="spellStart"/>
            <w:r w:rsidRPr="00506C36">
              <w:rPr>
                <w:sz w:val="18"/>
                <w:szCs w:val="18"/>
              </w:rPr>
              <w:t>Pyricularia</w:t>
            </w:r>
            <w:proofErr w:type="spellEnd"/>
            <w:r w:rsidRPr="00506C36">
              <w:rPr>
                <w:sz w:val="18"/>
                <w:szCs w:val="18"/>
              </w:rPr>
              <w:t xml:space="preserve"> </w:t>
            </w:r>
            <w:proofErr w:type="spellStart"/>
            <w:r w:rsidRPr="00506C36">
              <w:rPr>
                <w:sz w:val="18"/>
                <w:szCs w:val="18"/>
              </w:rPr>
              <w:t>oryzae</w:t>
            </w:r>
            <w:proofErr w:type="spellEnd"/>
            <w:r w:rsidRPr="00506C36">
              <w:rPr>
                <w:sz w:val="18"/>
                <w:szCs w:val="18"/>
              </w:rPr>
              <w:t xml:space="preserve">, </w:t>
            </w:r>
            <w:proofErr w:type="spellStart"/>
            <w:r w:rsidRPr="00506C36">
              <w:rPr>
                <w:sz w:val="18"/>
                <w:szCs w:val="18"/>
              </w:rPr>
              <w:t>Pyricularia</w:t>
            </w:r>
            <w:proofErr w:type="spellEnd"/>
            <w:r w:rsidRPr="00506C36">
              <w:rPr>
                <w:sz w:val="18"/>
                <w:szCs w:val="18"/>
              </w:rPr>
              <w:t xml:space="preserve"> grisea, Puccinia </w:t>
            </w:r>
            <w:proofErr w:type="spellStart"/>
            <w:r w:rsidRPr="00506C36">
              <w:rPr>
                <w:sz w:val="18"/>
                <w:szCs w:val="18"/>
              </w:rPr>
              <w:t>graminis</w:t>
            </w:r>
            <w:proofErr w:type="spellEnd"/>
            <w:r w:rsidRPr="00506C36">
              <w:rPr>
                <w:sz w:val="18"/>
                <w:szCs w:val="18"/>
              </w:rPr>
              <w:t xml:space="preserve">, Puccinia </w:t>
            </w:r>
            <w:proofErr w:type="spellStart"/>
            <w:r w:rsidRPr="00506C36">
              <w:rPr>
                <w:sz w:val="18"/>
                <w:szCs w:val="18"/>
              </w:rPr>
              <w:t>striiformis</w:t>
            </w:r>
            <w:proofErr w:type="spellEnd"/>
            <w:r w:rsidRPr="00506C36">
              <w:rPr>
                <w:sz w:val="18"/>
                <w:szCs w:val="18"/>
              </w:rPr>
              <w:t xml:space="preserve">, </w:t>
            </w:r>
            <w:proofErr w:type="spellStart"/>
            <w:r w:rsidRPr="00506C36">
              <w:rPr>
                <w:sz w:val="18"/>
                <w:szCs w:val="18"/>
              </w:rPr>
              <w:t>Microcyclus</w:t>
            </w:r>
            <w:proofErr w:type="spellEnd"/>
            <w:r w:rsidRPr="00506C36">
              <w:rPr>
                <w:sz w:val="18"/>
                <w:szCs w:val="18"/>
              </w:rPr>
              <w:t xml:space="preserve"> </w:t>
            </w:r>
            <w:proofErr w:type="spellStart"/>
            <w:r w:rsidRPr="00506C36">
              <w:rPr>
                <w:sz w:val="18"/>
                <w:szCs w:val="18"/>
              </w:rPr>
              <w:t>ulei</w:t>
            </w:r>
            <w:proofErr w:type="spellEnd"/>
            <w:r w:rsidRPr="00506C36">
              <w:rPr>
                <w:sz w:val="18"/>
                <w:szCs w:val="18"/>
              </w:rPr>
              <w:t xml:space="preserve">, or </w:t>
            </w:r>
            <w:proofErr w:type="spellStart"/>
            <w:r w:rsidRPr="00506C36">
              <w:rPr>
                <w:sz w:val="18"/>
                <w:szCs w:val="18"/>
              </w:rPr>
              <w:t>Ralstonia</w:t>
            </w:r>
            <w:proofErr w:type="spellEnd"/>
            <w:r w:rsidRPr="00506C36">
              <w:rPr>
                <w:sz w:val="18"/>
                <w:szCs w:val="18"/>
              </w:rPr>
              <w:t xml:space="preserve"> solanacearum race 2 or 3</w:t>
            </w:r>
          </w:p>
        </w:tc>
        <w:tc>
          <w:tcPr>
            <w:tcW w:w="1333" w:type="dxa"/>
          </w:tcPr>
          <w:p w14:paraId="15DC6EDE" w14:textId="77777777" w:rsidR="00536E52" w:rsidRPr="00506C36" w:rsidRDefault="00536E52" w:rsidP="00536E52">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Pr="00506C36">
              <w:rPr>
                <w:rFonts w:cs="Times New Roman"/>
                <w:sz w:val="18"/>
                <w:szCs w:val="18"/>
              </w:rPr>
              <w:t>included</w:t>
            </w:r>
          </w:p>
          <w:p w14:paraId="4495EE6D" w14:textId="77777777" w:rsidR="00536E52" w:rsidRPr="00506C36" w:rsidRDefault="00536E52" w:rsidP="00536E52">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Pr="00506C36">
              <w:rPr>
                <w:rFonts w:eastAsia="ＭＳ 明朝" w:cs="Times New Roman"/>
                <w:kern w:val="0"/>
                <w:sz w:val="18"/>
                <w:szCs w:val="18"/>
              </w:rPr>
              <w:t>→</w:t>
            </w:r>
            <w:r w:rsidRPr="00506C36">
              <w:rPr>
                <w:rFonts w:cs="Times New Roman"/>
                <w:sz w:val="18"/>
                <w:szCs w:val="18"/>
              </w:rPr>
              <w:t>If included, then circle the goods in question in the list below.</w:t>
            </w:r>
            <w:r w:rsidRPr="00506C36">
              <w:rPr>
                <w:rFonts w:eastAsia="ＭＳ 明朝" w:cs="Times New Roman"/>
                <w:kern w:val="0"/>
                <w:sz w:val="18"/>
                <w:szCs w:val="18"/>
              </w:rPr>
              <w:t>）</w:t>
            </w:r>
          </w:p>
          <w:p w14:paraId="46E892C8" w14:textId="77777777" w:rsidR="00536E52" w:rsidRPr="00506C36" w:rsidRDefault="00536E52" w:rsidP="00536E52">
            <w:pPr>
              <w:autoSpaceDE w:val="0"/>
              <w:autoSpaceDN w:val="0"/>
              <w:adjustRightInd w:val="0"/>
              <w:ind w:rightChars="38" w:right="80"/>
              <w:jc w:val="left"/>
              <w:rPr>
                <w:rFonts w:eastAsia="ＭＳ 明朝" w:cs="Times New Roman"/>
                <w:kern w:val="0"/>
                <w:sz w:val="18"/>
                <w:szCs w:val="18"/>
              </w:rPr>
            </w:pPr>
          </w:p>
          <w:p w14:paraId="78246BD6" w14:textId="6353CB8F" w:rsidR="00962A2A" w:rsidRPr="00506C36" w:rsidRDefault="00536E52" w:rsidP="00536E52">
            <w:pPr>
              <w:autoSpaceDE w:val="0"/>
              <w:autoSpaceDN w:val="0"/>
              <w:adjustRightInd w:val="0"/>
              <w:ind w:rightChars="38" w:right="80"/>
              <w:rPr>
                <w:rFonts w:eastAsia="ＭＳ 明朝" w:cs="Times New Roman"/>
                <w:kern w:val="0"/>
                <w:sz w:val="18"/>
                <w:szCs w:val="18"/>
              </w:rPr>
            </w:pPr>
            <w:r w:rsidRPr="00506C36">
              <w:rPr>
                <w:rFonts w:eastAsia="ＭＳ 明朝" w:cs="Times New Roman"/>
                <w:kern w:val="0"/>
                <w:sz w:val="18"/>
                <w:szCs w:val="18"/>
              </w:rPr>
              <w:t>□N/A</w:t>
            </w:r>
          </w:p>
        </w:tc>
        <w:tc>
          <w:tcPr>
            <w:tcW w:w="1292" w:type="dxa"/>
          </w:tcPr>
          <w:p w14:paraId="39692B1A"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□described</w:t>
            </w:r>
          </w:p>
          <w:p w14:paraId="12A75B71"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w:t>
            </w:r>
            <w:r w:rsidRPr="000E0B03">
              <w:rPr>
                <w:rFonts w:ascii="Times New Roman" w:eastAsia="ＭＳ 明朝" w:hAnsi="Times New Roman" w:cs="Times New Roman"/>
                <w:kern w:val="0"/>
                <w:szCs w:val="21"/>
              </w:rPr>
              <w:t xml:space="preserve">→If described, </w:t>
            </w:r>
            <w:r>
              <w:rPr>
                <w:rFonts w:ascii="Times New Roman" w:eastAsia="ＭＳ 明朝" w:hAnsi="Times New Roman" w:cs="Times New Roman"/>
                <w:kern w:val="0"/>
                <w:szCs w:val="21"/>
              </w:rPr>
              <w:t xml:space="preserve">input the </w:t>
            </w:r>
            <w:r w:rsidRPr="000E0B03">
              <w:rPr>
                <w:rFonts w:ascii="Times New Roman" w:eastAsia="ＭＳ 明朝" w:hAnsi="Times New Roman" w:cs="Times New Roman"/>
                <w:kern w:val="0"/>
                <w:szCs w:val="21"/>
              </w:rPr>
              <w:t>item number</w:t>
            </w:r>
            <w:r>
              <w:rPr>
                <w:rFonts w:ascii="Times New Roman" w:eastAsia="ＭＳ 明朝" w:hAnsi="Times New Roman" w:cs="Times New Roman"/>
                <w:kern w:val="0"/>
                <w:szCs w:val="21"/>
              </w:rPr>
              <w:t>s</w:t>
            </w:r>
            <w:r>
              <w:rPr>
                <w:rFonts w:ascii="Times New Roman" w:eastAsia="ＭＳ 明朝" w:hAnsi="Times New Roman" w:cs="Times New Roman" w:hint="eastAsia"/>
                <w:kern w:val="0"/>
                <w:szCs w:val="21"/>
              </w:rPr>
              <w:t>;</w:t>
            </w:r>
            <w:r>
              <w:rPr>
                <w:rFonts w:ascii="Times New Roman" w:eastAsia="ＭＳ 明朝" w:hAnsi="Times New Roman" w:cs="Times New Roman"/>
                <w:kern w:val="0"/>
                <w:szCs w:val="21"/>
              </w:rPr>
              <w:t xml:space="preserve"> </w:t>
            </w:r>
            <w:r w:rsidRPr="000E0B03">
              <w:rPr>
                <w:rFonts w:ascii="Times New Roman" w:eastAsia="ＭＳ 明朝" w:hAnsi="Times New Roman" w:cs="Times New Roman"/>
                <w:kern w:val="0"/>
                <w:szCs w:val="21"/>
                <w:u w:val="single"/>
              </w:rPr>
              <w:t xml:space="preserve">     </w:t>
            </w:r>
            <w:r w:rsidRPr="000E0B03">
              <w:rPr>
                <w:rFonts w:ascii="Times New Roman" w:eastAsia="ＭＳ 明朝" w:hAnsi="Times New Roman" w:cs="Times New Roman"/>
                <w:kern w:val="0"/>
                <w:szCs w:val="21"/>
              </w:rPr>
              <w:t>）</w:t>
            </w:r>
          </w:p>
          <w:p w14:paraId="396BAD1B"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p>
          <w:p w14:paraId="72DCC158"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□N/A</w:t>
            </w:r>
          </w:p>
          <w:p w14:paraId="19F23353"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p>
          <w:p w14:paraId="35BA2EE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0E0B03" w14:paraId="4CC135FE" w14:textId="77777777" w:rsidTr="00BB0B2A">
        <w:tc>
          <w:tcPr>
            <w:tcW w:w="1135" w:type="dxa"/>
          </w:tcPr>
          <w:p w14:paraId="15A2185C" w14:textId="1DFBFEDE" w:rsidR="00962A2A" w:rsidRPr="00506C36" w:rsidRDefault="00530E44" w:rsidP="00BB0B2A">
            <w:pPr>
              <w:autoSpaceDE w:val="0"/>
              <w:autoSpaceDN w:val="0"/>
              <w:adjustRightInd w:val="0"/>
              <w:ind w:rightChars="-13" w:right="-27"/>
              <w:jc w:val="center"/>
              <w:rPr>
                <w:rFonts w:eastAsia="ＭＳ 明朝" w:cs="Times New Roman"/>
                <w:kern w:val="0"/>
                <w:sz w:val="18"/>
                <w:szCs w:val="18"/>
              </w:rPr>
            </w:pPr>
            <w:r w:rsidRPr="00506C36">
              <w:rPr>
                <w:rFonts w:eastAsia="ＭＳ 明朝" w:cs="Times New Roman"/>
                <w:kern w:val="0"/>
                <w:sz w:val="18"/>
                <w:szCs w:val="18"/>
              </w:rPr>
              <w:t>(vi)</w:t>
            </w:r>
          </w:p>
        </w:tc>
        <w:tc>
          <w:tcPr>
            <w:tcW w:w="5982" w:type="dxa"/>
          </w:tcPr>
          <w:p w14:paraId="6A3210FE" w14:textId="77777777" w:rsidR="000E45AE" w:rsidRPr="00506C36" w:rsidRDefault="000E45AE" w:rsidP="000E45AE">
            <w:pPr>
              <w:autoSpaceDE w:val="0"/>
              <w:autoSpaceDN w:val="0"/>
              <w:adjustRightInd w:val="0"/>
              <w:ind w:rightChars="54" w:right="113"/>
              <w:rPr>
                <w:rFonts w:eastAsia="ＭＳ 明朝" w:cs="Times New Roman"/>
                <w:kern w:val="0"/>
                <w:sz w:val="18"/>
                <w:szCs w:val="18"/>
              </w:rPr>
            </w:pPr>
            <w:r w:rsidRPr="00506C36">
              <w:rPr>
                <w:rFonts w:eastAsia="ＭＳ 明朝" w:cs="Times New Roman"/>
                <w:kern w:val="0"/>
                <w:sz w:val="18"/>
                <w:szCs w:val="18"/>
              </w:rPr>
              <w:t>Genes (including chromosomes, genomes, plasmids, transposons, and vectors) having a base sequence of nucleic acids falling under item (</w:t>
            </w:r>
            <w:proofErr w:type="spellStart"/>
            <w:r w:rsidRPr="00506C36">
              <w:rPr>
                <w:rFonts w:eastAsia="ＭＳ 明朝" w:cs="Times New Roman"/>
                <w:kern w:val="0"/>
                <w:sz w:val="18"/>
                <w:szCs w:val="18"/>
              </w:rPr>
              <w:t>i</w:t>
            </w:r>
            <w:proofErr w:type="spellEnd"/>
            <w:r w:rsidRPr="00506C36">
              <w:rPr>
                <w:rFonts w:eastAsia="ＭＳ 明朝" w:cs="Times New Roman"/>
                <w:kern w:val="0"/>
                <w:sz w:val="18"/>
                <w:szCs w:val="18"/>
              </w:rPr>
              <w:t>), item (ii), or the preceding item, wherein that base sequence of nucleic acids causes the expression of pathogenicity or the production of those falling under item (iii) or item (iv)</w:t>
            </w:r>
          </w:p>
          <w:p w14:paraId="108B5DC1" w14:textId="5645B007" w:rsidR="00962A2A" w:rsidRPr="00506C36" w:rsidRDefault="000E45AE" w:rsidP="000E45AE">
            <w:pPr>
              <w:autoSpaceDE w:val="0"/>
              <w:autoSpaceDN w:val="0"/>
              <w:adjustRightInd w:val="0"/>
              <w:ind w:rightChars="54" w:right="113"/>
              <w:rPr>
                <w:rFonts w:eastAsia="ＭＳ 明朝" w:cs="Times New Roman"/>
                <w:kern w:val="0"/>
                <w:sz w:val="18"/>
                <w:szCs w:val="18"/>
              </w:rPr>
            </w:pPr>
            <w:r w:rsidRPr="00506C36">
              <w:rPr>
                <w:rFonts w:eastAsia="ＭＳ 明朝" w:cs="Times New Roman"/>
                <w:kern w:val="0"/>
                <w:sz w:val="18"/>
                <w:szCs w:val="18"/>
              </w:rPr>
              <w:t>(vii)</w:t>
            </w:r>
            <w:r w:rsidRPr="00506C36">
              <w:rPr>
                <w:rFonts w:eastAsia="ＭＳ 明朝" w:cs="Times New Roman"/>
                <w:kern w:val="0"/>
                <w:sz w:val="18"/>
                <w:szCs w:val="18"/>
              </w:rPr>
              <w:t xml:space="preserve">　</w:t>
            </w:r>
            <w:r w:rsidRPr="00506C36">
              <w:rPr>
                <w:rFonts w:eastAsia="ＭＳ 明朝" w:cs="Times New Roman"/>
                <w:kern w:val="0"/>
                <w:sz w:val="18"/>
                <w:szCs w:val="18"/>
              </w:rPr>
              <w:t>Organisms (including microorganisms) the gene of which is altered such render a base sequence of nucleic acids falling under item (</w:t>
            </w:r>
            <w:proofErr w:type="spellStart"/>
            <w:r w:rsidRPr="00506C36">
              <w:rPr>
                <w:rFonts w:eastAsia="ＭＳ 明朝" w:cs="Times New Roman"/>
                <w:kern w:val="0"/>
                <w:sz w:val="18"/>
                <w:szCs w:val="18"/>
              </w:rPr>
              <w:t>i</w:t>
            </w:r>
            <w:proofErr w:type="spellEnd"/>
            <w:r w:rsidRPr="00506C36">
              <w:rPr>
                <w:rFonts w:eastAsia="ＭＳ 明朝" w:cs="Times New Roman"/>
                <w:kern w:val="0"/>
                <w:sz w:val="18"/>
                <w:szCs w:val="18"/>
              </w:rPr>
              <w:t xml:space="preserve">), item (ii), or item (v), wherein that base sequence of nucleic acids causes the expression of pathogenicity or the production of substances falling under item (iii) or item (iv) </w:t>
            </w:r>
          </w:p>
        </w:tc>
        <w:tc>
          <w:tcPr>
            <w:tcW w:w="1333" w:type="dxa"/>
          </w:tcPr>
          <w:p w14:paraId="600DF44C" w14:textId="77777777" w:rsidR="00536E52" w:rsidRPr="00506C36" w:rsidRDefault="00536E52" w:rsidP="00536E52">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Pr="00506C36">
              <w:rPr>
                <w:rFonts w:cs="Times New Roman"/>
                <w:sz w:val="18"/>
                <w:szCs w:val="18"/>
              </w:rPr>
              <w:t>included</w:t>
            </w:r>
          </w:p>
          <w:p w14:paraId="1261F442" w14:textId="77777777" w:rsidR="00536E52" w:rsidRPr="00506C36" w:rsidRDefault="00536E52" w:rsidP="00536E52">
            <w:pPr>
              <w:autoSpaceDE w:val="0"/>
              <w:autoSpaceDN w:val="0"/>
              <w:adjustRightInd w:val="0"/>
              <w:ind w:rightChars="38" w:right="80"/>
              <w:jc w:val="left"/>
              <w:rPr>
                <w:rFonts w:eastAsia="ＭＳ 明朝" w:cs="Times New Roman"/>
                <w:kern w:val="0"/>
                <w:sz w:val="18"/>
                <w:szCs w:val="18"/>
              </w:rPr>
            </w:pPr>
            <w:r w:rsidRPr="00506C36">
              <w:rPr>
                <w:rFonts w:eastAsia="ＭＳ 明朝" w:cs="Times New Roman"/>
                <w:kern w:val="0"/>
                <w:sz w:val="18"/>
                <w:szCs w:val="18"/>
              </w:rPr>
              <w:t>（</w:t>
            </w:r>
            <w:r w:rsidRPr="00506C36">
              <w:rPr>
                <w:rFonts w:eastAsia="ＭＳ 明朝" w:cs="Times New Roman"/>
                <w:kern w:val="0"/>
                <w:sz w:val="18"/>
                <w:szCs w:val="18"/>
              </w:rPr>
              <w:t>→</w:t>
            </w:r>
            <w:r w:rsidRPr="00506C36">
              <w:rPr>
                <w:rFonts w:cs="Times New Roman"/>
                <w:sz w:val="18"/>
                <w:szCs w:val="18"/>
              </w:rPr>
              <w:t>If included, then circle the goods in question in the list below.</w:t>
            </w:r>
            <w:r w:rsidRPr="00506C36">
              <w:rPr>
                <w:rFonts w:eastAsia="ＭＳ 明朝" w:cs="Times New Roman"/>
                <w:kern w:val="0"/>
                <w:sz w:val="18"/>
                <w:szCs w:val="18"/>
              </w:rPr>
              <w:t>）</w:t>
            </w:r>
          </w:p>
          <w:p w14:paraId="52E449FD" w14:textId="77777777" w:rsidR="00536E52" w:rsidRPr="00506C36" w:rsidRDefault="00536E52" w:rsidP="00536E52">
            <w:pPr>
              <w:autoSpaceDE w:val="0"/>
              <w:autoSpaceDN w:val="0"/>
              <w:adjustRightInd w:val="0"/>
              <w:ind w:rightChars="38" w:right="80"/>
              <w:jc w:val="left"/>
              <w:rPr>
                <w:rFonts w:eastAsia="ＭＳ 明朝" w:cs="Times New Roman"/>
                <w:kern w:val="0"/>
                <w:sz w:val="18"/>
                <w:szCs w:val="18"/>
              </w:rPr>
            </w:pPr>
          </w:p>
          <w:p w14:paraId="3FEC9E4B" w14:textId="1AF749BA" w:rsidR="00962A2A" w:rsidRPr="00506C36" w:rsidRDefault="00536E52" w:rsidP="00536E52">
            <w:pPr>
              <w:autoSpaceDE w:val="0"/>
              <w:autoSpaceDN w:val="0"/>
              <w:adjustRightInd w:val="0"/>
              <w:ind w:rightChars="38" w:right="80"/>
              <w:rPr>
                <w:rFonts w:eastAsia="ＭＳ 明朝" w:cs="Times New Roman"/>
                <w:kern w:val="0"/>
                <w:sz w:val="18"/>
                <w:szCs w:val="18"/>
              </w:rPr>
            </w:pPr>
            <w:r w:rsidRPr="00506C36">
              <w:rPr>
                <w:rFonts w:eastAsia="ＭＳ 明朝" w:cs="Times New Roman"/>
                <w:kern w:val="0"/>
                <w:sz w:val="18"/>
                <w:szCs w:val="18"/>
              </w:rPr>
              <w:t>□N/A</w:t>
            </w:r>
          </w:p>
        </w:tc>
        <w:tc>
          <w:tcPr>
            <w:tcW w:w="1292" w:type="dxa"/>
          </w:tcPr>
          <w:p w14:paraId="7BA7AF6C"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□described</w:t>
            </w:r>
          </w:p>
          <w:p w14:paraId="6B01ABE2"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w:t>
            </w:r>
            <w:r w:rsidRPr="000E0B03">
              <w:rPr>
                <w:rFonts w:ascii="Times New Roman" w:eastAsia="ＭＳ 明朝" w:hAnsi="Times New Roman" w:cs="Times New Roman"/>
                <w:kern w:val="0"/>
                <w:szCs w:val="21"/>
              </w:rPr>
              <w:t xml:space="preserve">→If described, </w:t>
            </w:r>
            <w:r>
              <w:rPr>
                <w:rFonts w:ascii="Times New Roman" w:eastAsia="ＭＳ 明朝" w:hAnsi="Times New Roman" w:cs="Times New Roman"/>
                <w:kern w:val="0"/>
                <w:szCs w:val="21"/>
              </w:rPr>
              <w:t xml:space="preserve">input the </w:t>
            </w:r>
            <w:r w:rsidRPr="000E0B03">
              <w:rPr>
                <w:rFonts w:ascii="Times New Roman" w:eastAsia="ＭＳ 明朝" w:hAnsi="Times New Roman" w:cs="Times New Roman"/>
                <w:kern w:val="0"/>
                <w:szCs w:val="21"/>
              </w:rPr>
              <w:t>item number</w:t>
            </w:r>
            <w:r>
              <w:rPr>
                <w:rFonts w:ascii="Times New Roman" w:eastAsia="ＭＳ 明朝" w:hAnsi="Times New Roman" w:cs="Times New Roman"/>
                <w:kern w:val="0"/>
                <w:szCs w:val="21"/>
              </w:rPr>
              <w:t>s</w:t>
            </w:r>
            <w:r>
              <w:rPr>
                <w:rFonts w:ascii="Times New Roman" w:eastAsia="ＭＳ 明朝" w:hAnsi="Times New Roman" w:cs="Times New Roman" w:hint="eastAsia"/>
                <w:kern w:val="0"/>
                <w:szCs w:val="21"/>
              </w:rPr>
              <w:t>;</w:t>
            </w:r>
            <w:r>
              <w:rPr>
                <w:rFonts w:ascii="Times New Roman" w:eastAsia="ＭＳ 明朝" w:hAnsi="Times New Roman" w:cs="Times New Roman"/>
                <w:kern w:val="0"/>
                <w:szCs w:val="21"/>
              </w:rPr>
              <w:t xml:space="preserve"> </w:t>
            </w:r>
            <w:r w:rsidRPr="000E0B03">
              <w:rPr>
                <w:rFonts w:ascii="Times New Roman" w:eastAsia="ＭＳ 明朝" w:hAnsi="Times New Roman" w:cs="Times New Roman"/>
                <w:kern w:val="0"/>
                <w:szCs w:val="21"/>
                <w:u w:val="single"/>
              </w:rPr>
              <w:t xml:space="preserve">     </w:t>
            </w:r>
            <w:r w:rsidRPr="000E0B03">
              <w:rPr>
                <w:rFonts w:ascii="Times New Roman" w:eastAsia="ＭＳ 明朝" w:hAnsi="Times New Roman" w:cs="Times New Roman"/>
                <w:kern w:val="0"/>
                <w:szCs w:val="21"/>
              </w:rPr>
              <w:t>）</w:t>
            </w:r>
          </w:p>
          <w:p w14:paraId="3A2BDB70"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p>
          <w:p w14:paraId="3F8E258A"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r w:rsidRPr="000E0B03">
              <w:rPr>
                <w:rFonts w:ascii="Times New Roman" w:eastAsia="ＭＳ 明朝" w:hAnsi="Times New Roman" w:cs="Times New Roman"/>
                <w:kern w:val="0"/>
                <w:szCs w:val="21"/>
              </w:rPr>
              <w:t>□N/A</w:t>
            </w:r>
          </w:p>
          <w:p w14:paraId="4B42EE68" w14:textId="77777777" w:rsidR="000E0B03" w:rsidRPr="000E0B03" w:rsidRDefault="000E0B03" w:rsidP="000E0B03">
            <w:pPr>
              <w:autoSpaceDE w:val="0"/>
              <w:autoSpaceDN w:val="0"/>
              <w:adjustRightInd w:val="0"/>
              <w:ind w:rightChars="38" w:right="80"/>
              <w:jc w:val="left"/>
              <w:rPr>
                <w:rFonts w:ascii="Times New Roman" w:eastAsia="ＭＳ 明朝" w:hAnsi="Times New Roman" w:cs="Times New Roman"/>
                <w:kern w:val="0"/>
                <w:szCs w:val="21"/>
              </w:rPr>
            </w:pPr>
          </w:p>
          <w:p w14:paraId="1859EC0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bl>
    <w:p w14:paraId="2B411C81" w14:textId="4F95B260" w:rsidR="00962A2A" w:rsidRDefault="00962A2A" w:rsidP="00962A2A">
      <w:pPr>
        <w:autoSpaceDE w:val="0"/>
        <w:autoSpaceDN w:val="0"/>
        <w:adjustRightInd w:val="0"/>
        <w:ind w:rightChars="53" w:right="111"/>
        <w:rPr>
          <w:rFonts w:ascii="ＭＳ 明朝" w:eastAsia="ＭＳ 明朝" w:hAnsi="ＭＳ 明朝" w:cs="Times New Roman"/>
          <w:kern w:val="0"/>
          <w:sz w:val="18"/>
          <w:szCs w:val="24"/>
        </w:rPr>
      </w:pPr>
      <w:r w:rsidRPr="00124FE5">
        <w:rPr>
          <w:rFonts w:ascii="Times New Roman" w:eastAsia="ＭＳ 明朝" w:hAnsi="Times New Roman" w:cs="Times New Roman"/>
          <w:kern w:val="0"/>
          <w:szCs w:val="21"/>
        </w:rPr>
        <w:t>※</w:t>
      </w:r>
      <w:r w:rsidR="00124FE5">
        <w:rPr>
          <w:rFonts w:ascii="Times New Roman" w:eastAsia="ＭＳ 明朝" w:hAnsi="Times New Roman" w:cs="Times New Roman"/>
          <w:kern w:val="0"/>
          <w:szCs w:val="21"/>
        </w:rPr>
        <w:t>For the further details, p</w:t>
      </w:r>
      <w:r w:rsidR="003A1163" w:rsidRPr="00124FE5">
        <w:rPr>
          <w:rFonts w:ascii="Times New Roman" w:eastAsia="ＭＳ 明朝" w:hAnsi="Times New Roman" w:cs="Times New Roman"/>
          <w:kern w:val="0"/>
          <w:szCs w:val="21"/>
        </w:rPr>
        <w:t>lease refer to The Security Export Control in METI (</w:t>
      </w:r>
      <w:r w:rsidR="003A1163" w:rsidRPr="00124FE5">
        <w:rPr>
          <w:rFonts w:ascii="Times New Roman" w:hAnsi="Times New Roman" w:cs="Times New Roman"/>
          <w:szCs w:val="21"/>
          <w:lang w:val="en"/>
        </w:rPr>
        <w:t>the Ministry of Economy, Trade and Industry)</w:t>
      </w:r>
      <w:r w:rsidR="003A1163" w:rsidRPr="00124FE5">
        <w:rPr>
          <w:rFonts w:ascii="Times New Roman" w:eastAsia="ＭＳ 明朝" w:hAnsi="Times New Roman" w:cs="Times New Roman"/>
          <w:kern w:val="0"/>
          <w:szCs w:val="21"/>
        </w:rPr>
        <w:t xml:space="preserve"> site</w:t>
      </w:r>
      <w:r w:rsidRPr="00124FE5">
        <w:rPr>
          <w:rFonts w:ascii="Times New Roman" w:eastAsia="ＭＳ 明朝" w:hAnsi="Times New Roman" w:cs="Times New Roman"/>
          <w:kern w:val="0"/>
          <w:szCs w:val="21"/>
        </w:rPr>
        <w:t>（</w:t>
      </w:r>
      <w:hyperlink r:id="rId7" w:history="1">
        <w:r w:rsidRPr="00124FE5">
          <w:rPr>
            <w:rStyle w:val="af2"/>
            <w:rFonts w:ascii="Times New Roman" w:hAnsi="Times New Roman" w:cs="Times New Roman"/>
            <w:szCs w:val="21"/>
          </w:rPr>
          <w:t>http://www.meti.go.jp/policy/anpo/</w:t>
        </w:r>
      </w:hyperlink>
      <w:r w:rsidRPr="00124FE5">
        <w:rPr>
          <w:rFonts w:ascii="Times New Roman" w:eastAsia="ＭＳ 明朝" w:hAnsi="Times New Roman" w:cs="Times New Roman"/>
          <w:kern w:val="0"/>
          <w:szCs w:val="21"/>
        </w:rPr>
        <w:t>）</w:t>
      </w:r>
      <w:r w:rsidR="00124FE5">
        <w:rPr>
          <w:rFonts w:ascii="Times New Roman" w:eastAsia="ＭＳ 明朝" w:hAnsi="Times New Roman" w:cs="Times New Roman" w:hint="eastAsia"/>
          <w:kern w:val="0"/>
          <w:szCs w:val="21"/>
        </w:rPr>
        <w:t>.</w:t>
      </w:r>
    </w:p>
    <w:p w14:paraId="7BEF426C" w14:textId="77777777" w:rsidR="00962A2A" w:rsidRPr="00982C5A" w:rsidRDefault="00962A2A" w:rsidP="00962A2A">
      <w:pPr>
        <w:widowControl/>
        <w:jc w:val="left"/>
        <w:rPr>
          <w:rFonts w:asciiTheme="majorEastAsia" w:eastAsia="ＭＳ 明朝" w:hAnsiTheme="majorEastAsia"/>
          <w:sz w:val="24"/>
          <w:szCs w:val="24"/>
        </w:rPr>
      </w:pPr>
    </w:p>
    <w:p w14:paraId="55B6135E" w14:textId="77777777" w:rsidR="00962A2A" w:rsidRDefault="00962A2A">
      <w:pPr>
        <w:widowControl/>
        <w:jc w:val="left"/>
        <w:rPr>
          <w:rFonts w:eastAsia="ＭＳ 明朝" w:cs="Times New Roman"/>
          <w:sz w:val="24"/>
          <w:szCs w:val="21"/>
        </w:rPr>
      </w:pPr>
      <w:r>
        <w:rPr>
          <w:rFonts w:eastAsia="ＭＳ 明朝" w:cs="Times New Roman"/>
          <w:sz w:val="24"/>
          <w:szCs w:val="21"/>
        </w:rPr>
        <w:br w:type="page"/>
      </w:r>
    </w:p>
    <w:p w14:paraId="6E4E8F2E" w14:textId="48850471" w:rsidR="008404E3" w:rsidRPr="00F40CDD" w:rsidRDefault="00FC292C" w:rsidP="00AF05D6">
      <w:pPr>
        <w:jc w:val="left"/>
        <w:rPr>
          <w:rFonts w:eastAsia="ＭＳ 明朝" w:cs="Times New Roman"/>
          <w:szCs w:val="21"/>
        </w:rPr>
      </w:pPr>
      <w:r>
        <w:rPr>
          <w:rFonts w:ascii="Times New Roman" w:eastAsia="ＭＳ 明朝" w:hAnsi="Times New Roman" w:cs="Times New Roman"/>
          <w:sz w:val="24"/>
          <w:szCs w:val="21"/>
        </w:rPr>
        <w:lastRenderedPageBreak/>
        <w:t>(</w:t>
      </w:r>
      <w:r w:rsidR="00962A2A" w:rsidRPr="00240817">
        <w:rPr>
          <w:rFonts w:ascii="Times New Roman" w:eastAsia="ＭＳ 明朝" w:hAnsi="Times New Roman" w:cs="Times New Roman"/>
          <w:sz w:val="24"/>
          <w:szCs w:val="21"/>
        </w:rPr>
        <w:t>Appendix E2</w:t>
      </w:r>
      <w:r>
        <w:rPr>
          <w:rFonts w:ascii="Times New Roman" w:eastAsia="ＭＳ 明朝" w:hAnsi="Times New Roman" w:cs="Times New Roman"/>
          <w:sz w:val="24"/>
          <w:szCs w:val="21"/>
        </w:rPr>
        <w:t xml:space="preserve">) </w:t>
      </w:r>
      <w:r w:rsidR="002D1BDE" w:rsidRPr="004F2F85">
        <w:rPr>
          <w:rFonts w:ascii="Times New Roman" w:eastAsia="ＭＳ 明朝" w:hAnsi="Times New Roman" w:cs="Times New Roman"/>
          <w:sz w:val="24"/>
          <w:szCs w:val="24"/>
        </w:rPr>
        <w:t>Summary</w:t>
      </w:r>
      <w:r w:rsidR="002D1BDE" w:rsidRPr="000F1D8F">
        <w:rPr>
          <w:rFonts w:ascii="Times New Roman" w:eastAsia="ＭＳ 明朝" w:hAnsi="Times New Roman" w:cs="Times New Roman"/>
          <w:sz w:val="18"/>
          <w:szCs w:val="18"/>
        </w:rPr>
        <w:t xml:space="preserve"> (in English)</w:t>
      </w:r>
    </w:p>
    <w:p w14:paraId="56D7C74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F04DA77" w14:textId="77777777" w:rsidR="003A0C40" w:rsidRPr="003A0C40" w:rsidRDefault="003A0C40" w:rsidP="003A0C40">
      <w:pPr>
        <w:jc w:val="left"/>
        <w:rPr>
          <w:rFonts w:ascii="Times New Roman" w:eastAsia="ＭＳ 明朝" w:hAnsi="Times New Roman" w:cs="Times New Roman"/>
          <w:sz w:val="24"/>
          <w:szCs w:val="24"/>
        </w:rPr>
      </w:pPr>
    </w:p>
    <w:p w14:paraId="683DE1BE"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90A200C" w14:textId="77777777" w:rsidR="003A0C40" w:rsidRPr="00962A2A" w:rsidRDefault="003A0C40" w:rsidP="003A0C40">
      <w:pPr>
        <w:jc w:val="left"/>
        <w:rPr>
          <w:rFonts w:ascii="Times New Roman" w:eastAsia="ＭＳ 明朝" w:hAnsi="Times New Roman" w:cs="Times New Roman"/>
          <w:sz w:val="24"/>
          <w:szCs w:val="24"/>
        </w:rPr>
      </w:pPr>
    </w:p>
    <w:p w14:paraId="047C4707" w14:textId="380CF268"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EBD82C7" w14:textId="12DABCEE" w:rsidR="003A0C40" w:rsidRPr="006A4F02" w:rsidRDefault="00E85BE8" w:rsidP="003A0C40">
      <w:pPr>
        <w:jc w:val="left"/>
        <w:rPr>
          <w:rFonts w:ascii="Times New Roman" w:eastAsia="ＭＳ 明朝" w:hAnsi="Times New Roman" w:cs="Times New Roman"/>
          <w:i/>
          <w:color w:val="365F91" w:themeColor="accent1" w:themeShade="BF"/>
          <w:sz w:val="24"/>
          <w:szCs w:val="24"/>
        </w:rPr>
      </w:pPr>
      <w:proofErr w:type="spellStart"/>
      <w:r>
        <w:rPr>
          <w:rFonts w:ascii="Times New Roman" w:eastAsia="ＭＳ 明朝" w:hAnsi="Times New Roman" w:cs="Times New Roman" w:hint="eastAsia"/>
          <w:i/>
          <w:color w:val="365F91" w:themeColor="accent1" w:themeShade="BF"/>
          <w:sz w:val="24"/>
          <w:szCs w:val="24"/>
        </w:rPr>
        <w:t>Studty</w:t>
      </w:r>
      <w:proofErr w:type="spellEnd"/>
      <w:r>
        <w:rPr>
          <w:rFonts w:ascii="Times New Roman" w:eastAsia="ＭＳ 明朝" w:hAnsi="Times New Roman" w:cs="Times New Roman" w:hint="eastAsia"/>
          <w:i/>
          <w:color w:val="365F91" w:themeColor="accent1" w:themeShade="BF"/>
          <w:sz w:val="24"/>
          <w:szCs w:val="24"/>
        </w:rPr>
        <w:t xml:space="preserve"> of     </w:t>
      </w:r>
    </w:p>
    <w:p w14:paraId="374EDEB7" w14:textId="77777777" w:rsidR="003A0C40" w:rsidRPr="003A0C40" w:rsidRDefault="003A0C40" w:rsidP="003A0C40">
      <w:pPr>
        <w:jc w:val="left"/>
        <w:rPr>
          <w:rFonts w:ascii="Times New Roman" w:eastAsia="ＭＳ 明朝" w:hAnsi="Times New Roman" w:cs="Times New Roman"/>
          <w:sz w:val="24"/>
          <w:szCs w:val="24"/>
        </w:rPr>
      </w:pPr>
    </w:p>
    <w:p w14:paraId="67C2E4D3" w14:textId="6D2FDC1D"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D16465" w14:textId="4446973F"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00A55206" w:rsidRPr="003E06FA">
        <w:rPr>
          <w:rFonts w:ascii="Times New Roman" w:eastAsia="ＭＳ 明朝" w:hAnsi="Times New Roman" w:cs="Times New Roman"/>
          <w:i/>
          <w:color w:val="4F81BD" w:themeColor="accent1"/>
          <w:sz w:val="24"/>
          <w:szCs w:val="24"/>
        </w:rPr>
        <w:t xml:space="preserve">IRYOU </w:t>
      </w:r>
      <w:r w:rsidR="00A55206">
        <w:rPr>
          <w:rFonts w:ascii="Times New Roman" w:eastAsia="ＭＳ 明朝" w:hAnsi="Times New Roman" w:cs="Times New Roman" w:hint="eastAsia"/>
          <w:i/>
          <w:color w:val="4F81BD" w:themeColor="accent1"/>
          <w:sz w:val="24"/>
          <w:szCs w:val="24"/>
        </w:rPr>
        <w:t>M</w:t>
      </w:r>
      <w:r w:rsidR="00A55206">
        <w:rPr>
          <w:rFonts w:ascii="Times New Roman" w:eastAsia="ＭＳ 明朝" w:hAnsi="Times New Roman" w:cs="Times New Roman"/>
          <w:i/>
          <w:color w:val="4F81BD" w:themeColor="accent1"/>
          <w:sz w:val="24"/>
          <w:szCs w:val="24"/>
        </w:rPr>
        <w:t>.</w:t>
      </w:r>
      <w:r w:rsidR="00A55206">
        <w:rPr>
          <w:rFonts w:ascii="Times New Roman" w:eastAsia="ＭＳ 明朝" w:hAnsi="Times New Roman" w:cs="Times New Roman" w:hint="eastAsia"/>
          <w:i/>
          <w:color w:val="4F81BD" w:themeColor="accent1"/>
          <w:sz w:val="24"/>
          <w:szCs w:val="24"/>
        </w:rPr>
        <w:t xml:space="preserve"> </w:t>
      </w:r>
      <w:r w:rsidR="00A55206" w:rsidRPr="003E06FA">
        <w:rPr>
          <w:rFonts w:ascii="Times New Roman" w:eastAsia="ＭＳ 明朝" w:hAnsi="Times New Roman" w:cs="Times New Roman"/>
          <w:i/>
          <w:color w:val="4F81BD" w:themeColor="accent1"/>
          <w:sz w:val="24"/>
          <w:szCs w:val="24"/>
        </w:rPr>
        <w:t>Hanako</w:t>
      </w:r>
      <w:r w:rsidR="00A55206" w:rsidRPr="00A4543A" w:rsidDel="00A55206">
        <w:rPr>
          <w:rFonts w:ascii="Times New Roman" w:eastAsia="ＭＳ 明朝" w:hAnsi="Times New Roman" w:cs="Times New Roman"/>
          <w:i/>
          <w:sz w:val="24"/>
          <w:szCs w:val="24"/>
        </w:rPr>
        <w:t xml:space="preserve"> </w:t>
      </w:r>
      <w:r w:rsidRPr="006A4F02">
        <w:rPr>
          <w:rFonts w:ascii="Times New Roman" w:eastAsia="ＭＳ 明朝" w:hAnsi="Times New Roman" w:cs="Times New Roman"/>
          <w:i/>
          <w:color w:val="4F81BD" w:themeColor="accent1"/>
          <w:sz w:val="24"/>
          <w:szCs w:val="24"/>
        </w:rPr>
        <w:t xml:space="preserve"> </w:t>
      </w:r>
    </w:p>
    <w:p w14:paraId="0E054632" w14:textId="70E2B0CC"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00226A4A">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00FE1A64">
        <w:rPr>
          <w:rFonts w:ascii="Times New Roman" w:eastAsia="ＭＳ 明朝" w:hAnsi="Times New Roman" w:cs="Times New Roman"/>
          <w:kern w:val="0"/>
          <w:sz w:val="24"/>
          <w:szCs w:val="24"/>
        </w:rPr>
        <w:t>Male</w:t>
      </w:r>
      <w:sdt>
        <w:sdtPr>
          <w:rPr>
            <w:rFonts w:asciiTheme="minorEastAsia" w:hAnsiTheme="minorEastAsia" w:hint="eastAsia"/>
            <w:kern w:val="0"/>
            <w:sz w:val="24"/>
            <w:szCs w:val="24"/>
          </w:rPr>
          <w:id w:val="290562011"/>
          <w14:checkbox>
            <w14:checked w14:val="0"/>
            <w14:checkedState w14:val="2612" w14:font="ＭＳ ゴシック"/>
            <w14:uncheckedState w14:val="2610" w14:font="ＭＳ ゴシック"/>
          </w14:checkbox>
        </w:sdtPr>
        <w:sdtEndPr/>
        <w:sdtContent>
          <w:r w:rsidR="00FE1A64">
            <w:rPr>
              <w:rFonts w:asciiTheme="minorEastAsia" w:hAnsiTheme="minorEastAsia" w:hint="eastAsia"/>
              <w:kern w:val="0"/>
              <w:sz w:val="24"/>
              <w:szCs w:val="24"/>
            </w:rPr>
            <w:t>☐</w:t>
          </w:r>
        </w:sdtContent>
      </w:sdt>
      <w:r w:rsidR="00FE1A64">
        <w:rPr>
          <w:rFonts w:ascii="Times New Roman" w:eastAsia="ＭＳ 明朝" w:hAnsi="Times New Roman" w:cs="Times New Roman"/>
          <w:kern w:val="0"/>
          <w:sz w:val="24"/>
          <w:szCs w:val="24"/>
        </w:rPr>
        <w:t xml:space="preserve"> Female</w:t>
      </w:r>
      <w:sdt>
        <w:sdtPr>
          <w:rPr>
            <w:rFonts w:asciiTheme="minorEastAsia" w:hAnsiTheme="minorEastAsia" w:hint="eastAsia"/>
            <w:color w:val="002060"/>
            <w:kern w:val="0"/>
            <w:sz w:val="24"/>
            <w:szCs w:val="24"/>
          </w:rPr>
          <w:id w:val="-591309808"/>
          <w14:checkbox>
            <w14:checked w14:val="1"/>
            <w14:checkedState w14:val="2612" w14:font="ＭＳ ゴシック"/>
            <w14:uncheckedState w14:val="2610" w14:font="ＭＳ ゴシック"/>
          </w14:checkbox>
        </w:sdtPr>
        <w:sdtEndPr/>
        <w:sdtContent>
          <w:r w:rsidR="00FE1A64">
            <w:rPr>
              <w:rFonts w:ascii="ＭＳ ゴシック" w:eastAsia="ＭＳ ゴシック" w:hAnsi="ＭＳ ゴシック" w:hint="eastAsia"/>
              <w:color w:val="002060"/>
              <w:kern w:val="0"/>
              <w:sz w:val="24"/>
              <w:szCs w:val="24"/>
            </w:rPr>
            <w:t>☒</w:t>
          </w:r>
        </w:sdtContent>
      </w:sdt>
      <w:r w:rsidR="00FE1A64">
        <w:rPr>
          <w:rFonts w:ascii="Times New Roman" w:eastAsia="ＭＳ 明朝" w:hAnsi="Times New Roman" w:cs="Times New Roman"/>
          <w:kern w:val="0"/>
          <w:sz w:val="24"/>
          <w:szCs w:val="24"/>
        </w:rPr>
        <w:t xml:space="preserve"> Other</w:t>
      </w:r>
      <w:sdt>
        <w:sdtPr>
          <w:rPr>
            <w:rFonts w:asciiTheme="minorEastAsia" w:hAnsiTheme="minorEastAsia" w:hint="eastAsia"/>
            <w:kern w:val="0"/>
            <w:sz w:val="24"/>
            <w:szCs w:val="24"/>
          </w:rPr>
          <w:id w:val="1460540985"/>
          <w14:checkbox>
            <w14:checked w14:val="0"/>
            <w14:checkedState w14:val="2612" w14:font="ＭＳ ゴシック"/>
            <w14:uncheckedState w14:val="2610" w14:font="ＭＳ ゴシック"/>
          </w14:checkbox>
        </w:sdtPr>
        <w:sdtEndPr/>
        <w:sdtContent>
          <w:r w:rsidR="00FE1A64">
            <w:rPr>
              <w:rFonts w:asciiTheme="minorEastAsia" w:hAnsiTheme="minorEastAsia" w:hint="eastAsia"/>
              <w:kern w:val="0"/>
              <w:sz w:val="24"/>
              <w:szCs w:val="24"/>
            </w:rPr>
            <w:t>☐</w:t>
          </w:r>
        </w:sdtContent>
      </w:sdt>
      <w:r w:rsidR="00FE1A64">
        <w:rPr>
          <w:rFonts w:ascii="Times New Roman" w:eastAsia="ＭＳ 明朝" w:hAnsi="Times New Roman" w:cs="Times New Roman"/>
          <w:kern w:val="0"/>
          <w:sz w:val="24"/>
          <w:szCs w:val="24"/>
        </w:rPr>
        <w:t xml:space="preserve"> Rather not say</w:t>
      </w:r>
      <w:sdt>
        <w:sdtPr>
          <w:rPr>
            <w:rFonts w:asciiTheme="minorEastAsia" w:hAnsiTheme="minorEastAsia" w:hint="eastAsia"/>
            <w:kern w:val="0"/>
            <w:sz w:val="24"/>
            <w:szCs w:val="24"/>
          </w:rPr>
          <w:id w:val="-684286454"/>
          <w14:checkbox>
            <w14:checked w14:val="0"/>
            <w14:checkedState w14:val="2612" w14:font="ＭＳ ゴシック"/>
            <w14:uncheckedState w14:val="2610" w14:font="ＭＳ ゴシック"/>
          </w14:checkbox>
        </w:sdtPr>
        <w:sdtEndPr/>
        <w:sdtContent>
          <w:r w:rsidR="00FE1A64">
            <w:rPr>
              <w:rFonts w:asciiTheme="minorEastAsia" w:hAnsiTheme="minorEastAsia" w:hint="eastAsia"/>
              <w:kern w:val="0"/>
              <w:sz w:val="24"/>
              <w:szCs w:val="24"/>
            </w:rPr>
            <w:t>☐</w:t>
          </w:r>
        </w:sdtContent>
      </w:sdt>
    </w:p>
    <w:p w14:paraId="7B6294EC"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XXXXXXXX</w:t>
      </w:r>
    </w:p>
    <w:p w14:paraId="0FF81ABF" w14:textId="194FA06B"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sidR="00FE1A64">
        <w:rPr>
          <w:rFonts w:ascii="Times New Roman" w:eastAsia="ＭＳ 明朝" w:hAnsi="Times New Roman" w:cs="Times New Roman"/>
          <w:sz w:val="24"/>
          <w:szCs w:val="24"/>
        </w:rPr>
        <w:t xml:space="preserve"> </w:t>
      </w:r>
      <w:r w:rsidR="00FE1A64">
        <w:rPr>
          <w:rFonts w:ascii="Times New Roman" w:eastAsia="ＭＳ 明朝" w:hAnsi="Times New Roman" w:cs="Times New Roman" w:hint="eastAsia"/>
          <w:sz w:val="24"/>
          <w:szCs w:val="24"/>
        </w:rPr>
        <w:t>(</w:t>
      </w:r>
      <w:r w:rsidR="00FE1A64">
        <w:rPr>
          <w:rFonts w:ascii="Times New Roman" w:eastAsia="ＭＳ 明朝" w:hAnsi="Times New Roman" w:cs="Times New Roman"/>
          <w:sz w:val="24"/>
          <w:szCs w:val="24"/>
        </w:rPr>
        <w:t>Age</w:t>
      </w:r>
      <w:r w:rsidR="00FE1A64">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19XX / XX / XX</w:t>
      </w:r>
      <w:r w:rsidR="00FE1A64">
        <w:rPr>
          <w:rFonts w:ascii="Times New Roman" w:eastAsia="ＭＳ 明朝" w:hAnsi="Times New Roman" w:cs="Times New Roman"/>
          <w:i/>
          <w:color w:val="4F81BD" w:themeColor="accent1"/>
          <w:kern w:val="0"/>
          <w:sz w:val="24"/>
          <w:szCs w:val="24"/>
        </w:rPr>
        <w:t xml:space="preserve"> </w:t>
      </w:r>
      <w:r w:rsidR="00FE1A64">
        <w:rPr>
          <w:rFonts w:ascii="Times New Roman" w:eastAsia="ＭＳ 明朝" w:hAnsi="Times New Roman" w:cs="Times New Roman"/>
          <w:kern w:val="0"/>
          <w:sz w:val="24"/>
          <w:szCs w:val="24"/>
        </w:rPr>
        <w:t>(</w:t>
      </w:r>
      <w:r w:rsidR="00FE1A64">
        <w:rPr>
          <w:rFonts w:ascii="Times New Roman" w:eastAsia="ＭＳ 明朝" w:hAnsi="Times New Roman" w:cs="Times New Roman"/>
          <w:i/>
          <w:color w:val="4F81BD" w:themeColor="accent1"/>
          <w:kern w:val="0"/>
          <w:sz w:val="24"/>
          <w:szCs w:val="24"/>
        </w:rPr>
        <w:t>XX</w:t>
      </w:r>
      <w:r w:rsidR="00FE1A64">
        <w:rPr>
          <w:rFonts w:ascii="Times New Roman" w:eastAsia="ＭＳ 明朝" w:hAnsi="Times New Roman" w:cs="Times New Roman" w:hint="eastAsia"/>
          <w:i/>
          <w:color w:val="4F81BD" w:themeColor="accent1"/>
          <w:kern w:val="0"/>
          <w:sz w:val="24"/>
          <w:szCs w:val="24"/>
        </w:rPr>
        <w:t>：</w:t>
      </w:r>
      <w:r w:rsidR="00FE1A64">
        <w:rPr>
          <w:rFonts w:ascii="Times New Roman" w:eastAsia="ＭＳ 明朝" w:hAnsi="Times New Roman" w:cs="Times New Roman"/>
          <w:kern w:val="0"/>
          <w:sz w:val="24"/>
          <w:szCs w:val="24"/>
        </w:rPr>
        <w:t>As of April 1,202</w:t>
      </w:r>
      <w:r w:rsidR="00E85BE8">
        <w:rPr>
          <w:rFonts w:ascii="Times New Roman" w:eastAsia="ＭＳ 明朝" w:hAnsi="Times New Roman" w:cs="Times New Roman" w:hint="eastAsia"/>
          <w:kern w:val="0"/>
          <w:sz w:val="24"/>
          <w:szCs w:val="24"/>
        </w:rPr>
        <w:t>1</w:t>
      </w:r>
      <w:r w:rsidR="00FE1A64">
        <w:rPr>
          <w:rFonts w:ascii="Times New Roman" w:eastAsia="ＭＳ 明朝" w:hAnsi="Times New Roman" w:cs="Times New Roman"/>
          <w:kern w:val="0"/>
          <w:sz w:val="24"/>
          <w:szCs w:val="24"/>
        </w:rPr>
        <w:t>)</w:t>
      </w:r>
    </w:p>
    <w:p w14:paraId="3C26D2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 University</w:t>
      </w:r>
    </w:p>
    <w:p w14:paraId="38608C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6A4F02">
        <w:rPr>
          <w:rFonts w:ascii="Times New Roman" w:eastAsia="ＭＳ 明朝" w:hAnsi="Times New Roman" w:cs="Times New Roman"/>
          <w:i/>
          <w:color w:val="4F81BD" w:themeColor="accent1"/>
          <w:sz w:val="24"/>
          <w:szCs w:val="24"/>
        </w:rPr>
        <w:t>Department</w:t>
      </w:r>
      <w:proofErr w:type="spellEnd"/>
      <w:r w:rsidRPr="006A4F02">
        <w:rPr>
          <w:rFonts w:ascii="Times New Roman" w:eastAsia="ＭＳ 明朝" w:hAnsi="Times New Roman" w:cs="Times New Roman"/>
          <w:i/>
          <w:color w:val="4F81BD" w:themeColor="accent1"/>
          <w:sz w:val="24"/>
          <w:szCs w:val="24"/>
        </w:rPr>
        <w:t xml:space="preserve"> of YYYYYY</w:t>
      </w:r>
    </w:p>
    <w:p w14:paraId="6B01BBB6"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Professor</w:t>
      </w:r>
    </w:p>
    <w:p w14:paraId="3C8B20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ZZZZZZ@YY.jp</w:t>
      </w:r>
    </w:p>
    <w:p w14:paraId="4067608B" w14:textId="77777777" w:rsidR="003A0C40" w:rsidRPr="003A0C40" w:rsidRDefault="003A0C40" w:rsidP="003A0C40">
      <w:pPr>
        <w:jc w:val="left"/>
        <w:rPr>
          <w:rFonts w:ascii="Times New Roman" w:eastAsia="ＭＳ 明朝" w:hAnsi="Times New Roman" w:cs="Times New Roman"/>
          <w:sz w:val="24"/>
          <w:szCs w:val="24"/>
        </w:rPr>
      </w:pPr>
    </w:p>
    <w:p w14:paraId="58EF8CC3" w14:textId="47C4C89A"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006A4F02">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8F7EDA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0BA39587" w14:textId="77777777" w:rsidR="00E85BE8" w:rsidRPr="00E85BE8" w:rsidRDefault="00E85BE8" w:rsidP="00E85BE8">
      <w:pPr>
        <w:rPr>
          <w:rFonts w:ascii="Times New Roman" w:eastAsia="ＭＳ 明朝" w:hAnsi="Times New Roman" w:cs="Times New Roman"/>
          <w:i/>
          <w:color w:val="4F81BD" w:themeColor="accent1"/>
          <w:sz w:val="24"/>
          <w:szCs w:val="24"/>
        </w:rPr>
      </w:pPr>
      <w:r w:rsidRPr="00E85BE8">
        <w:rPr>
          <w:rFonts w:ascii="Times New Roman" w:eastAsia="ＭＳ 明朝" w:hAnsi="Times New Roman" w:cs="Times New Roman" w:hint="eastAsia"/>
          <w:i/>
          <w:color w:val="4F81BD" w:themeColor="accent1"/>
          <w:sz w:val="24"/>
          <w:szCs w:val="24"/>
        </w:rPr>
        <w:t>○○○○○○○○○○○○○○○○○○○○○○○○○○○○○○○○○○○○○○○○○○○○○○○○○○○○○○○○○○○○○○○○○○○○○○○○○○○○○○○○○○○○○○○○○○○○○○○○○○○</w:t>
      </w:r>
      <w:r w:rsidRPr="00E85BE8">
        <w:rPr>
          <w:rFonts w:ascii="Times New Roman" w:eastAsia="ＭＳ 明朝" w:hAnsi="Times New Roman" w:cs="Times New Roman" w:hint="eastAsia"/>
          <w:i/>
          <w:color w:val="4F81BD" w:themeColor="accent1"/>
          <w:sz w:val="24"/>
          <w:szCs w:val="24"/>
        </w:rPr>
        <w:t>.</w:t>
      </w:r>
      <w:r w:rsidRPr="00E85BE8">
        <w:rPr>
          <w:rFonts w:ascii="Times New Roman" w:eastAsia="ＭＳ 明朝" w:hAnsi="Times New Roman" w:cs="Times New Roman" w:hint="eastAsia"/>
          <w:i/>
          <w:color w:val="4F81BD" w:themeColor="accent1"/>
          <w:sz w:val="24"/>
          <w:szCs w:val="24"/>
        </w:rPr>
        <w:t>○○○○○○○○○○○○○○○○○○○○○○○○○○○○○○○○○○○○○○○○○○○○○○○○○○○○○○○○○○○○○○○○○○○○○○○○○○○○○○○○○○○○○○○○○○○○○○○○○○○</w:t>
      </w:r>
      <w:r w:rsidRPr="00E85BE8">
        <w:rPr>
          <w:rFonts w:ascii="Times New Roman" w:eastAsia="ＭＳ 明朝" w:hAnsi="Times New Roman" w:cs="Times New Roman" w:hint="eastAsia"/>
          <w:i/>
          <w:color w:val="4F81BD" w:themeColor="accent1"/>
          <w:sz w:val="24"/>
          <w:szCs w:val="24"/>
        </w:rPr>
        <w:t>.</w:t>
      </w:r>
    </w:p>
    <w:p w14:paraId="4DAD9F05" w14:textId="1DAC0362" w:rsidR="003A0C40" w:rsidRDefault="003A0C40" w:rsidP="003A0C40">
      <w:pPr>
        <w:jc w:val="left"/>
        <w:rPr>
          <w:rFonts w:ascii="Times New Roman" w:eastAsia="ＭＳ 明朝" w:hAnsi="Times New Roman" w:cs="Times New Roman"/>
          <w:sz w:val="24"/>
          <w:szCs w:val="24"/>
        </w:rPr>
      </w:pPr>
    </w:p>
    <w:p w14:paraId="6B0A87F0" w14:textId="0E0DEB04" w:rsidR="00E85BE8" w:rsidRDefault="00E85BE8" w:rsidP="003A0C40">
      <w:pPr>
        <w:jc w:val="left"/>
        <w:rPr>
          <w:rFonts w:ascii="Times New Roman" w:eastAsia="ＭＳ 明朝" w:hAnsi="Times New Roman" w:cs="Times New Roman"/>
          <w:sz w:val="24"/>
          <w:szCs w:val="24"/>
        </w:rPr>
      </w:pPr>
    </w:p>
    <w:p w14:paraId="46FDB06D" w14:textId="0D661360" w:rsidR="00E85BE8" w:rsidRDefault="00E85BE8" w:rsidP="003A0C40">
      <w:pPr>
        <w:jc w:val="left"/>
        <w:rPr>
          <w:rFonts w:ascii="Times New Roman" w:eastAsia="ＭＳ 明朝" w:hAnsi="Times New Roman" w:cs="Times New Roman"/>
          <w:sz w:val="24"/>
          <w:szCs w:val="24"/>
        </w:rPr>
      </w:pPr>
    </w:p>
    <w:p w14:paraId="2002122F" w14:textId="0A80536B" w:rsidR="00E85BE8" w:rsidRDefault="00E85BE8" w:rsidP="003A0C40">
      <w:pPr>
        <w:jc w:val="left"/>
        <w:rPr>
          <w:rFonts w:ascii="Times New Roman" w:eastAsia="ＭＳ 明朝" w:hAnsi="Times New Roman" w:cs="Times New Roman"/>
          <w:sz w:val="24"/>
          <w:szCs w:val="24"/>
        </w:rPr>
      </w:pPr>
    </w:p>
    <w:p w14:paraId="780CE824" w14:textId="223296BB" w:rsidR="00E85BE8" w:rsidRDefault="00E85BE8" w:rsidP="003A0C40">
      <w:pPr>
        <w:jc w:val="left"/>
        <w:rPr>
          <w:rFonts w:ascii="Times New Roman" w:eastAsia="ＭＳ 明朝" w:hAnsi="Times New Roman" w:cs="Times New Roman"/>
          <w:sz w:val="24"/>
          <w:szCs w:val="24"/>
        </w:rPr>
      </w:pPr>
    </w:p>
    <w:p w14:paraId="09CD3BE9" w14:textId="2180010F" w:rsidR="00E85BE8" w:rsidRDefault="00E85BE8" w:rsidP="003A0C40">
      <w:pPr>
        <w:jc w:val="left"/>
        <w:rPr>
          <w:rFonts w:ascii="Times New Roman" w:eastAsia="ＭＳ 明朝" w:hAnsi="Times New Roman" w:cs="Times New Roman"/>
          <w:sz w:val="24"/>
          <w:szCs w:val="24"/>
        </w:rPr>
      </w:pPr>
    </w:p>
    <w:p w14:paraId="46B564C1" w14:textId="37E724D1" w:rsidR="00E85BE8" w:rsidRDefault="00E85BE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397C4490" w14:textId="77777777" w:rsidR="00E85BE8" w:rsidRPr="00E85BE8" w:rsidRDefault="00E85BE8" w:rsidP="003A0C40">
      <w:pPr>
        <w:jc w:val="left"/>
        <w:rPr>
          <w:rFonts w:ascii="Times New Roman" w:eastAsia="ＭＳ 明朝" w:hAnsi="Times New Roman" w:cs="Times New Roman"/>
          <w:sz w:val="24"/>
          <w:szCs w:val="24"/>
        </w:rPr>
      </w:pPr>
    </w:p>
    <w:p w14:paraId="18BA722A" w14:textId="2A687915"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00226A4A">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3BA6596" w14:textId="1275DEF2" w:rsidR="003A0C40" w:rsidRPr="00AF1803" w:rsidRDefault="003A0C40" w:rsidP="003A0C40">
      <w:pPr>
        <w:jc w:val="left"/>
        <w:rPr>
          <w:rFonts w:ascii="Times New Roman" w:eastAsia="ＭＳ 明朝" w:hAnsi="Times New Roman" w:cs="Times New Roman"/>
          <w:i/>
          <w:sz w:val="24"/>
          <w:szCs w:val="24"/>
        </w:rPr>
      </w:pPr>
      <w:bookmarkStart w:id="0" w:name="_Hlk67397707"/>
      <w:r w:rsidRPr="00AF1803">
        <w:rPr>
          <w:rFonts w:ascii="Times New Roman" w:eastAsia="ＭＳ 明朝" w:hAnsi="Times New Roman" w:cs="Times New Roman"/>
          <w:i/>
          <w:sz w:val="24"/>
          <w:szCs w:val="24"/>
        </w:rPr>
        <w:t>List terms that most likely represent the essence of the proposed research.</w:t>
      </w:r>
    </w:p>
    <w:bookmarkEnd w:id="0"/>
    <w:p w14:paraId="6312FEC1" w14:textId="06CCE3B5" w:rsidR="003A0C40" w:rsidRPr="003A0C40" w:rsidRDefault="003A0C40" w:rsidP="006F553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r w:rsidRPr="00686476">
        <w:rPr>
          <w:rFonts w:ascii="Times New Roman" w:eastAsia="ＭＳ 明朝" w:hAnsi="Times New Roman" w:cs="Times New Roman"/>
          <w:sz w:val="24"/>
          <w:szCs w:val="24"/>
        </w:rPr>
        <w:t xml:space="preserve">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006F5530">
        <w:rPr>
          <w:rFonts w:ascii="Times New Roman" w:eastAsia="ＭＳ 明朝" w:hAnsi="Times New Roman" w:cs="Times New Roman"/>
          <w:sz w:val="24"/>
          <w:szCs w:val="24"/>
        </w:rPr>
        <w:t>……………………</w:t>
      </w:r>
    </w:p>
    <w:p w14:paraId="6AC41EAF" w14:textId="23F2098E" w:rsidR="003A0C40" w:rsidRDefault="003A0C40" w:rsidP="003A0C40">
      <w:pPr>
        <w:jc w:val="left"/>
        <w:rPr>
          <w:rFonts w:ascii="Times New Roman" w:eastAsia="ＭＳ 明朝" w:hAnsi="Times New Roman" w:cs="Times New Roman"/>
          <w:sz w:val="24"/>
          <w:szCs w:val="24"/>
        </w:rPr>
      </w:pPr>
    </w:p>
    <w:p w14:paraId="17654F46" w14:textId="77777777" w:rsidR="00B50FE1" w:rsidRPr="003A0C40" w:rsidRDefault="00B50FE1" w:rsidP="003A0C40">
      <w:pPr>
        <w:jc w:val="left"/>
        <w:rPr>
          <w:rFonts w:ascii="Times New Roman" w:eastAsia="ＭＳ 明朝" w:hAnsi="Times New Roman" w:cs="Times New Roman"/>
          <w:sz w:val="24"/>
          <w:szCs w:val="24"/>
        </w:rPr>
      </w:pPr>
    </w:p>
    <w:p w14:paraId="00DA00FC" w14:textId="77777777" w:rsidR="003A0C40" w:rsidRPr="003A0C40" w:rsidRDefault="003A0C40" w:rsidP="003A0C40">
      <w:pPr>
        <w:jc w:val="left"/>
        <w:rPr>
          <w:rFonts w:ascii="Times New Roman" w:eastAsia="ＭＳ 明朝" w:hAnsi="Times New Roman" w:cs="Times New Roman"/>
          <w:sz w:val="24"/>
          <w:szCs w:val="24"/>
        </w:rPr>
      </w:pPr>
    </w:p>
    <w:p w14:paraId="46647C1E" w14:textId="6781230B"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00705F1D" w:rsidRPr="00705F1D">
        <w:rPr>
          <w:rFonts w:ascii="Times New Roman" w:eastAsia="ＭＳ 明朝" w:hAnsi="Times New Roman" w:cs="Times New Roman"/>
          <w:sz w:val="24"/>
          <w:szCs w:val="24"/>
          <w:bdr w:val="double" w:sz="4" w:space="0" w:color="auto"/>
        </w:rPr>
        <w:t>5. Publication list (10 items maximum)</w:t>
      </w:r>
      <w:r w:rsidR="00226A4A">
        <w:rPr>
          <w:rFonts w:ascii="Times New Roman" w:eastAsia="ＭＳ 明朝" w:hAnsi="Times New Roman" w:cs="Times New Roman"/>
          <w:sz w:val="24"/>
          <w:szCs w:val="24"/>
          <w:bdr w:val="double" w:sz="4" w:space="0" w:color="auto"/>
        </w:rPr>
        <w:t xml:space="preserve">  </w:t>
      </w:r>
    </w:p>
    <w:p w14:paraId="17FA6A10" w14:textId="090B52D8" w:rsidR="003A0C40" w:rsidRPr="00AF1803" w:rsidRDefault="003A0C40" w:rsidP="003A0C40">
      <w:pPr>
        <w:jc w:val="left"/>
        <w:rPr>
          <w:rFonts w:ascii="Times New Roman" w:eastAsia="ＭＳ 明朝" w:hAnsi="Times New Roman" w:cs="Times New Roman"/>
          <w:i/>
          <w:sz w:val="24"/>
          <w:szCs w:val="24"/>
        </w:rPr>
      </w:pPr>
      <w:bookmarkStart w:id="1" w:name="_Hlk67397740"/>
      <w:r w:rsidRPr="00AF1803">
        <w:rPr>
          <w:rFonts w:ascii="Times New Roman" w:eastAsia="ＭＳ 明朝" w:hAnsi="Times New Roman" w:cs="Times New Roman"/>
          <w:i/>
          <w:sz w:val="24"/>
          <w:szCs w:val="24"/>
        </w:rPr>
        <w:t xml:space="preserve">List </w:t>
      </w:r>
      <w:r w:rsidR="006F5530">
        <w:rPr>
          <w:rFonts w:ascii="Times New Roman" w:eastAsia="ＭＳ 明朝" w:hAnsi="Times New Roman" w:cs="Times New Roman"/>
          <w:i/>
          <w:sz w:val="24"/>
          <w:szCs w:val="24"/>
        </w:rPr>
        <w:t xml:space="preserve">less than </w:t>
      </w:r>
      <w:r w:rsidRPr="00AF1803">
        <w:rPr>
          <w:rFonts w:ascii="Times New Roman" w:eastAsia="ＭＳ 明朝" w:hAnsi="Times New Roman" w:cs="Times New Roman"/>
          <w:i/>
          <w:sz w:val="24"/>
          <w:szCs w:val="24"/>
        </w:rPr>
        <w:t>10 peer-reviewed articles published in English in reverse chronological order (most recent first), and specify the most relevant one(s) with an asterisk(s) (*).</w:t>
      </w:r>
    </w:p>
    <w:bookmarkEnd w:id="1"/>
    <w:p w14:paraId="7CC39A9C" w14:textId="00AECCE3" w:rsidR="003A0C40" w:rsidRPr="003A0C40" w:rsidRDefault="003A0C40" w:rsidP="00392D3E">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70F58B7" w14:textId="6291EFFB"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2CB6309" w14:textId="6CDDFC4E"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FA3222A" w14:textId="7EBB6A03"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062938D" w14:textId="60F6C144"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C37073" w14:textId="2EE5A6C0"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24BDB8A8" w14:textId="5D551B90"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61C672" w14:textId="566FFE68"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06CCD8" w14:textId="3B7E6566"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5EED549B" w14:textId="03FF8155"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074B977" w14:textId="5BB0F176" w:rsidR="003A0C40" w:rsidRDefault="003A0C40" w:rsidP="003A0C40">
      <w:pPr>
        <w:jc w:val="left"/>
        <w:rPr>
          <w:rFonts w:asciiTheme="majorEastAsia" w:eastAsia="ＭＳ 明朝" w:hAnsiTheme="majorEastAsia"/>
          <w:sz w:val="24"/>
          <w:szCs w:val="24"/>
        </w:rPr>
      </w:pPr>
    </w:p>
    <w:p w14:paraId="2E2C3447" w14:textId="77777777" w:rsidR="002F2CF5" w:rsidRDefault="002F2CF5" w:rsidP="003A0C40">
      <w:pPr>
        <w:jc w:val="left"/>
        <w:rPr>
          <w:rFonts w:asciiTheme="majorEastAsia" w:eastAsia="ＭＳ 明朝" w:hAnsiTheme="majorEastAsia"/>
          <w:sz w:val="24"/>
          <w:szCs w:val="24"/>
        </w:rPr>
      </w:pPr>
    </w:p>
    <w:p w14:paraId="70DE5DA8" w14:textId="77777777" w:rsidR="002F2CF5" w:rsidRPr="003A0C40" w:rsidRDefault="002F2CF5" w:rsidP="003A0C40">
      <w:pPr>
        <w:jc w:val="left"/>
        <w:rPr>
          <w:rFonts w:asciiTheme="majorEastAsia" w:eastAsia="ＭＳ 明朝" w:hAnsiTheme="majorEastAsia"/>
          <w:sz w:val="24"/>
          <w:szCs w:val="24"/>
        </w:rPr>
      </w:pPr>
    </w:p>
    <w:sectPr w:rsidR="002F2CF5" w:rsidRPr="003A0C40" w:rsidSect="00F40CDD">
      <w:footerReference w:type="default" r:id="rId8"/>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F87B74" w:rsidRPr="00F87B74">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2594C"/>
    <w:rsid w:val="000471B5"/>
    <w:rsid w:val="0006539E"/>
    <w:rsid w:val="00075E04"/>
    <w:rsid w:val="0009581D"/>
    <w:rsid w:val="000B18B7"/>
    <w:rsid w:val="000B6532"/>
    <w:rsid w:val="000D66BA"/>
    <w:rsid w:val="000E0B03"/>
    <w:rsid w:val="000E45AE"/>
    <w:rsid w:val="000F2FC8"/>
    <w:rsid w:val="001005A6"/>
    <w:rsid w:val="0011011C"/>
    <w:rsid w:val="0011615C"/>
    <w:rsid w:val="00117E78"/>
    <w:rsid w:val="001214DB"/>
    <w:rsid w:val="00124FE5"/>
    <w:rsid w:val="00147364"/>
    <w:rsid w:val="001549A8"/>
    <w:rsid w:val="0016422F"/>
    <w:rsid w:val="00167A05"/>
    <w:rsid w:val="00170F5D"/>
    <w:rsid w:val="00177DDA"/>
    <w:rsid w:val="001810FE"/>
    <w:rsid w:val="00191A99"/>
    <w:rsid w:val="00194F4A"/>
    <w:rsid w:val="001A3F41"/>
    <w:rsid w:val="001A5812"/>
    <w:rsid w:val="001A604B"/>
    <w:rsid w:val="001C0E8A"/>
    <w:rsid w:val="001C4F74"/>
    <w:rsid w:val="001E7AF0"/>
    <w:rsid w:val="001F1828"/>
    <w:rsid w:val="00200DFE"/>
    <w:rsid w:val="00216168"/>
    <w:rsid w:val="002248EE"/>
    <w:rsid w:val="00226A4A"/>
    <w:rsid w:val="00240817"/>
    <w:rsid w:val="00243798"/>
    <w:rsid w:val="002438CF"/>
    <w:rsid w:val="00264826"/>
    <w:rsid w:val="00265829"/>
    <w:rsid w:val="00271C65"/>
    <w:rsid w:val="002966B4"/>
    <w:rsid w:val="00296D0B"/>
    <w:rsid w:val="002A5CE7"/>
    <w:rsid w:val="002B5641"/>
    <w:rsid w:val="002C3E36"/>
    <w:rsid w:val="002D1BDE"/>
    <w:rsid w:val="002E0DD7"/>
    <w:rsid w:val="002E338F"/>
    <w:rsid w:val="002E371F"/>
    <w:rsid w:val="002E5275"/>
    <w:rsid w:val="002E6A54"/>
    <w:rsid w:val="002E72E1"/>
    <w:rsid w:val="002F2CF5"/>
    <w:rsid w:val="002F3457"/>
    <w:rsid w:val="002F5281"/>
    <w:rsid w:val="00302608"/>
    <w:rsid w:val="0030299D"/>
    <w:rsid w:val="00306AA3"/>
    <w:rsid w:val="00307137"/>
    <w:rsid w:val="00310617"/>
    <w:rsid w:val="00312436"/>
    <w:rsid w:val="00334171"/>
    <w:rsid w:val="00336713"/>
    <w:rsid w:val="00342C25"/>
    <w:rsid w:val="00345F2E"/>
    <w:rsid w:val="0035218A"/>
    <w:rsid w:val="0036250D"/>
    <w:rsid w:val="00365D47"/>
    <w:rsid w:val="00374D14"/>
    <w:rsid w:val="003836CF"/>
    <w:rsid w:val="00384AB7"/>
    <w:rsid w:val="00391DD3"/>
    <w:rsid w:val="00392739"/>
    <w:rsid w:val="00392D3E"/>
    <w:rsid w:val="003A0C40"/>
    <w:rsid w:val="003A1163"/>
    <w:rsid w:val="003B2D23"/>
    <w:rsid w:val="003C4163"/>
    <w:rsid w:val="003D3269"/>
    <w:rsid w:val="003D3A7E"/>
    <w:rsid w:val="003D4FEB"/>
    <w:rsid w:val="003D622E"/>
    <w:rsid w:val="003F5090"/>
    <w:rsid w:val="00424A02"/>
    <w:rsid w:val="00425B16"/>
    <w:rsid w:val="00426C7B"/>
    <w:rsid w:val="00447D4F"/>
    <w:rsid w:val="00454972"/>
    <w:rsid w:val="00465D7E"/>
    <w:rsid w:val="0046764A"/>
    <w:rsid w:val="00471130"/>
    <w:rsid w:val="004770D0"/>
    <w:rsid w:val="00495215"/>
    <w:rsid w:val="004A1FA9"/>
    <w:rsid w:val="004A3545"/>
    <w:rsid w:val="004A4267"/>
    <w:rsid w:val="004A4398"/>
    <w:rsid w:val="004A6EFA"/>
    <w:rsid w:val="004C1BE9"/>
    <w:rsid w:val="004E2014"/>
    <w:rsid w:val="004F0A0C"/>
    <w:rsid w:val="004F547A"/>
    <w:rsid w:val="005037F6"/>
    <w:rsid w:val="005058B8"/>
    <w:rsid w:val="00506C36"/>
    <w:rsid w:val="00524B44"/>
    <w:rsid w:val="00524C68"/>
    <w:rsid w:val="00530E44"/>
    <w:rsid w:val="00536E52"/>
    <w:rsid w:val="00536F7E"/>
    <w:rsid w:val="00544EDF"/>
    <w:rsid w:val="00571281"/>
    <w:rsid w:val="00581C7C"/>
    <w:rsid w:val="00585341"/>
    <w:rsid w:val="00585644"/>
    <w:rsid w:val="00596D12"/>
    <w:rsid w:val="005A2110"/>
    <w:rsid w:val="005C36F6"/>
    <w:rsid w:val="005C704C"/>
    <w:rsid w:val="005D615C"/>
    <w:rsid w:val="005D731A"/>
    <w:rsid w:val="0060544A"/>
    <w:rsid w:val="00607F3D"/>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86476"/>
    <w:rsid w:val="006A41D8"/>
    <w:rsid w:val="006A4F02"/>
    <w:rsid w:val="006B15DC"/>
    <w:rsid w:val="006C2BFF"/>
    <w:rsid w:val="006C3F11"/>
    <w:rsid w:val="006C5252"/>
    <w:rsid w:val="006D37BE"/>
    <w:rsid w:val="006F5530"/>
    <w:rsid w:val="007004F7"/>
    <w:rsid w:val="007016C8"/>
    <w:rsid w:val="00705F1D"/>
    <w:rsid w:val="00710E89"/>
    <w:rsid w:val="00711171"/>
    <w:rsid w:val="007255E4"/>
    <w:rsid w:val="007411DC"/>
    <w:rsid w:val="00747444"/>
    <w:rsid w:val="00751D04"/>
    <w:rsid w:val="00752CB4"/>
    <w:rsid w:val="00756C21"/>
    <w:rsid w:val="0076665D"/>
    <w:rsid w:val="0077197E"/>
    <w:rsid w:val="00771CC7"/>
    <w:rsid w:val="00793E45"/>
    <w:rsid w:val="00794B4A"/>
    <w:rsid w:val="007B6B4E"/>
    <w:rsid w:val="007D01A1"/>
    <w:rsid w:val="007D1FDD"/>
    <w:rsid w:val="007D3A85"/>
    <w:rsid w:val="007D462C"/>
    <w:rsid w:val="007E7868"/>
    <w:rsid w:val="007F29E8"/>
    <w:rsid w:val="007F2A2A"/>
    <w:rsid w:val="007F473C"/>
    <w:rsid w:val="007F5BAC"/>
    <w:rsid w:val="00801820"/>
    <w:rsid w:val="00827E75"/>
    <w:rsid w:val="00831978"/>
    <w:rsid w:val="008404E3"/>
    <w:rsid w:val="00843044"/>
    <w:rsid w:val="008533E0"/>
    <w:rsid w:val="008675AF"/>
    <w:rsid w:val="00873C05"/>
    <w:rsid w:val="008819F9"/>
    <w:rsid w:val="00891EC4"/>
    <w:rsid w:val="008A38C6"/>
    <w:rsid w:val="008A53F1"/>
    <w:rsid w:val="008B291F"/>
    <w:rsid w:val="008B62F9"/>
    <w:rsid w:val="008C6665"/>
    <w:rsid w:val="008D4DB0"/>
    <w:rsid w:val="008D5DC7"/>
    <w:rsid w:val="008E3725"/>
    <w:rsid w:val="008F1E4A"/>
    <w:rsid w:val="008F2A1B"/>
    <w:rsid w:val="008F3686"/>
    <w:rsid w:val="008F451A"/>
    <w:rsid w:val="0090602E"/>
    <w:rsid w:val="00911455"/>
    <w:rsid w:val="00917B3E"/>
    <w:rsid w:val="009242D4"/>
    <w:rsid w:val="009244AD"/>
    <w:rsid w:val="009257C0"/>
    <w:rsid w:val="00934419"/>
    <w:rsid w:val="00950892"/>
    <w:rsid w:val="00952A7A"/>
    <w:rsid w:val="00962A2A"/>
    <w:rsid w:val="00970381"/>
    <w:rsid w:val="0097478D"/>
    <w:rsid w:val="00982C5A"/>
    <w:rsid w:val="00991D95"/>
    <w:rsid w:val="00991EE5"/>
    <w:rsid w:val="009A7F28"/>
    <w:rsid w:val="009B76AE"/>
    <w:rsid w:val="009C267C"/>
    <w:rsid w:val="009C3A7C"/>
    <w:rsid w:val="009C6855"/>
    <w:rsid w:val="009C7BE1"/>
    <w:rsid w:val="009D17C1"/>
    <w:rsid w:val="009D1B44"/>
    <w:rsid w:val="009E75CA"/>
    <w:rsid w:val="009F5D37"/>
    <w:rsid w:val="00A05F08"/>
    <w:rsid w:val="00A10FC5"/>
    <w:rsid w:val="00A1623D"/>
    <w:rsid w:val="00A20575"/>
    <w:rsid w:val="00A21310"/>
    <w:rsid w:val="00A21C33"/>
    <w:rsid w:val="00A275BF"/>
    <w:rsid w:val="00A30748"/>
    <w:rsid w:val="00A340F1"/>
    <w:rsid w:val="00A4543A"/>
    <w:rsid w:val="00A526E2"/>
    <w:rsid w:val="00A55206"/>
    <w:rsid w:val="00A567C8"/>
    <w:rsid w:val="00A67A3A"/>
    <w:rsid w:val="00A81035"/>
    <w:rsid w:val="00A85658"/>
    <w:rsid w:val="00A927B5"/>
    <w:rsid w:val="00A97BBF"/>
    <w:rsid w:val="00AC30D0"/>
    <w:rsid w:val="00AC73A7"/>
    <w:rsid w:val="00AC7E18"/>
    <w:rsid w:val="00AE282C"/>
    <w:rsid w:val="00AF01D8"/>
    <w:rsid w:val="00AF05D6"/>
    <w:rsid w:val="00AF1803"/>
    <w:rsid w:val="00B068DD"/>
    <w:rsid w:val="00B07BF6"/>
    <w:rsid w:val="00B12FBC"/>
    <w:rsid w:val="00B22318"/>
    <w:rsid w:val="00B4440E"/>
    <w:rsid w:val="00B47BD3"/>
    <w:rsid w:val="00B50FE1"/>
    <w:rsid w:val="00B54C42"/>
    <w:rsid w:val="00B61BFA"/>
    <w:rsid w:val="00B62345"/>
    <w:rsid w:val="00B731E6"/>
    <w:rsid w:val="00B87481"/>
    <w:rsid w:val="00BA4E59"/>
    <w:rsid w:val="00BB40D3"/>
    <w:rsid w:val="00BC0E0F"/>
    <w:rsid w:val="00BE1DFB"/>
    <w:rsid w:val="00C0649A"/>
    <w:rsid w:val="00C12DFC"/>
    <w:rsid w:val="00C173C8"/>
    <w:rsid w:val="00C30326"/>
    <w:rsid w:val="00C43B7F"/>
    <w:rsid w:val="00C522AD"/>
    <w:rsid w:val="00C6203B"/>
    <w:rsid w:val="00C63F63"/>
    <w:rsid w:val="00C66ECC"/>
    <w:rsid w:val="00C827B5"/>
    <w:rsid w:val="00C9525E"/>
    <w:rsid w:val="00C96F0E"/>
    <w:rsid w:val="00CA1182"/>
    <w:rsid w:val="00CA11D6"/>
    <w:rsid w:val="00CA6AA2"/>
    <w:rsid w:val="00CB3D69"/>
    <w:rsid w:val="00CB7D8E"/>
    <w:rsid w:val="00CD23EE"/>
    <w:rsid w:val="00CD27DF"/>
    <w:rsid w:val="00CF6729"/>
    <w:rsid w:val="00D24F53"/>
    <w:rsid w:val="00D41AA1"/>
    <w:rsid w:val="00D65CDA"/>
    <w:rsid w:val="00D6665A"/>
    <w:rsid w:val="00D8241C"/>
    <w:rsid w:val="00D841A2"/>
    <w:rsid w:val="00D97DBA"/>
    <w:rsid w:val="00DA1C18"/>
    <w:rsid w:val="00DA206C"/>
    <w:rsid w:val="00DA2903"/>
    <w:rsid w:val="00DB19AE"/>
    <w:rsid w:val="00DB4667"/>
    <w:rsid w:val="00DB5F60"/>
    <w:rsid w:val="00DD058A"/>
    <w:rsid w:val="00DE1C23"/>
    <w:rsid w:val="00DE2071"/>
    <w:rsid w:val="00DF0B70"/>
    <w:rsid w:val="00E06446"/>
    <w:rsid w:val="00E24A6D"/>
    <w:rsid w:val="00E254D5"/>
    <w:rsid w:val="00E37D72"/>
    <w:rsid w:val="00E42678"/>
    <w:rsid w:val="00E428BA"/>
    <w:rsid w:val="00E55ED6"/>
    <w:rsid w:val="00E85BE8"/>
    <w:rsid w:val="00E9145C"/>
    <w:rsid w:val="00EA4BF0"/>
    <w:rsid w:val="00EB38FA"/>
    <w:rsid w:val="00EC0184"/>
    <w:rsid w:val="00EC3A2A"/>
    <w:rsid w:val="00EC3CD0"/>
    <w:rsid w:val="00EC51A3"/>
    <w:rsid w:val="00ED6ABC"/>
    <w:rsid w:val="00EE0836"/>
    <w:rsid w:val="00EE5278"/>
    <w:rsid w:val="00EF6D13"/>
    <w:rsid w:val="00F01762"/>
    <w:rsid w:val="00F06DD2"/>
    <w:rsid w:val="00F23CD2"/>
    <w:rsid w:val="00F34315"/>
    <w:rsid w:val="00F40CDD"/>
    <w:rsid w:val="00F611D9"/>
    <w:rsid w:val="00F63060"/>
    <w:rsid w:val="00F64DCC"/>
    <w:rsid w:val="00F7168C"/>
    <w:rsid w:val="00F73BA0"/>
    <w:rsid w:val="00F8231C"/>
    <w:rsid w:val="00F8760D"/>
    <w:rsid w:val="00F87B74"/>
    <w:rsid w:val="00FB1626"/>
    <w:rsid w:val="00FB24A4"/>
    <w:rsid w:val="00FC292C"/>
    <w:rsid w:val="00FC4317"/>
    <w:rsid w:val="00FD1EBE"/>
    <w:rsid w:val="00FD38C9"/>
    <w:rsid w:val="00FE1A64"/>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FollowedHyperlink"/>
    <w:basedOn w:val="a0"/>
    <w:uiPriority w:val="99"/>
    <w:semiHidden/>
    <w:unhideWhenUsed/>
    <w:rsid w:val="00FE1A64"/>
    <w:rPr>
      <w:color w:val="800080" w:themeColor="followedHyperlink"/>
      <w:u w:val="single"/>
    </w:rPr>
  </w:style>
  <w:style w:type="character" w:customStyle="1" w:styleId="10">
    <w:name w:val="未解決のメンション1"/>
    <w:basedOn w:val="a0"/>
    <w:uiPriority w:val="99"/>
    <w:semiHidden/>
    <w:unhideWhenUsed/>
    <w:rsid w:val="00752CB4"/>
    <w:rPr>
      <w:color w:val="605E5C"/>
      <w:shd w:val="clear" w:color="auto" w:fill="E1DFDD"/>
    </w:rPr>
  </w:style>
  <w:style w:type="character" w:customStyle="1" w:styleId="itemtitle">
    <w:name w:val="itemtitle"/>
    <w:basedOn w:val="a0"/>
    <w:rsid w:val="000E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ti.go.jp/policy/an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2021-03-26T06:34:00Z</dcterms:created>
  <dcterms:modified xsi:type="dcterms:W3CDTF">2021-03-26T06:34:00Z</dcterms:modified>
</cp:coreProperties>
</file>