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1D9CD8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44C34">
        <w:rPr>
          <w:rFonts w:ascii="游ゴシック Medium" w:eastAsia="游ゴシック Medium" w:hAnsi="游ゴシック Medium" w:hint="eastAsia"/>
          <w:b/>
          <w:sz w:val="24"/>
          <w:szCs w:val="24"/>
        </w:rPr>
        <w:t>認知症研究開発事業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2D6B3604" w:rsidR="004A4267" w:rsidRPr="00E3071B" w:rsidRDefault="00744D4E" w:rsidP="00744D4E">
            <w:pPr>
              <w:spacing w:line="360" w:lineRule="exact"/>
              <w:rPr>
                <w:rFonts w:ascii="游ゴシック Medium" w:eastAsia="游ゴシック Medium" w:hAnsi="游ゴシック Medium"/>
                <w:b/>
                <w:bCs/>
                <w:szCs w:val="21"/>
              </w:rPr>
            </w:pPr>
            <w:r w:rsidRPr="00E3071B">
              <w:rPr>
                <w:rFonts w:ascii="游ゴシック Medium" w:eastAsia="游ゴシック Medium" w:hAnsi="游ゴシック Medium" w:hint="eastAsia"/>
                <w:b/>
                <w:bCs/>
                <w:szCs w:val="21"/>
              </w:rPr>
              <w:t>認知症疾患の層別化に資する脳画像解析技術・バイオマーカーの開発</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7C0877">
        <w:rPr>
          <w:rFonts w:ascii="游ゴシック Medium" w:eastAsia="游ゴシック Medium" w:hAnsi="游ゴシック Medium" w:hint="eastAsia"/>
          <w:b/>
          <w:bCs/>
          <w:color w:val="FF0000"/>
          <w:sz w:val="18"/>
          <w:szCs w:val="18"/>
          <w:u w:val="double"/>
        </w:rPr>
        <w:t>提出する際には、記載</w:t>
      </w:r>
      <w:r w:rsidR="00C06B1E" w:rsidRPr="007C0877">
        <w:rPr>
          <w:rFonts w:ascii="游ゴシック Medium" w:eastAsia="游ゴシック Medium" w:hAnsi="游ゴシック Medium" w:hint="eastAsia"/>
          <w:b/>
          <w:bCs/>
          <w:color w:val="FF0000"/>
          <w:sz w:val="18"/>
          <w:szCs w:val="18"/>
          <w:u w:val="double"/>
        </w:rPr>
        <w:t>例</w:t>
      </w:r>
      <w:r w:rsidR="00C06B1E" w:rsidRPr="007C0877">
        <w:rPr>
          <w:rFonts w:ascii="游ゴシック Medium" w:eastAsia="游ゴシック Medium" w:hAnsi="游ゴシック Medium"/>
          <w:b/>
          <w:bCs/>
          <w:color w:val="FF0000"/>
          <w:sz w:val="18"/>
          <w:szCs w:val="18"/>
          <w:u w:val="double"/>
        </w:rPr>
        <w:t>と説明文</w:t>
      </w:r>
      <w:r w:rsidR="00C06B1E" w:rsidRPr="007C0877">
        <w:rPr>
          <w:rFonts w:ascii="游ゴシック Medium" w:eastAsia="游ゴシック Medium" w:hAnsi="游ゴシック Medium" w:hint="eastAsia"/>
          <w:b/>
          <w:bCs/>
          <w:color w:val="FF0000"/>
          <w:sz w:val="18"/>
          <w:szCs w:val="18"/>
          <w:u w:val="double"/>
        </w:rPr>
        <w:t>（青字の</w:t>
      </w:r>
      <w:r w:rsidR="00C06B1E" w:rsidRPr="007C0877">
        <w:rPr>
          <w:rFonts w:ascii="游ゴシック Medium" w:eastAsia="游ゴシック Medium" w:hAnsi="游ゴシック Medium"/>
          <w:b/>
          <w:bCs/>
          <w:color w:val="FF0000"/>
          <w:sz w:val="18"/>
          <w:szCs w:val="18"/>
          <w:u w:val="double"/>
        </w:rPr>
        <w:t>全ての箇所</w:t>
      </w:r>
      <w:r w:rsidR="00C06B1E" w:rsidRPr="007C0877">
        <w:rPr>
          <w:rFonts w:ascii="游ゴシック Medium" w:eastAsia="游ゴシック Medium" w:hAnsi="游ゴシック Medium" w:hint="eastAsia"/>
          <w:b/>
          <w:bCs/>
          <w:color w:val="FF0000"/>
          <w:sz w:val="18"/>
          <w:szCs w:val="18"/>
          <w:u w:val="double"/>
        </w:rPr>
        <w:t>）を</w:t>
      </w:r>
      <w:r w:rsidR="00C06B1E" w:rsidRPr="007C0877">
        <w:rPr>
          <w:rFonts w:ascii="游ゴシック Medium" w:eastAsia="游ゴシック Medium" w:hAnsi="游ゴシック Medium"/>
          <w:b/>
          <w:bCs/>
          <w:color w:val="FF0000"/>
          <w:sz w:val="18"/>
          <w:szCs w:val="18"/>
          <w:u w:val="double"/>
        </w:rPr>
        <w:t>削除して</w:t>
      </w:r>
      <w:r w:rsidR="00FE2E69" w:rsidRPr="007C0877">
        <w:rPr>
          <w:rFonts w:ascii="游ゴシック Medium" w:eastAsia="游ゴシック Medium" w:hAnsi="游ゴシック Medium" w:hint="eastAsia"/>
          <w:b/>
          <w:bCs/>
          <w:color w:val="FF0000"/>
          <w:sz w:val="18"/>
          <w:szCs w:val="18"/>
          <w:u w:val="double"/>
        </w:rPr>
        <w:t>くだ</w:t>
      </w:r>
      <w:r w:rsidR="00C06B1E" w:rsidRPr="007C0877">
        <w:rPr>
          <w:rFonts w:ascii="游ゴシック Medium" w:eastAsia="游ゴシック Medium" w:hAnsi="游ゴシック Medium"/>
          <w:b/>
          <w:bCs/>
          <w:color w:val="FF0000"/>
          <w:sz w:val="18"/>
          <w:szCs w:val="18"/>
          <w:u w:val="double"/>
        </w:rPr>
        <w:t>さい</w:t>
      </w:r>
      <w:r w:rsidR="00C06B1E" w:rsidRPr="007C0877">
        <w:rPr>
          <w:rFonts w:ascii="游ゴシック Medium" w:eastAsia="游ゴシック Medium" w:hAnsi="游ゴシック Medium" w:hint="eastAsia"/>
          <w:b/>
          <w:bCs/>
          <w:color w:val="FF0000"/>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06D221A"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44C34" w:rsidRPr="00B73595">
                              <w:rPr>
                                <w:rFonts w:ascii="メイリオ" w:eastAsia="メイリオ" w:hAnsi="メイリオ" w:hint="eastAsia"/>
                                <w:szCs w:val="21"/>
                              </w:rPr>
                              <w:t>1,000</w:t>
                            </w:r>
                            <w:r w:rsidRPr="00B73595">
                              <w:rPr>
                                <w:rFonts w:ascii="メイリオ" w:eastAsia="メイリオ" w:hAnsi="メイリオ" w:hint="eastAsia"/>
                                <w:szCs w:val="21"/>
                              </w:rPr>
                              <w:t>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706D221A"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44C34" w:rsidRPr="00B73595">
                        <w:rPr>
                          <w:rFonts w:ascii="メイリオ" w:eastAsia="メイリオ" w:hAnsi="メイリオ" w:hint="eastAsia"/>
                          <w:szCs w:val="21"/>
                        </w:rPr>
                        <w:t>1,000</w:t>
                      </w:r>
                      <w:r w:rsidRPr="00B73595">
                        <w:rPr>
                          <w:rFonts w:ascii="メイリオ" w:eastAsia="メイリオ" w:hAnsi="メイリオ" w:hint="eastAsia"/>
                          <w:szCs w:val="21"/>
                        </w:rPr>
                        <w:t>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78A4C92" w:rsidR="00283298" w:rsidRPr="00270558" w:rsidRDefault="00844C34" w:rsidP="007E7342">
                            <w:pPr>
                              <w:pStyle w:val="ac"/>
                              <w:numPr>
                                <w:ilvl w:val="0"/>
                                <w:numId w:val="29"/>
                              </w:numPr>
                              <w:spacing w:line="360" w:lineRule="exact"/>
                              <w:ind w:leftChars="0" w:left="357" w:hanging="357"/>
                              <w:jc w:val="left"/>
                              <w:rPr>
                                <w:rFonts w:ascii="メイリオ" w:eastAsia="メイリオ" w:hAnsi="メイリオ"/>
                              </w:rPr>
                            </w:pPr>
                            <w:r w:rsidRPr="00B73595">
                              <w:rPr>
                                <w:rFonts w:ascii="メイリオ" w:eastAsia="メイリオ" w:hAnsi="メイリオ" w:hint="eastAsia"/>
                              </w:rPr>
                              <w:t>1,000</w:t>
                            </w:r>
                            <w:r w:rsidR="00283298"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378A4C92" w:rsidR="00283298" w:rsidRPr="00270558" w:rsidRDefault="00844C34" w:rsidP="007E7342">
                      <w:pPr>
                        <w:pStyle w:val="ac"/>
                        <w:numPr>
                          <w:ilvl w:val="0"/>
                          <w:numId w:val="29"/>
                        </w:numPr>
                        <w:spacing w:line="360" w:lineRule="exact"/>
                        <w:ind w:leftChars="0" w:left="357" w:hanging="357"/>
                        <w:jc w:val="left"/>
                        <w:rPr>
                          <w:rFonts w:ascii="メイリオ" w:eastAsia="メイリオ" w:hAnsi="メイリオ"/>
                        </w:rPr>
                      </w:pPr>
                      <w:r w:rsidRPr="00B73595">
                        <w:rPr>
                          <w:rFonts w:ascii="メイリオ" w:eastAsia="メイリオ" w:hAnsi="メイリオ" w:hint="eastAsia"/>
                        </w:rPr>
                        <w:t>1,000</w:t>
                      </w:r>
                      <w:r w:rsidR="00283298"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C77B512">
                <wp:simplePos x="0" y="0"/>
                <wp:positionH relativeFrom="margin">
                  <wp:align>left</wp:align>
                </wp:positionH>
                <wp:positionV relativeFrom="paragraph">
                  <wp:posOffset>320675</wp:posOffset>
                </wp:positionV>
                <wp:extent cx="6396990" cy="1771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rKRgIAAF4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">
                <v:textbo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740883">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283298" w:rsidRDefault="00283298" w:rsidP="00DE2071">
      <w:r>
        <w:separator/>
      </w:r>
    </w:p>
  </w:endnote>
  <w:endnote w:type="continuationSeparator" w:id="0">
    <w:p w14:paraId="5AA9AE66" w14:textId="77777777" w:rsidR="00283298" w:rsidRDefault="00283298" w:rsidP="00DE2071">
      <w:r>
        <w:continuationSeparator/>
      </w:r>
    </w:p>
  </w:endnote>
  <w:endnote w:type="continuationNotice" w:id="1">
    <w:p w14:paraId="67936154" w14:textId="77777777" w:rsidR="00283298" w:rsidRDefault="0028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6D6B" w14:textId="77777777" w:rsidR="00740883" w:rsidRDefault="007408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283298" w:rsidRDefault="0028329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83298" w:rsidRDefault="00283298"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5137" w14:textId="77777777" w:rsidR="00740883" w:rsidRDefault="007408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283298" w:rsidRDefault="00283298" w:rsidP="00DE2071">
      <w:r>
        <w:separator/>
      </w:r>
    </w:p>
  </w:footnote>
  <w:footnote w:type="continuationSeparator" w:id="0">
    <w:p w14:paraId="20741E8D" w14:textId="77777777" w:rsidR="00283298" w:rsidRDefault="00283298" w:rsidP="00DE2071">
      <w:r>
        <w:continuationSeparator/>
      </w:r>
    </w:p>
  </w:footnote>
  <w:footnote w:type="continuationNotice" w:id="1">
    <w:p w14:paraId="172D993E" w14:textId="77777777" w:rsidR="00283298" w:rsidRDefault="0028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0B41" w14:textId="77777777" w:rsidR="00740883" w:rsidRDefault="007408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6D99" w14:textId="53A0D552" w:rsidR="008649EA" w:rsidRDefault="008649EA">
    <w:pPr>
      <w:pStyle w:val="a3"/>
    </w:pPr>
    <w:r w:rsidRPr="00845524">
      <w:rPr>
        <w:rFonts w:asciiTheme="majorEastAsia" w:eastAsiaTheme="majorEastAsia" w:hAnsiTheme="majorEastAsia" w:hint="eastAsia"/>
        <w:sz w:val="20"/>
        <w:szCs w:val="20"/>
        <w:bdr w:val="single" w:sz="6" w:space="0" w:color="FF0000"/>
      </w:rPr>
      <w:t>機密性2情報</w:t>
    </w:r>
  </w:p>
  <w:p w14:paraId="3F6707B5" w14:textId="251709BD" w:rsidR="00283298" w:rsidRDefault="002832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72C3" w14:textId="77777777" w:rsidR="00740883" w:rsidRDefault="007408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15E2"/>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192D"/>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2BD"/>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0883"/>
    <w:rsid w:val="007411DC"/>
    <w:rsid w:val="00741EF0"/>
    <w:rsid w:val="00744D4E"/>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0877"/>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4C34"/>
    <w:rsid w:val="008533E0"/>
    <w:rsid w:val="00854032"/>
    <w:rsid w:val="008547A9"/>
    <w:rsid w:val="00854CE9"/>
    <w:rsid w:val="00855A2E"/>
    <w:rsid w:val="00855E15"/>
    <w:rsid w:val="00860F7B"/>
    <w:rsid w:val="0086387F"/>
    <w:rsid w:val="00863DD4"/>
    <w:rsid w:val="0086445D"/>
    <w:rsid w:val="008649EA"/>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0B26"/>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3595"/>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71B"/>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5976e7d-d133-4226-be58-0ab12f76d8df"/>
    <ds:schemaRef ds:uri="http://purl.org/dc/elements/1.1/"/>
    <ds:schemaRef ds:uri="http://schemas.openxmlformats.org/package/2006/metadata/core-properti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5D044-8C86-4B1D-BDD9-23029A4E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945</Words>
  <Characters>5393</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2021-05-07T07:59:00Z</dcterms:created>
  <dcterms:modified xsi:type="dcterms:W3CDTF">2021-05-07T07:59:00Z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