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69B0" w14:textId="7892A8DD" w:rsidR="00791651" w:rsidRDefault="00464222" w:rsidP="007916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5164E" wp14:editId="6A0500DA">
                <wp:simplePos x="0" y="0"/>
                <wp:positionH relativeFrom="column">
                  <wp:posOffset>6019800</wp:posOffset>
                </wp:positionH>
                <wp:positionV relativeFrom="paragraph">
                  <wp:posOffset>-200025</wp:posOffset>
                </wp:positionV>
                <wp:extent cx="621665" cy="333375"/>
                <wp:effectExtent l="0" t="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CADE2" w14:textId="15FB14FF" w:rsidR="00464222" w:rsidRPr="002D1B62" w:rsidRDefault="00464222" w:rsidP="0046422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2D1B62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1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4pt;margin-top:-15.75pt;width:48.9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" fillcolor="white [3201]" strokeweight=".5pt">
                <v:textbox inset=",1mm,,1mm">
                  <w:txbxContent>
                    <w:p w14:paraId="27BCADE2" w14:textId="15FB14FF" w:rsidR="00464222" w:rsidRPr="002D1B62" w:rsidRDefault="00464222" w:rsidP="00464222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2D1B62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67FE7" w:rsidRPr="00867FE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32"/>
        </w:rPr>
        <w:t>同意書</w:t>
      </w:r>
    </w:p>
    <w:p w14:paraId="0319AEFD" w14:textId="77777777" w:rsidR="00987CE3" w:rsidRDefault="00987CE3" w:rsidP="00987CE3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0" w:name="_Hlk89261115"/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殿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0B5AE42C" w14:textId="77777777" w:rsidR="00987CE3" w:rsidRPr="00867FE7" w:rsidRDefault="00987CE3" w:rsidP="00987CE3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>殿</w:t>
      </w:r>
    </w:p>
    <w:bookmarkEnd w:id="0"/>
    <w:p w14:paraId="6E2BCE05" w14:textId="77777777" w:rsidR="00867FE7" w:rsidRPr="00987CE3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218B8F34" w14:textId="77777777" w:rsidR="00867FE7" w:rsidRPr="00867FE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DE263C1" w14:textId="3A8DB77C" w:rsidR="00867FE7" w:rsidRPr="00867FE7" w:rsidRDefault="00867FE7" w:rsidP="00C5238B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私は、この</w:t>
      </w:r>
      <w:r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に関して</w:t>
      </w:r>
      <w:r>
        <w:rPr>
          <w:rFonts w:ascii="HG丸ｺﾞｼｯｸM-PRO" w:eastAsia="HG丸ｺﾞｼｯｸM-PRO" w:hAnsi="HG丸ｺﾞｼｯｸM-PRO" w:cs="Times New Roman" w:hint="eastAsia"/>
        </w:rPr>
        <w:t>、</w:t>
      </w:r>
      <w:r w:rsidRPr="00867FE7">
        <w:rPr>
          <w:rFonts w:ascii="HG丸ｺﾞｼｯｸM-PRO" w:eastAsia="HG丸ｺﾞｼｯｸM-PRO" w:hAnsi="HG丸ｺﾞｼｯｸM-PRO" w:cs="Times New Roman" w:hint="eastAsia"/>
        </w:rPr>
        <w:t>担当医師から上記の記載に基づき、以下の内容の説明を受け、質問に対しても十分な回答を得て、理解しました。その結果、私の自由意思により、この</w:t>
      </w:r>
      <w:r w:rsidR="00C5238B"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に参加することに同意します。</w:t>
      </w:r>
    </w:p>
    <w:p w14:paraId="41198F40" w14:textId="77777777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C995435" w14:textId="181A3CD8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419CE1C4" w14:textId="77777777" w:rsidR="00F06D4A" w:rsidRDefault="00F06D4A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  <w:sectPr w:rsidR="00F06D4A" w:rsidSect="00867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</w:p>
    <w:p w14:paraId="71403371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この事業の概要</w:t>
      </w:r>
    </w:p>
    <w:p w14:paraId="47026D1D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この事業に関連する法令・指針</w:t>
      </w:r>
    </w:p>
    <w:p w14:paraId="4320BD23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研究が行われる期間と参加人数</w:t>
      </w:r>
    </w:p>
    <w:p w14:paraId="5A04CC1E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あなたに研究参加をお願いする理由</w:t>
      </w:r>
    </w:p>
    <w:p w14:paraId="05178407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あなたにお願いしたいこと</w:t>
      </w:r>
    </w:p>
    <w:p w14:paraId="7230ADF2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細胞や情報の保護と管理</w:t>
      </w:r>
    </w:p>
    <w:p w14:paraId="508E1FF7" w14:textId="1838F306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ゲノムの解析とその結果の取り扱い</w:t>
      </w:r>
    </w:p>
    <w:p w14:paraId="776D14BA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研究参加に伴う利益</w:t>
      </w:r>
    </w:p>
    <w:p w14:paraId="2EC12725" w14:textId="77777777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/>
        </w:rPr>
        <w:t>研究参加に伴う危険と負担</w:t>
      </w:r>
    </w:p>
    <w:p w14:paraId="43078EC8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個人情報の保護</w:t>
      </w:r>
    </w:p>
    <w:p w14:paraId="13FD6E6B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研究成果の公開について</w:t>
      </w:r>
    </w:p>
    <w:p w14:paraId="7C81B797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研究への参加や中止の自由</w:t>
      </w:r>
    </w:p>
    <w:p w14:paraId="176D08F4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知的財産の取り扱い</w:t>
      </w:r>
    </w:p>
    <w:p w14:paraId="4CFD3E19" w14:textId="77777777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研究組織</w:t>
      </w:r>
    </w:p>
    <w:p w14:paraId="2A442D89" w14:textId="2611214C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研究の資金源と利益相反</w:t>
      </w:r>
    </w:p>
    <w:p w14:paraId="7A3734AD" w14:textId="02A10F41" w:rsidR="004D2703" w:rsidRPr="004D2703" w:rsidRDefault="004D2703" w:rsidP="004D2703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お問い合わせ先・相談窓口</w:t>
      </w:r>
    </w:p>
    <w:p w14:paraId="7DDBB8D9" w14:textId="0D5F5E63" w:rsidR="00867FE7" w:rsidRPr="00F06D4A" w:rsidRDefault="00867FE7" w:rsidP="00F06D4A">
      <w:pPr>
        <w:spacing w:line="360" w:lineRule="exact"/>
        <w:ind w:left="420"/>
        <w:rPr>
          <w:rFonts w:ascii="HG丸ｺﾞｼｯｸM-PRO" w:eastAsia="HG丸ｺﾞｼｯｸM-PRO" w:hAnsi="HG丸ｺﾞｼｯｸM-PRO" w:cs="Times New Roman"/>
        </w:rPr>
        <w:sectPr w:rsidR="00867FE7" w:rsidRPr="00F06D4A" w:rsidSect="00867FE7">
          <w:type w:val="continuous"/>
          <w:pgSz w:w="11906" w:h="16838"/>
          <w:pgMar w:top="720" w:right="720" w:bottom="720" w:left="720" w:header="510" w:footer="992" w:gutter="0"/>
          <w:cols w:num="2" w:space="425"/>
          <w:docGrid w:type="lines" w:linePitch="360"/>
        </w:sectPr>
      </w:pPr>
    </w:p>
    <w:p w14:paraId="714F4DBF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A668E67" w14:textId="6E2FC3F4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97D545D" w14:textId="77777777" w:rsidR="00F06D4A" w:rsidRDefault="00F06D4A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  <w:sectPr w:rsidR="00F06D4A" w:rsidSect="00867FE7">
          <w:type w:val="continuous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</w:p>
    <w:p w14:paraId="1B71BC31" w14:textId="52CF46FC" w:rsidR="00867FE7" w:rsidRPr="005A22B2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■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研究開発を加速させるため、</w:t>
      </w:r>
      <w:r w:rsidR="004D2703">
        <w:rPr>
          <w:rFonts w:ascii="HG丸ｺﾞｼｯｸM-PRO" w:eastAsia="HG丸ｺﾞｼｯｸM-PRO" w:hAnsi="HG丸ｺﾞｼｯｸM-PRO" w:cs="Times New Roman" w:hint="eastAsia"/>
        </w:rPr>
        <w:t>「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あなたの血液等から作成した</w:t>
      </w:r>
      <w:proofErr w:type="spellStart"/>
      <w:r w:rsidR="00C5238B" w:rsidRPr="005A22B2">
        <w:rPr>
          <w:rFonts w:ascii="HG丸ｺﾞｼｯｸM-PRO" w:eastAsia="HG丸ｺﾞｼｯｸM-PRO" w:hAnsi="HG丸ｺﾞｼｯｸM-PRO" w:cs="Times New Roman" w:hint="eastAsia"/>
        </w:rPr>
        <w:t>i</w:t>
      </w:r>
      <w:r w:rsidR="00C5238B" w:rsidRPr="005A22B2">
        <w:rPr>
          <w:rFonts w:ascii="HG丸ｺﾞｼｯｸM-PRO" w:eastAsia="HG丸ｺﾞｼｯｸM-PRO" w:hAnsi="HG丸ｺﾞｼｯｸM-PRO" w:cs="Times New Roman"/>
        </w:rPr>
        <w:t>PS</w:t>
      </w:r>
      <w:proofErr w:type="spellEnd"/>
      <w:r w:rsidR="00C5238B" w:rsidRPr="005A22B2">
        <w:rPr>
          <w:rFonts w:ascii="HG丸ｺﾞｼｯｸM-PRO" w:eastAsia="HG丸ｺﾞｼｯｸM-PRO" w:hAnsi="HG丸ｺﾞｼｯｸM-PRO" w:cs="Times New Roman" w:hint="eastAsia"/>
        </w:rPr>
        <w:t>細胞</w:t>
      </w:r>
      <w:r w:rsidR="004D2703">
        <w:rPr>
          <w:rFonts w:ascii="HG丸ｺﾞｼｯｸM-PRO" w:eastAsia="HG丸ｺﾞｼｯｸM-PRO" w:hAnsi="HG丸ｺﾞｼｯｸM-PRO" w:cs="Times New Roman" w:hint="eastAsia"/>
        </w:rPr>
        <w:t>」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を加工した物質を販売してよいですか？</w:t>
      </w:r>
      <w:r w:rsidR="00C5238B" w:rsidRPr="005A22B2">
        <w:rPr>
          <w:rFonts w:ascii="HG丸ｺﾞｼｯｸM-PRO" w:eastAsia="HG丸ｺﾞｼｯｸM-PRO" w:hAnsi="HG丸ｺﾞｼｯｸM-PRO" w:cs="Times New Roman"/>
        </w:rPr>
        <w:t xml:space="preserve"> </w:t>
      </w:r>
    </w:p>
    <w:p w14:paraId="43D436AC" w14:textId="77777777" w:rsidR="00397D92" w:rsidRDefault="00397D92" w:rsidP="00C5238B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</w:rPr>
      </w:pPr>
    </w:p>
    <w:p w14:paraId="6FFB5109" w14:textId="74E30218" w:rsidR="00C5238B" w:rsidRPr="005A22B2" w:rsidRDefault="00C5238B" w:rsidP="00C5238B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販売</w:t>
      </w:r>
      <w:r w:rsidR="00867FE7" w:rsidRPr="005A22B2">
        <w:rPr>
          <w:rFonts w:ascii="HG丸ｺﾞｼｯｸM-PRO" w:eastAsia="HG丸ｺﾞｼｯｸM-PRO" w:hAnsi="HG丸ｺﾞｼｯｸM-PRO" w:cs="Times New Roman" w:hint="eastAsia"/>
        </w:rPr>
        <w:t xml:space="preserve">してもよい　・　</w:t>
      </w:r>
      <w:r w:rsidRPr="005A22B2">
        <w:rPr>
          <w:rFonts w:ascii="HG丸ｺﾞｼｯｸM-PRO" w:eastAsia="HG丸ｺﾞｼｯｸM-PRO" w:hAnsi="HG丸ｺﾞｼｯｸM-PRO" w:cs="Times New Roman" w:hint="eastAsia"/>
        </w:rPr>
        <w:t>販売</w:t>
      </w:r>
      <w:r w:rsidR="00867FE7" w:rsidRPr="005A22B2">
        <w:rPr>
          <w:rFonts w:ascii="HG丸ｺﾞｼｯｸM-PRO" w:eastAsia="HG丸ｺﾞｼｯｸM-PRO" w:hAnsi="HG丸ｺﾞｼｯｸM-PRO" w:cs="Times New Roman" w:hint="eastAsia"/>
        </w:rPr>
        <w:t>してほしくない</w:t>
      </w:r>
    </w:p>
    <w:p w14:paraId="3794FCDD" w14:textId="04315F6F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7FCC72A" w14:textId="07715A26" w:rsidR="00F06D4A" w:rsidRPr="00867FE7" w:rsidRDefault="00F06D4A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1" w:name="_Hlk89261531"/>
    </w:p>
    <w:p w14:paraId="69B58911" w14:textId="724974BF" w:rsidR="00867FE7" w:rsidRPr="00C5238B" w:rsidRDefault="00867FE7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745848C2" w14:textId="1D1ADB23" w:rsidR="00867FE7" w:rsidRPr="00C5238B" w:rsidRDefault="00867FE7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 w:rsidR="00C5238B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メールアドレス</w:t>
      </w:r>
      <w:r w:rsidR="00C5238B"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：　　　　　　　</w:t>
      </w:r>
    </w:p>
    <w:p w14:paraId="79EC36C8" w14:textId="77777777" w:rsidR="00867FE7" w:rsidRPr="00C5238B" w:rsidRDefault="00867FE7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4C580F1C" w14:textId="4D3191F5" w:rsidR="00094BA3" w:rsidRDefault="00094BA3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69488155" w14:textId="77777777" w:rsidR="00094BA3" w:rsidRPr="00094BA3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1D9683C1" w14:textId="77777777" w:rsidR="00094BA3" w:rsidRPr="00D944F2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※代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諾の場合　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諾者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氏名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32494FD7" w14:textId="77777777" w:rsidR="00094BA3" w:rsidRDefault="00094BA3" w:rsidP="00094BA3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4188C4F2" w14:textId="77777777" w:rsidR="00094BA3" w:rsidRPr="00D944F2" w:rsidRDefault="00094BA3" w:rsidP="00094BA3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36F84996" w14:textId="77777777" w:rsidR="00094BA3" w:rsidRPr="00D944F2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344A341" w14:textId="229C06A6" w:rsidR="00C5238B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="00C5238B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説明日：　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日</w:t>
      </w:r>
    </w:p>
    <w:bookmarkEnd w:id="1"/>
    <w:p w14:paraId="56B7D38A" w14:textId="77777777" w:rsidR="00F06D4A" w:rsidRPr="00094BA3" w:rsidRDefault="00F06D4A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B890D80" w14:textId="77777777" w:rsidR="00094BA3" w:rsidRDefault="00094BA3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01B94497" w:rsidR="005A22B2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400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申出書</w:t>
      </w:r>
    </w:p>
    <w:p w14:paraId="1EC1FF41" w14:textId="77777777" w:rsidR="005A22B2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殿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136A33DD" w14:textId="77777777" w:rsidR="005A22B2" w:rsidRPr="00867FE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>殿</w:t>
      </w:r>
    </w:p>
    <w:p w14:paraId="6C545131" w14:textId="77777777" w:rsidR="005A22B2" w:rsidRPr="00867FE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9BBAF92" w14:textId="77777777" w:rsidR="005A22B2" w:rsidRPr="00867FE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3F00EB0C" w:rsidR="005A22B2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21461430" w14:textId="77777777" w:rsidR="00F06D4A" w:rsidRPr="00867FE7" w:rsidRDefault="00F06D4A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私は、この</w:t>
      </w:r>
      <w:r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に関して</w:t>
      </w:r>
      <w:r>
        <w:rPr>
          <w:rFonts w:ascii="HG丸ｺﾞｼｯｸM-PRO" w:eastAsia="HG丸ｺﾞｼｯｸM-PRO" w:hAnsi="HG丸ｺﾞｼｯｸM-PRO" w:cs="Times New Roman" w:hint="eastAsia"/>
        </w:rPr>
        <w:t>、同意した内容を変更します。</w:t>
      </w:r>
    </w:p>
    <w:p w14:paraId="139B8C65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>
        <w:rPr>
          <w:rFonts w:ascii="HG丸ｺﾞｼｯｸM-PRO" w:eastAsia="HG丸ｺﾞｼｯｸM-PRO" w:hAnsi="HG丸ｺﾞｼｯｸM-PRO" w:cs="Times New Roman"/>
        </w:rPr>
        <w:t>*</w:t>
      </w:r>
      <w:r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変更したい事項の番号の前に〇を記入し、変更する点について□のいずれかにチェックを入れて下さい）</w:t>
      </w:r>
    </w:p>
    <w:p w14:paraId="5165AA13" w14:textId="70555961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552E197" w14:textId="737BB7B0" w:rsidR="00F06D4A" w:rsidRDefault="00F06D4A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C42C017" w14:textId="77777777" w:rsidR="00F06D4A" w:rsidRDefault="00F06D4A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3A7B43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5DC6FCD9">
                <wp:simplePos x="0" y="0"/>
                <wp:positionH relativeFrom="margin">
                  <wp:align>left</wp:align>
                </wp:positionH>
                <wp:positionV relativeFrom="paragraph">
                  <wp:posOffset>37494</wp:posOffset>
                </wp:positionV>
                <wp:extent cx="6559826" cy="832513"/>
                <wp:effectExtent l="0" t="0" r="1270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83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0613E2A6" w:rsidR="005A22B2" w:rsidRPr="001E307C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①　</w:t>
                            </w:r>
                            <w:r w:rsidRPr="003860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本事業への参加そのものを撤回したい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ので、未使用の試料・情報を廃棄し、新たに理研B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RC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から細胞株を提供することをやめてください。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ただし、既に理研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BRCから提供を受けた機関による利用は継続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されることは理解しています。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A39A" id="テキスト ボックス 1" o:spid="_x0000_s1027" type="#_x0000_t202" style="position:absolute;margin-left:0;margin-top:2.95pt;width:516.5pt;height:65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" fillcolor="white [3201]" strokeweight=".5pt">
                <v:textbox>
                  <w:txbxContent>
                    <w:p w14:paraId="6A36130B" w14:textId="0613E2A6" w:rsidR="005A22B2" w:rsidRPr="001E307C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①　</w:t>
                      </w:r>
                      <w:r w:rsidRPr="003860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本事業への参加そのものを撤回したい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ので、未使用の試料・情報を廃棄し、新たに理研B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RC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から細胞株を提供することをやめてください。</w:t>
                      </w:r>
                      <w:r w:rsidRPr="001E3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ただし、既に理研</w:t>
                      </w:r>
                      <w:r w:rsidRPr="001E307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BRCから提供を受けた機関による利用は継続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されることは理解しています。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78372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99A788A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60F34F4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4FDDFE1" w14:textId="57D01496" w:rsidR="00F06D4A" w:rsidRDefault="00F06D4A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4B29D6D" w14:textId="77777777" w:rsidR="00F06D4A" w:rsidRDefault="00F06D4A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06F40EA" w14:textId="27A5215E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E99F" wp14:editId="43B55BF8">
                <wp:simplePos x="0" y="0"/>
                <wp:positionH relativeFrom="column">
                  <wp:posOffset>3658</wp:posOffset>
                </wp:positionH>
                <wp:positionV relativeFrom="paragraph">
                  <wp:posOffset>224941</wp:posOffset>
                </wp:positionV>
                <wp:extent cx="6559550" cy="1638605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63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CD35" w14:textId="77777777" w:rsidR="005A22B2" w:rsidRPr="001E307C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②　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販売について</w:t>
                            </w:r>
                          </w:p>
                          <w:p w14:paraId="6F2C1A48" w14:textId="54E7D417" w:rsidR="005A22B2" w:rsidRPr="00E72F09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バンクに寄託された</w:t>
                            </w:r>
                            <w:r w:rsidR="009776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あなたの血液等からつくられた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</w:t>
                            </w:r>
                            <w:r w:rsidR="009776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を加工した物質を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E72F0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販売することについて</w:t>
                            </w:r>
                          </w:p>
                          <w:p w14:paraId="09F9268F" w14:textId="5C8F56E7" w:rsidR="005A22B2" w:rsidRPr="001B1B8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「販売してほしくない」から「販売してもよい」に変更します</w:t>
                            </w:r>
                            <w:r w:rsidR="002D3B5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648ECBA" w14:textId="77777777" w:rsidR="005A22B2" w:rsidRPr="0079503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「販売してもよい」と回答しましたが、「販売してほしくない」に変更します。ただし、既に販売されている物質の利用停止・回収等はできないことは理解しています。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E99F" id="テキスト ボックス 4" o:spid="_x0000_s1028" type="#_x0000_t202" style="position:absolute;margin-left:.3pt;margin-top:17.7pt;width:516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" fillcolor="white [3201]" strokeweight=".5pt">
                <v:textbox>
                  <w:txbxContent>
                    <w:p w14:paraId="16EBCD35" w14:textId="77777777" w:rsidR="005A22B2" w:rsidRPr="001E307C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②　</w:t>
                      </w:r>
                      <w:r w:rsidRPr="001E3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販売について</w:t>
                      </w:r>
                    </w:p>
                    <w:p w14:paraId="6F2C1A48" w14:textId="54E7D417" w:rsidR="005A22B2" w:rsidRPr="00E72F09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バンクに寄託された</w:t>
                      </w:r>
                      <w:r w:rsidR="0097762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あなたの血液等からつくられた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</w:t>
                      </w:r>
                      <w:r w:rsidR="0097762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を加工した物質を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E72F0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販売することについて</w:t>
                      </w:r>
                    </w:p>
                    <w:p w14:paraId="09F9268F" w14:textId="5C8F56E7" w:rsidR="005A22B2" w:rsidRPr="001B1B8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「販売してほしくない」から「販売してもよい」に変更します</w:t>
                      </w:r>
                      <w:r w:rsidR="002D3B5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3648ECBA" w14:textId="77777777" w:rsidR="005A22B2" w:rsidRPr="0079503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「販売してもよい」と回答しましたが、「販売してほしくない」に変更します。ただし、既に販売されている物質の利用停止・回収等はできないことは理解しています。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A4DC4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7261C3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C16274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8EE9855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56A2CF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AB0C64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AB44F69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E68522C" w14:textId="299462FE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683B559" w14:textId="77777777" w:rsidR="00094BA3" w:rsidRPr="00867FE7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5D10015" w14:textId="77777777" w:rsidR="00094BA3" w:rsidRPr="00C5238B" w:rsidRDefault="00094BA3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2DFCFD12" w14:textId="77777777" w:rsidR="00094BA3" w:rsidRPr="00C5238B" w:rsidRDefault="00094BA3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メールアドレス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：　　　　　　　</w:t>
      </w:r>
    </w:p>
    <w:p w14:paraId="5D857467" w14:textId="77777777" w:rsidR="00094BA3" w:rsidRPr="00C5238B" w:rsidRDefault="00094BA3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63CF7D97" w14:textId="77777777" w:rsidR="00094BA3" w:rsidRDefault="00094BA3" w:rsidP="0009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2A11F275" w14:textId="77777777" w:rsidR="00094BA3" w:rsidRPr="00094BA3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D8F3BDD" w14:textId="77777777" w:rsidR="00094BA3" w:rsidRPr="00D944F2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※代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諾の場合　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諾者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氏名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4AF83A18" w14:textId="77777777" w:rsidR="00094BA3" w:rsidRDefault="00094BA3" w:rsidP="00094BA3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2FD97606" w14:textId="77777777" w:rsidR="00094BA3" w:rsidRPr="00D944F2" w:rsidRDefault="00094BA3" w:rsidP="00094BA3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5EC34260" w14:textId="77777777" w:rsidR="00094BA3" w:rsidRPr="00094BA3" w:rsidRDefault="00094BA3" w:rsidP="00094BA3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3D6360B" w14:textId="77777777" w:rsidR="00094BA3" w:rsidRPr="005A22B2" w:rsidRDefault="00094BA3" w:rsidP="00094BA3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</w:p>
    <w:p w14:paraId="11479D25" w14:textId="64F05863" w:rsidR="00F06D4A" w:rsidRPr="005A22B2" w:rsidRDefault="00F06D4A" w:rsidP="00C5238B">
      <w:pPr>
        <w:spacing w:line="360" w:lineRule="exact"/>
        <w:rPr>
          <w:rFonts w:ascii="HG丸ｺﾞｼｯｸM-PRO" w:eastAsia="HG丸ｺﾞｼｯｸM-PRO" w:hAnsi="HG丸ｺﾞｼｯｸM-PRO" w:cs="Times New Roman" w:hint="eastAsia"/>
        </w:rPr>
      </w:pPr>
    </w:p>
    <w:sectPr w:rsidR="00F06D4A" w:rsidRPr="005A22B2" w:rsidSect="00867FE7">
      <w:headerReference w:type="default" r:id="rId14"/>
      <w:type w:val="continuous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DE4DB" w14:textId="77777777" w:rsidR="001D20E4" w:rsidRDefault="001D20E4">
      <w:r>
        <w:separator/>
      </w:r>
    </w:p>
  </w:endnote>
  <w:endnote w:type="continuationSeparator" w:id="0">
    <w:p w14:paraId="02A79935" w14:textId="77777777" w:rsidR="001D20E4" w:rsidRDefault="001D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DFE01" w14:textId="77777777" w:rsidR="00464222" w:rsidRDefault="004642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F4376" w14:textId="77777777" w:rsidR="00464222" w:rsidRDefault="004642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8E35" w14:textId="77777777" w:rsidR="00464222" w:rsidRDefault="004642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1842" w14:textId="77777777" w:rsidR="001D20E4" w:rsidRDefault="001D20E4">
      <w:r>
        <w:separator/>
      </w:r>
    </w:p>
  </w:footnote>
  <w:footnote w:type="continuationSeparator" w:id="0">
    <w:p w14:paraId="5DD90C79" w14:textId="77777777" w:rsidR="001D20E4" w:rsidRDefault="001D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67F8" w14:textId="77777777" w:rsidR="00464222" w:rsidRDefault="004642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57D1" w14:textId="79379C55" w:rsidR="00867FE7" w:rsidRPr="00987CE3" w:rsidRDefault="00987CE3" w:rsidP="00987CE3">
    <w:pPr>
      <w:pStyle w:val="a6"/>
      <w:jc w:val="center"/>
    </w:pPr>
    <w:r w:rsidRPr="00067913">
      <w:rPr>
        <w:rFonts w:ascii="HG丸ｺﾞｼｯｸM-PRO" w:eastAsia="HG丸ｺﾞｼｯｸM-PRO" w:hint="eastAsia"/>
        <w:color w:val="7030A0"/>
        <w:sz w:val="24"/>
      </w:rPr>
      <w:t>【動物性集合胚なし】</w:t>
    </w:r>
    <w:r>
      <w:rPr>
        <w:rFonts w:ascii="HG丸ｺﾞｼｯｸM-PRO" w:eastAsia="HG丸ｺﾞｼｯｸM-PRO" w:hint="eastAsia"/>
        <w:color w:val="7030A0"/>
        <w:sz w:val="24"/>
      </w:rPr>
      <w:t>同意・意思変更モデル文書</w:t>
    </w:r>
    <w:r w:rsidRPr="00067913">
      <w:rPr>
        <w:rFonts w:ascii="HG丸ｺﾞｼｯｸM-PRO" w:eastAsia="HG丸ｺﾞｼｯｸM-PRO" w:hint="eastAsia"/>
        <w:color w:val="7030A0"/>
        <w:sz w:val="24"/>
      </w:rPr>
      <w:t xml:space="preserve">　</w:t>
    </w:r>
    <w:r>
      <w:rPr>
        <w:rFonts w:ascii="HG丸ｺﾞｼｯｸM-PRO" w:eastAsia="HG丸ｺﾞｼｯｸM-PRO" w:hint="eastAsia"/>
        <w:color w:val="7030A0"/>
        <w:sz w:val="24"/>
      </w:rPr>
      <w:t>v</w:t>
    </w:r>
    <w:r>
      <w:rPr>
        <w:rFonts w:ascii="HG丸ｺﾞｼｯｸM-PRO" w:eastAsia="HG丸ｺﾞｼｯｸM-PRO"/>
        <w:color w:val="7030A0"/>
        <w:sz w:val="24"/>
      </w:rPr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617A" w14:textId="77777777" w:rsidR="00464222" w:rsidRDefault="0046422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2962E303" w:rsidR="00867FE7" w:rsidRDefault="00987CE3" w:rsidP="00987CE3">
    <w:pPr>
      <w:pStyle w:val="a6"/>
      <w:jc w:val="center"/>
    </w:pPr>
    <w:r w:rsidRPr="00067913">
      <w:rPr>
        <w:rFonts w:ascii="HG丸ｺﾞｼｯｸM-PRO" w:eastAsia="HG丸ｺﾞｼｯｸM-PRO" w:hint="eastAsia"/>
        <w:color w:val="7030A0"/>
        <w:sz w:val="24"/>
      </w:rPr>
      <w:t>【動物性集合胚なし】</w:t>
    </w:r>
    <w:r>
      <w:rPr>
        <w:rFonts w:ascii="HG丸ｺﾞｼｯｸM-PRO" w:eastAsia="HG丸ｺﾞｼｯｸM-PRO" w:hint="eastAsia"/>
        <w:color w:val="7030A0"/>
        <w:sz w:val="24"/>
      </w:rPr>
      <w:t>同意・意思変更モデル文書</w:t>
    </w:r>
    <w:r w:rsidRPr="00067913">
      <w:rPr>
        <w:rFonts w:ascii="HG丸ｺﾞｼｯｸM-PRO" w:eastAsia="HG丸ｺﾞｼｯｸM-PRO" w:hint="eastAsia"/>
        <w:color w:val="7030A0"/>
        <w:sz w:val="24"/>
      </w:rPr>
      <w:t xml:space="preserve">　</w:t>
    </w:r>
    <w:r>
      <w:rPr>
        <w:rFonts w:ascii="HG丸ｺﾞｼｯｸM-PRO" w:eastAsia="HG丸ｺﾞｼｯｸM-PRO" w:hint="eastAsia"/>
        <w:color w:val="7030A0"/>
        <w:sz w:val="24"/>
      </w:rPr>
      <w:t>v</w:t>
    </w:r>
    <w:r>
      <w:rPr>
        <w:rFonts w:ascii="HG丸ｺﾞｼｯｸM-PRO" w:eastAsia="HG丸ｺﾞｼｯｸM-PRO"/>
        <w:color w:val="7030A0"/>
        <w:sz w:val="24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E7"/>
    <w:rsid w:val="000439D8"/>
    <w:rsid w:val="00094BA3"/>
    <w:rsid w:val="00134187"/>
    <w:rsid w:val="001D20E4"/>
    <w:rsid w:val="00212D5C"/>
    <w:rsid w:val="002D3B59"/>
    <w:rsid w:val="00313421"/>
    <w:rsid w:val="00384442"/>
    <w:rsid w:val="00397D92"/>
    <w:rsid w:val="00464222"/>
    <w:rsid w:val="004731A1"/>
    <w:rsid w:val="004B06B3"/>
    <w:rsid w:val="004D2703"/>
    <w:rsid w:val="005517C3"/>
    <w:rsid w:val="005A22B2"/>
    <w:rsid w:val="00624AA0"/>
    <w:rsid w:val="00791651"/>
    <w:rsid w:val="00867FE7"/>
    <w:rsid w:val="00903A28"/>
    <w:rsid w:val="009141C2"/>
    <w:rsid w:val="0094547C"/>
    <w:rsid w:val="00977623"/>
    <w:rsid w:val="00987CE3"/>
    <w:rsid w:val="009A074E"/>
    <w:rsid w:val="00B41BF8"/>
    <w:rsid w:val="00BA0F85"/>
    <w:rsid w:val="00C22BB4"/>
    <w:rsid w:val="00C5238B"/>
    <w:rsid w:val="00C834B0"/>
    <w:rsid w:val="00C92F76"/>
    <w:rsid w:val="00D50649"/>
    <w:rsid w:val="00D777B3"/>
    <w:rsid w:val="00E53111"/>
    <w:rsid w:val="00EE6FF9"/>
    <w:rsid w:val="00F06D4A"/>
    <w:rsid w:val="00F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6D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D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BD48-E611-4C3A-A532-E605E073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2021-12-23T02:30:00Z</dcterms:created>
  <dcterms:modified xsi:type="dcterms:W3CDTF">2021-12-23T02:30:00Z</dcterms:modified>
</cp:coreProperties>
</file>