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C02C" w14:textId="73EA478E" w:rsidR="00792946" w:rsidRPr="00792946" w:rsidRDefault="00792946" w:rsidP="00792946">
      <w:pPr>
        <w:snapToGrid w:val="0"/>
        <w:rPr>
          <w:rFonts w:ascii="メイリオ" w:eastAsia="メイリオ" w:hAnsi="メイリオ" w:cs="Times New Roman"/>
          <w:bCs/>
          <w:szCs w:val="21"/>
        </w:rPr>
      </w:pPr>
      <w:r w:rsidRPr="00792946">
        <w:rPr>
          <w:rFonts w:ascii="メイリオ" w:eastAsia="メイリオ" w:hAnsi="メイリオ" w:cs="Times New Roman" w:hint="eastAsia"/>
          <w:bCs/>
          <w:szCs w:val="21"/>
        </w:rPr>
        <w:t>（</w:t>
      </w:r>
      <w:r w:rsidR="004F67D5" w:rsidRPr="004F67D5">
        <w:rPr>
          <w:rFonts w:ascii="メイリオ" w:eastAsia="メイリオ" w:hAnsi="メイリオ" w:cs="Times New Roman"/>
          <w:bCs/>
          <w:szCs w:val="21"/>
        </w:rPr>
        <w:t>Appendix E1</w:t>
      </w:r>
      <w:r w:rsidRPr="00792946">
        <w:rPr>
          <w:rFonts w:ascii="メイリオ" w:eastAsia="メイリオ" w:hAnsi="メイリオ" w:cs="Times New Roman" w:hint="eastAsia"/>
          <w:bCs/>
          <w:szCs w:val="21"/>
        </w:rPr>
        <w:t>）</w:t>
      </w:r>
      <w:r w:rsidR="00983EA5" w:rsidRPr="00983EA5">
        <w:rPr>
          <w:rFonts w:ascii="メイリオ" w:eastAsia="メイリオ" w:hAnsi="メイリオ" w:cs="Times New Roman"/>
          <w:bCs/>
          <w:szCs w:val="21"/>
        </w:rPr>
        <w:t>Summary</w:t>
      </w:r>
      <w:r w:rsidRPr="00792946">
        <w:rPr>
          <w:rFonts w:ascii="メイリオ" w:eastAsia="メイリオ" w:hAnsi="メイリオ" w:cs="Times New Roman" w:hint="eastAsia"/>
          <w:bCs/>
          <w:szCs w:val="21"/>
        </w:rPr>
        <w:t>（</w:t>
      </w:r>
      <w:r w:rsidR="00B835FE">
        <w:rPr>
          <w:rFonts w:ascii="メイリオ" w:eastAsia="メイリオ" w:hAnsi="メイリオ" w:cs="Times New Roman" w:hint="eastAsia"/>
          <w:bCs/>
          <w:szCs w:val="21"/>
        </w:rPr>
        <w:t>E</w:t>
      </w:r>
      <w:r w:rsidR="00B835FE">
        <w:rPr>
          <w:rFonts w:ascii="メイリオ" w:eastAsia="メイリオ" w:hAnsi="メイリオ" w:cs="Times New Roman"/>
          <w:bCs/>
          <w:szCs w:val="21"/>
        </w:rPr>
        <w:t>nglish</w:t>
      </w:r>
      <w:r w:rsidRPr="00792946">
        <w:rPr>
          <w:rFonts w:ascii="メイリオ" w:eastAsia="メイリオ" w:hAnsi="メイリオ" w:cs="Times New Roman" w:hint="eastAsia"/>
          <w:bCs/>
          <w:szCs w:val="21"/>
        </w:rPr>
        <w:t>）</w:t>
      </w:r>
    </w:p>
    <w:p w14:paraId="5F977135" w14:textId="1A06788F" w:rsidR="003A0C40" w:rsidRPr="00B55106" w:rsidRDefault="003A0C40" w:rsidP="00671A70">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4FDEDB9D" w14:textId="77777777" w:rsidR="003A0C40" w:rsidRPr="00671A70" w:rsidRDefault="003A0C40" w:rsidP="00671A70">
      <w:pPr>
        <w:spacing w:line="360" w:lineRule="exact"/>
        <w:jc w:val="left"/>
        <w:rPr>
          <w:rFonts w:ascii="メイリオ" w:eastAsia="メイリオ" w:hAnsi="メイリオ" w:cs="Times New Roman"/>
          <w:sz w:val="24"/>
          <w:szCs w:val="24"/>
        </w:rPr>
      </w:pPr>
    </w:p>
    <w:p w14:paraId="339BFC50" w14:textId="77777777" w:rsidR="003A0C40" w:rsidRPr="00671A70" w:rsidRDefault="003A0C40" w:rsidP="00671A70">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022B6095" w14:textId="77777777" w:rsidR="003A0C40" w:rsidRPr="00671A70" w:rsidRDefault="003A0C40" w:rsidP="00671A70">
      <w:pPr>
        <w:spacing w:line="360" w:lineRule="exact"/>
        <w:jc w:val="left"/>
        <w:rPr>
          <w:rFonts w:ascii="メイリオ" w:eastAsia="メイリオ" w:hAnsi="メイリオ" w:cs="Times New Roman"/>
          <w:sz w:val="24"/>
          <w:szCs w:val="24"/>
        </w:rPr>
      </w:pPr>
    </w:p>
    <w:p w14:paraId="5524ED99" w14:textId="759CB05D" w:rsidR="003A0C40" w:rsidRPr="00671A70" w:rsidRDefault="003A0C40" w:rsidP="00671A7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w:t>
      </w:r>
      <w:r w:rsidR="00D673DF" w:rsidRPr="00671A70">
        <w:rPr>
          <w:rFonts w:ascii="メイリオ" w:eastAsia="メイリオ" w:hAnsi="メイリオ" w:cs="Times New Roman"/>
          <w:sz w:val="24"/>
          <w:szCs w:val="24"/>
          <w:bdr w:val="double" w:sz="4" w:space="0" w:color="auto"/>
        </w:rPr>
        <w:t xml:space="preserve"> </w:t>
      </w:r>
      <w:r w:rsidRPr="00671A70">
        <w:rPr>
          <w:rFonts w:ascii="メイリオ" w:eastAsia="メイリオ" w:hAnsi="メイリオ" w:cs="Times New Roman"/>
          <w:sz w:val="24"/>
          <w:szCs w:val="24"/>
        </w:rPr>
        <w:t xml:space="preserve"> </w:t>
      </w:r>
    </w:p>
    <w:p w14:paraId="04BBECA4" w14:textId="68CCA9F9" w:rsidR="003A0C40" w:rsidRPr="00C04786" w:rsidRDefault="00CF756F" w:rsidP="00671A70">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387202D4" w14:textId="77777777" w:rsidR="003A0C40" w:rsidRPr="00626E8B" w:rsidRDefault="003A0C40" w:rsidP="00671A70">
      <w:pPr>
        <w:spacing w:line="360" w:lineRule="exact"/>
        <w:jc w:val="left"/>
        <w:rPr>
          <w:rFonts w:ascii="メイリオ" w:eastAsia="メイリオ" w:hAnsi="メイリオ" w:cs="Times New Roman"/>
          <w:iCs/>
          <w:sz w:val="24"/>
          <w:szCs w:val="24"/>
        </w:rPr>
      </w:pPr>
    </w:p>
    <w:p w14:paraId="08E36226" w14:textId="1CAB605E" w:rsidR="003A0C40" w:rsidRPr="00626E8B" w:rsidRDefault="003A0C40" w:rsidP="00671A70">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w:t>
      </w:r>
      <w:r w:rsidR="00D673DF" w:rsidRPr="00626E8B">
        <w:rPr>
          <w:rFonts w:ascii="メイリオ" w:eastAsia="メイリオ" w:hAnsi="メイリオ" w:cs="Times New Roman"/>
          <w:iCs/>
          <w:sz w:val="24"/>
          <w:szCs w:val="24"/>
          <w:bdr w:val="double" w:sz="4" w:space="0" w:color="auto"/>
        </w:rPr>
        <w:t xml:space="preserve"> </w:t>
      </w:r>
      <w:r w:rsidRPr="00626E8B">
        <w:rPr>
          <w:rFonts w:ascii="メイリオ" w:eastAsia="メイリオ" w:hAnsi="メイリオ" w:cs="Times New Roman"/>
          <w:iCs/>
          <w:sz w:val="24"/>
          <w:szCs w:val="24"/>
        </w:rPr>
        <w:t xml:space="preserve"> </w:t>
      </w:r>
    </w:p>
    <w:p w14:paraId="16390B32" w14:textId="5DEB61FA" w:rsidR="003A0C40" w:rsidRPr="00626E8B" w:rsidRDefault="003A0C40" w:rsidP="00671A70">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008974AF"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256F4A44" w14:textId="5D94BEC8" w:rsidR="003A0C40" w:rsidRPr="00626E8B" w:rsidRDefault="00E0483C" w:rsidP="00671A70">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Gender</w:t>
      </w:r>
      <w:r w:rsidR="003A0C40" w:rsidRPr="00626E8B">
        <w:rPr>
          <w:rFonts w:ascii="メイリオ" w:eastAsia="メイリオ" w:hAnsi="メイリオ" w:cs="Times New Roman"/>
          <w:iCs/>
          <w:sz w:val="24"/>
          <w:szCs w:val="24"/>
        </w:rPr>
        <w:t xml:space="preserve">　</w:t>
      </w:r>
      <w:r w:rsidR="003A0C40" w:rsidRPr="00626E8B">
        <w:rPr>
          <w:rFonts w:ascii="メイリオ" w:eastAsia="メイリオ" w:hAnsi="メイリオ" w:cs="Times New Roman"/>
          <w:iCs/>
          <w:sz w:val="24"/>
          <w:szCs w:val="24"/>
        </w:rPr>
        <w:tab/>
      </w:r>
      <w:r w:rsidR="003A0C40" w:rsidRPr="00626E8B">
        <w:rPr>
          <w:rFonts w:ascii="メイリオ" w:eastAsia="メイリオ" w:hAnsi="メイリオ" w:cs="Times New Roman"/>
          <w:iCs/>
          <w:sz w:val="24"/>
          <w:szCs w:val="24"/>
        </w:rPr>
        <w:tab/>
      </w:r>
      <w:r w:rsidR="003A0C40" w:rsidRPr="00626E8B">
        <w:rPr>
          <w:rFonts w:ascii="メイリオ" w:eastAsia="メイリオ" w:hAnsi="メイリオ" w:cs="Times New Roman"/>
          <w:iCs/>
          <w:sz w:val="24"/>
          <w:szCs w:val="24"/>
        </w:rPr>
        <w:tab/>
      </w:r>
      <w:r w:rsidR="008974AF" w:rsidRPr="00626E8B">
        <w:rPr>
          <w:rFonts w:ascii="メイリオ" w:eastAsia="メイリオ" w:hAnsi="メイリオ" w:cs="Times New Roman"/>
          <w:iCs/>
          <w:sz w:val="24"/>
          <w:szCs w:val="24"/>
        </w:rPr>
        <w:tab/>
      </w:r>
      <w:r w:rsidR="008A5912" w:rsidRPr="00626E8B">
        <w:rPr>
          <w:rFonts w:ascii="メイリオ" w:eastAsia="メイリオ" w:hAnsi="メイリオ" w:cs="Times New Roman"/>
          <w:iCs/>
          <w:sz w:val="24"/>
          <w:szCs w:val="24"/>
        </w:rPr>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00603786" w:rsidRPr="00626E8B">
            <w:rPr>
              <w:rFonts w:ascii="メイリオ" w:eastAsia="メイリオ" w:hAnsi="メイリオ" w:hint="eastAsia"/>
              <w:iCs/>
              <w:sz w:val="24"/>
              <w:szCs w:val="24"/>
            </w:rPr>
            <w:t>☐</w:t>
          </w:r>
        </w:sdtContent>
      </w:sdt>
      <w:r w:rsidR="008A5912" w:rsidRPr="00626E8B">
        <w:rPr>
          <w:rFonts w:ascii="メイリオ" w:eastAsia="メイリオ" w:hAnsi="メイリオ" w:cs="Times New Roman"/>
          <w:iCs/>
          <w:sz w:val="24"/>
          <w:szCs w:val="24"/>
        </w:rPr>
        <w:t xml:space="preserve"> </w:t>
      </w:r>
      <w:r w:rsidR="003A0C40" w:rsidRPr="00626E8B">
        <w:rPr>
          <w:rFonts w:ascii="メイリオ" w:eastAsia="メイリオ" w:hAnsi="メイリオ" w:cs="Times New Roman"/>
          <w:iCs/>
          <w:sz w:val="24"/>
          <w:szCs w:val="24"/>
        </w:rPr>
        <w:t>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00603786" w:rsidRPr="00626E8B">
            <w:rPr>
              <w:rFonts w:ascii="メイリオ" w:eastAsia="メイリオ" w:hAnsi="メイリオ" w:hint="eastAsia"/>
              <w:iCs/>
              <w:color w:val="002060"/>
              <w:sz w:val="24"/>
              <w:szCs w:val="24"/>
            </w:rPr>
            <w:t>☒</w:t>
          </w:r>
        </w:sdtContent>
      </w:sdt>
      <w:r w:rsidR="008A5912" w:rsidRPr="00626E8B">
        <w:rPr>
          <w:rFonts w:ascii="メイリオ" w:eastAsia="メイリオ" w:hAnsi="メイリオ" w:cs="Times New Roman" w:hint="eastAsia"/>
          <w:iCs/>
          <w:sz w:val="24"/>
          <w:szCs w:val="24"/>
        </w:rPr>
        <w:t xml:space="preserve"> </w:t>
      </w:r>
      <w:r w:rsidR="008A5912"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00603786" w:rsidRPr="00626E8B">
            <w:rPr>
              <w:rFonts w:ascii="メイリオ" w:eastAsia="メイリオ" w:hAnsi="メイリオ" w:hint="eastAsia"/>
              <w:iCs/>
              <w:sz w:val="24"/>
              <w:szCs w:val="24"/>
            </w:rPr>
            <w:t>☐</w:t>
          </w:r>
        </w:sdtContent>
      </w:sdt>
      <w:r w:rsidR="008A5912"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00603786" w:rsidRPr="00626E8B">
            <w:rPr>
              <w:rFonts w:ascii="メイリオ" w:eastAsia="メイリオ" w:hAnsi="メイリオ" w:hint="eastAsia"/>
              <w:iCs/>
              <w:sz w:val="24"/>
              <w:szCs w:val="24"/>
            </w:rPr>
            <w:t>☐</w:t>
          </w:r>
        </w:sdtContent>
      </w:sdt>
    </w:p>
    <w:p w14:paraId="3980E905" w14:textId="77777777" w:rsidR="003A0C40" w:rsidRPr="00626E8B" w:rsidRDefault="003A0C40" w:rsidP="00671A70">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21784840" w14:textId="77EA19A1" w:rsidR="003A0C40" w:rsidRPr="00626E8B" w:rsidRDefault="00885F9D" w:rsidP="00671A70">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w:t>
      </w:r>
      <w:r w:rsidR="002722AA">
        <w:rPr>
          <w:rFonts w:ascii="メイリオ" w:eastAsia="メイリオ" w:hAnsi="メイリオ" w:cs="Times New Roman"/>
          <w:iCs/>
          <w:sz w:val="24"/>
          <w:szCs w:val="24"/>
        </w:rPr>
        <w:t>onth</w:t>
      </w:r>
      <w:r>
        <w:rPr>
          <w:rFonts w:ascii="メイリオ" w:eastAsia="メイリオ" w:hAnsi="メイリオ" w:cs="Times New Roman"/>
          <w:iCs/>
          <w:sz w:val="24"/>
          <w:szCs w:val="24"/>
        </w:rPr>
        <w:t xml:space="preserve"> and year of birth</w:t>
      </w:r>
      <w:r w:rsidR="00340D3B" w:rsidRPr="00626E8B">
        <w:rPr>
          <w:rFonts w:ascii="メイリオ" w:eastAsia="メイリオ" w:hAnsi="メイリオ" w:cs="Times New Roman"/>
          <w:iCs/>
          <w:sz w:val="24"/>
          <w:szCs w:val="24"/>
        </w:rPr>
        <w:t>（</w:t>
      </w:r>
      <w:r w:rsidR="00340D3B" w:rsidRPr="00626E8B">
        <w:rPr>
          <w:rFonts w:ascii="メイリオ" w:eastAsia="メイリオ" w:hAnsi="メイリオ" w:cs="Times New Roman" w:hint="eastAsia"/>
          <w:iCs/>
          <w:sz w:val="24"/>
          <w:szCs w:val="24"/>
        </w:rPr>
        <w:t>Age</w:t>
      </w:r>
      <w:r w:rsidR="00340D3B" w:rsidRPr="00626E8B">
        <w:rPr>
          <w:rFonts w:ascii="メイリオ" w:eastAsia="メイリオ" w:hAnsi="メイリオ" w:cs="Times New Roman"/>
          <w:iCs/>
          <w:sz w:val="24"/>
          <w:szCs w:val="24"/>
        </w:rPr>
        <w:t>）</w:t>
      </w:r>
      <w:r w:rsidR="00302608" w:rsidRPr="00626E8B">
        <w:rPr>
          <w:rFonts w:ascii="メイリオ" w:eastAsia="メイリオ" w:hAnsi="メイリオ" w:cs="Times New Roman"/>
          <w:iCs/>
          <w:sz w:val="24"/>
          <w:szCs w:val="24"/>
        </w:rPr>
        <w:t xml:space="preserve"> </w:t>
      </w:r>
      <w:r w:rsidR="003A0C40" w:rsidRPr="00C04786">
        <w:rPr>
          <w:rFonts w:ascii="メイリオ" w:eastAsia="メイリオ" w:hAnsi="メイリオ" w:cs="Times New Roman"/>
          <w:iCs/>
          <w:color w:val="4F81BD" w:themeColor="accent1"/>
          <w:sz w:val="24"/>
          <w:szCs w:val="24"/>
        </w:rPr>
        <w:t>19XX</w:t>
      </w:r>
      <w:r w:rsidR="003A0C40" w:rsidRPr="00626E8B">
        <w:rPr>
          <w:rFonts w:ascii="メイリオ" w:eastAsia="メイリオ" w:hAnsi="メイリオ" w:cs="Times New Roman"/>
          <w:iCs/>
          <w:color w:val="4F81BD" w:themeColor="accent1"/>
          <w:sz w:val="24"/>
          <w:szCs w:val="24"/>
        </w:rPr>
        <w:t xml:space="preserve"> </w:t>
      </w:r>
      <w:r w:rsidR="003A0C40" w:rsidRPr="00FC5446">
        <w:rPr>
          <w:rFonts w:ascii="メイリオ" w:eastAsia="メイリオ" w:hAnsi="メイリオ" w:cs="Times New Roman"/>
          <w:iCs/>
          <w:sz w:val="24"/>
          <w:szCs w:val="24"/>
        </w:rPr>
        <w:t>/</w:t>
      </w:r>
      <w:r w:rsidR="003A0C40" w:rsidRPr="00626E8B">
        <w:rPr>
          <w:rFonts w:ascii="メイリオ" w:eastAsia="メイリオ" w:hAnsi="メイリオ" w:cs="Times New Roman"/>
          <w:iCs/>
          <w:color w:val="4F81BD" w:themeColor="accent1"/>
          <w:sz w:val="24"/>
          <w:szCs w:val="24"/>
        </w:rPr>
        <w:t xml:space="preserve"> </w:t>
      </w:r>
      <w:r w:rsidR="003A0C40" w:rsidRPr="00C04786">
        <w:rPr>
          <w:rFonts w:ascii="メイリオ" w:eastAsia="メイリオ" w:hAnsi="メイリオ" w:cs="Times New Roman"/>
          <w:iCs/>
          <w:color w:val="4F81BD" w:themeColor="accent1"/>
          <w:sz w:val="24"/>
          <w:szCs w:val="24"/>
        </w:rPr>
        <w:t>XX</w:t>
      </w:r>
      <w:r w:rsidR="00C04786" w:rsidRPr="00B475BF">
        <w:rPr>
          <w:rFonts w:ascii="メイリオ" w:eastAsia="メイリオ" w:hAnsi="メイリオ" w:cs="Times New Roman" w:hint="eastAsia"/>
          <w:iCs/>
          <w:sz w:val="24"/>
          <w:szCs w:val="24"/>
        </w:rPr>
        <w:t>（</w:t>
      </w:r>
      <w:proofErr w:type="spellStart"/>
      <w:r w:rsidR="00340D3B" w:rsidRPr="00C04786">
        <w:rPr>
          <w:rFonts w:ascii="メイリオ" w:eastAsia="メイリオ" w:hAnsi="メイリオ" w:cs="Times New Roman"/>
          <w:iCs/>
          <w:color w:val="4F81BD" w:themeColor="accent1"/>
          <w:sz w:val="24"/>
          <w:szCs w:val="24"/>
        </w:rPr>
        <w:t>XX</w:t>
      </w:r>
      <w:proofErr w:type="spellEnd"/>
      <w:r w:rsidR="00340D3B" w:rsidRPr="00626E8B">
        <w:rPr>
          <w:rFonts w:ascii="メイリオ" w:eastAsia="メイリオ" w:hAnsi="メイリオ" w:cs="Times New Roman" w:hint="eastAsia"/>
          <w:iCs/>
          <w:color w:val="4F81BD" w:themeColor="accent1"/>
          <w:sz w:val="24"/>
          <w:szCs w:val="24"/>
        </w:rPr>
        <w:t>：</w:t>
      </w:r>
      <w:r w:rsidR="00340D3B" w:rsidRPr="00626E8B">
        <w:rPr>
          <w:rFonts w:ascii="メイリオ" w:eastAsia="メイリオ" w:hAnsi="メイリオ" w:cs="Times New Roman" w:hint="eastAsia"/>
          <w:iCs/>
          <w:sz w:val="24"/>
          <w:szCs w:val="24"/>
        </w:rPr>
        <w:t>As of April 1,</w:t>
      </w:r>
      <w:r w:rsidR="00C4460B">
        <w:rPr>
          <w:rFonts w:ascii="メイリオ" w:eastAsia="メイリオ" w:hAnsi="メイリオ" w:cs="Times New Roman" w:hint="eastAsia"/>
          <w:iCs/>
          <w:sz w:val="24"/>
          <w:szCs w:val="24"/>
        </w:rPr>
        <w:t>2022</w:t>
      </w:r>
      <w:r w:rsidR="003A0C40" w:rsidRPr="00626E8B">
        <w:rPr>
          <w:rFonts w:ascii="メイリオ" w:eastAsia="メイリオ" w:hAnsi="メイリオ" w:cs="Times New Roman"/>
          <w:iCs/>
          <w:sz w:val="24"/>
          <w:szCs w:val="24"/>
        </w:rPr>
        <w:t>)</w:t>
      </w:r>
    </w:p>
    <w:p w14:paraId="1E787427" w14:textId="60BE33BF" w:rsidR="003A0C40" w:rsidRPr="00626E8B" w:rsidRDefault="003A0C40" w:rsidP="00671A70">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008974AF"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0E0CB8CA" w14:textId="77777777" w:rsidR="003A0C40" w:rsidRPr="00626E8B" w:rsidRDefault="003A0C40" w:rsidP="00671A70">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1919CED7" w14:textId="7BD4173A" w:rsidR="003A0C40" w:rsidRPr="00626E8B" w:rsidRDefault="00302608" w:rsidP="00671A70">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008974AF" w:rsidRPr="00626E8B">
        <w:rPr>
          <w:rFonts w:ascii="メイリオ" w:eastAsia="メイリオ" w:hAnsi="メイリオ" w:cs="Times New Roman"/>
          <w:iCs/>
          <w:sz w:val="24"/>
          <w:szCs w:val="24"/>
        </w:rPr>
        <w:tab/>
      </w:r>
      <w:r w:rsidR="003A0C40" w:rsidRPr="00626E8B">
        <w:rPr>
          <w:rFonts w:ascii="メイリオ" w:eastAsia="メイリオ" w:hAnsi="メイリオ" w:cs="Times New Roman"/>
          <w:iCs/>
          <w:color w:val="4F81BD" w:themeColor="accent1"/>
          <w:sz w:val="24"/>
          <w:szCs w:val="24"/>
        </w:rPr>
        <w:t>Professor</w:t>
      </w:r>
    </w:p>
    <w:p w14:paraId="0E20BD17" w14:textId="128BFB0B" w:rsidR="003A0C40" w:rsidRPr="00626E8B" w:rsidRDefault="003A0C40" w:rsidP="00671A70">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008974AF"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1902CA90" w14:textId="77777777" w:rsidR="003A0C40" w:rsidRPr="00671A70" w:rsidRDefault="003A0C40" w:rsidP="00671A70">
      <w:pPr>
        <w:spacing w:line="360" w:lineRule="exact"/>
        <w:jc w:val="left"/>
        <w:rPr>
          <w:rFonts w:ascii="メイリオ" w:eastAsia="メイリオ" w:hAnsi="メイリオ" w:cs="Times New Roman"/>
          <w:sz w:val="24"/>
          <w:szCs w:val="24"/>
        </w:rPr>
      </w:pPr>
    </w:p>
    <w:p w14:paraId="1B21BA6D" w14:textId="6A38B602" w:rsidR="003A0C40" w:rsidRPr="00671A70" w:rsidRDefault="003A0C40" w:rsidP="00671A7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w:t>
      </w:r>
      <w:r w:rsidR="00D673DF" w:rsidRPr="00671A70">
        <w:rPr>
          <w:rFonts w:ascii="メイリオ" w:eastAsia="メイリオ" w:hAnsi="メイリオ" w:cs="Times New Roman"/>
          <w:sz w:val="24"/>
          <w:szCs w:val="24"/>
          <w:bdr w:val="double" w:sz="4" w:space="0" w:color="auto"/>
        </w:rPr>
        <w:t xml:space="preserve"> </w:t>
      </w:r>
      <w:r w:rsidRPr="00671A70">
        <w:rPr>
          <w:rFonts w:ascii="メイリオ" w:eastAsia="メイリオ" w:hAnsi="メイリオ" w:cs="Times New Roman"/>
          <w:sz w:val="24"/>
          <w:szCs w:val="24"/>
        </w:rPr>
        <w:t xml:space="preserve"> </w:t>
      </w:r>
    </w:p>
    <w:p w14:paraId="77F99F57" w14:textId="77777777" w:rsidR="003A0C40" w:rsidRPr="00FC5446" w:rsidRDefault="003A0C40" w:rsidP="00671A70">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3E62D234" w14:textId="7F5E330A" w:rsidR="003A0C40" w:rsidRPr="00671A70" w:rsidRDefault="00831F5E" w:rsidP="00671A70">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00E41656"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color w:val="4F81BD" w:themeColor="accent1"/>
          <w:sz w:val="24"/>
          <w:szCs w:val="24"/>
        </w:rPr>
        <w:t>○○○○○○○○○○○○○○○○○○○○○○○○○○○○○○○○○○○○○○○○○○○○○○○○○○○○○○○○○○○○○○○○○○○○○○○○○○○○○○○○○○○○○○○○○○○○○○○○○○○</w:t>
      </w:r>
      <w:r w:rsidR="00E41656" w:rsidRPr="00671A70">
        <w:rPr>
          <w:rFonts w:ascii="メイリオ" w:eastAsia="メイリオ" w:hAnsi="メイリオ" w:cs="Times New Roman" w:hint="eastAsia"/>
          <w:i/>
          <w:color w:val="4F81BD" w:themeColor="accent1"/>
          <w:sz w:val="24"/>
          <w:szCs w:val="24"/>
        </w:rPr>
        <w:t>.</w:t>
      </w:r>
    </w:p>
    <w:p w14:paraId="7026E9A2" w14:textId="77777777" w:rsidR="00831F5E" w:rsidRPr="00671A70" w:rsidRDefault="00831F5E" w:rsidP="00671A70">
      <w:pPr>
        <w:spacing w:line="360" w:lineRule="exact"/>
        <w:jc w:val="left"/>
        <w:rPr>
          <w:rFonts w:ascii="メイリオ" w:eastAsia="メイリオ" w:hAnsi="メイリオ" w:cs="Times New Roman"/>
          <w:i/>
          <w:color w:val="4F81BD" w:themeColor="accent1"/>
          <w:sz w:val="24"/>
          <w:szCs w:val="24"/>
        </w:rPr>
      </w:pPr>
    </w:p>
    <w:p w14:paraId="1FDDD667" w14:textId="126397C8" w:rsidR="00D77C87" w:rsidRPr="00671A70" w:rsidRDefault="00D77C87" w:rsidP="00671A70">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4A3FDCEC" w14:textId="6C0F2680" w:rsidR="003A0C40" w:rsidRPr="00671A70" w:rsidRDefault="003A0C40" w:rsidP="00671A70">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00D673DF" w:rsidRPr="00671A70">
        <w:rPr>
          <w:rFonts w:ascii="メイリオ" w:eastAsia="メイリオ" w:hAnsi="メイリオ" w:cs="Times New Roman"/>
          <w:sz w:val="24"/>
          <w:szCs w:val="24"/>
          <w:bdr w:val="double" w:sz="4" w:space="0" w:color="auto"/>
        </w:rPr>
        <w:t xml:space="preserve"> 4</w:t>
      </w:r>
      <w:r w:rsidRPr="00671A70">
        <w:rPr>
          <w:rFonts w:ascii="メイリオ" w:eastAsia="メイリオ" w:hAnsi="メイリオ" w:cs="Times New Roman"/>
          <w:sz w:val="24"/>
          <w:szCs w:val="24"/>
          <w:bdr w:val="double" w:sz="4" w:space="0" w:color="auto"/>
        </w:rPr>
        <w:t>. Keywords (10 items maximum)</w:t>
      </w:r>
      <w:r w:rsidR="00D673DF"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0F0B2706" w14:textId="77777777" w:rsidR="003A0C40" w:rsidRPr="00FC5446" w:rsidRDefault="003A0C40" w:rsidP="00671A70">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39E4CA20" w14:textId="7CBE4879" w:rsidR="003A0C40" w:rsidRPr="00671A70" w:rsidRDefault="003A0C40" w:rsidP="00671A7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sidR="00B357AF" w:rsidRPr="00671A70">
        <w:rPr>
          <w:rFonts w:ascii="メイリオ" w:eastAsia="メイリオ" w:hAnsi="メイリオ" w:cs="Times New Roman"/>
          <w:sz w:val="24"/>
          <w:szCs w:val="24"/>
        </w:rPr>
        <w:t>.</w:t>
      </w:r>
      <w:r w:rsidR="004C2E9A">
        <w:rPr>
          <w:rFonts w:ascii="メイリオ" w:eastAsia="メイリオ" w:hAnsi="メイリオ" w:cs="Times New Roman"/>
          <w:sz w:val="24"/>
          <w:szCs w:val="24"/>
        </w:rPr>
        <w:tab/>
      </w:r>
      <w:r w:rsidR="004C2E9A">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sidR="00B357AF" w:rsidRPr="00671A70">
        <w:rPr>
          <w:rFonts w:ascii="メイリオ" w:eastAsia="メイリオ" w:hAnsi="メイリオ" w:cs="Times New Roman"/>
          <w:sz w:val="24"/>
          <w:szCs w:val="24"/>
        </w:rPr>
        <w:t>.</w:t>
      </w:r>
      <w:r w:rsidR="004C2E9A">
        <w:rPr>
          <w:rFonts w:ascii="メイリオ" w:eastAsia="メイリオ" w:hAnsi="メイリオ" w:cs="Times New Roman"/>
          <w:sz w:val="24"/>
          <w:szCs w:val="24"/>
        </w:rPr>
        <w:tab/>
      </w:r>
      <w:r w:rsidR="004C2E9A">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sidR="00B357AF" w:rsidRPr="00671A70">
        <w:rPr>
          <w:rFonts w:ascii="メイリオ" w:eastAsia="メイリオ" w:hAnsi="メイリオ" w:cs="Times New Roman"/>
          <w:sz w:val="24"/>
          <w:szCs w:val="24"/>
        </w:rPr>
        <w:t>.</w:t>
      </w:r>
      <w:r w:rsidR="004C2E9A">
        <w:rPr>
          <w:rFonts w:ascii="メイリオ" w:eastAsia="メイリオ" w:hAnsi="メイリオ" w:cs="Times New Roman"/>
          <w:sz w:val="24"/>
          <w:szCs w:val="24"/>
        </w:rPr>
        <w:tab/>
      </w:r>
      <w:r w:rsidR="004C2E9A">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192B0944" w14:textId="1B031CD8" w:rsidR="003A0C40" w:rsidRPr="00671A70" w:rsidRDefault="003A0C40" w:rsidP="00671A7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sidR="00B357AF" w:rsidRPr="00671A70">
        <w:rPr>
          <w:rFonts w:ascii="メイリオ" w:eastAsia="メイリオ" w:hAnsi="メイリオ" w:cs="Times New Roman"/>
          <w:sz w:val="24"/>
          <w:szCs w:val="24"/>
        </w:rPr>
        <w:t>.</w:t>
      </w:r>
      <w:r w:rsidR="004C2E9A">
        <w:rPr>
          <w:rFonts w:ascii="メイリオ" w:eastAsia="メイリオ" w:hAnsi="メイリオ" w:cs="Times New Roman"/>
          <w:sz w:val="24"/>
          <w:szCs w:val="24"/>
        </w:rPr>
        <w:tab/>
      </w:r>
      <w:r w:rsidR="004C2E9A">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sidR="00B357AF" w:rsidRPr="00671A70">
        <w:rPr>
          <w:rFonts w:ascii="メイリオ" w:eastAsia="メイリオ" w:hAnsi="メイリオ" w:cs="Times New Roman"/>
          <w:sz w:val="24"/>
          <w:szCs w:val="24"/>
        </w:rPr>
        <w:t>.</w:t>
      </w:r>
      <w:r w:rsidR="004C2E9A">
        <w:rPr>
          <w:rFonts w:ascii="メイリオ" w:eastAsia="メイリオ" w:hAnsi="メイリオ" w:cs="Times New Roman"/>
          <w:sz w:val="24"/>
          <w:szCs w:val="24"/>
        </w:rPr>
        <w:tab/>
      </w:r>
      <w:r w:rsidR="004C2E9A">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sidR="00B357AF" w:rsidRPr="00671A70">
        <w:rPr>
          <w:rFonts w:ascii="メイリオ" w:eastAsia="メイリオ" w:hAnsi="メイリオ" w:cs="Times New Roman"/>
          <w:sz w:val="24"/>
          <w:szCs w:val="24"/>
        </w:rPr>
        <w:t>.</w:t>
      </w:r>
      <w:r w:rsidR="004C2E9A">
        <w:rPr>
          <w:rFonts w:ascii="メイリオ" w:eastAsia="メイリオ" w:hAnsi="メイリオ" w:cs="Times New Roman"/>
          <w:sz w:val="24"/>
          <w:szCs w:val="24"/>
        </w:rPr>
        <w:tab/>
      </w:r>
      <w:r w:rsidR="004C2E9A">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0F3AB03F" w14:textId="4441E4FF" w:rsidR="002355ED" w:rsidRPr="00671A70" w:rsidRDefault="003A0C40" w:rsidP="00671A7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sidR="00B357AF" w:rsidRPr="00671A70">
        <w:rPr>
          <w:rFonts w:ascii="メイリオ" w:eastAsia="メイリオ" w:hAnsi="メイリオ" w:cs="Times New Roman"/>
          <w:sz w:val="24"/>
          <w:szCs w:val="24"/>
        </w:rPr>
        <w:t>.</w:t>
      </w:r>
      <w:r w:rsidR="004C2E9A">
        <w:rPr>
          <w:rFonts w:ascii="メイリオ" w:eastAsia="メイリオ" w:hAnsi="メイリオ" w:cs="Times New Roman"/>
          <w:sz w:val="24"/>
          <w:szCs w:val="24"/>
        </w:rPr>
        <w:tab/>
      </w:r>
      <w:r w:rsidR="004C2E9A">
        <w:rPr>
          <w:rFonts w:ascii="メイリオ" w:eastAsia="メイリオ" w:hAnsi="メイリオ" w:cs="Times New Roman"/>
          <w:sz w:val="24"/>
          <w:szCs w:val="24"/>
        </w:rPr>
        <w:tab/>
      </w:r>
      <w:r w:rsidRPr="00671A70">
        <w:rPr>
          <w:rFonts w:ascii="メイリオ" w:eastAsia="メイリオ" w:hAnsi="メイリオ" w:cs="Times New Roman"/>
          <w:sz w:val="24"/>
          <w:szCs w:val="24"/>
        </w:rPr>
        <w:t>10</w:t>
      </w:r>
      <w:r w:rsidR="00B357AF" w:rsidRPr="00671A70">
        <w:rPr>
          <w:rFonts w:ascii="メイリオ" w:eastAsia="メイリオ" w:hAnsi="メイリオ" w:cs="Times New Roman"/>
          <w:sz w:val="24"/>
          <w:szCs w:val="24"/>
        </w:rPr>
        <w:t xml:space="preserve">. </w:t>
      </w:r>
    </w:p>
    <w:p w14:paraId="230F2ECD" w14:textId="2EFADA10" w:rsidR="003A0C40" w:rsidRPr="00671A70" w:rsidRDefault="003A0C40" w:rsidP="00671A70">
      <w:pPr>
        <w:spacing w:line="360" w:lineRule="exact"/>
        <w:jc w:val="left"/>
        <w:rPr>
          <w:rFonts w:ascii="メイリオ" w:eastAsia="メイリオ" w:hAnsi="メイリオ" w:cs="Times New Roman"/>
          <w:sz w:val="24"/>
          <w:szCs w:val="24"/>
        </w:rPr>
      </w:pPr>
    </w:p>
    <w:p w14:paraId="188331B0" w14:textId="7F46DCBF" w:rsidR="003A0C40" w:rsidRPr="00671A70" w:rsidRDefault="00D673DF" w:rsidP="00671A7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w:t>
      </w:r>
      <w:r w:rsidR="002355ED" w:rsidRPr="00671A70">
        <w:rPr>
          <w:rFonts w:ascii="メイリオ" w:eastAsia="メイリオ" w:hAnsi="メイリオ" w:cs="Times New Roman"/>
          <w:sz w:val="24"/>
          <w:szCs w:val="24"/>
          <w:bdr w:val="double" w:sz="4" w:space="0" w:color="auto"/>
        </w:rPr>
        <w:t xml:space="preserve">. </w:t>
      </w:r>
      <w:r w:rsidR="002355ED" w:rsidRPr="00671A70">
        <w:rPr>
          <w:rFonts w:ascii="メイリオ" w:eastAsia="メイリオ" w:hAnsi="メイリオ" w:cs="Times New Roman" w:hint="eastAsia"/>
          <w:sz w:val="24"/>
          <w:szCs w:val="24"/>
          <w:bdr w:val="double" w:sz="4" w:space="0" w:color="auto"/>
        </w:rPr>
        <w:t>Publication list (10 items maximum)</w:t>
      </w:r>
      <w:r w:rsidR="002355ED" w:rsidRPr="00671A70">
        <w:rPr>
          <w:rFonts w:ascii="メイリオ" w:eastAsia="メイリオ" w:hAnsi="メイリオ" w:cs="Times New Roman"/>
          <w:sz w:val="24"/>
          <w:szCs w:val="24"/>
          <w:bdr w:val="double" w:sz="4" w:space="0" w:color="auto"/>
        </w:rPr>
        <w:t xml:space="preserve"> </w:t>
      </w:r>
    </w:p>
    <w:p w14:paraId="57258800" w14:textId="77777777" w:rsidR="003A0C40" w:rsidRPr="00FC5446" w:rsidRDefault="003A0C40" w:rsidP="00671A70">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671A70" w:rsidRDefault="003A0C40" w:rsidP="004C2E9A">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74070315" w14:textId="77777777" w:rsidR="003A0C40" w:rsidRPr="00671A70" w:rsidRDefault="003A0C40" w:rsidP="00671A7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4C0E2381" w14:textId="77777777" w:rsidR="003A0C40" w:rsidRPr="00671A70" w:rsidRDefault="003A0C40" w:rsidP="004C2E9A">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5574F4D6" w14:textId="77777777" w:rsidR="003A0C40" w:rsidRPr="00671A70" w:rsidRDefault="003A0C40" w:rsidP="004C2E9A">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02E1A1F1" w14:textId="77777777" w:rsidR="003A0C40" w:rsidRPr="00671A70" w:rsidRDefault="003A0C40" w:rsidP="004C2E9A">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250E591E" w14:textId="77777777" w:rsidR="003A0C40" w:rsidRPr="00671A70" w:rsidRDefault="003A0C40" w:rsidP="004C2E9A">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327DA114" w14:textId="77777777" w:rsidR="003A0C40" w:rsidRPr="00671A70" w:rsidRDefault="003A0C40" w:rsidP="004C2E9A">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18994A32" w14:textId="77777777" w:rsidR="003A0C40" w:rsidRPr="00671A70" w:rsidRDefault="003A0C40" w:rsidP="004C2E9A">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4BC0100B" w14:textId="77777777" w:rsidR="003A0C40" w:rsidRPr="00671A70" w:rsidRDefault="003A0C40" w:rsidP="004C2E9A">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29EF0D5C" w14:textId="6094E2A3" w:rsidR="00523FC7" w:rsidRPr="00671A70" w:rsidRDefault="003A0C40" w:rsidP="00C0478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76E60852" w14:textId="11FD0BFD" w:rsidR="003A0C40" w:rsidRPr="00671A70" w:rsidRDefault="003A0C40" w:rsidP="00671A70">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22959AF4" w14:textId="2AD9109D" w:rsidR="00A158E0" w:rsidRPr="00792946" w:rsidRDefault="00A158E0" w:rsidP="00A158E0">
      <w:pPr>
        <w:snapToGrid w:val="0"/>
        <w:rPr>
          <w:rFonts w:ascii="メイリオ" w:eastAsia="メイリオ" w:hAnsi="メイリオ" w:cs="Times New Roman"/>
          <w:bCs/>
          <w:szCs w:val="21"/>
        </w:rPr>
      </w:pPr>
      <w:r w:rsidRPr="00792946">
        <w:rPr>
          <w:rFonts w:ascii="メイリオ" w:eastAsia="メイリオ" w:hAnsi="メイリオ" w:cs="Times New Roman" w:hint="eastAsia"/>
          <w:bCs/>
          <w:szCs w:val="21"/>
        </w:rPr>
        <w:lastRenderedPageBreak/>
        <w:t>（</w:t>
      </w:r>
      <w:r w:rsidR="004F67D5" w:rsidRPr="004F67D5">
        <w:rPr>
          <w:rFonts w:ascii="メイリオ" w:eastAsia="メイリオ" w:hAnsi="メイリオ" w:cs="Times New Roman"/>
          <w:bCs/>
          <w:szCs w:val="21"/>
        </w:rPr>
        <w:t>Appendix E1</w:t>
      </w:r>
      <w:r w:rsidRPr="00792946">
        <w:rPr>
          <w:rFonts w:ascii="メイリオ" w:eastAsia="メイリオ" w:hAnsi="メイリオ" w:cs="Times New Roman" w:hint="eastAsia"/>
          <w:bCs/>
          <w:szCs w:val="21"/>
        </w:rPr>
        <w:t>）</w:t>
      </w:r>
      <w:r w:rsidR="00983EA5">
        <w:rPr>
          <w:rFonts w:ascii="メイリオ" w:eastAsia="メイリオ" w:hAnsi="メイリオ" w:cs="Times New Roman" w:hint="eastAsia"/>
          <w:bCs/>
          <w:szCs w:val="21"/>
        </w:rPr>
        <w:t>要約</w:t>
      </w:r>
      <w:r w:rsidRPr="00792946">
        <w:rPr>
          <w:rFonts w:ascii="メイリオ" w:eastAsia="メイリオ" w:hAnsi="メイリオ" w:cs="Times New Roman" w:hint="eastAsia"/>
          <w:bCs/>
          <w:szCs w:val="21"/>
        </w:rPr>
        <w:t>（</w:t>
      </w:r>
      <w:r>
        <w:rPr>
          <w:rFonts w:ascii="メイリオ" w:eastAsia="メイリオ" w:hAnsi="メイリオ" w:cs="Times New Roman" w:hint="eastAsia"/>
          <w:bCs/>
          <w:szCs w:val="21"/>
        </w:rPr>
        <w:t>和文</w:t>
      </w:r>
      <w:r w:rsidRPr="00792946">
        <w:rPr>
          <w:rFonts w:ascii="メイリオ" w:eastAsia="メイリオ" w:hAnsi="メイリオ" w:cs="Times New Roman" w:hint="eastAsia"/>
          <w:bCs/>
          <w:szCs w:val="21"/>
        </w:rPr>
        <w:t>）</w:t>
      </w:r>
    </w:p>
    <w:p w14:paraId="71DA2BD8" w14:textId="76D0765B" w:rsidR="003A0C40" w:rsidRPr="00A156E8" w:rsidRDefault="003A0C40" w:rsidP="00671A70">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59D0F9A0" w14:textId="77777777" w:rsidR="003A0C40" w:rsidRPr="00626E8B" w:rsidRDefault="003A0C40" w:rsidP="00671A70">
      <w:pPr>
        <w:spacing w:line="360" w:lineRule="exact"/>
        <w:jc w:val="left"/>
        <w:rPr>
          <w:rFonts w:ascii="メイリオ" w:eastAsia="メイリオ" w:hAnsi="メイリオ"/>
          <w:sz w:val="24"/>
          <w:szCs w:val="24"/>
        </w:rPr>
      </w:pPr>
    </w:p>
    <w:p w14:paraId="41054837" w14:textId="60FE41DF" w:rsidR="003A0C40" w:rsidRPr="00626E8B" w:rsidRDefault="003A0C40" w:rsidP="00671A70">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w:t>
      </w:r>
      <w:r w:rsidR="00831F5E" w:rsidRPr="00626E8B">
        <w:rPr>
          <w:rFonts w:ascii="メイリオ" w:eastAsia="メイリオ" w:hAnsi="メイリオ" w:hint="eastAsia"/>
          <w:sz w:val="24"/>
          <w:szCs w:val="24"/>
        </w:rPr>
        <w:t>提案書</w:t>
      </w:r>
      <w:r w:rsidRPr="00626E8B">
        <w:rPr>
          <w:rFonts w:ascii="メイリオ" w:eastAsia="メイリオ" w:hAnsi="メイリオ" w:hint="eastAsia"/>
          <w:sz w:val="24"/>
          <w:szCs w:val="24"/>
        </w:rPr>
        <w:t>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06DC2927" w14:textId="77777777" w:rsidR="006C56DD" w:rsidRPr="00626E8B" w:rsidRDefault="006C56DD" w:rsidP="00671A70">
      <w:pPr>
        <w:spacing w:line="360" w:lineRule="exact"/>
        <w:jc w:val="left"/>
        <w:rPr>
          <w:rFonts w:ascii="メイリオ" w:eastAsia="メイリオ" w:hAnsi="メイリオ"/>
          <w:sz w:val="24"/>
          <w:szCs w:val="24"/>
        </w:rPr>
      </w:pPr>
    </w:p>
    <w:p w14:paraId="3E620EE7" w14:textId="4142C136" w:rsidR="003A0C40" w:rsidRPr="00626E8B" w:rsidRDefault="003A0C40" w:rsidP="00671A70">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w:t>
      </w:r>
      <w:r w:rsidR="00D673DF" w:rsidRPr="00626E8B">
        <w:rPr>
          <w:rFonts w:ascii="メイリオ" w:eastAsia="メイリオ" w:hAnsi="メイリオ" w:hint="eastAsia"/>
          <w:sz w:val="24"/>
          <w:szCs w:val="24"/>
          <w:bdr w:val="double" w:sz="4" w:space="0" w:color="auto"/>
        </w:rPr>
        <w:t xml:space="preserve"> </w:t>
      </w:r>
      <w:r w:rsidRPr="00626E8B">
        <w:rPr>
          <w:rFonts w:ascii="メイリオ" w:eastAsia="メイリオ" w:hAnsi="メイリオ" w:hint="eastAsia"/>
          <w:sz w:val="24"/>
          <w:szCs w:val="24"/>
        </w:rPr>
        <w:t xml:space="preserve"> </w:t>
      </w:r>
    </w:p>
    <w:p w14:paraId="52E27E66" w14:textId="77777777" w:rsidR="003A0C40" w:rsidRPr="00EB15F2" w:rsidRDefault="003A0C40" w:rsidP="00671A70">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5617EEAA" w14:textId="77777777" w:rsidR="003A0C40" w:rsidRPr="00671A70" w:rsidRDefault="003A0C40" w:rsidP="00671A70">
      <w:pPr>
        <w:spacing w:line="360" w:lineRule="exact"/>
        <w:jc w:val="left"/>
        <w:rPr>
          <w:rFonts w:ascii="メイリオ" w:eastAsia="メイリオ" w:hAnsi="メイリオ"/>
          <w:sz w:val="24"/>
          <w:szCs w:val="24"/>
        </w:rPr>
      </w:pPr>
    </w:p>
    <w:p w14:paraId="6F2BC0E7" w14:textId="38FB1307" w:rsidR="003A0C40" w:rsidRPr="00671A70" w:rsidRDefault="003A0C40" w:rsidP="00671A7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w:t>
      </w:r>
      <w:r w:rsidR="00D673DF" w:rsidRPr="00671A70">
        <w:rPr>
          <w:rFonts w:ascii="メイリオ" w:eastAsia="メイリオ" w:hAnsi="メイリオ" w:hint="eastAsia"/>
          <w:sz w:val="24"/>
          <w:szCs w:val="24"/>
          <w:bdr w:val="double" w:sz="4" w:space="0" w:color="auto"/>
        </w:rPr>
        <w:t xml:space="preserve"> </w:t>
      </w:r>
      <w:r w:rsidRPr="00671A70">
        <w:rPr>
          <w:rFonts w:ascii="メイリオ" w:eastAsia="メイリオ" w:hAnsi="メイリオ" w:hint="eastAsia"/>
          <w:sz w:val="24"/>
          <w:szCs w:val="24"/>
        </w:rPr>
        <w:t xml:space="preserve"> </w:t>
      </w:r>
    </w:p>
    <w:p w14:paraId="7C945341" w14:textId="77777777" w:rsidR="003A0C40" w:rsidRPr="00626E8B" w:rsidRDefault="003A0C40" w:rsidP="00671A70">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614ACFD5" w14:textId="0974C14B" w:rsidR="003A0C40" w:rsidRPr="00626E8B" w:rsidRDefault="003A0C40" w:rsidP="00671A70">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008C154D"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00603786" w:rsidRPr="00626E8B">
            <w:rPr>
              <w:rFonts w:ascii="メイリオ" w:eastAsia="メイリオ" w:hAnsi="メイリオ" w:hint="eastAsia"/>
              <w:sz w:val="24"/>
              <w:szCs w:val="24"/>
            </w:rPr>
            <w:t>☐</w:t>
          </w:r>
        </w:sdtContent>
      </w:sdt>
      <w:r w:rsidR="008C154D" w:rsidRPr="00626E8B">
        <w:rPr>
          <w:rFonts w:ascii="メイリオ" w:eastAsia="メイリオ" w:hAnsi="メイリオ" w:hint="eastAsia"/>
          <w:sz w:val="24"/>
          <w:szCs w:val="24"/>
        </w:rPr>
        <w:t xml:space="preserve">　</w:t>
      </w:r>
      <w:r w:rsidRPr="00626E8B">
        <w:rPr>
          <w:rFonts w:ascii="メイリオ" w:eastAsia="メイリオ" w:hAnsi="メイリオ" w:hint="eastAsia"/>
          <w:sz w:val="24"/>
          <w:szCs w:val="24"/>
        </w:rPr>
        <w:t>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26E8B">
            <w:rPr>
              <w:rFonts w:ascii="メイリオ" w:eastAsia="メイリオ" w:hAnsi="メイリオ" w:hint="eastAsia"/>
              <w:color w:val="002060"/>
              <w:sz w:val="24"/>
              <w:szCs w:val="24"/>
            </w:rPr>
            <w:t>☒</w:t>
          </w:r>
        </w:sdtContent>
      </w:sdt>
      <w:r w:rsidR="008C154D" w:rsidRPr="00626E8B">
        <w:rPr>
          <w:rFonts w:ascii="メイリオ" w:eastAsia="メイリオ" w:hAnsi="メイリオ"/>
          <w:color w:val="0070C0"/>
          <w:sz w:val="24"/>
          <w:szCs w:val="24"/>
        </w:rPr>
        <w:t xml:space="preserve">　</w:t>
      </w:r>
      <w:r w:rsidR="008C154D"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00603786" w:rsidRPr="00626E8B">
            <w:rPr>
              <w:rFonts w:ascii="メイリオ" w:eastAsia="メイリオ" w:hAnsi="メイリオ" w:hint="eastAsia"/>
              <w:sz w:val="24"/>
              <w:szCs w:val="24"/>
            </w:rPr>
            <w:t>☐</w:t>
          </w:r>
        </w:sdtContent>
      </w:sdt>
      <w:r w:rsidR="008C154D" w:rsidRPr="00626E8B">
        <w:rPr>
          <w:rFonts w:ascii="メイリオ" w:eastAsia="メイリオ" w:hAnsi="メイリオ"/>
          <w:sz w:val="24"/>
          <w:szCs w:val="24"/>
        </w:rPr>
        <w:t xml:space="preserve">　回答</w:t>
      </w:r>
      <w:r w:rsidR="008C154D"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00603786" w:rsidRPr="00626E8B">
            <w:rPr>
              <w:rFonts w:ascii="メイリオ" w:eastAsia="メイリオ" w:hAnsi="メイリオ" w:hint="eastAsia"/>
              <w:sz w:val="24"/>
              <w:szCs w:val="24"/>
            </w:rPr>
            <w:t>☐</w:t>
          </w:r>
        </w:sdtContent>
      </w:sdt>
    </w:p>
    <w:p w14:paraId="0E141BE3" w14:textId="18FD5402" w:rsidR="003A0C40" w:rsidRPr="00626E8B" w:rsidRDefault="003A0C40" w:rsidP="00671A70">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研究者番号（</w:t>
      </w:r>
      <w:r w:rsidR="00E15436" w:rsidRPr="00626E8B">
        <w:rPr>
          <w:rFonts w:ascii="メイリオ" w:eastAsia="メイリオ" w:hAnsi="メイリオ" w:hint="eastAsia"/>
          <w:sz w:val="24"/>
          <w:szCs w:val="24"/>
        </w:rPr>
        <w:t>8</w:t>
      </w:r>
      <w:r w:rsidRPr="00626E8B">
        <w:rPr>
          <w:rFonts w:ascii="メイリオ" w:eastAsia="メイリオ" w:hAnsi="メイリオ" w:hint="eastAsia"/>
          <w:sz w:val="24"/>
          <w:szCs w:val="24"/>
        </w:rPr>
        <w:t>桁）</w:t>
      </w:r>
      <w:r w:rsidR="00722A8F" w:rsidRPr="00626E8B">
        <w:rPr>
          <w:rFonts w:ascii="メイリオ" w:eastAsia="メイリオ" w:hAnsi="メイリオ" w:hint="eastAsia"/>
          <w:sz w:val="24"/>
          <w:szCs w:val="24"/>
        </w:rPr>
        <w:t xml:space="preserve">　</w:t>
      </w:r>
      <w:r w:rsidR="00AF1803"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347E9075" w14:textId="602B6894" w:rsidR="003A0C40" w:rsidRPr="00626E8B" w:rsidRDefault="003A0C40" w:rsidP="00671A70">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w:t>
      </w:r>
      <w:r w:rsidR="008C154D" w:rsidRPr="00626E8B">
        <w:rPr>
          <w:rFonts w:ascii="メイリオ" w:eastAsia="メイリオ" w:hAnsi="メイリオ" w:hint="eastAsia"/>
          <w:sz w:val="24"/>
          <w:szCs w:val="24"/>
        </w:rPr>
        <w:t>年齢</w:t>
      </w:r>
      <w:r w:rsidRPr="00626E8B">
        <w:rPr>
          <w:rFonts w:ascii="メイリオ" w:eastAsia="メイリオ" w:hAnsi="メイリオ" w:hint="eastAsia"/>
          <w:sz w:val="24"/>
          <w:szCs w:val="24"/>
        </w:rPr>
        <w:t>）</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00AD5D6F" w:rsidRPr="00626E8B">
        <w:rPr>
          <w:rFonts w:ascii="メイリオ" w:eastAsia="メイリオ" w:hAnsi="メイリオ" w:hint="eastAsia"/>
          <w:sz w:val="24"/>
          <w:szCs w:val="24"/>
        </w:rPr>
        <w:t>（</w:t>
      </w:r>
      <w:r w:rsidR="00162E43" w:rsidRPr="008050BC">
        <w:rPr>
          <w:rFonts w:ascii="メイリオ" w:eastAsia="メイリオ" w:hAnsi="メイリオ"/>
          <w:color w:val="4F81BD" w:themeColor="accent1"/>
          <w:sz w:val="24"/>
          <w:szCs w:val="24"/>
        </w:rPr>
        <w:t>XX</w:t>
      </w:r>
      <w:r w:rsidR="00162E43" w:rsidRPr="00626E8B">
        <w:rPr>
          <w:rFonts w:ascii="メイリオ" w:eastAsia="メイリオ" w:hAnsi="メイリオ" w:hint="eastAsia"/>
          <w:sz w:val="24"/>
          <w:szCs w:val="24"/>
        </w:rPr>
        <w:t>歳：</w:t>
      </w:r>
      <w:r w:rsidR="00154982">
        <w:rPr>
          <w:rFonts w:ascii="メイリオ" w:eastAsia="メイリオ" w:hAnsi="メイリオ" w:hint="eastAsia"/>
          <w:sz w:val="24"/>
          <w:szCs w:val="24"/>
        </w:rPr>
        <w:t>令和4</w:t>
      </w:r>
      <w:r w:rsidR="009258D6" w:rsidRPr="00626E8B">
        <w:rPr>
          <w:rFonts w:ascii="メイリオ" w:eastAsia="メイリオ" w:hAnsi="メイリオ" w:hint="eastAsia"/>
          <w:sz w:val="24"/>
          <w:szCs w:val="24"/>
        </w:rPr>
        <w:t>年</w:t>
      </w:r>
      <w:r w:rsidR="009469C2" w:rsidRPr="00626E8B">
        <w:rPr>
          <w:rFonts w:ascii="メイリオ" w:eastAsia="メイリオ" w:hAnsi="メイリオ" w:hint="eastAsia"/>
          <w:sz w:val="24"/>
          <w:szCs w:val="24"/>
        </w:rPr>
        <w:t>4月1日時点）</w:t>
      </w:r>
    </w:p>
    <w:p w14:paraId="7678ACCC" w14:textId="77777777" w:rsidR="003A0C40" w:rsidRPr="00626E8B" w:rsidRDefault="003A0C40" w:rsidP="00671A70">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0E89F537" w14:textId="3F3A1751" w:rsidR="003A0C40" w:rsidRPr="00626E8B" w:rsidRDefault="003A0C40" w:rsidP="00671A70">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sidR="00A156E8">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sidR="00A156E8">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5D90F00F" w14:textId="329D55B8" w:rsidR="003A0C40" w:rsidRPr="00626E8B" w:rsidRDefault="00A156E8" w:rsidP="00671A70">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003A0C40" w:rsidRPr="00626E8B">
        <w:rPr>
          <w:rFonts w:ascii="メイリオ" w:eastAsia="メイリオ" w:hAnsi="メイリオ"/>
          <w:sz w:val="24"/>
          <w:szCs w:val="24"/>
        </w:rPr>
        <w:t xml:space="preserve"> </w:t>
      </w:r>
      <w:r w:rsidR="003A0C40" w:rsidRPr="00626E8B">
        <w:rPr>
          <w:rFonts w:ascii="メイリオ" w:eastAsia="メイリオ" w:hAnsi="メイリオ"/>
          <w:sz w:val="24"/>
          <w:szCs w:val="24"/>
        </w:rPr>
        <w:tab/>
      </w:r>
      <w:r w:rsidR="003A0C40" w:rsidRPr="00626E8B">
        <w:rPr>
          <w:rFonts w:ascii="メイリオ" w:eastAsia="メイリオ" w:hAnsi="メイリオ"/>
          <w:sz w:val="24"/>
          <w:szCs w:val="24"/>
        </w:rPr>
        <w:tab/>
      </w:r>
      <w:r w:rsidR="003A0C40" w:rsidRPr="00626E8B">
        <w:rPr>
          <w:rFonts w:ascii="メイリオ" w:eastAsia="メイリオ" w:hAnsi="メイリオ"/>
          <w:sz w:val="24"/>
          <w:szCs w:val="24"/>
        </w:rPr>
        <w:tab/>
      </w:r>
      <w:r w:rsidR="003A0C40" w:rsidRPr="008050BC">
        <w:rPr>
          <w:rFonts w:ascii="メイリオ" w:eastAsia="メイリオ" w:hAnsi="メイリオ" w:hint="eastAsia"/>
          <w:color w:val="4F81BD" w:themeColor="accent1"/>
          <w:sz w:val="24"/>
          <w:szCs w:val="24"/>
        </w:rPr>
        <w:t>教授</w:t>
      </w:r>
    </w:p>
    <w:p w14:paraId="1C564851" w14:textId="77777777" w:rsidR="003A0C40" w:rsidRPr="00626E8B" w:rsidRDefault="003A0C40" w:rsidP="00671A70">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35210F3D" w14:textId="77777777" w:rsidR="003A0C40" w:rsidRPr="00671A70" w:rsidRDefault="003A0C40" w:rsidP="00671A70">
      <w:pPr>
        <w:spacing w:line="360" w:lineRule="exact"/>
        <w:jc w:val="left"/>
        <w:rPr>
          <w:rFonts w:ascii="メイリオ" w:eastAsia="メイリオ" w:hAnsi="メイリオ"/>
          <w:sz w:val="24"/>
          <w:szCs w:val="24"/>
        </w:rPr>
      </w:pPr>
    </w:p>
    <w:p w14:paraId="50525965" w14:textId="1315C84A" w:rsidR="003A0C40" w:rsidRPr="00671A70" w:rsidRDefault="003A0C40" w:rsidP="00671A7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w:t>
      </w:r>
      <w:r w:rsidR="00D673DF" w:rsidRPr="00671A70">
        <w:rPr>
          <w:rFonts w:ascii="メイリオ" w:eastAsia="メイリオ" w:hAnsi="メイリオ" w:hint="eastAsia"/>
          <w:sz w:val="24"/>
          <w:szCs w:val="24"/>
          <w:bdr w:val="double" w:sz="4" w:space="0" w:color="auto"/>
        </w:rPr>
        <w:t xml:space="preserve"> </w:t>
      </w:r>
    </w:p>
    <w:p w14:paraId="023C676A" w14:textId="18CE4A0C" w:rsidR="003A0C40" w:rsidRPr="00671A70" w:rsidRDefault="003A0C40" w:rsidP="00671A70">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00BD6903"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6257FA50" w14:textId="77777777" w:rsidR="003A0C40" w:rsidRPr="00EB15F2" w:rsidRDefault="003A0C40" w:rsidP="00671A70">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5F964430" w14:textId="73DF4B5D" w:rsidR="0044255B" w:rsidRPr="00671A70" w:rsidRDefault="0044255B" w:rsidP="00671A70">
      <w:pPr>
        <w:spacing w:line="360" w:lineRule="exact"/>
        <w:jc w:val="left"/>
        <w:rPr>
          <w:rFonts w:ascii="メイリオ" w:eastAsia="メイリオ" w:hAnsi="メイリオ"/>
          <w:sz w:val="24"/>
          <w:szCs w:val="24"/>
        </w:rPr>
      </w:pPr>
    </w:p>
    <w:p w14:paraId="6F590C35" w14:textId="4B1E5888" w:rsidR="009258D6" w:rsidRPr="00671A70" w:rsidRDefault="00AF4C5B" w:rsidP="00671A7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w:t>
      </w:r>
      <w:r w:rsidR="009258D6" w:rsidRPr="00671A70">
        <w:rPr>
          <w:rFonts w:ascii="メイリオ" w:eastAsia="メイリオ" w:hAnsi="メイリオ" w:hint="eastAsia"/>
          <w:sz w:val="24"/>
          <w:szCs w:val="24"/>
          <w:bdr w:val="double" w:sz="4" w:space="0" w:color="auto"/>
        </w:rPr>
        <w:t>キーワード（疾患名以外、10単語以内）</w:t>
      </w:r>
      <w:r w:rsidR="009258D6" w:rsidRPr="00671A70">
        <w:rPr>
          <w:rFonts w:ascii="メイリオ" w:eastAsia="メイリオ" w:hAnsi="メイリオ" w:hint="eastAsia"/>
          <w:sz w:val="24"/>
          <w:szCs w:val="24"/>
        </w:rPr>
        <w:t xml:space="preserve"> </w:t>
      </w:r>
    </w:p>
    <w:p w14:paraId="463632C8" w14:textId="4E1F3B29" w:rsidR="009258D6" w:rsidRPr="00AB1B49" w:rsidRDefault="009258D6" w:rsidP="00671A70">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w:t>
      </w:r>
      <w:r w:rsidR="009F6C88" w:rsidRPr="00AB1B49">
        <w:rPr>
          <w:rFonts w:ascii="メイリオ" w:eastAsia="メイリオ" w:hAnsi="メイリオ" w:hint="eastAsia"/>
          <w:iCs/>
          <w:sz w:val="24"/>
          <w:szCs w:val="24"/>
        </w:rPr>
        <w:t>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2847014B" w14:textId="21162DA6" w:rsidR="009258D6" w:rsidRPr="00EB15F2" w:rsidRDefault="009258D6" w:rsidP="00671A70">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00B13EE9"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00B13EE9"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00B13EE9"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47095D88" w14:textId="77777777" w:rsidR="009258D6" w:rsidRPr="00671A70" w:rsidRDefault="009258D6" w:rsidP="00671A70">
      <w:pPr>
        <w:spacing w:line="360" w:lineRule="exact"/>
        <w:jc w:val="left"/>
        <w:rPr>
          <w:rFonts w:ascii="メイリオ" w:eastAsia="メイリオ" w:hAnsi="メイリオ"/>
          <w:sz w:val="24"/>
          <w:szCs w:val="24"/>
        </w:rPr>
      </w:pPr>
    </w:p>
    <w:p w14:paraId="4D560897" w14:textId="631A8379" w:rsidR="009258D6" w:rsidRPr="00671A70" w:rsidRDefault="009258D6" w:rsidP="00671A7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7B5AB113" w14:textId="77777777" w:rsidR="00626E8B" w:rsidRPr="00626E8B" w:rsidRDefault="009258D6" w:rsidP="00671A70">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2EC89BF7" w14:textId="15FBE3B1" w:rsidR="00DF4625" w:rsidRPr="00626E8B" w:rsidRDefault="00DF4625" w:rsidP="00671A70">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w:t>
      </w:r>
      <w:r w:rsidR="00802DAD" w:rsidRPr="00626E8B">
        <w:rPr>
          <w:rFonts w:ascii="メイリオ" w:eastAsia="メイリオ" w:hAnsi="メイリオ" w:hint="eastAsia"/>
          <w:iCs/>
          <w:sz w:val="24"/>
          <w:szCs w:val="24"/>
        </w:rPr>
        <w:t>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3F63B4AB" w14:textId="5135594B" w:rsidR="009258D6" w:rsidRPr="00EB15F2" w:rsidRDefault="009258D6" w:rsidP="00671A70">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00B13EE9"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00B13EE9"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00B13EE9"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00603786"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36CF6260" w14:textId="77777777" w:rsidR="00B357AF" w:rsidRPr="00671A70" w:rsidRDefault="00B357AF" w:rsidP="00B357AF">
      <w:pPr>
        <w:spacing w:line="360" w:lineRule="exact"/>
        <w:jc w:val="left"/>
        <w:rPr>
          <w:rFonts w:ascii="メイリオ" w:eastAsia="メイリオ" w:hAnsi="メイリオ"/>
          <w:sz w:val="24"/>
          <w:szCs w:val="24"/>
        </w:rPr>
      </w:pPr>
    </w:p>
    <w:p w14:paraId="1FF7547B" w14:textId="77777777" w:rsidR="003A0384" w:rsidRDefault="003A0384" w:rsidP="00671A70">
      <w:pPr>
        <w:spacing w:line="360" w:lineRule="exact"/>
        <w:jc w:val="left"/>
        <w:rPr>
          <w:rFonts w:ascii="メイリオ" w:eastAsia="メイリオ" w:hAnsi="メイリオ"/>
          <w:sz w:val="24"/>
          <w:szCs w:val="24"/>
        </w:rPr>
        <w:sectPr w:rsidR="003A0384" w:rsidSect="00B835FE">
          <w:headerReference w:type="default" r:id="rId8"/>
          <w:footerReference w:type="default" r:id="rId9"/>
          <w:headerReference w:type="first" r:id="rId10"/>
          <w:footerReference w:type="first" r:id="rId11"/>
          <w:pgSz w:w="11906" w:h="16838" w:code="9"/>
          <w:pgMar w:top="1304" w:right="1134" w:bottom="1134" w:left="1134" w:header="567" w:footer="624" w:gutter="0"/>
          <w:pgNumType w:start="1"/>
          <w:cols w:space="425"/>
          <w:titlePg/>
          <w:docGrid w:type="lines" w:linePitch="348"/>
        </w:sectPr>
      </w:pPr>
    </w:p>
    <w:p w14:paraId="667F0B63" w14:textId="6265D626" w:rsidR="00EC4993" w:rsidRPr="00EC4993" w:rsidRDefault="00EC4993" w:rsidP="00EC4993">
      <w:pPr>
        <w:widowControl/>
        <w:jc w:val="left"/>
        <w:rPr>
          <w:rFonts w:ascii="Times New Roman" w:eastAsia="ＭＳ 明朝" w:hAnsi="Times New Roman" w:cs="Times New Roman"/>
          <w:szCs w:val="21"/>
        </w:rPr>
      </w:pPr>
      <w:r w:rsidRPr="00EC4993">
        <w:rPr>
          <w:rFonts w:ascii="Times New Roman" w:eastAsia="ＭＳ 明朝" w:hAnsi="Times New Roman" w:cs="Times New Roman"/>
          <w:sz w:val="24"/>
          <w:szCs w:val="21"/>
        </w:rPr>
        <w:lastRenderedPageBreak/>
        <w:t>(Appendix E1) Security Trade Control</w:t>
      </w:r>
    </w:p>
    <w:p w14:paraId="32E4BB51" w14:textId="77777777" w:rsidR="00EC4993" w:rsidRPr="00EC4993" w:rsidRDefault="00EC4993" w:rsidP="00EC4993">
      <w:pPr>
        <w:widowControl/>
        <w:jc w:val="left"/>
        <w:rPr>
          <w:rFonts w:ascii="Times New Roman" w:eastAsia="ＭＳ 明朝" w:hAnsi="Times New Roman" w:cs="Times New Roman"/>
          <w:szCs w:val="20"/>
        </w:rPr>
      </w:pPr>
    </w:p>
    <w:p w14:paraId="0BF2F0EA" w14:textId="77777777" w:rsidR="00EC4993" w:rsidRPr="00EC4993" w:rsidRDefault="00EC4993" w:rsidP="00EC4993">
      <w:pPr>
        <w:spacing w:line="360" w:lineRule="auto"/>
        <w:jc w:val="center"/>
        <w:rPr>
          <w:rFonts w:ascii="Times New Roman" w:eastAsia="ＭＳ 明朝" w:hAnsi="Times New Roman" w:cs="Times New Roman"/>
          <w:b/>
          <w:sz w:val="24"/>
          <w:szCs w:val="24"/>
        </w:rPr>
      </w:pPr>
      <w:bookmarkStart w:id="0" w:name="_Hlk102747658"/>
      <w:r w:rsidRPr="00EC4993">
        <w:rPr>
          <w:rFonts w:ascii="Times New Roman" w:eastAsia="ＭＳ 明朝" w:hAnsi="Times New Roman" w:cs="Times New Roman"/>
          <w:b/>
          <w:kern w:val="0"/>
          <w:sz w:val="24"/>
          <w:szCs w:val="24"/>
        </w:rPr>
        <w:t>Security Trade Control</w:t>
      </w:r>
      <w:bookmarkEnd w:id="0"/>
      <w:r w:rsidRPr="00EC4993">
        <w:rPr>
          <w:rFonts w:ascii="Times New Roman" w:eastAsia="ＭＳ 明朝" w:hAnsi="Times New Roman" w:cs="Times New Roman"/>
          <w:b/>
          <w:kern w:val="0"/>
          <w:sz w:val="24"/>
          <w:szCs w:val="24"/>
        </w:rPr>
        <w:t xml:space="preserve"> Checklist</w:t>
      </w:r>
    </w:p>
    <w:p w14:paraId="0210F65C" w14:textId="77777777" w:rsidR="00EC4993" w:rsidRPr="00EC4993" w:rsidRDefault="00EC4993" w:rsidP="00EC4993">
      <w:pPr>
        <w:widowControl/>
        <w:jc w:val="left"/>
        <w:rPr>
          <w:rFonts w:ascii="Times New Roman" w:eastAsia="ＭＳ 明朝" w:hAnsi="Times New Roman" w:cs="Times New Roman"/>
          <w:szCs w:val="20"/>
        </w:rPr>
      </w:pPr>
    </w:p>
    <w:p w14:paraId="5FC7E77C" w14:textId="77D55BC6" w:rsidR="00EC4993" w:rsidRPr="00EC4993" w:rsidRDefault="00EC4993" w:rsidP="00EC4993">
      <w:pPr>
        <w:pStyle w:val="ae"/>
        <w:ind w:firstLineChars="100" w:firstLine="210"/>
        <w:jc w:val="both"/>
        <w:rPr>
          <w:rFonts w:ascii="Times New Roman" w:hAnsi="Times New Roman" w:cs="Times New Roman"/>
          <w:szCs w:val="20"/>
        </w:rPr>
      </w:pPr>
      <w:r w:rsidRPr="00EC4993">
        <w:rPr>
          <w:rFonts w:ascii="Times New Roman" w:hAnsi="Times New Roman" w:cs="Times New Roman"/>
          <w:szCs w:val="20"/>
        </w:rPr>
        <w:t xml:space="preserve">Refer to </w:t>
      </w:r>
      <w:r w:rsidRPr="00EC4993">
        <w:rPr>
          <w:rFonts w:ascii="Times New Roman" w:hAnsi="Times New Roman" w:cs="Times New Roman"/>
        </w:rPr>
        <w:t xml:space="preserve">Section 2.5.3 Security Trade Control (Countermeasures to Technology Leakage Overseas) in the Application Guidelines, and having checked that research concerning the following goods in Article 2-2 (1) of the Ministerial Order Specifying Goods and Technologies Pursuant to the Provisions of the Appended Table 1 of the Export Trade Control Order and the Appended Table of the Foreign Exchange Order are included in R&amp;D Proposal Form E1 (written in English), mark the check box black </w:t>
      </w:r>
      <w:r w:rsidRPr="00EC4993">
        <w:rPr>
          <w:rFonts w:ascii="Times New Roman" w:hAnsi="Times New Roman" w:cs="Times New Roman"/>
          <w:szCs w:val="20"/>
        </w:rPr>
        <w:t xml:space="preserve">(■) </w:t>
      </w:r>
      <w:r w:rsidRPr="00EC4993">
        <w:rPr>
          <w:rFonts w:ascii="Times New Roman" w:hAnsi="Times New Roman" w:cs="Times New Roman"/>
        </w:rPr>
        <w:t>if the goods in question are included</w:t>
      </w:r>
      <w:r w:rsidRPr="00EC4993">
        <w:rPr>
          <w:rFonts w:ascii="Times New Roman" w:hAnsi="Times New Roman" w:cs="Times New Roman"/>
          <w:szCs w:val="20"/>
        </w:rPr>
        <w:t>. If included, then circle the goods in question in the list below. Next, mark the check box black (■) if there is any mention of the production or design of the goods in question in the R&amp;D Proposal Form E1.</w:t>
      </w:r>
    </w:p>
    <w:p w14:paraId="13086581" w14:textId="77777777" w:rsidR="00EC4993" w:rsidRPr="00EC4993" w:rsidRDefault="00EC4993" w:rsidP="00EC4993">
      <w:pPr>
        <w:widowControl/>
        <w:ind w:left="2"/>
        <w:jc w:val="left"/>
        <w:rPr>
          <w:rFonts w:ascii="Times New Roman" w:hAnsi="Times New Roman" w:cs="Times New Roman"/>
          <w:b/>
          <w:color w:val="FF0000"/>
          <w:szCs w:val="20"/>
          <w:u w:val="single"/>
        </w:rPr>
      </w:pPr>
      <w:r w:rsidRPr="00EC4993">
        <w:rPr>
          <w:rFonts w:ascii="Times New Roman" w:hAnsi="Times New Roman" w:cs="Times New Roman"/>
          <w:b/>
          <w:color w:val="FF0000"/>
          <w:szCs w:val="20"/>
          <w:u w:val="single"/>
        </w:rPr>
        <w:t>Note that the contents of this list will have no influence whatsoever upon whether or not R&amp;D proposals are accepted.</w:t>
      </w:r>
    </w:p>
    <w:p w14:paraId="442ACE18" w14:textId="77777777" w:rsidR="00EC4993" w:rsidRPr="00EC4993" w:rsidRDefault="00EC4993" w:rsidP="00EC4993">
      <w:pPr>
        <w:widowControl/>
        <w:ind w:left="1476" w:hangingChars="700" w:hanging="1476"/>
        <w:jc w:val="left"/>
        <w:rPr>
          <w:rFonts w:ascii="Times New Roman" w:hAnsi="Times New Roman" w:cs="Times New Roman"/>
          <w:b/>
          <w:color w:val="FF0000"/>
          <w:szCs w:val="20"/>
          <w:u w:val="single"/>
        </w:rPr>
      </w:pPr>
    </w:p>
    <w:p w14:paraId="39314C74" w14:textId="191700B8" w:rsidR="00EC4993" w:rsidRPr="00EC4993" w:rsidRDefault="00EC4993" w:rsidP="00EC4993">
      <w:pPr>
        <w:widowControl/>
        <w:ind w:left="1470" w:hangingChars="700" w:hanging="1470"/>
        <w:jc w:val="left"/>
        <w:rPr>
          <w:rFonts w:ascii="Times New Roman" w:eastAsia="ＭＳ 明朝" w:hAnsi="Times New Roman" w:cs="Times New Roman"/>
          <w:szCs w:val="20"/>
        </w:rPr>
      </w:pPr>
      <w:r w:rsidRPr="00EC4993">
        <w:rPr>
          <w:rFonts w:ascii="Times New Roman" w:eastAsia="ＭＳ 明朝" w:hAnsi="Times New Roman" w:cs="Times New Roman"/>
          <w:szCs w:val="20"/>
        </w:rPr>
        <w:t>※</w:t>
      </w:r>
      <w:r w:rsidRPr="00EC4993">
        <w:rPr>
          <w:rFonts w:ascii="Times New Roman" w:hAnsi="Times New Roman" w:cs="Times New Roman"/>
          <w:color w:val="333333"/>
        </w:rPr>
        <w:t>Manufacture:</w:t>
      </w:r>
      <w:r w:rsidRPr="00EC4993">
        <w:rPr>
          <w:rFonts w:ascii="Times New Roman" w:hAnsi="Times New Roman" w:cs="Times New Roman"/>
          <w:color w:val="333333"/>
        </w:rPr>
        <w:tab/>
        <w:t xml:space="preserve">includes any </w:t>
      </w:r>
      <w:r w:rsidRPr="00EC4993">
        <w:rPr>
          <w:rFonts w:ascii="Times New Roman" w:eastAsia="ＭＳ 明朝" w:hAnsi="Times New Roman" w:cs="Times New Roman"/>
          <w:szCs w:val="20"/>
        </w:rPr>
        <w:t>manufacturing process</w:t>
      </w:r>
      <w:r w:rsidR="00D7715E">
        <w:rPr>
          <w:rFonts w:ascii="Times New Roman" w:eastAsia="ＭＳ 明朝" w:hAnsi="Times New Roman" w:cs="Times New Roman"/>
          <w:szCs w:val="20"/>
        </w:rPr>
        <w:t xml:space="preserve"> </w:t>
      </w:r>
      <w:r w:rsidR="00D7715E">
        <w:rPr>
          <w:rFonts w:ascii="Times New Roman" w:eastAsia="ＭＳ 明朝" w:hAnsi="Times New Roman" w:cs="Times New Roman" w:hint="eastAsia"/>
          <w:szCs w:val="20"/>
        </w:rPr>
        <w:t>(</w:t>
      </w:r>
      <w:r w:rsidRPr="00EC4993">
        <w:rPr>
          <w:rFonts w:ascii="Times New Roman" w:eastAsia="ＭＳ 明朝" w:hAnsi="Times New Roman" w:cs="Times New Roman"/>
          <w:szCs w:val="20"/>
        </w:rPr>
        <w:t>construction</w:t>
      </w:r>
      <w:r w:rsidR="00D7715E">
        <w:rPr>
          <w:rFonts w:ascii="Times New Roman" w:eastAsia="ＭＳ 明朝" w:hAnsi="Times New Roman" w:cs="Times New Roman"/>
          <w:szCs w:val="20"/>
        </w:rPr>
        <w:t xml:space="preserve">, </w:t>
      </w:r>
      <w:r w:rsidRPr="00EC4993">
        <w:rPr>
          <w:rFonts w:ascii="Times New Roman" w:eastAsia="ＭＳ 明朝" w:hAnsi="Times New Roman" w:cs="Times New Roman"/>
          <w:szCs w:val="20"/>
        </w:rPr>
        <w:t>a production engineering</w:t>
      </w:r>
      <w:r w:rsidR="00D7715E">
        <w:rPr>
          <w:rFonts w:ascii="Times New Roman" w:eastAsia="ＭＳ 明朝" w:hAnsi="Times New Roman" w:cs="Times New Roman"/>
          <w:szCs w:val="20"/>
        </w:rPr>
        <w:t xml:space="preserve">, </w:t>
      </w:r>
      <w:r w:rsidRPr="00EC4993">
        <w:rPr>
          <w:rFonts w:ascii="Times New Roman" w:eastAsia="ＭＳ 明朝" w:hAnsi="Times New Roman" w:cs="Times New Roman"/>
          <w:szCs w:val="20"/>
        </w:rPr>
        <w:t>productization</w:t>
      </w:r>
      <w:r w:rsidR="00D7715E">
        <w:rPr>
          <w:rFonts w:ascii="Times New Roman" w:eastAsia="ＭＳ 明朝" w:hAnsi="Times New Roman" w:cs="Times New Roman"/>
          <w:szCs w:val="20"/>
        </w:rPr>
        <w:t xml:space="preserve">, </w:t>
      </w:r>
      <w:r w:rsidRPr="00EC4993">
        <w:rPr>
          <w:rFonts w:ascii="Times New Roman" w:eastAsia="ＭＳ 明朝" w:hAnsi="Times New Roman" w:cs="Times New Roman"/>
          <w:szCs w:val="20"/>
        </w:rPr>
        <w:t>integration</w:t>
      </w:r>
      <w:r w:rsidR="00D7715E">
        <w:rPr>
          <w:rFonts w:ascii="Times New Roman" w:eastAsia="ＭＳ 明朝" w:hAnsi="Times New Roman" w:cs="Times New Roman"/>
          <w:szCs w:val="20"/>
        </w:rPr>
        <w:t xml:space="preserve">, </w:t>
      </w:r>
      <w:r w:rsidRPr="00EC4993">
        <w:rPr>
          <w:rFonts w:ascii="Times New Roman" w:eastAsia="ＭＳ 明朝" w:hAnsi="Times New Roman" w:cs="Times New Roman"/>
          <w:szCs w:val="20"/>
        </w:rPr>
        <w:t>organization/</w:t>
      </w:r>
      <w:r w:rsidRPr="00EC4993">
        <w:rPr>
          <w:rFonts w:ascii="Times New Roman" w:hAnsi="Times New Roman" w:cs="Times New Roman"/>
        </w:rPr>
        <w:t xml:space="preserve"> </w:t>
      </w:r>
      <w:r w:rsidRPr="00EC4993">
        <w:rPr>
          <w:rFonts w:ascii="Times New Roman" w:eastAsia="ＭＳ 明朝" w:hAnsi="Times New Roman" w:cs="Times New Roman"/>
          <w:szCs w:val="20"/>
        </w:rPr>
        <w:t>assembly</w:t>
      </w:r>
      <w:r w:rsidR="00D7715E">
        <w:rPr>
          <w:rFonts w:ascii="Times New Roman" w:eastAsia="ＭＳ 明朝" w:hAnsi="Times New Roman" w:cs="Times New Roman"/>
          <w:szCs w:val="20"/>
        </w:rPr>
        <w:t xml:space="preserve">, </w:t>
      </w:r>
      <w:r w:rsidRPr="00EC4993">
        <w:rPr>
          <w:rFonts w:ascii="Times New Roman" w:eastAsia="ＭＳ 明朝" w:hAnsi="Times New Roman" w:cs="Times New Roman"/>
          <w:szCs w:val="20"/>
        </w:rPr>
        <w:t>test</w:t>
      </w:r>
      <w:r w:rsidR="00D7715E">
        <w:rPr>
          <w:rFonts w:ascii="Times New Roman" w:eastAsia="ＭＳ 明朝" w:hAnsi="Times New Roman" w:cs="Times New Roman"/>
          <w:szCs w:val="20"/>
        </w:rPr>
        <w:t xml:space="preserve">, </w:t>
      </w:r>
      <w:r w:rsidRPr="00EC4993">
        <w:rPr>
          <w:rFonts w:ascii="Times New Roman" w:eastAsia="ＭＳ 明朝" w:hAnsi="Times New Roman" w:cs="Times New Roman"/>
          <w:szCs w:val="20"/>
        </w:rPr>
        <w:t>examination</w:t>
      </w:r>
      <w:r w:rsidR="00D7715E">
        <w:rPr>
          <w:rFonts w:ascii="Times New Roman" w:eastAsia="ＭＳ 明朝" w:hAnsi="Times New Roman" w:cs="Times New Roman"/>
          <w:szCs w:val="20"/>
        </w:rPr>
        <w:t xml:space="preserve">, </w:t>
      </w:r>
      <w:r w:rsidRPr="00EC4993">
        <w:rPr>
          <w:rFonts w:ascii="Times New Roman" w:eastAsia="ＭＳ 明朝" w:hAnsi="Times New Roman" w:cs="Times New Roman"/>
          <w:szCs w:val="20"/>
        </w:rPr>
        <w:t>quality assurance, etc.</w:t>
      </w:r>
      <w:r w:rsidRPr="00EC4993">
        <w:rPr>
          <w:rFonts w:ascii="Times New Roman" w:eastAsia="ＭＳ 明朝" w:hAnsi="Times New Roman" w:cs="Times New Roman"/>
          <w:szCs w:val="20"/>
        </w:rPr>
        <w:t>）</w:t>
      </w:r>
    </w:p>
    <w:p w14:paraId="334EE0E6" w14:textId="77777777" w:rsidR="00EC4993" w:rsidRPr="00EC4993" w:rsidRDefault="00EC4993" w:rsidP="00EC4993">
      <w:pPr>
        <w:widowControl/>
        <w:ind w:left="1470" w:hangingChars="700" w:hanging="1470"/>
        <w:jc w:val="left"/>
        <w:rPr>
          <w:rFonts w:ascii="Times New Roman" w:eastAsia="ＭＳ 明朝" w:hAnsi="Times New Roman" w:cs="Times New Roman"/>
          <w:szCs w:val="20"/>
        </w:rPr>
      </w:pPr>
      <w:r w:rsidRPr="00EC4993">
        <w:rPr>
          <w:rFonts w:ascii="Times New Roman" w:eastAsia="ＭＳ 明朝" w:hAnsi="Times New Roman" w:cs="Times New Roman"/>
          <w:szCs w:val="20"/>
        </w:rPr>
        <w:t>※Design</w:t>
      </w:r>
      <w:r w:rsidRPr="00EC4993">
        <w:rPr>
          <w:rFonts w:ascii="Times New Roman" w:eastAsia="ＭＳ 明朝" w:hAnsi="Times New Roman" w:cs="Times New Roman"/>
          <w:szCs w:val="20"/>
        </w:rPr>
        <w:tab/>
        <w:t>includes a series of manufacturing processes of the entire sequence (design study, design analysis, design concept, production and testing of prototype, plan of pilot production, design data, process of varying design data to manufacture, appearance design, integrated design, layout, etc.)</w:t>
      </w:r>
    </w:p>
    <w:p w14:paraId="74169A76" w14:textId="77777777" w:rsidR="00EC4993" w:rsidRPr="00EC4993" w:rsidRDefault="00EC4993" w:rsidP="00EC4993">
      <w:pPr>
        <w:widowControl/>
        <w:jc w:val="left"/>
        <w:rPr>
          <w:rFonts w:ascii="Times New Roman" w:eastAsia="ＭＳ 明朝" w:hAnsi="Times New Roman" w:cs="Times New Roman"/>
          <w:szCs w:val="20"/>
        </w:rPr>
      </w:pPr>
    </w:p>
    <w:p w14:paraId="2230A8F0" w14:textId="76FBC792" w:rsidR="00EC4993" w:rsidRPr="00EC4993" w:rsidRDefault="00451F38" w:rsidP="00EC4993">
      <w:pPr>
        <w:widowControl/>
        <w:jc w:val="left"/>
        <w:rPr>
          <w:rFonts w:ascii="Times New Roman" w:eastAsia="ＭＳ 明朝" w:hAnsi="Times New Roman" w:cs="Times New Roman"/>
          <w:szCs w:val="20"/>
        </w:rPr>
      </w:pPr>
      <w:r w:rsidRPr="00EC4993">
        <w:rPr>
          <w:rFonts w:ascii="Times New Roman" w:eastAsia="ＭＳ 明朝" w:hAnsi="Times New Roman" w:cs="Times New Roman"/>
          <w:b/>
          <w:noProof/>
          <w:szCs w:val="20"/>
          <w:lang w:bidi="th-TH"/>
        </w:rPr>
        <mc:AlternateContent>
          <mc:Choice Requires="wps">
            <w:drawing>
              <wp:anchor distT="0" distB="0" distL="114300" distR="114300" simplePos="0" relativeHeight="251659264" behindDoc="0" locked="0" layoutInCell="1" allowOverlap="1" wp14:anchorId="6FAAC389" wp14:editId="14265CA8">
                <wp:simplePos x="0" y="0"/>
                <wp:positionH relativeFrom="margin">
                  <wp:align>right</wp:align>
                </wp:positionH>
                <wp:positionV relativeFrom="paragraph">
                  <wp:posOffset>212725</wp:posOffset>
                </wp:positionV>
                <wp:extent cx="5220000" cy="0"/>
                <wp:effectExtent l="0" t="0" r="0" b="0"/>
                <wp:wrapNone/>
                <wp:docPr id="294" name="直線コネクタ 294"/>
                <wp:cNvGraphicFramePr/>
                <a:graphic xmlns:a="http://schemas.openxmlformats.org/drawingml/2006/main">
                  <a:graphicData uri="http://schemas.microsoft.com/office/word/2010/wordprocessingShape">
                    <wps:wsp>
                      <wps:cNvCnPr/>
                      <wps:spPr>
                        <a:xfrm>
                          <a:off x="0" y="0"/>
                          <a:ext cx="52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B9990C" id="直線コネクタ 294" o:spid="_x0000_s1026" style="position:absolute;left:0;text-align:lef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59.8pt,16.75pt" to="770.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8fW5QEAAAcEAAAOAAAAZHJzL2Uyb0RvYy54bWysU0uOEzEQ3SNxB8t74k4ECFrpzGJGwwZB&#10;xOcAHnc5bck/2Sbd2YY1F4BDsACJJYfJYq5B2Z10RoCEQGyqu+x6r6pelZcXg9FkCyEqZxs6n1WU&#10;gBWuVXbT0Ldvrh88oSQmbluunYWG7iDSi9X9e8ve17BwndMtBIIkNta9b2iXkq8Zi6IDw+PMebB4&#10;KV0wPKEbNqwNvEd2o9miqh6z3oXWBycgRjy9Gi/pqvBLCSK9lDJCIrqhWFsqNhR7ky1bLXm9Cdx3&#10;ShzL4P9QheHKYtKJ6oonTt4F9QuVUSK46GSaCWeYk1IJKD1gN/Pqp25ed9xD6QXFiX6SKf4/WvFi&#10;uw5EtQ1dPH1IieUGh3T76evtt4+H/ZfD+w+H/efD/jvJt6hV72ONkEu7Dkcv+nXIjQ8ymPzFlshQ&#10;9N1N+sKQiMDDRwscWYVjEKc7dgb6ENMzcIbkn4ZqZXPrvObb5zFhMgw9heRjbbONTqv2WmldnLw0&#10;cKkD2XIcdxrmuWTE3YlCLyNZbmQsvfylnYaR9RVIlAOLnZfsZRHPnFwIsOnEqy1GZ5jECiZg9Wfg&#10;MT5DoSzp34AnRMnsbJrARlkXfpf9LIUc408KjH1nCW5cuytDLdLgthXlji8jr/Ndv8DP73f1AwAA&#10;//8DAFBLAwQUAAYACAAAACEAA6fQatsAAAAGAQAADwAAAGRycy9kb3ducmV2LnhtbEyPwU7DMBBE&#10;70j8g7VI3KhDClUU4lQIwQVxSegBbm68jSPidRo7Tfh7FnGgx5lZzbwttovrxQnH0HlScLtKQCA1&#10;3nTUKti9v9xkIELUZHTvCRV8Y4BteXlR6Nz4mSo81bEVXEIh1wpsjEMuZWgsOh1WfkDi7OBHpyPL&#10;sZVm1DOXu16mSbKRTnfEC1YP+GSx+aonp+D1+BZ2d5vqufo4ZvX8eZhs61Gp66vl8QFExCX+H8Mv&#10;PqNDyUx7P5EJolfAj0QF6/U9CE6zNGVj/2fIspDn+OUPAAAA//8DAFBLAQItABQABgAIAAAAIQC2&#10;gziS/gAAAOEBAAATAAAAAAAAAAAAAAAAAAAAAABbQ29udGVudF9UeXBlc10ueG1sUEsBAi0AFAAG&#10;AAgAAAAhADj9If/WAAAAlAEAAAsAAAAAAAAAAAAAAAAALwEAAF9yZWxzLy5yZWxzUEsBAi0AFAAG&#10;AAgAAAAhAAO7x9blAQAABwQAAA4AAAAAAAAAAAAAAAAALgIAAGRycy9lMm9Eb2MueG1sUEsBAi0A&#10;FAAGAAgAAAAhAAOn0GrbAAAABgEAAA8AAAAAAAAAAAAAAAAAPwQAAGRycy9kb3ducmV2LnhtbFBL&#10;BQYAAAAABAAEAPMAAABHBQAAAAA=&#10;" strokecolor="black [3213]">
                <w10:wrap anchorx="margin"/>
              </v:line>
            </w:pict>
          </mc:Fallback>
        </mc:AlternateContent>
      </w:r>
      <w:r w:rsidR="00EC4993" w:rsidRPr="00EC4993">
        <w:rPr>
          <w:rFonts w:ascii="Times New Roman" w:hAnsi="Times New Roman" w:cs="Times New Roman"/>
        </w:rPr>
        <w:t>Name of R&amp;D PI</w:t>
      </w:r>
      <w:r>
        <w:rPr>
          <w:rFonts w:ascii="Times New Roman" w:eastAsia="ＭＳ 明朝" w:hAnsi="Times New Roman" w:cs="Times New Roman" w:hint="eastAsia"/>
          <w:szCs w:val="20"/>
        </w:rPr>
        <w:t>:</w:t>
      </w:r>
      <w:r>
        <w:rPr>
          <w:rFonts w:ascii="Times New Roman" w:eastAsia="ＭＳ 明朝" w:hAnsi="Times New Roman" w:cs="Times New Roman"/>
          <w:szCs w:val="20"/>
        </w:rPr>
        <w:t xml:space="preserve">                                                                             </w:t>
      </w:r>
    </w:p>
    <w:p w14:paraId="3FCDD3A2" w14:textId="2EBDF409" w:rsidR="00EC4993" w:rsidRPr="00EC4993" w:rsidRDefault="00EC4993" w:rsidP="00EC4993">
      <w:pPr>
        <w:widowControl/>
        <w:jc w:val="left"/>
        <w:rPr>
          <w:rFonts w:ascii="Times New Roman" w:eastAsia="ＭＳ 明朝" w:hAnsi="Times New Roman" w:cs="Times New Roman"/>
          <w:szCs w:val="20"/>
        </w:rPr>
      </w:pPr>
      <w:r w:rsidRPr="00EC4993">
        <w:rPr>
          <w:rFonts w:ascii="Times New Roman" w:eastAsia="ＭＳ 明朝" w:hAnsi="Times New Roman" w:cs="Times New Roman"/>
          <w:b/>
          <w:noProof/>
          <w:szCs w:val="20"/>
          <w:lang w:bidi="th-TH"/>
        </w:rPr>
        <mc:AlternateContent>
          <mc:Choice Requires="wps">
            <w:drawing>
              <wp:anchor distT="0" distB="0" distL="114300" distR="114300" simplePos="0" relativeHeight="251660288" behindDoc="0" locked="0" layoutInCell="1" allowOverlap="1" wp14:anchorId="2B7FF346" wp14:editId="6F371E9A">
                <wp:simplePos x="0" y="0"/>
                <wp:positionH relativeFrom="margin">
                  <wp:align>right</wp:align>
                </wp:positionH>
                <wp:positionV relativeFrom="paragraph">
                  <wp:posOffset>214630</wp:posOffset>
                </wp:positionV>
                <wp:extent cx="4500000" cy="0"/>
                <wp:effectExtent l="0" t="0" r="0" b="0"/>
                <wp:wrapNone/>
                <wp:docPr id="295" name="直線コネクタ 295"/>
                <wp:cNvGraphicFramePr/>
                <a:graphic xmlns:a="http://schemas.openxmlformats.org/drawingml/2006/main">
                  <a:graphicData uri="http://schemas.microsoft.com/office/word/2010/wordprocessingShape">
                    <wps:wsp>
                      <wps:cNvCnPr/>
                      <wps:spPr>
                        <a:xfrm>
                          <a:off x="0" y="0"/>
                          <a:ext cx="450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82CBDA" id="直線コネクタ 295" o:spid="_x0000_s1026" style="position:absolute;left:0;text-align:lef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03.15pt,16.9pt" to="65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SC5gEAAAcEAAAOAAAAZHJzL2Uyb0RvYy54bWysU0tu2zAQ3RfoHQjua8lGU7SC5SwSpJui&#10;Nfo5AEMNLQL8gWQteeuue4H2EF20QJc5jBe5RoeULQdJgCJBtKA05Lw38x5H89NeK7IGH6Q1NZ1O&#10;SkrAcNtIs6rpl88XL15TEiIzDVPWQE03EOjp4vmzeecqmNnWqgY8QRITqs7VtI3RVUUReAuahYl1&#10;YPBQWK9ZxNCvisazDtm1KmZl+arorG+ctxxCwN3z4ZAuMr8QwOMHIQJEomqKvcW8+rxeprVYzFm1&#10;8sy1ku/bYI/oQjNpsOhIdc4iI1+9vEOlJfc2WBEn3OrCCiE5ZA2oZlreUvOpZQ6yFjQnuNGm8HS0&#10;/P166Ylsajp7c0KJYRov6frnn+u/P3bb37tv33fbX7vtFUmn6FXnQoWQM7P0+yi4pU/Ce+F1eqMk&#10;0md/N6O/0EfCcfPlSZkeSvjhrDgCnQ/xLVhN0kdNlTRJOqvY+l2IWAxTDylpW5m0BqtkcyGVykEa&#10;GjhTnqwZXnfsp6llxN3IwighiyRkaD1/xY2CgfUjCLQDm53m6nkQj5yMczDxwKsMZieYwA5GYPl/&#10;4D4/QSEP6UPAIyJXtiaOYC2N9fdVP1ohhvyDA4PuZMGlbTb5UrM1OG3Zuf2fkcb5Zpzhx/938Q8A&#10;AP//AwBQSwMEFAAGAAgAAAAhADVbMRfbAAAABgEAAA8AAABkcnMvZG93bnJldi54bWxMj8FOwzAQ&#10;RO9I/IO1SNyoU4raKMSpEIIL4pLQA9zceBtHjddp7DTh71nEgR53ZjTzNt/OrhNnHELrScFykYBA&#10;qr1pqVGw+3i9S0GEqMnozhMq+MYA2+L6KteZ8ROVeK5iI7iEQqYV2Bj7TMpQW3Q6LHyPxN7BD05H&#10;PodGmkFPXO46eZ8ka+l0S7xgdY/PFutjNToFb6f3sHtYly/l5ymtpq/DaBuPSt3ezE+PICLO8T8M&#10;v/iMDgUz7f1IJohOAT8SFaxWzM/uJkk3IPZ/gixyeYlf/AAAAP//AwBQSwECLQAUAAYACAAAACEA&#10;toM4kv4AAADhAQAAEwAAAAAAAAAAAAAAAAAAAAAAW0NvbnRlbnRfVHlwZXNdLnhtbFBLAQItABQA&#10;BgAIAAAAIQA4/SH/1gAAAJQBAAALAAAAAAAAAAAAAAAAAC8BAABfcmVscy8ucmVsc1BLAQItABQA&#10;BgAIAAAAIQAj/4SC5gEAAAcEAAAOAAAAAAAAAAAAAAAAAC4CAABkcnMvZTJvRG9jLnhtbFBLAQIt&#10;ABQABgAIAAAAIQA1WzEX2wAAAAYBAAAPAAAAAAAAAAAAAAAAAEAEAABkcnMvZG93bnJldi54bWxQ&#10;SwUGAAAAAAQABADzAAAASAUAAAAA&#10;" strokecolor="black [3213]">
                <w10:wrap anchorx="margin"/>
              </v:line>
            </w:pict>
          </mc:Fallback>
        </mc:AlternateContent>
      </w:r>
      <w:r w:rsidRPr="00EC4993">
        <w:rPr>
          <w:rFonts w:ascii="Times New Roman" w:hAnsi="Times New Roman" w:cs="Times New Roman"/>
        </w:rPr>
        <w:t>Title of proposed R&amp;D project</w:t>
      </w:r>
      <w:r w:rsidR="00451F38">
        <w:rPr>
          <w:rFonts w:ascii="Times New Roman" w:eastAsia="ＭＳ 明朝" w:hAnsi="Times New Roman" w:cs="Times New Roman" w:hint="eastAsia"/>
          <w:szCs w:val="20"/>
        </w:rPr>
        <w:t>:</w:t>
      </w:r>
      <w:r w:rsidR="00451F38">
        <w:rPr>
          <w:rFonts w:ascii="Times New Roman" w:eastAsia="ＭＳ 明朝" w:hAnsi="Times New Roman" w:cs="Times New Roman"/>
          <w:szCs w:val="20"/>
        </w:rPr>
        <w:t xml:space="preserve"> </w:t>
      </w:r>
    </w:p>
    <w:p w14:paraId="563CBC86" w14:textId="77777777" w:rsidR="00EC4993" w:rsidRPr="00EC4993" w:rsidRDefault="00EC4993" w:rsidP="00EC4993">
      <w:pPr>
        <w:widowControl/>
        <w:jc w:val="left"/>
        <w:rPr>
          <w:rFonts w:ascii="Times New Roman" w:eastAsia="ＭＳ 明朝" w:hAnsi="Times New Roman" w:cs="Times New Roman"/>
          <w:szCs w:val="20"/>
        </w:rPr>
      </w:pPr>
    </w:p>
    <w:p w14:paraId="7319563D" w14:textId="77777777" w:rsidR="00EC4993" w:rsidRPr="00EC4993" w:rsidRDefault="00EC4993" w:rsidP="00EC4993">
      <w:pPr>
        <w:autoSpaceDE w:val="0"/>
        <w:autoSpaceDN w:val="0"/>
        <w:adjustRightInd w:val="0"/>
        <w:ind w:rightChars="200" w:right="420"/>
        <w:rPr>
          <w:rFonts w:ascii="Times New Roman" w:eastAsia="ＭＳ 明朝" w:hAnsi="Times New Roman" w:cs="Times New Roman"/>
          <w:kern w:val="0"/>
          <w:szCs w:val="21"/>
        </w:rPr>
      </w:pPr>
      <w:r w:rsidRPr="00EC4993">
        <w:rPr>
          <w:rFonts w:ascii="Times New Roman" w:eastAsia="ＭＳ 明朝" w:hAnsi="Times New Roman" w:cs="Times New Roman"/>
          <w:kern w:val="0"/>
          <w:szCs w:val="21"/>
        </w:rPr>
        <w:t>Article 2-2</w:t>
      </w:r>
      <w:r w:rsidRPr="00EC4993">
        <w:rPr>
          <w:rFonts w:ascii="Times New Roman" w:eastAsia="ＭＳ 明朝" w:hAnsi="Times New Roman" w:cs="Times New Roman"/>
          <w:kern w:val="0"/>
          <w:szCs w:val="21"/>
        </w:rPr>
        <w:t xml:space="preserve">　</w:t>
      </w:r>
      <w:r w:rsidRPr="00EC4993">
        <w:rPr>
          <w:rFonts w:ascii="Times New Roman" w:eastAsia="ＭＳ 明朝" w:hAnsi="Times New Roman" w:cs="Times New Roman"/>
          <w:kern w:val="0"/>
          <w:szCs w:val="21"/>
        </w:rPr>
        <w:t>(1) Goods specified by the Ordinance of the Ministry of Economy</w:t>
      </w:r>
      <w:r w:rsidRPr="00EC4993">
        <w:rPr>
          <w:rFonts w:ascii="Times New Roman" w:eastAsia="ＭＳ 明朝" w:hAnsi="Times New Roman" w:cs="Times New Roman"/>
          <w:kern w:val="0"/>
          <w:szCs w:val="21"/>
          <w:vertAlign w:val="superscript"/>
        </w:rPr>
        <w:t>※</w:t>
      </w:r>
    </w:p>
    <w:tbl>
      <w:tblPr>
        <w:tblStyle w:val="a7"/>
        <w:tblW w:w="0" w:type="auto"/>
        <w:tblCellMar>
          <w:top w:w="28" w:type="dxa"/>
          <w:left w:w="28" w:type="dxa"/>
          <w:bottom w:w="28" w:type="dxa"/>
          <w:right w:w="28" w:type="dxa"/>
        </w:tblCellMar>
        <w:tblLook w:val="04A0" w:firstRow="1" w:lastRow="0" w:firstColumn="1" w:lastColumn="0" w:noHBand="0" w:noVBand="1"/>
      </w:tblPr>
      <w:tblGrid>
        <w:gridCol w:w="1092"/>
        <w:gridCol w:w="5730"/>
        <w:gridCol w:w="1302"/>
        <w:gridCol w:w="1618"/>
      </w:tblGrid>
      <w:tr w:rsidR="00EC4993" w:rsidRPr="00EC4993" w14:paraId="0C795C2B" w14:textId="77777777" w:rsidTr="006F5950">
        <w:tc>
          <w:tcPr>
            <w:tcW w:w="1135" w:type="dxa"/>
            <w:shd w:val="clear" w:color="auto" w:fill="D9D9D9" w:themeFill="background1" w:themeFillShade="D9"/>
            <w:vAlign w:val="center"/>
          </w:tcPr>
          <w:p w14:paraId="2E0E6224" w14:textId="77777777" w:rsidR="00EC4993" w:rsidRPr="00EC4993" w:rsidRDefault="00EC4993" w:rsidP="006F5950">
            <w:pPr>
              <w:autoSpaceDE w:val="0"/>
              <w:autoSpaceDN w:val="0"/>
              <w:adjustRightInd w:val="0"/>
              <w:jc w:val="center"/>
              <w:rPr>
                <w:rFonts w:ascii="Times New Roman" w:eastAsia="ＭＳ 明朝" w:hAnsi="Times New Roman" w:cs="Times New Roman"/>
                <w:b/>
                <w:kern w:val="0"/>
                <w:sz w:val="18"/>
                <w:szCs w:val="24"/>
              </w:rPr>
            </w:pPr>
            <w:r w:rsidRPr="00EC4993">
              <w:rPr>
                <w:rFonts w:ascii="Times New Roman" w:eastAsia="ＭＳ 明朝" w:hAnsi="Times New Roman" w:cs="Times New Roman"/>
                <w:b/>
                <w:kern w:val="0"/>
                <w:sz w:val="18"/>
                <w:szCs w:val="24"/>
              </w:rPr>
              <w:t>Term</w:t>
            </w:r>
          </w:p>
        </w:tc>
        <w:tc>
          <w:tcPr>
            <w:tcW w:w="5982" w:type="dxa"/>
            <w:shd w:val="clear" w:color="auto" w:fill="D9D9D9" w:themeFill="background1" w:themeFillShade="D9"/>
            <w:vAlign w:val="center"/>
          </w:tcPr>
          <w:p w14:paraId="78D7BBD8" w14:textId="77777777" w:rsidR="00EC4993" w:rsidRPr="00EC4993" w:rsidRDefault="00EC4993" w:rsidP="006F5950">
            <w:pPr>
              <w:autoSpaceDE w:val="0"/>
              <w:autoSpaceDN w:val="0"/>
              <w:adjustRightInd w:val="0"/>
              <w:ind w:rightChars="200" w:right="420"/>
              <w:jc w:val="center"/>
              <w:rPr>
                <w:rFonts w:ascii="Times New Roman" w:eastAsia="ＭＳ 明朝" w:hAnsi="Times New Roman" w:cs="Times New Roman"/>
                <w:b/>
                <w:kern w:val="0"/>
                <w:sz w:val="18"/>
                <w:szCs w:val="24"/>
              </w:rPr>
            </w:pPr>
            <w:r w:rsidRPr="00EC4993">
              <w:rPr>
                <w:rFonts w:ascii="Times New Roman" w:eastAsia="ＭＳ 明朝" w:hAnsi="Times New Roman" w:cs="Times New Roman"/>
                <w:b/>
                <w:kern w:val="0"/>
                <w:sz w:val="18"/>
                <w:szCs w:val="24"/>
              </w:rPr>
              <w:t>Goods</w:t>
            </w:r>
          </w:p>
        </w:tc>
        <w:tc>
          <w:tcPr>
            <w:tcW w:w="1333" w:type="dxa"/>
            <w:shd w:val="clear" w:color="auto" w:fill="D9D9D9" w:themeFill="background1" w:themeFillShade="D9"/>
            <w:vAlign w:val="center"/>
          </w:tcPr>
          <w:p w14:paraId="074E333A" w14:textId="77777777" w:rsidR="00EC4993" w:rsidRPr="00EC4993" w:rsidRDefault="00EC4993" w:rsidP="006F5950">
            <w:pPr>
              <w:autoSpaceDE w:val="0"/>
              <w:autoSpaceDN w:val="0"/>
              <w:adjustRightInd w:val="0"/>
              <w:ind w:rightChars="38" w:right="80"/>
              <w:jc w:val="center"/>
              <w:rPr>
                <w:rFonts w:ascii="Times New Roman" w:eastAsia="ＭＳ 明朝" w:hAnsi="Times New Roman" w:cs="Times New Roman"/>
                <w:b/>
                <w:kern w:val="0"/>
                <w:sz w:val="18"/>
                <w:szCs w:val="24"/>
              </w:rPr>
            </w:pPr>
            <w:r w:rsidRPr="00EC4993">
              <w:rPr>
                <w:rFonts w:ascii="Times New Roman" w:eastAsia="ＭＳ 明朝" w:hAnsi="Times New Roman" w:cs="Times New Roman"/>
                <w:b/>
                <w:kern w:val="0"/>
                <w:sz w:val="18"/>
                <w:szCs w:val="24"/>
              </w:rPr>
              <w:t>Research related to any goods in the list</w:t>
            </w:r>
          </w:p>
        </w:tc>
        <w:tc>
          <w:tcPr>
            <w:tcW w:w="1292" w:type="dxa"/>
            <w:shd w:val="clear" w:color="auto" w:fill="D9D9D9" w:themeFill="background1" w:themeFillShade="D9"/>
          </w:tcPr>
          <w:p w14:paraId="5E0FDEF5" w14:textId="77777777" w:rsidR="00EC4993" w:rsidRPr="00EC4993" w:rsidRDefault="00EC4993" w:rsidP="006F5950">
            <w:pPr>
              <w:jc w:val="center"/>
              <w:rPr>
                <w:rFonts w:ascii="Times New Roman" w:eastAsia="ＭＳ 明朝" w:hAnsi="Times New Roman" w:cs="Times New Roman"/>
                <w:sz w:val="18"/>
                <w:szCs w:val="18"/>
              </w:rPr>
            </w:pPr>
            <w:r w:rsidRPr="00EC4993">
              <w:rPr>
                <w:rFonts w:ascii="Times New Roman" w:eastAsia="ＭＳ 明朝" w:hAnsi="Times New Roman" w:cs="Times New Roman"/>
                <w:b/>
                <w:sz w:val="18"/>
                <w:szCs w:val="18"/>
              </w:rPr>
              <w:t>Entries concerning production and/or design of goods in the R&amp;D Proposal</w:t>
            </w:r>
          </w:p>
          <w:p w14:paraId="21E94143" w14:textId="77777777" w:rsidR="00EC4993" w:rsidRPr="00EC4993" w:rsidRDefault="00EC4993" w:rsidP="006F5950">
            <w:pPr>
              <w:autoSpaceDE w:val="0"/>
              <w:autoSpaceDN w:val="0"/>
              <w:adjustRightInd w:val="0"/>
              <w:ind w:rightChars="38" w:right="80"/>
              <w:jc w:val="center"/>
              <w:rPr>
                <w:rFonts w:ascii="Times New Roman" w:eastAsia="ＭＳ 明朝" w:hAnsi="Times New Roman" w:cs="Times New Roman"/>
                <w:b/>
                <w:kern w:val="0"/>
                <w:sz w:val="18"/>
                <w:szCs w:val="18"/>
              </w:rPr>
            </w:pPr>
            <w:r w:rsidRPr="00EC4993">
              <w:rPr>
                <w:rFonts w:ascii="Times New Roman" w:eastAsia="ＭＳ 明朝" w:hAnsi="Times New Roman" w:cs="Times New Roman"/>
                <w:b/>
                <w:kern w:val="0"/>
                <w:sz w:val="18"/>
                <w:szCs w:val="18"/>
              </w:rPr>
              <w:t>Form</w:t>
            </w:r>
          </w:p>
        </w:tc>
      </w:tr>
      <w:tr w:rsidR="00EC4993" w:rsidRPr="00EC4993" w14:paraId="171C3C23" w14:textId="77777777" w:rsidTr="006F5950">
        <w:tc>
          <w:tcPr>
            <w:tcW w:w="1135" w:type="dxa"/>
          </w:tcPr>
          <w:p w14:paraId="26D19346" w14:textId="77777777" w:rsidR="00EC4993" w:rsidRPr="00EC4993" w:rsidRDefault="00EC4993" w:rsidP="006F5950">
            <w:pPr>
              <w:autoSpaceDE w:val="0"/>
              <w:autoSpaceDN w:val="0"/>
              <w:adjustRightInd w:val="0"/>
              <w:ind w:rightChars="-13" w:right="-27"/>
              <w:jc w:val="center"/>
              <w:rPr>
                <w:rFonts w:ascii="Times New Roman" w:eastAsia="ＭＳ 明朝" w:hAnsi="Times New Roman" w:cs="Times New Roman"/>
                <w:kern w:val="0"/>
                <w:sz w:val="18"/>
                <w:szCs w:val="18"/>
              </w:rPr>
            </w:pPr>
            <w:bookmarkStart w:id="1" w:name="_Hlk102751706"/>
            <w:r w:rsidRPr="00EC4993">
              <w:rPr>
                <w:rStyle w:val="itemtitle"/>
                <w:rFonts w:ascii="Times New Roman" w:hAnsi="Times New Roman" w:cs="Times New Roman"/>
                <w:sz w:val="18"/>
                <w:szCs w:val="18"/>
              </w:rPr>
              <w:t>(</w:t>
            </w:r>
            <w:proofErr w:type="spellStart"/>
            <w:r w:rsidRPr="00EC4993">
              <w:rPr>
                <w:rStyle w:val="itemtitle"/>
                <w:rFonts w:ascii="Times New Roman" w:hAnsi="Times New Roman" w:cs="Times New Roman"/>
                <w:sz w:val="18"/>
                <w:szCs w:val="18"/>
              </w:rPr>
              <w:t>i</w:t>
            </w:r>
            <w:proofErr w:type="spellEnd"/>
            <w:r w:rsidRPr="00EC4993">
              <w:rPr>
                <w:rStyle w:val="itemtitle"/>
                <w:rFonts w:ascii="Times New Roman" w:hAnsi="Times New Roman" w:cs="Times New Roman"/>
                <w:sz w:val="18"/>
                <w:szCs w:val="18"/>
              </w:rPr>
              <w:t>)</w:t>
            </w:r>
          </w:p>
        </w:tc>
        <w:tc>
          <w:tcPr>
            <w:tcW w:w="5982" w:type="dxa"/>
          </w:tcPr>
          <w:p w14:paraId="510B9A01" w14:textId="26037C7B" w:rsidR="00EC4993" w:rsidRPr="00EC4993" w:rsidRDefault="00CD4515" w:rsidP="006F5950">
            <w:pPr>
              <w:autoSpaceDE w:val="0"/>
              <w:autoSpaceDN w:val="0"/>
              <w:adjustRightInd w:val="0"/>
              <w:ind w:rightChars="54" w:right="113"/>
              <w:rPr>
                <w:rFonts w:ascii="Times New Roman" w:eastAsia="ＭＳ 明朝" w:hAnsi="Times New Roman" w:cs="Times New Roman"/>
                <w:kern w:val="0"/>
                <w:sz w:val="18"/>
                <w:szCs w:val="18"/>
              </w:rPr>
            </w:pPr>
            <w:r w:rsidRPr="00CD4515">
              <w:rPr>
                <w:rFonts w:ascii="Times New Roman" w:eastAsia="ＭＳ 明朝" w:hAnsi="Times New Roman" w:cs="Times New Roman"/>
                <w:kern w:val="0"/>
                <w:sz w:val="18"/>
                <w:szCs w:val="18"/>
              </w:rPr>
              <w:t>Viruses</w:t>
            </w:r>
            <w:r>
              <w:rPr>
                <w:rFonts w:ascii="Times New Roman" w:eastAsia="ＭＳ 明朝" w:hAnsi="Times New Roman" w:cs="Times New Roman"/>
                <w:kern w:val="0"/>
                <w:sz w:val="18"/>
                <w:szCs w:val="18"/>
              </w:rPr>
              <w:t xml:space="preserve"> (</w:t>
            </w:r>
            <w:r w:rsidRPr="00CD4515">
              <w:rPr>
                <w:rFonts w:ascii="Times New Roman" w:eastAsia="ＭＳ 明朝" w:hAnsi="Times New Roman" w:cs="Times New Roman"/>
                <w:kern w:val="0"/>
                <w:sz w:val="18"/>
                <w:szCs w:val="18"/>
              </w:rPr>
              <w:t>excluding vaccines</w:t>
            </w:r>
            <w:r>
              <w:rPr>
                <w:rFonts w:ascii="Times New Roman" w:eastAsia="ＭＳ 明朝" w:hAnsi="Times New Roman" w:cs="Times New Roman"/>
                <w:kern w:val="0"/>
                <w:sz w:val="18"/>
                <w:szCs w:val="18"/>
              </w:rPr>
              <w:t xml:space="preserve">): </w:t>
            </w:r>
            <w:r w:rsidR="00F12101" w:rsidRPr="00F12101">
              <w:rPr>
                <w:rFonts w:ascii="Times New Roman" w:eastAsia="ＭＳ 明朝" w:hAnsi="Times New Roman" w:cs="Times New Roman"/>
                <w:kern w:val="0"/>
                <w:sz w:val="18"/>
                <w:szCs w:val="18"/>
              </w:rPr>
              <w:t xml:space="preserve">African horse sickness virus, African swine fever virus, </w:t>
            </w:r>
            <w:proofErr w:type="spellStart"/>
            <w:r w:rsidR="00F12101" w:rsidRPr="00F12101">
              <w:rPr>
                <w:rFonts w:ascii="Times New Roman" w:eastAsia="ＭＳ 明朝" w:hAnsi="Times New Roman" w:cs="Times New Roman"/>
                <w:kern w:val="0"/>
                <w:sz w:val="18"/>
                <w:szCs w:val="18"/>
              </w:rPr>
              <w:t>andean</w:t>
            </w:r>
            <w:proofErr w:type="spellEnd"/>
            <w:r w:rsidR="00F12101" w:rsidRPr="00F12101">
              <w:rPr>
                <w:rFonts w:ascii="Times New Roman" w:eastAsia="ＭＳ 明朝" w:hAnsi="Times New Roman" w:cs="Times New Roman"/>
                <w:kern w:val="0"/>
                <w:sz w:val="18"/>
                <w:szCs w:val="18"/>
              </w:rPr>
              <w:t xml:space="preserve"> potato latent virus, Andes virus, Ebolavirus: all members of the Ebolavirus genus, Yellow fever virus, Omsk hemorrhagic fever virus, </w:t>
            </w:r>
            <w:proofErr w:type="spellStart"/>
            <w:r w:rsidR="00F12101" w:rsidRPr="00F12101">
              <w:rPr>
                <w:rFonts w:ascii="Times New Roman" w:eastAsia="ＭＳ 明朝" w:hAnsi="Times New Roman" w:cs="Times New Roman"/>
                <w:kern w:val="0"/>
                <w:sz w:val="18"/>
                <w:szCs w:val="18"/>
              </w:rPr>
              <w:t>Oropouche</w:t>
            </w:r>
            <w:proofErr w:type="spellEnd"/>
            <w:r w:rsidR="00F12101" w:rsidRPr="00F12101">
              <w:rPr>
                <w:rFonts w:ascii="Times New Roman" w:eastAsia="ＭＳ 明朝" w:hAnsi="Times New Roman" w:cs="Times New Roman"/>
                <w:kern w:val="0"/>
                <w:sz w:val="18"/>
                <w:szCs w:val="18"/>
              </w:rPr>
              <w:t xml:space="preserve"> virus, </w:t>
            </w:r>
            <w:proofErr w:type="spellStart"/>
            <w:r w:rsidR="00F12101" w:rsidRPr="00F12101">
              <w:rPr>
                <w:rFonts w:ascii="Times New Roman" w:eastAsia="ＭＳ 明朝" w:hAnsi="Times New Roman" w:cs="Times New Roman"/>
                <w:kern w:val="0"/>
                <w:sz w:val="18"/>
                <w:szCs w:val="18"/>
              </w:rPr>
              <w:t>Guanarito</w:t>
            </w:r>
            <w:proofErr w:type="spellEnd"/>
            <w:r w:rsidR="00F12101" w:rsidRPr="00F12101">
              <w:rPr>
                <w:rFonts w:ascii="Times New Roman" w:eastAsia="ＭＳ 明朝" w:hAnsi="Times New Roman" w:cs="Times New Roman"/>
                <w:kern w:val="0"/>
                <w:sz w:val="18"/>
                <w:szCs w:val="18"/>
              </w:rPr>
              <w:t xml:space="preserve"> virus, </w:t>
            </w:r>
            <w:proofErr w:type="spellStart"/>
            <w:r w:rsidR="00F12101" w:rsidRPr="00F12101">
              <w:rPr>
                <w:rFonts w:ascii="Times New Roman" w:eastAsia="ＭＳ 明朝" w:hAnsi="Times New Roman" w:cs="Times New Roman"/>
                <w:kern w:val="0"/>
                <w:sz w:val="18"/>
                <w:szCs w:val="18"/>
              </w:rPr>
              <w:t>Kyasanur</w:t>
            </w:r>
            <w:proofErr w:type="spellEnd"/>
            <w:r w:rsidR="00F12101" w:rsidRPr="00F12101">
              <w:rPr>
                <w:rFonts w:ascii="Times New Roman" w:eastAsia="ＭＳ 明朝" w:hAnsi="Times New Roman" w:cs="Times New Roman"/>
                <w:kern w:val="0"/>
                <w:sz w:val="18"/>
                <w:szCs w:val="18"/>
              </w:rPr>
              <w:t xml:space="preserve"> Forest disease virus, Rinderpest virus, Crimean-Congo hemorrhagic fever virus, Foot-and-mouth disease virus, High pathogenic Avian influenza virus (limited to those having the H5 or H7 H antigen), Severe acute respiratory syndrome-related coronavirus (SARS-related coronavirus), Reconstructed 1918 influenza virus, Sabia virus, Monkeypox virus, </w:t>
            </w:r>
            <w:proofErr w:type="spellStart"/>
            <w:r w:rsidR="00F12101" w:rsidRPr="00F12101">
              <w:rPr>
                <w:rFonts w:ascii="Times New Roman" w:eastAsia="ＭＳ 明朝" w:hAnsi="Times New Roman" w:cs="Times New Roman"/>
                <w:kern w:val="0"/>
                <w:sz w:val="18"/>
                <w:szCs w:val="18"/>
              </w:rPr>
              <w:t>Peste</w:t>
            </w:r>
            <w:proofErr w:type="spellEnd"/>
            <w:r w:rsidR="00F12101" w:rsidRPr="00F12101">
              <w:rPr>
                <w:rFonts w:ascii="Times New Roman" w:eastAsia="ＭＳ 明朝" w:hAnsi="Times New Roman" w:cs="Times New Roman"/>
                <w:kern w:val="0"/>
                <w:sz w:val="18"/>
                <w:szCs w:val="18"/>
              </w:rPr>
              <w:t xml:space="preserve">-des-petits-ruminants virus, Sin </w:t>
            </w:r>
            <w:proofErr w:type="spellStart"/>
            <w:r w:rsidR="00F12101" w:rsidRPr="00F12101">
              <w:rPr>
                <w:rFonts w:ascii="Times New Roman" w:eastAsia="ＭＳ 明朝" w:hAnsi="Times New Roman" w:cs="Times New Roman"/>
                <w:kern w:val="0"/>
                <w:sz w:val="18"/>
                <w:szCs w:val="18"/>
              </w:rPr>
              <w:t>Nombre</w:t>
            </w:r>
            <w:proofErr w:type="spellEnd"/>
            <w:r w:rsidR="00F12101" w:rsidRPr="00F12101">
              <w:rPr>
                <w:rFonts w:ascii="Times New Roman" w:eastAsia="ＭＳ 明朝" w:hAnsi="Times New Roman" w:cs="Times New Roman"/>
                <w:kern w:val="0"/>
                <w:sz w:val="18"/>
                <w:szCs w:val="18"/>
              </w:rPr>
              <w:t xml:space="preserve"> virus, Vesicular stomatitis virus, Western equine encephalitis virus, St. Louis </w:t>
            </w:r>
            <w:r w:rsidR="00F12101" w:rsidRPr="00F12101">
              <w:rPr>
                <w:rFonts w:ascii="Times New Roman" w:eastAsia="ＭＳ 明朝" w:hAnsi="Times New Roman" w:cs="Times New Roman"/>
                <w:kern w:val="0"/>
                <w:sz w:val="18"/>
                <w:szCs w:val="18"/>
              </w:rPr>
              <w:lastRenderedPageBreak/>
              <w:t xml:space="preserve">encephalitis virus, Seoul virus, Tick-borne encephalitis virus (Far Eastern subtype), Chikungunya virus, </w:t>
            </w:r>
            <w:proofErr w:type="spellStart"/>
            <w:r w:rsidR="00F12101" w:rsidRPr="00F12101">
              <w:rPr>
                <w:rFonts w:ascii="Times New Roman" w:eastAsia="ＭＳ 明朝" w:hAnsi="Times New Roman" w:cs="Times New Roman"/>
                <w:kern w:val="0"/>
                <w:sz w:val="18"/>
                <w:szCs w:val="18"/>
              </w:rPr>
              <w:t>Chapare</w:t>
            </w:r>
            <w:proofErr w:type="spellEnd"/>
            <w:r w:rsidR="00F12101" w:rsidRPr="00F12101">
              <w:rPr>
                <w:rFonts w:ascii="Times New Roman" w:eastAsia="ＭＳ 明朝" w:hAnsi="Times New Roman" w:cs="Times New Roman"/>
                <w:kern w:val="0"/>
                <w:sz w:val="18"/>
                <w:szCs w:val="18"/>
              </w:rPr>
              <w:t xml:space="preserve"> virus, </w:t>
            </w:r>
            <w:proofErr w:type="spellStart"/>
            <w:r w:rsidR="00F12101" w:rsidRPr="00F12101">
              <w:rPr>
                <w:rFonts w:ascii="Times New Roman" w:eastAsia="ＭＳ 明朝" w:hAnsi="Times New Roman" w:cs="Times New Roman"/>
                <w:kern w:val="0"/>
                <w:sz w:val="18"/>
                <w:szCs w:val="18"/>
              </w:rPr>
              <w:t>Louping</w:t>
            </w:r>
            <w:proofErr w:type="spellEnd"/>
            <w:r w:rsidR="00F12101" w:rsidRPr="00F12101">
              <w:rPr>
                <w:rFonts w:ascii="Times New Roman" w:eastAsia="ＭＳ 明朝" w:hAnsi="Times New Roman" w:cs="Times New Roman"/>
                <w:kern w:val="0"/>
                <w:sz w:val="18"/>
                <w:szCs w:val="18"/>
              </w:rPr>
              <w:t xml:space="preserve"> ill virus, </w:t>
            </w:r>
            <w:proofErr w:type="spellStart"/>
            <w:r w:rsidR="00F12101" w:rsidRPr="00F12101">
              <w:rPr>
                <w:rFonts w:ascii="Times New Roman" w:eastAsia="ＭＳ 明朝" w:hAnsi="Times New Roman" w:cs="Times New Roman"/>
                <w:kern w:val="0"/>
                <w:sz w:val="18"/>
                <w:szCs w:val="18"/>
              </w:rPr>
              <w:t>Choclo</w:t>
            </w:r>
            <w:proofErr w:type="spellEnd"/>
            <w:r w:rsidR="00F12101" w:rsidRPr="00F12101">
              <w:rPr>
                <w:rFonts w:ascii="Times New Roman" w:eastAsia="ＭＳ 明朝" w:hAnsi="Times New Roman" w:cs="Times New Roman"/>
                <w:kern w:val="0"/>
                <w:sz w:val="18"/>
                <w:szCs w:val="18"/>
              </w:rPr>
              <w:t xml:space="preserve"> virus, Variola virus, Eastern equine encephalitis virus, </w:t>
            </w:r>
            <w:proofErr w:type="spellStart"/>
            <w:r w:rsidR="00F12101" w:rsidRPr="00F12101">
              <w:rPr>
                <w:rFonts w:ascii="Times New Roman" w:eastAsia="ＭＳ 明朝" w:hAnsi="Times New Roman" w:cs="Times New Roman"/>
                <w:kern w:val="0"/>
                <w:sz w:val="18"/>
                <w:szCs w:val="18"/>
              </w:rPr>
              <w:t>Dobrava</w:t>
            </w:r>
            <w:proofErr w:type="spellEnd"/>
            <w:r w:rsidR="00F12101" w:rsidRPr="00F12101">
              <w:rPr>
                <w:rFonts w:ascii="Times New Roman" w:eastAsia="ＭＳ 明朝" w:hAnsi="Times New Roman" w:cs="Times New Roman"/>
                <w:kern w:val="0"/>
                <w:sz w:val="18"/>
                <w:szCs w:val="18"/>
              </w:rPr>
              <w:t xml:space="preserve">-Belgrade virus, </w:t>
            </w:r>
            <w:proofErr w:type="spellStart"/>
            <w:r w:rsidR="00F12101" w:rsidRPr="00F12101">
              <w:rPr>
                <w:rFonts w:ascii="Times New Roman" w:eastAsia="ＭＳ 明朝" w:hAnsi="Times New Roman" w:cs="Times New Roman"/>
                <w:kern w:val="0"/>
                <w:sz w:val="18"/>
                <w:szCs w:val="18"/>
              </w:rPr>
              <w:t>Nipah</w:t>
            </w:r>
            <w:proofErr w:type="spellEnd"/>
            <w:r w:rsidR="00F12101" w:rsidRPr="00F12101">
              <w:rPr>
                <w:rFonts w:ascii="Times New Roman" w:eastAsia="ＭＳ 明朝" w:hAnsi="Times New Roman" w:cs="Times New Roman"/>
                <w:kern w:val="0"/>
                <w:sz w:val="18"/>
                <w:szCs w:val="18"/>
              </w:rPr>
              <w:t xml:space="preserve"> virus, Japanese encephalitis virus, Newcastle disease virus, </w:t>
            </w:r>
            <w:proofErr w:type="spellStart"/>
            <w:r w:rsidR="00F12101" w:rsidRPr="00F12101">
              <w:rPr>
                <w:rFonts w:ascii="Times New Roman" w:eastAsia="ＭＳ 明朝" w:hAnsi="Times New Roman" w:cs="Times New Roman"/>
                <w:kern w:val="0"/>
                <w:sz w:val="18"/>
                <w:szCs w:val="18"/>
              </w:rPr>
              <w:t>Hantaan</w:t>
            </w:r>
            <w:proofErr w:type="spellEnd"/>
            <w:r w:rsidR="00F12101" w:rsidRPr="00F12101">
              <w:rPr>
                <w:rFonts w:ascii="Times New Roman" w:eastAsia="ＭＳ 明朝" w:hAnsi="Times New Roman" w:cs="Times New Roman"/>
                <w:kern w:val="0"/>
                <w:sz w:val="18"/>
                <w:szCs w:val="18"/>
              </w:rPr>
              <w:t xml:space="preserve"> virus, Classical swine fever virus (Hog cholera virus), Swine vesicular disease virus, Porcine </w:t>
            </w:r>
            <w:proofErr w:type="spellStart"/>
            <w:r w:rsidR="00F12101" w:rsidRPr="00F12101">
              <w:rPr>
                <w:rFonts w:ascii="Times New Roman" w:eastAsia="ＭＳ 明朝" w:hAnsi="Times New Roman" w:cs="Times New Roman"/>
                <w:kern w:val="0"/>
                <w:sz w:val="18"/>
                <w:szCs w:val="18"/>
              </w:rPr>
              <w:t>Teschovirus</w:t>
            </w:r>
            <w:proofErr w:type="spellEnd"/>
            <w:r w:rsidR="00F12101" w:rsidRPr="00F12101">
              <w:rPr>
                <w:rFonts w:ascii="Times New Roman" w:eastAsia="ＭＳ 明朝" w:hAnsi="Times New Roman" w:cs="Times New Roman"/>
                <w:kern w:val="0"/>
                <w:sz w:val="18"/>
                <w:szCs w:val="18"/>
              </w:rPr>
              <w:t xml:space="preserve">, </w:t>
            </w:r>
            <w:proofErr w:type="spellStart"/>
            <w:r w:rsidR="00F12101" w:rsidRPr="00F12101">
              <w:rPr>
                <w:rFonts w:ascii="Times New Roman" w:eastAsia="ＭＳ 明朝" w:hAnsi="Times New Roman" w:cs="Times New Roman"/>
                <w:kern w:val="0"/>
                <w:sz w:val="18"/>
                <w:szCs w:val="18"/>
              </w:rPr>
              <w:t>Suid</w:t>
            </w:r>
            <w:proofErr w:type="spellEnd"/>
            <w:r w:rsidR="00F12101" w:rsidRPr="00F12101">
              <w:rPr>
                <w:rFonts w:ascii="Times New Roman" w:eastAsia="ＭＳ 明朝" w:hAnsi="Times New Roman" w:cs="Times New Roman"/>
                <w:kern w:val="0"/>
                <w:sz w:val="18"/>
                <w:szCs w:val="18"/>
              </w:rPr>
              <w:t xml:space="preserve"> herpesvirus 1 (Pseudorabies virus; </w:t>
            </w:r>
            <w:proofErr w:type="spellStart"/>
            <w:r w:rsidR="00F12101" w:rsidRPr="00F12101">
              <w:rPr>
                <w:rFonts w:ascii="Times New Roman" w:eastAsia="ＭＳ 明朝" w:hAnsi="Times New Roman" w:cs="Times New Roman"/>
                <w:kern w:val="0"/>
                <w:sz w:val="18"/>
                <w:szCs w:val="18"/>
              </w:rPr>
              <w:t>Aujeszky's</w:t>
            </w:r>
            <w:proofErr w:type="spellEnd"/>
            <w:r w:rsidR="00F12101" w:rsidRPr="00F12101">
              <w:rPr>
                <w:rFonts w:ascii="Times New Roman" w:eastAsia="ＭＳ 明朝" w:hAnsi="Times New Roman" w:cs="Times New Roman"/>
                <w:kern w:val="0"/>
                <w:sz w:val="18"/>
                <w:szCs w:val="18"/>
              </w:rPr>
              <w:t xml:space="preserve"> disease), </w:t>
            </w:r>
            <w:proofErr w:type="spellStart"/>
            <w:r w:rsidR="00F12101" w:rsidRPr="00F12101">
              <w:rPr>
                <w:rFonts w:ascii="Times New Roman" w:eastAsia="ＭＳ 明朝" w:hAnsi="Times New Roman" w:cs="Times New Roman"/>
                <w:kern w:val="0"/>
                <w:sz w:val="18"/>
                <w:szCs w:val="18"/>
              </w:rPr>
              <w:t>Junin</w:t>
            </w:r>
            <w:proofErr w:type="spellEnd"/>
            <w:r w:rsidR="00F12101" w:rsidRPr="00F12101">
              <w:rPr>
                <w:rFonts w:ascii="Times New Roman" w:eastAsia="ＭＳ 明朝" w:hAnsi="Times New Roman" w:cs="Times New Roman"/>
                <w:kern w:val="0"/>
                <w:sz w:val="18"/>
                <w:szCs w:val="18"/>
              </w:rPr>
              <w:t xml:space="preserve"> virus, Bluetongue virus, Venezuelan equine encephalitis virus, Hendra virus (Equine morbillivirus), Potato spindle tuber viroid, Powassan virus, </w:t>
            </w:r>
            <w:proofErr w:type="spellStart"/>
            <w:r w:rsidR="00F12101" w:rsidRPr="00F12101">
              <w:rPr>
                <w:rFonts w:ascii="Times New Roman" w:eastAsia="ＭＳ 明朝" w:hAnsi="Times New Roman" w:cs="Times New Roman"/>
                <w:kern w:val="0"/>
                <w:sz w:val="18"/>
                <w:szCs w:val="18"/>
              </w:rPr>
              <w:t>Machupo</w:t>
            </w:r>
            <w:proofErr w:type="spellEnd"/>
            <w:r w:rsidR="00F12101" w:rsidRPr="00F12101">
              <w:rPr>
                <w:rFonts w:ascii="Times New Roman" w:eastAsia="ＭＳ 明朝" w:hAnsi="Times New Roman" w:cs="Times New Roman"/>
                <w:kern w:val="0"/>
                <w:sz w:val="18"/>
                <w:szCs w:val="18"/>
              </w:rPr>
              <w:t xml:space="preserve"> virus, Middle East respiratory syndrome-related coronavirus (MERS-</w:t>
            </w:r>
            <w:proofErr w:type="spellStart"/>
            <w:r w:rsidR="00F12101" w:rsidRPr="00F12101">
              <w:rPr>
                <w:rFonts w:ascii="Times New Roman" w:eastAsia="ＭＳ 明朝" w:hAnsi="Times New Roman" w:cs="Times New Roman"/>
                <w:kern w:val="0"/>
                <w:sz w:val="18"/>
                <w:szCs w:val="18"/>
              </w:rPr>
              <w:t>CoV</w:t>
            </w:r>
            <w:proofErr w:type="spellEnd"/>
            <w:r w:rsidR="00F12101" w:rsidRPr="00F12101">
              <w:rPr>
                <w:rFonts w:ascii="Times New Roman" w:eastAsia="ＭＳ 明朝" w:hAnsi="Times New Roman" w:cs="Times New Roman"/>
                <w:kern w:val="0"/>
                <w:sz w:val="18"/>
                <w:szCs w:val="18"/>
              </w:rPr>
              <w:t xml:space="preserve">), Marburgvirus: all members of the Marburgvirus genus, Murray Valley encephalitis virus, </w:t>
            </w:r>
            <w:proofErr w:type="spellStart"/>
            <w:r w:rsidR="00F12101" w:rsidRPr="00F12101">
              <w:rPr>
                <w:rFonts w:ascii="Times New Roman" w:eastAsia="ＭＳ 明朝" w:hAnsi="Times New Roman" w:cs="Times New Roman"/>
                <w:kern w:val="0"/>
                <w:sz w:val="18"/>
                <w:szCs w:val="18"/>
              </w:rPr>
              <w:t>Goatpox</w:t>
            </w:r>
            <w:proofErr w:type="spellEnd"/>
            <w:r w:rsidR="00F12101" w:rsidRPr="00F12101">
              <w:rPr>
                <w:rFonts w:ascii="Times New Roman" w:eastAsia="ＭＳ 明朝" w:hAnsi="Times New Roman" w:cs="Times New Roman"/>
                <w:kern w:val="0"/>
                <w:sz w:val="18"/>
                <w:szCs w:val="18"/>
              </w:rPr>
              <w:t xml:space="preserve"> virus, </w:t>
            </w:r>
            <w:proofErr w:type="spellStart"/>
            <w:r w:rsidR="00F12101" w:rsidRPr="00F12101">
              <w:rPr>
                <w:rFonts w:ascii="Times New Roman" w:eastAsia="ＭＳ 明朝" w:hAnsi="Times New Roman" w:cs="Times New Roman"/>
                <w:kern w:val="0"/>
                <w:sz w:val="18"/>
                <w:szCs w:val="18"/>
              </w:rPr>
              <w:t>Sheeppox</w:t>
            </w:r>
            <w:proofErr w:type="spellEnd"/>
            <w:r w:rsidR="00F12101" w:rsidRPr="00F12101">
              <w:rPr>
                <w:rFonts w:ascii="Times New Roman" w:eastAsia="ＭＳ 明朝" w:hAnsi="Times New Roman" w:cs="Times New Roman"/>
                <w:kern w:val="0"/>
                <w:sz w:val="18"/>
                <w:szCs w:val="18"/>
              </w:rPr>
              <w:t xml:space="preserve"> virus, Laguna Negra virus, Lassa virus, Lumpy skin disease virus, Rabies virus and other members of the Lyssavirus genus, Rift Valley fever virus, Lymphocytic choriomeningitis virus, </w:t>
            </w:r>
            <w:proofErr w:type="spellStart"/>
            <w:r w:rsidR="00F12101" w:rsidRPr="00F12101">
              <w:rPr>
                <w:rFonts w:ascii="Times New Roman" w:eastAsia="ＭＳ 明朝" w:hAnsi="Times New Roman" w:cs="Times New Roman"/>
                <w:kern w:val="0"/>
                <w:sz w:val="18"/>
                <w:szCs w:val="18"/>
              </w:rPr>
              <w:t>Lujo</w:t>
            </w:r>
            <w:proofErr w:type="spellEnd"/>
            <w:r w:rsidR="00F12101" w:rsidRPr="00F12101">
              <w:rPr>
                <w:rFonts w:ascii="Times New Roman" w:eastAsia="ＭＳ 明朝" w:hAnsi="Times New Roman" w:cs="Times New Roman"/>
                <w:kern w:val="0"/>
                <w:sz w:val="18"/>
                <w:szCs w:val="18"/>
              </w:rPr>
              <w:t xml:space="preserve"> virus/Rocio virus</w:t>
            </w:r>
          </w:p>
        </w:tc>
        <w:tc>
          <w:tcPr>
            <w:tcW w:w="1333" w:type="dxa"/>
          </w:tcPr>
          <w:p w14:paraId="451FED55" w14:textId="77777777" w:rsidR="00EC4993" w:rsidRPr="00EC4993" w:rsidRDefault="00EC4993" w:rsidP="006F5950">
            <w:pPr>
              <w:autoSpaceDE w:val="0"/>
              <w:autoSpaceDN w:val="0"/>
              <w:adjustRightInd w:val="0"/>
              <w:ind w:rightChars="38" w:right="80"/>
              <w:jc w:val="left"/>
              <w:rPr>
                <w:rFonts w:ascii="Times New Roman" w:eastAsia="ＭＳ 明朝" w:hAnsi="Times New Roman" w:cs="Times New Roman"/>
                <w:kern w:val="0"/>
                <w:sz w:val="18"/>
                <w:szCs w:val="18"/>
              </w:rPr>
            </w:pPr>
            <w:r w:rsidRPr="00EC4993">
              <w:rPr>
                <w:rFonts w:ascii="Times New Roman" w:eastAsia="ＭＳ 明朝" w:hAnsi="Times New Roman" w:cs="Times New Roman"/>
                <w:kern w:val="0"/>
                <w:sz w:val="18"/>
                <w:szCs w:val="18"/>
              </w:rPr>
              <w:lastRenderedPageBreak/>
              <w:t>□</w:t>
            </w:r>
            <w:r w:rsidRPr="00EC4993">
              <w:rPr>
                <w:rFonts w:ascii="Times New Roman" w:hAnsi="Times New Roman" w:cs="Times New Roman"/>
                <w:sz w:val="18"/>
                <w:szCs w:val="18"/>
              </w:rPr>
              <w:t>included</w:t>
            </w:r>
          </w:p>
          <w:p w14:paraId="74E0AEF7" w14:textId="1E32126A" w:rsidR="00EC4993" w:rsidRPr="004C7797" w:rsidRDefault="004C7797" w:rsidP="006F5950">
            <w:pPr>
              <w:autoSpaceDE w:val="0"/>
              <w:autoSpaceDN w:val="0"/>
              <w:adjustRightInd w:val="0"/>
              <w:ind w:rightChars="38" w:right="80"/>
              <w:jc w:val="left"/>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(=&gt;</w:t>
            </w:r>
            <w:r w:rsidR="00EC4993" w:rsidRPr="00EC4993">
              <w:rPr>
                <w:rFonts w:ascii="Times New Roman" w:hAnsi="Times New Roman" w:cs="Times New Roman"/>
                <w:sz w:val="18"/>
                <w:szCs w:val="18"/>
              </w:rPr>
              <w:t>If included, then circle the goods in the list.</w:t>
            </w:r>
            <w:r>
              <w:rPr>
                <w:rFonts w:ascii="Times New Roman" w:hAnsi="Times New Roman" w:cs="Times New Roman"/>
                <w:sz w:val="18"/>
                <w:szCs w:val="18"/>
              </w:rPr>
              <w:t>)</w:t>
            </w:r>
          </w:p>
          <w:p w14:paraId="6AA538CE" w14:textId="77777777" w:rsidR="00EC4993" w:rsidRPr="00EC4993" w:rsidRDefault="00EC4993" w:rsidP="006F5950">
            <w:pPr>
              <w:autoSpaceDE w:val="0"/>
              <w:autoSpaceDN w:val="0"/>
              <w:adjustRightInd w:val="0"/>
              <w:ind w:rightChars="38" w:right="80"/>
              <w:jc w:val="left"/>
              <w:rPr>
                <w:rFonts w:ascii="Times New Roman" w:eastAsia="ＭＳ 明朝" w:hAnsi="Times New Roman" w:cs="Times New Roman"/>
                <w:kern w:val="0"/>
                <w:sz w:val="18"/>
                <w:szCs w:val="18"/>
              </w:rPr>
            </w:pPr>
          </w:p>
          <w:p w14:paraId="5F81396F" w14:textId="77777777" w:rsidR="00EC4993" w:rsidRPr="00EC4993" w:rsidRDefault="00EC4993" w:rsidP="006F5950">
            <w:pPr>
              <w:autoSpaceDE w:val="0"/>
              <w:autoSpaceDN w:val="0"/>
              <w:adjustRightInd w:val="0"/>
              <w:ind w:rightChars="38" w:right="80"/>
              <w:jc w:val="left"/>
              <w:rPr>
                <w:rFonts w:ascii="Times New Roman" w:eastAsia="ＭＳ 明朝" w:hAnsi="Times New Roman" w:cs="Times New Roman"/>
                <w:kern w:val="0"/>
                <w:sz w:val="18"/>
                <w:szCs w:val="18"/>
              </w:rPr>
            </w:pPr>
            <w:r w:rsidRPr="00EC4993">
              <w:rPr>
                <w:rFonts w:ascii="Times New Roman" w:eastAsia="ＭＳ 明朝" w:hAnsi="Times New Roman" w:cs="Times New Roman"/>
                <w:kern w:val="0"/>
                <w:sz w:val="18"/>
                <w:szCs w:val="18"/>
              </w:rPr>
              <w:t>□N/A</w:t>
            </w:r>
          </w:p>
        </w:tc>
        <w:tc>
          <w:tcPr>
            <w:tcW w:w="1292" w:type="dxa"/>
          </w:tcPr>
          <w:p w14:paraId="7B85482A" w14:textId="77777777" w:rsidR="00EC4993" w:rsidRPr="00EC4993" w:rsidRDefault="00EC4993" w:rsidP="006F5950">
            <w:pPr>
              <w:autoSpaceDE w:val="0"/>
              <w:autoSpaceDN w:val="0"/>
              <w:adjustRightInd w:val="0"/>
              <w:ind w:rightChars="38" w:right="80"/>
              <w:jc w:val="left"/>
              <w:rPr>
                <w:rFonts w:ascii="Times New Roman" w:eastAsia="ＭＳ 明朝" w:hAnsi="Times New Roman" w:cs="Times New Roman"/>
                <w:kern w:val="0"/>
                <w:szCs w:val="21"/>
              </w:rPr>
            </w:pPr>
            <w:r w:rsidRPr="00EC4993">
              <w:rPr>
                <w:rFonts w:ascii="Times New Roman" w:eastAsia="ＭＳ 明朝" w:hAnsi="Times New Roman" w:cs="Times New Roman"/>
                <w:kern w:val="0"/>
                <w:szCs w:val="21"/>
              </w:rPr>
              <w:t>□described</w:t>
            </w:r>
          </w:p>
          <w:p w14:paraId="432E623A" w14:textId="1241A8FA" w:rsidR="00EC4993" w:rsidRPr="004C7797" w:rsidRDefault="004C7797" w:rsidP="006F5950">
            <w:pPr>
              <w:autoSpaceDE w:val="0"/>
              <w:autoSpaceDN w:val="0"/>
              <w:adjustRightInd w:val="0"/>
              <w:ind w:rightChars="38" w:right="80"/>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w:t>
            </w:r>
            <w:r>
              <w:rPr>
                <w:rFonts w:ascii="Times New Roman" w:eastAsia="ＭＳ 明朝" w:hAnsi="Times New Roman" w:cs="Times New Roman"/>
                <w:kern w:val="0"/>
                <w:szCs w:val="21"/>
              </w:rPr>
              <w:t>=&gt;</w:t>
            </w:r>
            <w:r w:rsidR="00EC4993" w:rsidRPr="00EC4993">
              <w:rPr>
                <w:rFonts w:ascii="Times New Roman" w:eastAsia="ＭＳ 明朝" w:hAnsi="Times New Roman" w:cs="Times New Roman"/>
                <w:kern w:val="0"/>
                <w:szCs w:val="21"/>
              </w:rPr>
              <w:t xml:space="preserve">If described, input the item numbers; </w:t>
            </w:r>
            <w:r w:rsidR="00EC4993" w:rsidRPr="00EC4993">
              <w:rPr>
                <w:rFonts w:ascii="Times New Roman" w:eastAsia="ＭＳ 明朝" w:hAnsi="Times New Roman" w:cs="Times New Roman"/>
                <w:kern w:val="0"/>
                <w:szCs w:val="21"/>
                <w:u w:val="single"/>
              </w:rPr>
              <w:t xml:space="preserve">     </w:t>
            </w:r>
            <w:r w:rsidRPr="004C7797">
              <w:rPr>
                <w:rFonts w:ascii="Times New Roman" w:eastAsia="ＭＳ 明朝" w:hAnsi="Times New Roman" w:cs="Times New Roman"/>
                <w:kern w:val="0"/>
                <w:szCs w:val="21"/>
              </w:rPr>
              <w:t>)</w:t>
            </w:r>
          </w:p>
          <w:p w14:paraId="657B255B" w14:textId="77777777" w:rsidR="00EC4993" w:rsidRPr="00EC4993" w:rsidRDefault="00EC4993" w:rsidP="006F5950">
            <w:pPr>
              <w:autoSpaceDE w:val="0"/>
              <w:autoSpaceDN w:val="0"/>
              <w:adjustRightInd w:val="0"/>
              <w:ind w:rightChars="38" w:right="80"/>
              <w:jc w:val="left"/>
              <w:rPr>
                <w:rFonts w:ascii="Times New Roman" w:eastAsia="ＭＳ 明朝" w:hAnsi="Times New Roman" w:cs="Times New Roman"/>
                <w:kern w:val="0"/>
                <w:szCs w:val="21"/>
              </w:rPr>
            </w:pPr>
          </w:p>
          <w:p w14:paraId="40550F8A" w14:textId="77777777" w:rsidR="00EC4993" w:rsidRPr="00EC4993" w:rsidRDefault="00EC4993" w:rsidP="006F5950">
            <w:pPr>
              <w:autoSpaceDE w:val="0"/>
              <w:autoSpaceDN w:val="0"/>
              <w:adjustRightInd w:val="0"/>
              <w:ind w:rightChars="38" w:right="80"/>
              <w:jc w:val="left"/>
              <w:rPr>
                <w:rFonts w:ascii="Times New Roman" w:eastAsia="ＭＳ 明朝" w:hAnsi="Times New Roman" w:cs="Times New Roman"/>
                <w:kern w:val="0"/>
                <w:szCs w:val="21"/>
              </w:rPr>
            </w:pPr>
            <w:r w:rsidRPr="00EC4993">
              <w:rPr>
                <w:rFonts w:ascii="Times New Roman" w:eastAsia="ＭＳ 明朝" w:hAnsi="Times New Roman" w:cs="Times New Roman"/>
                <w:kern w:val="0"/>
                <w:szCs w:val="21"/>
              </w:rPr>
              <w:t>□N/A</w:t>
            </w:r>
          </w:p>
          <w:p w14:paraId="1A420829" w14:textId="77777777" w:rsidR="00EC4993" w:rsidRPr="00EC4993" w:rsidRDefault="00EC4993" w:rsidP="006F5950">
            <w:pPr>
              <w:autoSpaceDE w:val="0"/>
              <w:autoSpaceDN w:val="0"/>
              <w:adjustRightInd w:val="0"/>
              <w:ind w:rightChars="38" w:right="80"/>
              <w:jc w:val="left"/>
              <w:rPr>
                <w:rFonts w:ascii="Times New Roman" w:eastAsia="ＭＳ 明朝" w:hAnsi="Times New Roman" w:cs="Times New Roman"/>
                <w:kern w:val="0"/>
                <w:szCs w:val="21"/>
              </w:rPr>
            </w:pPr>
          </w:p>
          <w:p w14:paraId="723FDD5D" w14:textId="77777777" w:rsidR="00EC4993" w:rsidRPr="00EC4993" w:rsidRDefault="00EC4993" w:rsidP="006F5950">
            <w:pPr>
              <w:autoSpaceDE w:val="0"/>
              <w:autoSpaceDN w:val="0"/>
              <w:adjustRightInd w:val="0"/>
              <w:ind w:rightChars="38" w:right="80"/>
              <w:jc w:val="left"/>
              <w:rPr>
                <w:rFonts w:ascii="Times New Roman" w:eastAsia="ＭＳ 明朝" w:hAnsi="Times New Roman" w:cs="Times New Roman"/>
                <w:kern w:val="0"/>
                <w:sz w:val="18"/>
                <w:szCs w:val="24"/>
              </w:rPr>
            </w:pPr>
          </w:p>
        </w:tc>
      </w:tr>
      <w:bookmarkEnd w:id="1"/>
      <w:tr w:rsidR="00EC4993" w:rsidRPr="00EC4993" w14:paraId="0A8639A8" w14:textId="77777777" w:rsidTr="006F5950">
        <w:tc>
          <w:tcPr>
            <w:tcW w:w="1135" w:type="dxa"/>
          </w:tcPr>
          <w:p w14:paraId="313BCE3A" w14:textId="77777777" w:rsidR="00EC4993" w:rsidRPr="00EC4993" w:rsidRDefault="00EC4993" w:rsidP="006F5950">
            <w:pPr>
              <w:autoSpaceDE w:val="0"/>
              <w:autoSpaceDN w:val="0"/>
              <w:adjustRightInd w:val="0"/>
              <w:ind w:rightChars="-13" w:right="-27"/>
              <w:jc w:val="center"/>
              <w:rPr>
                <w:rFonts w:ascii="Times New Roman" w:eastAsia="ＭＳ 明朝" w:hAnsi="Times New Roman" w:cs="Times New Roman"/>
                <w:kern w:val="0"/>
                <w:sz w:val="18"/>
                <w:szCs w:val="18"/>
              </w:rPr>
            </w:pPr>
            <w:r w:rsidRPr="00EC4993">
              <w:rPr>
                <w:rStyle w:val="itemtitle"/>
                <w:rFonts w:ascii="Times New Roman" w:hAnsi="Times New Roman" w:cs="Times New Roman"/>
                <w:sz w:val="18"/>
                <w:szCs w:val="18"/>
              </w:rPr>
              <w:t>(ii)</w:t>
            </w:r>
          </w:p>
        </w:tc>
        <w:tc>
          <w:tcPr>
            <w:tcW w:w="5982" w:type="dxa"/>
          </w:tcPr>
          <w:p w14:paraId="5E6353CC" w14:textId="1A2500A2" w:rsidR="00EC4993" w:rsidRPr="00EC4993" w:rsidRDefault="00EC4993" w:rsidP="006F5950">
            <w:pPr>
              <w:autoSpaceDE w:val="0"/>
              <w:autoSpaceDN w:val="0"/>
              <w:adjustRightInd w:val="0"/>
              <w:ind w:rightChars="54" w:right="113"/>
              <w:rPr>
                <w:rFonts w:ascii="Times New Roman" w:eastAsia="ＭＳ 明朝" w:hAnsi="Times New Roman" w:cs="Times New Roman"/>
                <w:kern w:val="0"/>
                <w:sz w:val="18"/>
                <w:szCs w:val="18"/>
              </w:rPr>
            </w:pPr>
            <w:r w:rsidRPr="00EC4993">
              <w:rPr>
                <w:rFonts w:ascii="Times New Roman" w:hAnsi="Times New Roman" w:cs="Times New Roman"/>
                <w:sz w:val="18"/>
                <w:szCs w:val="18"/>
              </w:rPr>
              <w:t xml:space="preserve">Bacteria (excluding vaccines): </w:t>
            </w:r>
            <w:r w:rsidR="00A739AF" w:rsidRPr="00A739AF">
              <w:rPr>
                <w:rFonts w:ascii="Times New Roman" w:hAnsi="Times New Roman" w:cs="Times New Roman"/>
                <w:sz w:val="18"/>
                <w:szCs w:val="18"/>
              </w:rPr>
              <w:t xml:space="preserve">Clostridium </w:t>
            </w:r>
            <w:proofErr w:type="spellStart"/>
            <w:r w:rsidR="00A739AF" w:rsidRPr="00A739AF">
              <w:rPr>
                <w:rFonts w:ascii="Times New Roman" w:hAnsi="Times New Roman" w:cs="Times New Roman"/>
                <w:sz w:val="18"/>
                <w:szCs w:val="18"/>
              </w:rPr>
              <w:t>argentinense</w:t>
            </w:r>
            <w:proofErr w:type="spellEnd"/>
            <w:r w:rsidR="00A739AF" w:rsidRPr="00A739AF">
              <w:rPr>
                <w:rFonts w:ascii="Times New Roman" w:hAnsi="Times New Roman" w:cs="Times New Roman"/>
                <w:sz w:val="18"/>
                <w:szCs w:val="18"/>
              </w:rPr>
              <w:t xml:space="preserve"> (formerly known as Clostridium botulinum Type G), botulinum neurotoxin producing strains, Clostridium perfringens, epsilon toxin producing types[3], Brucella abortus, Chlamydia </w:t>
            </w:r>
            <w:proofErr w:type="spellStart"/>
            <w:r w:rsidR="00A739AF" w:rsidRPr="00A739AF">
              <w:rPr>
                <w:rFonts w:ascii="Times New Roman" w:hAnsi="Times New Roman" w:cs="Times New Roman"/>
                <w:sz w:val="18"/>
                <w:szCs w:val="18"/>
              </w:rPr>
              <w:t>psittaci</w:t>
            </w:r>
            <w:proofErr w:type="spellEnd"/>
            <w:r w:rsidR="00A739AF" w:rsidRPr="00A739AF">
              <w:rPr>
                <w:rFonts w:ascii="Times New Roman" w:hAnsi="Times New Roman" w:cs="Times New Roman"/>
                <w:sz w:val="18"/>
                <w:szCs w:val="18"/>
              </w:rPr>
              <w:t xml:space="preserve"> (Chlamydophila </w:t>
            </w:r>
            <w:proofErr w:type="spellStart"/>
            <w:r w:rsidR="00A739AF" w:rsidRPr="00A739AF">
              <w:rPr>
                <w:rFonts w:ascii="Times New Roman" w:hAnsi="Times New Roman" w:cs="Times New Roman"/>
                <w:sz w:val="18"/>
                <w:szCs w:val="18"/>
              </w:rPr>
              <w:t>psittaci</w:t>
            </w:r>
            <w:proofErr w:type="spellEnd"/>
            <w:r w:rsidR="00A739AF" w:rsidRPr="00A739AF">
              <w:rPr>
                <w:rFonts w:ascii="Times New Roman" w:hAnsi="Times New Roman" w:cs="Times New Roman"/>
                <w:sz w:val="18"/>
                <w:szCs w:val="18"/>
              </w:rPr>
              <w:t xml:space="preserve">), Mycoplasma mycoides subspecies mycoides SC (small colony), Coxiella </w:t>
            </w:r>
            <w:proofErr w:type="spellStart"/>
            <w:r w:rsidR="00A739AF" w:rsidRPr="00A739AF">
              <w:rPr>
                <w:rFonts w:ascii="Times New Roman" w:hAnsi="Times New Roman" w:cs="Times New Roman"/>
                <w:sz w:val="18"/>
                <w:szCs w:val="18"/>
              </w:rPr>
              <w:t>burnetii</w:t>
            </w:r>
            <w:proofErr w:type="spellEnd"/>
            <w:r w:rsidR="00A739AF" w:rsidRPr="00A739AF">
              <w:rPr>
                <w:rFonts w:ascii="Times New Roman" w:hAnsi="Times New Roman" w:cs="Times New Roman"/>
                <w:sz w:val="18"/>
                <w:szCs w:val="18"/>
              </w:rPr>
              <w:t xml:space="preserve">, Vibrio cholerae, Shigella </w:t>
            </w:r>
            <w:proofErr w:type="spellStart"/>
            <w:r w:rsidR="00A739AF" w:rsidRPr="00A739AF">
              <w:rPr>
                <w:rFonts w:ascii="Times New Roman" w:hAnsi="Times New Roman" w:cs="Times New Roman"/>
                <w:sz w:val="18"/>
                <w:szCs w:val="18"/>
              </w:rPr>
              <w:t>dysenteriae</w:t>
            </w:r>
            <w:proofErr w:type="spellEnd"/>
            <w:r w:rsidR="00A739AF" w:rsidRPr="00A739AF">
              <w:rPr>
                <w:rFonts w:ascii="Times New Roman" w:hAnsi="Times New Roman" w:cs="Times New Roman"/>
                <w:sz w:val="18"/>
                <w:szCs w:val="18"/>
              </w:rPr>
              <w:t xml:space="preserve">, Bacillus anthracis, Salmonella enterica subspecies enterica serovar Typhi (Salmonella typhi), Shiga toxin producing Escherichia coli (STEC) of serogroups O26, O45, O103, O104, O111, O121, O145, O157, and other </w:t>
            </w:r>
            <w:proofErr w:type="spellStart"/>
            <w:r w:rsidR="00A739AF" w:rsidRPr="00A739AF">
              <w:rPr>
                <w:rFonts w:ascii="Times New Roman" w:hAnsi="Times New Roman" w:cs="Times New Roman"/>
                <w:sz w:val="18"/>
                <w:szCs w:val="18"/>
              </w:rPr>
              <w:t>shiga</w:t>
            </w:r>
            <w:proofErr w:type="spellEnd"/>
            <w:r w:rsidR="00A739AF" w:rsidRPr="00A739AF">
              <w:rPr>
                <w:rFonts w:ascii="Times New Roman" w:hAnsi="Times New Roman" w:cs="Times New Roman"/>
                <w:sz w:val="18"/>
                <w:szCs w:val="18"/>
              </w:rPr>
              <w:t xml:space="preserve"> toxin producing serogroups, Rickettsia prowazekii, Clostridium </w:t>
            </w:r>
            <w:proofErr w:type="spellStart"/>
            <w:r w:rsidR="00A739AF" w:rsidRPr="00A739AF">
              <w:rPr>
                <w:rFonts w:ascii="Times New Roman" w:hAnsi="Times New Roman" w:cs="Times New Roman"/>
                <w:sz w:val="18"/>
                <w:szCs w:val="18"/>
              </w:rPr>
              <w:t>baratii</w:t>
            </w:r>
            <w:proofErr w:type="spellEnd"/>
            <w:r w:rsidR="00A739AF" w:rsidRPr="00A739AF">
              <w:rPr>
                <w:rFonts w:ascii="Times New Roman" w:hAnsi="Times New Roman" w:cs="Times New Roman"/>
                <w:sz w:val="18"/>
                <w:szCs w:val="18"/>
              </w:rPr>
              <w:t xml:space="preserve">, botulinum neurotoxin producing strains, </w:t>
            </w:r>
            <w:proofErr w:type="spellStart"/>
            <w:r w:rsidR="00A739AF" w:rsidRPr="00A739AF">
              <w:rPr>
                <w:rFonts w:ascii="Times New Roman" w:hAnsi="Times New Roman" w:cs="Times New Roman"/>
                <w:sz w:val="18"/>
                <w:szCs w:val="18"/>
              </w:rPr>
              <w:t>Burkholderia</w:t>
            </w:r>
            <w:proofErr w:type="spellEnd"/>
            <w:r w:rsidR="00A739AF" w:rsidRPr="00A739AF">
              <w:rPr>
                <w:rFonts w:ascii="Times New Roman" w:hAnsi="Times New Roman" w:cs="Times New Roman"/>
                <w:sz w:val="18"/>
                <w:szCs w:val="18"/>
              </w:rPr>
              <w:t xml:space="preserve"> mallei (Pseudomonas mallei), Brucella </w:t>
            </w:r>
            <w:proofErr w:type="spellStart"/>
            <w:r w:rsidR="00A739AF" w:rsidRPr="00A739AF">
              <w:rPr>
                <w:rFonts w:ascii="Times New Roman" w:hAnsi="Times New Roman" w:cs="Times New Roman"/>
                <w:sz w:val="18"/>
                <w:szCs w:val="18"/>
              </w:rPr>
              <w:t>suis</w:t>
            </w:r>
            <w:proofErr w:type="spellEnd"/>
            <w:r w:rsidR="00A739AF" w:rsidRPr="00A739AF">
              <w:rPr>
                <w:rFonts w:ascii="Times New Roman" w:hAnsi="Times New Roman" w:cs="Times New Roman"/>
                <w:sz w:val="18"/>
                <w:szCs w:val="18"/>
              </w:rPr>
              <w:t xml:space="preserve">, Clostridium </w:t>
            </w:r>
            <w:proofErr w:type="spellStart"/>
            <w:r w:rsidR="00A739AF" w:rsidRPr="00A739AF">
              <w:rPr>
                <w:rFonts w:ascii="Times New Roman" w:hAnsi="Times New Roman" w:cs="Times New Roman"/>
                <w:sz w:val="18"/>
                <w:szCs w:val="18"/>
              </w:rPr>
              <w:t>butyricum</w:t>
            </w:r>
            <w:proofErr w:type="spellEnd"/>
            <w:r w:rsidR="00A739AF" w:rsidRPr="00A739AF">
              <w:rPr>
                <w:rFonts w:ascii="Times New Roman" w:hAnsi="Times New Roman" w:cs="Times New Roman"/>
                <w:sz w:val="18"/>
                <w:szCs w:val="18"/>
              </w:rPr>
              <w:t xml:space="preserve">, botulinum neurotoxin producing strains, Yersinia pestis, Clostridium botulinum, Brucella </w:t>
            </w:r>
            <w:proofErr w:type="spellStart"/>
            <w:r w:rsidR="00A739AF" w:rsidRPr="00A739AF">
              <w:rPr>
                <w:rFonts w:ascii="Times New Roman" w:hAnsi="Times New Roman" w:cs="Times New Roman"/>
                <w:sz w:val="18"/>
                <w:szCs w:val="18"/>
              </w:rPr>
              <w:t>melitensis</w:t>
            </w:r>
            <w:proofErr w:type="spellEnd"/>
            <w:r w:rsidR="00A739AF" w:rsidRPr="00A739AF">
              <w:rPr>
                <w:rFonts w:ascii="Times New Roman" w:hAnsi="Times New Roman" w:cs="Times New Roman"/>
                <w:sz w:val="18"/>
                <w:szCs w:val="18"/>
              </w:rPr>
              <w:t xml:space="preserve">, Mycoplasma </w:t>
            </w:r>
            <w:proofErr w:type="spellStart"/>
            <w:r w:rsidR="00A739AF" w:rsidRPr="00A739AF">
              <w:rPr>
                <w:rFonts w:ascii="Times New Roman" w:hAnsi="Times New Roman" w:cs="Times New Roman"/>
                <w:sz w:val="18"/>
                <w:szCs w:val="18"/>
              </w:rPr>
              <w:t>capricolum</w:t>
            </w:r>
            <w:proofErr w:type="spellEnd"/>
            <w:r w:rsidR="00A739AF" w:rsidRPr="00A739AF">
              <w:rPr>
                <w:rFonts w:ascii="Times New Roman" w:hAnsi="Times New Roman" w:cs="Times New Roman"/>
                <w:sz w:val="18"/>
                <w:szCs w:val="18"/>
              </w:rPr>
              <w:t xml:space="preserve"> subspecies </w:t>
            </w:r>
            <w:proofErr w:type="spellStart"/>
            <w:r w:rsidR="00A739AF" w:rsidRPr="00A739AF">
              <w:rPr>
                <w:rFonts w:ascii="Times New Roman" w:hAnsi="Times New Roman" w:cs="Times New Roman"/>
                <w:sz w:val="18"/>
                <w:szCs w:val="18"/>
              </w:rPr>
              <w:t>capripneumoniae</w:t>
            </w:r>
            <w:proofErr w:type="spellEnd"/>
            <w:r w:rsidR="00A739AF" w:rsidRPr="00A739AF">
              <w:rPr>
                <w:rFonts w:ascii="Times New Roman" w:hAnsi="Times New Roman" w:cs="Times New Roman"/>
                <w:sz w:val="18"/>
                <w:szCs w:val="18"/>
              </w:rPr>
              <w:t xml:space="preserve"> (“strain F38”), </w:t>
            </w:r>
            <w:proofErr w:type="spellStart"/>
            <w:r w:rsidR="00A739AF" w:rsidRPr="00A739AF">
              <w:rPr>
                <w:rFonts w:ascii="Times New Roman" w:hAnsi="Times New Roman" w:cs="Times New Roman"/>
                <w:sz w:val="18"/>
                <w:szCs w:val="18"/>
              </w:rPr>
              <w:t>Francisella</w:t>
            </w:r>
            <w:proofErr w:type="spellEnd"/>
            <w:r w:rsidR="00A739AF" w:rsidRPr="00A739AF">
              <w:rPr>
                <w:rFonts w:ascii="Times New Roman" w:hAnsi="Times New Roman" w:cs="Times New Roman"/>
                <w:sz w:val="18"/>
                <w:szCs w:val="18"/>
              </w:rPr>
              <w:t xml:space="preserve"> </w:t>
            </w:r>
            <w:proofErr w:type="spellStart"/>
            <w:r w:rsidR="00A739AF" w:rsidRPr="00A739AF">
              <w:rPr>
                <w:rFonts w:ascii="Times New Roman" w:hAnsi="Times New Roman" w:cs="Times New Roman"/>
                <w:sz w:val="18"/>
                <w:szCs w:val="18"/>
              </w:rPr>
              <w:t>tularensis</w:t>
            </w:r>
            <w:proofErr w:type="spellEnd"/>
            <w:r w:rsidR="00A739AF" w:rsidRPr="00A739AF">
              <w:rPr>
                <w:rFonts w:ascii="Times New Roman" w:hAnsi="Times New Roman" w:cs="Times New Roman"/>
                <w:sz w:val="18"/>
                <w:szCs w:val="18"/>
              </w:rPr>
              <w:t>/</w:t>
            </w:r>
            <w:proofErr w:type="spellStart"/>
            <w:r w:rsidR="00A739AF" w:rsidRPr="00A739AF">
              <w:rPr>
                <w:rFonts w:ascii="Times New Roman" w:hAnsi="Times New Roman" w:cs="Times New Roman"/>
                <w:sz w:val="18"/>
                <w:szCs w:val="18"/>
              </w:rPr>
              <w:t>Burkholderia</w:t>
            </w:r>
            <w:proofErr w:type="spellEnd"/>
            <w:r w:rsidR="00A739AF" w:rsidRPr="00A739AF">
              <w:rPr>
                <w:rFonts w:ascii="Times New Roman" w:hAnsi="Times New Roman" w:cs="Times New Roman"/>
                <w:sz w:val="18"/>
                <w:szCs w:val="18"/>
              </w:rPr>
              <w:t xml:space="preserve"> </w:t>
            </w:r>
            <w:proofErr w:type="spellStart"/>
            <w:r w:rsidR="00A739AF" w:rsidRPr="00A739AF">
              <w:rPr>
                <w:rFonts w:ascii="Times New Roman" w:hAnsi="Times New Roman" w:cs="Times New Roman"/>
                <w:sz w:val="18"/>
                <w:szCs w:val="18"/>
              </w:rPr>
              <w:t>pseudomallei</w:t>
            </w:r>
            <w:proofErr w:type="spellEnd"/>
            <w:r w:rsidR="00A739AF" w:rsidRPr="00A739AF">
              <w:rPr>
                <w:rFonts w:ascii="Times New Roman" w:hAnsi="Times New Roman" w:cs="Times New Roman"/>
                <w:sz w:val="18"/>
                <w:szCs w:val="18"/>
              </w:rPr>
              <w:t xml:space="preserve"> (Pseudomonas </w:t>
            </w:r>
            <w:proofErr w:type="spellStart"/>
            <w:r w:rsidR="00A739AF" w:rsidRPr="00A739AF">
              <w:rPr>
                <w:rFonts w:ascii="Times New Roman" w:hAnsi="Times New Roman" w:cs="Times New Roman"/>
                <w:sz w:val="18"/>
                <w:szCs w:val="18"/>
              </w:rPr>
              <w:t>pseudomallei</w:t>
            </w:r>
            <w:proofErr w:type="spellEnd"/>
            <w:r w:rsidR="00A739AF" w:rsidRPr="00A739AF">
              <w:rPr>
                <w:rFonts w:ascii="Times New Roman" w:hAnsi="Times New Roman" w:cs="Times New Roman"/>
                <w:sz w:val="18"/>
                <w:szCs w:val="18"/>
              </w:rPr>
              <w:t>)</w:t>
            </w:r>
          </w:p>
        </w:tc>
        <w:tc>
          <w:tcPr>
            <w:tcW w:w="1333" w:type="dxa"/>
          </w:tcPr>
          <w:p w14:paraId="239292F3" w14:textId="77777777" w:rsidR="00EC4993" w:rsidRPr="00EC4993" w:rsidRDefault="00EC4993" w:rsidP="006F5950">
            <w:pPr>
              <w:autoSpaceDE w:val="0"/>
              <w:autoSpaceDN w:val="0"/>
              <w:adjustRightInd w:val="0"/>
              <w:ind w:rightChars="38" w:right="80"/>
              <w:jc w:val="left"/>
              <w:rPr>
                <w:rFonts w:ascii="Times New Roman" w:eastAsia="ＭＳ 明朝" w:hAnsi="Times New Roman" w:cs="Times New Roman"/>
                <w:kern w:val="0"/>
                <w:sz w:val="18"/>
                <w:szCs w:val="18"/>
              </w:rPr>
            </w:pPr>
            <w:r w:rsidRPr="00EC4993">
              <w:rPr>
                <w:rFonts w:ascii="Times New Roman" w:eastAsia="ＭＳ 明朝" w:hAnsi="Times New Roman" w:cs="Times New Roman"/>
                <w:kern w:val="0"/>
                <w:sz w:val="18"/>
                <w:szCs w:val="18"/>
              </w:rPr>
              <w:t>□</w:t>
            </w:r>
            <w:r w:rsidRPr="00EC4993">
              <w:rPr>
                <w:rFonts w:ascii="Times New Roman" w:hAnsi="Times New Roman" w:cs="Times New Roman"/>
                <w:sz w:val="18"/>
                <w:szCs w:val="18"/>
              </w:rPr>
              <w:t>included</w:t>
            </w:r>
          </w:p>
          <w:p w14:paraId="491C45F3" w14:textId="6DA0117F" w:rsidR="00EC4993" w:rsidRPr="004C7797" w:rsidRDefault="004C7797" w:rsidP="006F5950">
            <w:pPr>
              <w:autoSpaceDE w:val="0"/>
              <w:autoSpaceDN w:val="0"/>
              <w:adjustRightInd w:val="0"/>
              <w:ind w:rightChars="38" w:right="80"/>
              <w:jc w:val="left"/>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hint="eastAsia"/>
                <w:kern w:val="0"/>
                <w:sz w:val="18"/>
                <w:szCs w:val="18"/>
              </w:rPr>
              <w:t>=</w:t>
            </w:r>
            <w:r>
              <w:rPr>
                <w:rFonts w:ascii="Times New Roman" w:eastAsia="ＭＳ 明朝" w:hAnsi="Times New Roman" w:cs="Times New Roman"/>
                <w:kern w:val="0"/>
                <w:sz w:val="18"/>
                <w:szCs w:val="18"/>
              </w:rPr>
              <w:t>&gt;</w:t>
            </w:r>
            <w:r w:rsidR="00EC4993" w:rsidRPr="00EC4993">
              <w:rPr>
                <w:rFonts w:ascii="Times New Roman" w:hAnsi="Times New Roman" w:cs="Times New Roman"/>
                <w:sz w:val="18"/>
                <w:szCs w:val="18"/>
              </w:rPr>
              <w:t>If included, then circle the goods in question in the list below.</w:t>
            </w:r>
            <w:r>
              <w:rPr>
                <w:rFonts w:ascii="Times New Roman" w:hAnsi="Times New Roman" w:cs="Times New Roman"/>
                <w:sz w:val="18"/>
                <w:szCs w:val="18"/>
              </w:rPr>
              <w:t>)</w:t>
            </w:r>
          </w:p>
          <w:p w14:paraId="5CB454AA" w14:textId="77777777" w:rsidR="00EC4993" w:rsidRPr="00EC4993" w:rsidRDefault="00EC4993" w:rsidP="006F5950">
            <w:pPr>
              <w:autoSpaceDE w:val="0"/>
              <w:autoSpaceDN w:val="0"/>
              <w:adjustRightInd w:val="0"/>
              <w:ind w:rightChars="38" w:right="80"/>
              <w:jc w:val="left"/>
              <w:rPr>
                <w:rFonts w:ascii="Times New Roman" w:eastAsia="ＭＳ 明朝" w:hAnsi="Times New Roman" w:cs="Times New Roman"/>
                <w:kern w:val="0"/>
                <w:sz w:val="18"/>
                <w:szCs w:val="18"/>
              </w:rPr>
            </w:pPr>
          </w:p>
          <w:p w14:paraId="0D20F25A" w14:textId="77777777" w:rsidR="00EC4993" w:rsidRPr="00EC4993" w:rsidRDefault="00EC4993" w:rsidP="006F5950">
            <w:pPr>
              <w:autoSpaceDE w:val="0"/>
              <w:autoSpaceDN w:val="0"/>
              <w:adjustRightInd w:val="0"/>
              <w:ind w:rightChars="38" w:right="80"/>
              <w:rPr>
                <w:rFonts w:ascii="Times New Roman" w:eastAsia="ＭＳ 明朝" w:hAnsi="Times New Roman" w:cs="Times New Roman"/>
                <w:kern w:val="0"/>
                <w:sz w:val="18"/>
                <w:szCs w:val="18"/>
              </w:rPr>
            </w:pPr>
            <w:r w:rsidRPr="00EC4993">
              <w:rPr>
                <w:rFonts w:ascii="Times New Roman" w:eastAsia="ＭＳ 明朝" w:hAnsi="Times New Roman" w:cs="Times New Roman"/>
                <w:kern w:val="0"/>
                <w:sz w:val="18"/>
                <w:szCs w:val="18"/>
              </w:rPr>
              <w:t>□N/A</w:t>
            </w:r>
          </w:p>
        </w:tc>
        <w:tc>
          <w:tcPr>
            <w:tcW w:w="1292" w:type="dxa"/>
          </w:tcPr>
          <w:p w14:paraId="43FE0C16" w14:textId="77777777" w:rsidR="00EC4993" w:rsidRPr="00EC4993" w:rsidRDefault="00EC4993" w:rsidP="006F5950">
            <w:pPr>
              <w:autoSpaceDE w:val="0"/>
              <w:autoSpaceDN w:val="0"/>
              <w:adjustRightInd w:val="0"/>
              <w:ind w:rightChars="38" w:right="80"/>
              <w:jc w:val="left"/>
              <w:rPr>
                <w:rFonts w:ascii="Times New Roman" w:eastAsia="ＭＳ 明朝" w:hAnsi="Times New Roman" w:cs="Times New Roman"/>
                <w:kern w:val="0"/>
                <w:szCs w:val="21"/>
              </w:rPr>
            </w:pPr>
            <w:r w:rsidRPr="00EC4993">
              <w:rPr>
                <w:rFonts w:ascii="Times New Roman" w:eastAsia="ＭＳ 明朝" w:hAnsi="Times New Roman" w:cs="Times New Roman"/>
                <w:kern w:val="0"/>
                <w:szCs w:val="21"/>
              </w:rPr>
              <w:t>□described</w:t>
            </w:r>
          </w:p>
          <w:p w14:paraId="042273F9" w14:textId="0F549173" w:rsidR="00EC4993" w:rsidRPr="00EC4993" w:rsidRDefault="004C7797" w:rsidP="006F5950">
            <w:pPr>
              <w:autoSpaceDE w:val="0"/>
              <w:autoSpaceDN w:val="0"/>
              <w:adjustRightInd w:val="0"/>
              <w:ind w:rightChars="38" w:right="80"/>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w:t>
            </w:r>
            <w:r>
              <w:rPr>
                <w:rFonts w:ascii="Times New Roman" w:eastAsia="ＭＳ 明朝" w:hAnsi="Times New Roman" w:cs="Times New Roman"/>
                <w:kern w:val="0"/>
                <w:szCs w:val="21"/>
              </w:rPr>
              <w:t>=&gt;</w:t>
            </w:r>
            <w:r w:rsidR="00EC4993" w:rsidRPr="00EC4993">
              <w:rPr>
                <w:rFonts w:ascii="Times New Roman" w:eastAsia="ＭＳ 明朝" w:hAnsi="Times New Roman" w:cs="Times New Roman"/>
                <w:kern w:val="0"/>
                <w:szCs w:val="21"/>
              </w:rPr>
              <w:t xml:space="preserve">If described, input the item numbers; </w:t>
            </w:r>
            <w:r w:rsidR="00EC4993" w:rsidRPr="00EC4993">
              <w:rPr>
                <w:rFonts w:ascii="Times New Roman" w:eastAsia="ＭＳ 明朝" w:hAnsi="Times New Roman" w:cs="Times New Roman"/>
                <w:kern w:val="0"/>
                <w:szCs w:val="21"/>
                <w:u w:val="single"/>
              </w:rPr>
              <w:t xml:space="preserve">     </w:t>
            </w:r>
            <w:r w:rsidRPr="004C7797">
              <w:rPr>
                <w:rFonts w:ascii="Times New Roman" w:eastAsia="ＭＳ 明朝" w:hAnsi="Times New Roman" w:cs="Times New Roman"/>
                <w:kern w:val="0"/>
                <w:szCs w:val="21"/>
              </w:rPr>
              <w:t>)</w:t>
            </w:r>
          </w:p>
          <w:p w14:paraId="38C7D1FA" w14:textId="77777777" w:rsidR="00EC4993" w:rsidRPr="00EC4993" w:rsidRDefault="00EC4993" w:rsidP="006F5950">
            <w:pPr>
              <w:autoSpaceDE w:val="0"/>
              <w:autoSpaceDN w:val="0"/>
              <w:adjustRightInd w:val="0"/>
              <w:ind w:rightChars="38" w:right="80"/>
              <w:jc w:val="left"/>
              <w:rPr>
                <w:rFonts w:ascii="Times New Roman" w:eastAsia="ＭＳ 明朝" w:hAnsi="Times New Roman" w:cs="Times New Roman"/>
                <w:kern w:val="0"/>
                <w:szCs w:val="21"/>
              </w:rPr>
            </w:pPr>
          </w:p>
          <w:p w14:paraId="64CF3856" w14:textId="77777777" w:rsidR="00EC4993" w:rsidRPr="00EC4993" w:rsidRDefault="00EC4993" w:rsidP="006F5950">
            <w:pPr>
              <w:autoSpaceDE w:val="0"/>
              <w:autoSpaceDN w:val="0"/>
              <w:adjustRightInd w:val="0"/>
              <w:ind w:rightChars="38" w:right="80"/>
              <w:jc w:val="left"/>
              <w:rPr>
                <w:rFonts w:ascii="Times New Roman" w:eastAsia="ＭＳ 明朝" w:hAnsi="Times New Roman" w:cs="Times New Roman"/>
                <w:kern w:val="0"/>
                <w:szCs w:val="21"/>
              </w:rPr>
            </w:pPr>
            <w:r w:rsidRPr="00EC4993">
              <w:rPr>
                <w:rFonts w:ascii="Times New Roman" w:eastAsia="ＭＳ 明朝" w:hAnsi="Times New Roman" w:cs="Times New Roman"/>
                <w:kern w:val="0"/>
                <w:szCs w:val="21"/>
              </w:rPr>
              <w:t>□N/A</w:t>
            </w:r>
          </w:p>
          <w:p w14:paraId="7CB1373F" w14:textId="77777777" w:rsidR="00EC4993" w:rsidRPr="00EC4993" w:rsidRDefault="00EC4993" w:rsidP="006F5950">
            <w:pPr>
              <w:autoSpaceDE w:val="0"/>
              <w:autoSpaceDN w:val="0"/>
              <w:adjustRightInd w:val="0"/>
              <w:ind w:rightChars="38" w:right="80"/>
              <w:jc w:val="left"/>
              <w:rPr>
                <w:rFonts w:ascii="Times New Roman" w:eastAsia="ＭＳ 明朝" w:hAnsi="Times New Roman" w:cs="Times New Roman"/>
                <w:kern w:val="0"/>
                <w:szCs w:val="21"/>
              </w:rPr>
            </w:pPr>
          </w:p>
          <w:p w14:paraId="35A15D54" w14:textId="77777777" w:rsidR="00EC4993" w:rsidRPr="00EC4993" w:rsidRDefault="00EC4993" w:rsidP="006F5950">
            <w:pPr>
              <w:autoSpaceDE w:val="0"/>
              <w:autoSpaceDN w:val="0"/>
              <w:adjustRightInd w:val="0"/>
              <w:ind w:rightChars="38" w:right="80"/>
              <w:rPr>
                <w:rFonts w:ascii="Times New Roman" w:eastAsia="ＭＳ 明朝" w:hAnsi="Times New Roman" w:cs="Times New Roman"/>
                <w:kern w:val="0"/>
                <w:sz w:val="18"/>
                <w:szCs w:val="24"/>
              </w:rPr>
            </w:pPr>
          </w:p>
        </w:tc>
      </w:tr>
      <w:tr w:rsidR="00EC4993" w:rsidRPr="00EC4993" w14:paraId="73FF45D7" w14:textId="77777777" w:rsidTr="006F5950">
        <w:tc>
          <w:tcPr>
            <w:tcW w:w="1135" w:type="dxa"/>
          </w:tcPr>
          <w:p w14:paraId="5A5EA936" w14:textId="77777777" w:rsidR="00EC4993" w:rsidRPr="00EC4993" w:rsidRDefault="00EC4993" w:rsidP="006F5950">
            <w:pPr>
              <w:autoSpaceDE w:val="0"/>
              <w:autoSpaceDN w:val="0"/>
              <w:adjustRightInd w:val="0"/>
              <w:ind w:rightChars="-13" w:right="-27"/>
              <w:jc w:val="center"/>
              <w:rPr>
                <w:rFonts w:ascii="Times New Roman" w:eastAsia="ＭＳ 明朝" w:hAnsi="Times New Roman" w:cs="Times New Roman"/>
                <w:kern w:val="0"/>
                <w:sz w:val="18"/>
                <w:szCs w:val="18"/>
              </w:rPr>
            </w:pPr>
            <w:r w:rsidRPr="00EC4993">
              <w:rPr>
                <w:rFonts w:ascii="Times New Roman" w:eastAsia="ＭＳ 明朝" w:hAnsi="Times New Roman" w:cs="Times New Roman"/>
                <w:kern w:val="0"/>
                <w:sz w:val="18"/>
                <w:szCs w:val="18"/>
              </w:rPr>
              <w:t>(iii) and (iv)</w:t>
            </w:r>
          </w:p>
          <w:p w14:paraId="7C8E6BE2" w14:textId="77777777" w:rsidR="00EC4993" w:rsidRPr="00EC4993" w:rsidRDefault="00EC4993" w:rsidP="006F5950">
            <w:pPr>
              <w:autoSpaceDE w:val="0"/>
              <w:autoSpaceDN w:val="0"/>
              <w:adjustRightInd w:val="0"/>
              <w:ind w:rightChars="-13" w:right="-27"/>
              <w:jc w:val="center"/>
              <w:rPr>
                <w:rFonts w:ascii="Times New Roman" w:eastAsia="ＭＳ 明朝" w:hAnsi="Times New Roman" w:cs="Times New Roman"/>
                <w:kern w:val="0"/>
                <w:sz w:val="18"/>
                <w:szCs w:val="18"/>
              </w:rPr>
            </w:pPr>
          </w:p>
        </w:tc>
        <w:tc>
          <w:tcPr>
            <w:tcW w:w="5982" w:type="dxa"/>
          </w:tcPr>
          <w:p w14:paraId="34601C78" w14:textId="56AA9A69" w:rsidR="00EC4993" w:rsidRPr="00EC4993" w:rsidRDefault="00EC4993" w:rsidP="008375C5">
            <w:pPr>
              <w:autoSpaceDE w:val="0"/>
              <w:autoSpaceDN w:val="0"/>
              <w:adjustRightInd w:val="0"/>
              <w:ind w:rightChars="54" w:right="113"/>
              <w:rPr>
                <w:rFonts w:ascii="Times New Roman" w:eastAsia="ＭＳ 明朝" w:hAnsi="Times New Roman" w:cs="Times New Roman"/>
                <w:kern w:val="0"/>
                <w:sz w:val="18"/>
                <w:szCs w:val="18"/>
              </w:rPr>
            </w:pPr>
            <w:r w:rsidRPr="00EC4993">
              <w:rPr>
                <w:rFonts w:ascii="Times New Roman" w:hAnsi="Times New Roman" w:cs="Times New Roman"/>
                <w:sz w:val="18"/>
                <w:szCs w:val="18"/>
              </w:rPr>
              <w:t xml:space="preserve">Toxins (excluding immunotoxins): </w:t>
            </w:r>
            <w:r w:rsidR="008375C5" w:rsidRPr="008375C5">
              <w:rPr>
                <w:rFonts w:ascii="Times New Roman" w:hAnsi="Times New Roman" w:cs="Times New Roman"/>
                <w:sz w:val="18"/>
                <w:szCs w:val="18"/>
              </w:rPr>
              <w:t>Aflatoxins, Abrin, Clostridium perfringens alpha, beta 1, beta 2, epsilon and iota toxins, HT-2 toxin, Staphylococcus aureus enterotoxins, hemolysin alpha toxin, and toxic shock syndrome toxin (formerly known as Staphylococcus enterotoxin F), Conotoxins, Cholera toxin, Shiga toxins (</w:t>
            </w:r>
            <w:proofErr w:type="spellStart"/>
            <w:r w:rsidR="008375C5" w:rsidRPr="008375C5">
              <w:rPr>
                <w:rFonts w:ascii="Times New Roman" w:hAnsi="Times New Roman" w:cs="Times New Roman"/>
                <w:sz w:val="18"/>
                <w:szCs w:val="18"/>
              </w:rPr>
              <w:t>shiga</w:t>
            </w:r>
            <w:proofErr w:type="spellEnd"/>
            <w:r w:rsidR="008375C5" w:rsidRPr="008375C5">
              <w:rPr>
                <w:rFonts w:ascii="Times New Roman" w:hAnsi="Times New Roman" w:cs="Times New Roman"/>
                <w:sz w:val="18"/>
                <w:szCs w:val="18"/>
              </w:rPr>
              <w:t xml:space="preserve">-like toxins, </w:t>
            </w:r>
            <w:proofErr w:type="spellStart"/>
            <w:r w:rsidR="008375C5" w:rsidRPr="008375C5">
              <w:rPr>
                <w:rFonts w:ascii="Times New Roman" w:hAnsi="Times New Roman" w:cs="Times New Roman"/>
                <w:sz w:val="18"/>
                <w:szCs w:val="18"/>
              </w:rPr>
              <w:t>verotoxins</w:t>
            </w:r>
            <w:proofErr w:type="spellEnd"/>
            <w:r w:rsidR="008375C5" w:rsidRPr="008375C5">
              <w:rPr>
                <w:rFonts w:ascii="Times New Roman" w:hAnsi="Times New Roman" w:cs="Times New Roman"/>
                <w:sz w:val="18"/>
                <w:szCs w:val="18"/>
              </w:rPr>
              <w:t xml:space="preserve">, and verocytotoxins), Diacetoxyscirpenol, T-2 toxin, Tetrodotoxin, </w:t>
            </w:r>
            <w:proofErr w:type="spellStart"/>
            <w:r w:rsidR="008375C5" w:rsidRPr="008375C5">
              <w:rPr>
                <w:rFonts w:ascii="Times New Roman" w:hAnsi="Times New Roman" w:cs="Times New Roman"/>
                <w:sz w:val="18"/>
                <w:szCs w:val="18"/>
              </w:rPr>
              <w:t>Viscumin</w:t>
            </w:r>
            <w:proofErr w:type="spellEnd"/>
            <w:r w:rsidR="008375C5" w:rsidRPr="008375C5">
              <w:rPr>
                <w:rFonts w:ascii="Times New Roman" w:hAnsi="Times New Roman" w:cs="Times New Roman"/>
                <w:sz w:val="18"/>
                <w:szCs w:val="18"/>
              </w:rPr>
              <w:t xml:space="preserve"> (Viscum album lectin 1), Botulinum toxins, Volkensin, </w:t>
            </w:r>
            <w:proofErr w:type="spellStart"/>
            <w:r w:rsidR="008375C5" w:rsidRPr="008375C5">
              <w:rPr>
                <w:rFonts w:ascii="Times New Roman" w:hAnsi="Times New Roman" w:cs="Times New Roman"/>
                <w:sz w:val="18"/>
                <w:szCs w:val="18"/>
              </w:rPr>
              <w:t>Microcystins</w:t>
            </w:r>
            <w:proofErr w:type="spellEnd"/>
            <w:r w:rsidR="008375C5" w:rsidRPr="008375C5">
              <w:rPr>
                <w:rFonts w:ascii="Times New Roman" w:hAnsi="Times New Roman" w:cs="Times New Roman"/>
                <w:sz w:val="18"/>
                <w:szCs w:val="18"/>
              </w:rPr>
              <w:t xml:space="preserve"> (</w:t>
            </w:r>
            <w:proofErr w:type="spellStart"/>
            <w:r w:rsidR="008375C5" w:rsidRPr="008375C5">
              <w:rPr>
                <w:rFonts w:ascii="Times New Roman" w:hAnsi="Times New Roman" w:cs="Times New Roman"/>
                <w:sz w:val="18"/>
                <w:szCs w:val="18"/>
              </w:rPr>
              <w:t>Cyanoginosins</w:t>
            </w:r>
            <w:proofErr w:type="spellEnd"/>
            <w:r w:rsidR="008375C5" w:rsidRPr="008375C5">
              <w:rPr>
                <w:rFonts w:ascii="Times New Roman" w:hAnsi="Times New Roman" w:cs="Times New Roman"/>
                <w:sz w:val="18"/>
                <w:szCs w:val="18"/>
              </w:rPr>
              <w:t>)/</w:t>
            </w:r>
            <w:proofErr w:type="spellStart"/>
            <w:r w:rsidR="008375C5" w:rsidRPr="008375C5">
              <w:rPr>
                <w:rFonts w:ascii="Times New Roman" w:hAnsi="Times New Roman" w:cs="Times New Roman"/>
                <w:sz w:val="18"/>
                <w:szCs w:val="18"/>
              </w:rPr>
              <w:t>Modeccin</w:t>
            </w:r>
            <w:proofErr w:type="spellEnd"/>
            <w:r w:rsidR="008375C5">
              <w:rPr>
                <w:rFonts w:ascii="Times New Roman" w:hAnsi="Times New Roman" w:cs="Times New Roman" w:hint="eastAsia"/>
                <w:sz w:val="18"/>
                <w:szCs w:val="18"/>
              </w:rPr>
              <w:t>,</w:t>
            </w:r>
            <w:r w:rsidR="008375C5">
              <w:rPr>
                <w:rFonts w:ascii="Times New Roman" w:hAnsi="Times New Roman" w:cs="Times New Roman"/>
                <w:sz w:val="18"/>
                <w:szCs w:val="18"/>
              </w:rPr>
              <w:t xml:space="preserve"> </w:t>
            </w:r>
            <w:r w:rsidRPr="00EC4993">
              <w:rPr>
                <w:rFonts w:ascii="Times New Roman" w:hAnsi="Times New Roman" w:cs="Times New Roman"/>
                <w:sz w:val="18"/>
                <w:szCs w:val="18"/>
              </w:rPr>
              <w:t>Subunits of those falling under the preceding item</w:t>
            </w:r>
          </w:p>
        </w:tc>
        <w:tc>
          <w:tcPr>
            <w:tcW w:w="1333" w:type="dxa"/>
          </w:tcPr>
          <w:p w14:paraId="6630EDF3" w14:textId="77777777" w:rsidR="00EC4993" w:rsidRPr="00EC4993" w:rsidRDefault="00EC4993" w:rsidP="006F5950">
            <w:pPr>
              <w:autoSpaceDE w:val="0"/>
              <w:autoSpaceDN w:val="0"/>
              <w:adjustRightInd w:val="0"/>
              <w:ind w:rightChars="38" w:right="80"/>
              <w:jc w:val="left"/>
              <w:rPr>
                <w:rFonts w:ascii="Times New Roman" w:eastAsia="ＭＳ 明朝" w:hAnsi="Times New Roman" w:cs="Times New Roman"/>
                <w:kern w:val="0"/>
                <w:sz w:val="18"/>
                <w:szCs w:val="18"/>
              </w:rPr>
            </w:pPr>
            <w:r w:rsidRPr="00EC4993">
              <w:rPr>
                <w:rFonts w:ascii="Times New Roman" w:eastAsia="ＭＳ 明朝" w:hAnsi="Times New Roman" w:cs="Times New Roman"/>
                <w:kern w:val="0"/>
                <w:sz w:val="18"/>
                <w:szCs w:val="18"/>
              </w:rPr>
              <w:t>□</w:t>
            </w:r>
            <w:r w:rsidRPr="00EC4993">
              <w:rPr>
                <w:rFonts w:ascii="Times New Roman" w:hAnsi="Times New Roman" w:cs="Times New Roman"/>
                <w:sz w:val="18"/>
                <w:szCs w:val="18"/>
              </w:rPr>
              <w:t>included</w:t>
            </w:r>
          </w:p>
          <w:p w14:paraId="7E25729E" w14:textId="42593898" w:rsidR="00EC4993" w:rsidRPr="004C7797" w:rsidRDefault="004C7797" w:rsidP="006F5950">
            <w:pPr>
              <w:autoSpaceDE w:val="0"/>
              <w:autoSpaceDN w:val="0"/>
              <w:adjustRightInd w:val="0"/>
              <w:ind w:rightChars="38" w:right="80"/>
              <w:jc w:val="left"/>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w:t>
            </w:r>
            <w:r>
              <w:rPr>
                <w:rFonts w:ascii="Times New Roman" w:eastAsia="ＭＳ 明朝" w:hAnsi="Times New Roman" w:cs="Times New Roman"/>
                <w:kern w:val="0"/>
                <w:sz w:val="18"/>
                <w:szCs w:val="18"/>
              </w:rPr>
              <w:t>=&gt;</w:t>
            </w:r>
            <w:r w:rsidR="00EC4993" w:rsidRPr="00EC4993">
              <w:rPr>
                <w:rFonts w:ascii="Times New Roman" w:hAnsi="Times New Roman" w:cs="Times New Roman"/>
                <w:sz w:val="18"/>
                <w:szCs w:val="18"/>
              </w:rPr>
              <w:t>If included, then circle the goods in question in the list below.</w:t>
            </w:r>
            <w:r>
              <w:rPr>
                <w:rFonts w:ascii="Times New Roman" w:hAnsi="Times New Roman" w:cs="Times New Roman"/>
                <w:sz w:val="18"/>
                <w:szCs w:val="18"/>
              </w:rPr>
              <w:t>)</w:t>
            </w:r>
          </w:p>
          <w:p w14:paraId="7DAB1473" w14:textId="77777777" w:rsidR="00EC4993" w:rsidRPr="00EC4993" w:rsidRDefault="00EC4993" w:rsidP="006F5950">
            <w:pPr>
              <w:autoSpaceDE w:val="0"/>
              <w:autoSpaceDN w:val="0"/>
              <w:adjustRightInd w:val="0"/>
              <w:ind w:rightChars="38" w:right="80"/>
              <w:jc w:val="left"/>
              <w:rPr>
                <w:rFonts w:ascii="Times New Roman" w:eastAsia="ＭＳ 明朝" w:hAnsi="Times New Roman" w:cs="Times New Roman"/>
                <w:kern w:val="0"/>
                <w:sz w:val="18"/>
                <w:szCs w:val="18"/>
              </w:rPr>
            </w:pPr>
          </w:p>
          <w:p w14:paraId="273C8620" w14:textId="77777777" w:rsidR="00EC4993" w:rsidRPr="00EC4993" w:rsidRDefault="00EC4993" w:rsidP="006F5950">
            <w:pPr>
              <w:autoSpaceDE w:val="0"/>
              <w:autoSpaceDN w:val="0"/>
              <w:adjustRightInd w:val="0"/>
              <w:ind w:rightChars="38" w:right="80"/>
              <w:rPr>
                <w:rFonts w:ascii="Times New Roman" w:eastAsia="ＭＳ 明朝" w:hAnsi="Times New Roman" w:cs="Times New Roman"/>
                <w:kern w:val="0"/>
                <w:sz w:val="18"/>
                <w:szCs w:val="18"/>
              </w:rPr>
            </w:pPr>
            <w:r w:rsidRPr="00EC4993">
              <w:rPr>
                <w:rFonts w:ascii="Times New Roman" w:eastAsia="ＭＳ 明朝" w:hAnsi="Times New Roman" w:cs="Times New Roman"/>
                <w:kern w:val="0"/>
                <w:sz w:val="18"/>
                <w:szCs w:val="18"/>
              </w:rPr>
              <w:t>□N/A</w:t>
            </w:r>
          </w:p>
        </w:tc>
        <w:tc>
          <w:tcPr>
            <w:tcW w:w="1292" w:type="dxa"/>
          </w:tcPr>
          <w:p w14:paraId="57F24753" w14:textId="77777777" w:rsidR="00EC4993" w:rsidRPr="00EC4993" w:rsidRDefault="00EC4993" w:rsidP="006F5950">
            <w:pPr>
              <w:autoSpaceDE w:val="0"/>
              <w:autoSpaceDN w:val="0"/>
              <w:adjustRightInd w:val="0"/>
              <w:ind w:rightChars="38" w:right="80"/>
              <w:jc w:val="left"/>
              <w:rPr>
                <w:rFonts w:ascii="Times New Roman" w:eastAsia="ＭＳ 明朝" w:hAnsi="Times New Roman" w:cs="Times New Roman"/>
                <w:kern w:val="0"/>
                <w:szCs w:val="21"/>
              </w:rPr>
            </w:pPr>
            <w:r w:rsidRPr="00EC4993">
              <w:rPr>
                <w:rFonts w:ascii="Times New Roman" w:eastAsia="ＭＳ 明朝" w:hAnsi="Times New Roman" w:cs="Times New Roman"/>
                <w:kern w:val="0"/>
                <w:szCs w:val="21"/>
              </w:rPr>
              <w:t>□described</w:t>
            </w:r>
          </w:p>
          <w:p w14:paraId="04A722DB" w14:textId="7AD536C8" w:rsidR="00EC4993" w:rsidRPr="004C7797" w:rsidRDefault="004C7797" w:rsidP="006F5950">
            <w:pPr>
              <w:autoSpaceDE w:val="0"/>
              <w:autoSpaceDN w:val="0"/>
              <w:adjustRightInd w:val="0"/>
              <w:ind w:rightChars="38" w:right="80"/>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w:t>
            </w:r>
            <w:r>
              <w:rPr>
                <w:rFonts w:ascii="Times New Roman" w:eastAsia="ＭＳ 明朝" w:hAnsi="Times New Roman" w:cs="Times New Roman"/>
                <w:kern w:val="0"/>
                <w:szCs w:val="21"/>
              </w:rPr>
              <w:t>=&gt;</w:t>
            </w:r>
            <w:r w:rsidR="00EC4993" w:rsidRPr="00EC4993">
              <w:rPr>
                <w:rFonts w:ascii="Times New Roman" w:eastAsia="ＭＳ 明朝" w:hAnsi="Times New Roman" w:cs="Times New Roman"/>
                <w:kern w:val="0"/>
                <w:szCs w:val="21"/>
              </w:rPr>
              <w:t xml:space="preserve">If described, input the item numbers; </w:t>
            </w:r>
            <w:r w:rsidR="00EC4993" w:rsidRPr="00EC4993">
              <w:rPr>
                <w:rFonts w:ascii="Times New Roman" w:eastAsia="ＭＳ 明朝" w:hAnsi="Times New Roman" w:cs="Times New Roman"/>
                <w:kern w:val="0"/>
                <w:szCs w:val="21"/>
                <w:u w:val="single"/>
              </w:rPr>
              <w:t xml:space="preserve">     </w:t>
            </w:r>
            <w:r w:rsidRPr="004C7797">
              <w:rPr>
                <w:rFonts w:ascii="Times New Roman" w:eastAsia="ＭＳ 明朝" w:hAnsi="Times New Roman" w:cs="Times New Roman"/>
                <w:kern w:val="0"/>
                <w:szCs w:val="21"/>
              </w:rPr>
              <w:t>)</w:t>
            </w:r>
          </w:p>
          <w:p w14:paraId="1AF0EE06" w14:textId="77777777" w:rsidR="00EC4993" w:rsidRPr="00EC4993" w:rsidRDefault="00EC4993" w:rsidP="006F5950">
            <w:pPr>
              <w:autoSpaceDE w:val="0"/>
              <w:autoSpaceDN w:val="0"/>
              <w:adjustRightInd w:val="0"/>
              <w:ind w:rightChars="38" w:right="80"/>
              <w:jc w:val="left"/>
              <w:rPr>
                <w:rFonts w:ascii="Times New Roman" w:eastAsia="ＭＳ 明朝" w:hAnsi="Times New Roman" w:cs="Times New Roman"/>
                <w:kern w:val="0"/>
                <w:szCs w:val="21"/>
              </w:rPr>
            </w:pPr>
          </w:p>
          <w:p w14:paraId="27E81414" w14:textId="77777777" w:rsidR="00EC4993" w:rsidRPr="00EC4993" w:rsidRDefault="00EC4993" w:rsidP="006F5950">
            <w:pPr>
              <w:autoSpaceDE w:val="0"/>
              <w:autoSpaceDN w:val="0"/>
              <w:adjustRightInd w:val="0"/>
              <w:ind w:rightChars="38" w:right="80"/>
              <w:jc w:val="left"/>
              <w:rPr>
                <w:rFonts w:ascii="Times New Roman" w:eastAsia="ＭＳ 明朝" w:hAnsi="Times New Roman" w:cs="Times New Roman"/>
                <w:kern w:val="0"/>
                <w:szCs w:val="21"/>
              </w:rPr>
            </w:pPr>
            <w:r w:rsidRPr="00EC4993">
              <w:rPr>
                <w:rFonts w:ascii="Times New Roman" w:eastAsia="ＭＳ 明朝" w:hAnsi="Times New Roman" w:cs="Times New Roman"/>
                <w:kern w:val="0"/>
                <w:szCs w:val="21"/>
              </w:rPr>
              <w:t>□N/A</w:t>
            </w:r>
          </w:p>
          <w:p w14:paraId="0D570A14" w14:textId="77777777" w:rsidR="00EC4993" w:rsidRPr="00EC4993" w:rsidRDefault="00EC4993" w:rsidP="006F5950">
            <w:pPr>
              <w:autoSpaceDE w:val="0"/>
              <w:autoSpaceDN w:val="0"/>
              <w:adjustRightInd w:val="0"/>
              <w:ind w:rightChars="38" w:right="80"/>
              <w:jc w:val="left"/>
              <w:rPr>
                <w:rFonts w:ascii="Times New Roman" w:eastAsia="ＭＳ 明朝" w:hAnsi="Times New Roman" w:cs="Times New Roman"/>
                <w:kern w:val="0"/>
                <w:szCs w:val="21"/>
              </w:rPr>
            </w:pPr>
          </w:p>
          <w:p w14:paraId="5F2A4754" w14:textId="77777777" w:rsidR="00EC4993" w:rsidRPr="00EC4993" w:rsidRDefault="00EC4993" w:rsidP="006F5950">
            <w:pPr>
              <w:autoSpaceDE w:val="0"/>
              <w:autoSpaceDN w:val="0"/>
              <w:adjustRightInd w:val="0"/>
              <w:ind w:rightChars="38" w:right="80"/>
              <w:rPr>
                <w:rFonts w:ascii="Times New Roman" w:eastAsia="ＭＳ 明朝" w:hAnsi="Times New Roman" w:cs="Times New Roman"/>
                <w:kern w:val="0"/>
                <w:sz w:val="18"/>
                <w:szCs w:val="24"/>
              </w:rPr>
            </w:pPr>
          </w:p>
        </w:tc>
      </w:tr>
      <w:tr w:rsidR="00EC4993" w:rsidRPr="00EC4993" w14:paraId="3E7D10F9" w14:textId="77777777" w:rsidTr="006F5950">
        <w:tc>
          <w:tcPr>
            <w:tcW w:w="1135" w:type="dxa"/>
          </w:tcPr>
          <w:p w14:paraId="232751A0" w14:textId="77777777" w:rsidR="00EC4993" w:rsidRPr="00EC4993" w:rsidRDefault="00EC4993" w:rsidP="006F5950">
            <w:pPr>
              <w:autoSpaceDE w:val="0"/>
              <w:autoSpaceDN w:val="0"/>
              <w:adjustRightInd w:val="0"/>
              <w:ind w:rightChars="-13" w:right="-27"/>
              <w:jc w:val="center"/>
              <w:rPr>
                <w:rFonts w:ascii="Times New Roman" w:eastAsia="ＭＳ 明朝" w:hAnsi="Times New Roman" w:cs="Times New Roman"/>
                <w:kern w:val="0"/>
                <w:sz w:val="18"/>
                <w:szCs w:val="18"/>
              </w:rPr>
            </w:pPr>
            <w:r w:rsidRPr="00EC4993">
              <w:rPr>
                <w:rFonts w:ascii="Times New Roman" w:eastAsia="ＭＳ 明朝" w:hAnsi="Times New Roman" w:cs="Times New Roman"/>
                <w:kern w:val="0"/>
                <w:sz w:val="18"/>
                <w:szCs w:val="18"/>
              </w:rPr>
              <w:t>(v)</w:t>
            </w:r>
          </w:p>
        </w:tc>
        <w:tc>
          <w:tcPr>
            <w:tcW w:w="5982" w:type="dxa"/>
          </w:tcPr>
          <w:p w14:paraId="36733F2B" w14:textId="7607465C" w:rsidR="00EC4993" w:rsidRPr="00EC4993" w:rsidRDefault="00EC4993" w:rsidP="006F5950">
            <w:pPr>
              <w:autoSpaceDE w:val="0"/>
              <w:autoSpaceDN w:val="0"/>
              <w:adjustRightInd w:val="0"/>
              <w:ind w:rightChars="54" w:right="113"/>
              <w:rPr>
                <w:rFonts w:ascii="Times New Roman" w:eastAsia="ＭＳ 明朝" w:hAnsi="Times New Roman" w:cs="Times New Roman"/>
                <w:kern w:val="0"/>
                <w:sz w:val="18"/>
                <w:szCs w:val="18"/>
              </w:rPr>
            </w:pPr>
            <w:r w:rsidRPr="00EC4993">
              <w:rPr>
                <w:rFonts w:ascii="Times New Roman" w:hAnsi="Times New Roman" w:cs="Times New Roman"/>
                <w:sz w:val="18"/>
                <w:szCs w:val="18"/>
              </w:rPr>
              <w:t xml:space="preserve">Bacteria or fungi: </w:t>
            </w:r>
            <w:proofErr w:type="spellStart"/>
            <w:r w:rsidR="004C7797" w:rsidRPr="004C7797">
              <w:rPr>
                <w:rFonts w:ascii="Times New Roman" w:hAnsi="Times New Roman" w:cs="Times New Roman"/>
                <w:sz w:val="18"/>
                <w:szCs w:val="18"/>
              </w:rPr>
              <w:t>Clavibacter</w:t>
            </w:r>
            <w:proofErr w:type="spellEnd"/>
            <w:r w:rsidR="004C7797" w:rsidRPr="004C7797">
              <w:rPr>
                <w:rFonts w:ascii="Times New Roman" w:hAnsi="Times New Roman" w:cs="Times New Roman"/>
                <w:sz w:val="18"/>
                <w:szCs w:val="18"/>
              </w:rPr>
              <w:t xml:space="preserve"> </w:t>
            </w:r>
            <w:proofErr w:type="spellStart"/>
            <w:r w:rsidR="004C7797" w:rsidRPr="004C7797">
              <w:rPr>
                <w:rFonts w:ascii="Times New Roman" w:hAnsi="Times New Roman" w:cs="Times New Roman"/>
                <w:sz w:val="18"/>
                <w:szCs w:val="18"/>
              </w:rPr>
              <w:t>michiganensis</w:t>
            </w:r>
            <w:proofErr w:type="spellEnd"/>
            <w:r w:rsidR="004C7797" w:rsidRPr="004C7797">
              <w:rPr>
                <w:rFonts w:ascii="Times New Roman" w:hAnsi="Times New Roman" w:cs="Times New Roman"/>
                <w:sz w:val="18"/>
                <w:szCs w:val="18"/>
              </w:rPr>
              <w:t xml:space="preserve"> ssp. </w:t>
            </w:r>
            <w:proofErr w:type="spellStart"/>
            <w:r w:rsidR="004C7797" w:rsidRPr="004C7797">
              <w:rPr>
                <w:rFonts w:ascii="Times New Roman" w:hAnsi="Times New Roman" w:cs="Times New Roman"/>
                <w:sz w:val="18"/>
                <w:szCs w:val="18"/>
              </w:rPr>
              <w:t>sepedonicus</w:t>
            </w:r>
            <w:proofErr w:type="spellEnd"/>
            <w:r w:rsidR="004C7797" w:rsidRPr="004C7797">
              <w:rPr>
                <w:rFonts w:ascii="Times New Roman" w:hAnsi="Times New Roman" w:cs="Times New Roman"/>
                <w:sz w:val="18"/>
                <w:szCs w:val="18"/>
              </w:rPr>
              <w:t xml:space="preserve">, Coccidioides </w:t>
            </w:r>
            <w:proofErr w:type="spellStart"/>
            <w:r w:rsidR="004C7797" w:rsidRPr="004C7797">
              <w:rPr>
                <w:rFonts w:ascii="Times New Roman" w:hAnsi="Times New Roman" w:cs="Times New Roman"/>
                <w:sz w:val="18"/>
                <w:szCs w:val="18"/>
              </w:rPr>
              <w:t>immitis</w:t>
            </w:r>
            <w:proofErr w:type="spellEnd"/>
            <w:r w:rsidR="004C7797" w:rsidRPr="004C7797">
              <w:rPr>
                <w:rFonts w:ascii="Times New Roman" w:hAnsi="Times New Roman" w:cs="Times New Roman"/>
                <w:sz w:val="18"/>
                <w:szCs w:val="18"/>
              </w:rPr>
              <w:t xml:space="preserve">, Coccidioides </w:t>
            </w:r>
            <w:proofErr w:type="spellStart"/>
            <w:r w:rsidR="004C7797" w:rsidRPr="004C7797">
              <w:rPr>
                <w:rFonts w:ascii="Times New Roman" w:hAnsi="Times New Roman" w:cs="Times New Roman"/>
                <w:sz w:val="18"/>
                <w:szCs w:val="18"/>
              </w:rPr>
              <w:t>posadasii</w:t>
            </w:r>
            <w:proofErr w:type="spellEnd"/>
            <w:r w:rsidR="004C7797" w:rsidRPr="004C7797">
              <w:rPr>
                <w:rFonts w:ascii="Times New Roman" w:hAnsi="Times New Roman" w:cs="Times New Roman"/>
                <w:sz w:val="18"/>
                <w:szCs w:val="18"/>
              </w:rPr>
              <w:t xml:space="preserve">, </w:t>
            </w:r>
            <w:proofErr w:type="spellStart"/>
            <w:r w:rsidR="004C7797" w:rsidRPr="004C7797">
              <w:rPr>
                <w:rFonts w:ascii="Times New Roman" w:hAnsi="Times New Roman" w:cs="Times New Roman"/>
                <w:sz w:val="18"/>
                <w:szCs w:val="18"/>
              </w:rPr>
              <w:t>Cochliobolus</w:t>
            </w:r>
            <w:proofErr w:type="spellEnd"/>
            <w:r w:rsidR="004C7797" w:rsidRPr="004C7797">
              <w:rPr>
                <w:rFonts w:ascii="Times New Roman" w:hAnsi="Times New Roman" w:cs="Times New Roman"/>
                <w:sz w:val="18"/>
                <w:szCs w:val="18"/>
              </w:rPr>
              <w:t xml:space="preserve"> </w:t>
            </w:r>
            <w:proofErr w:type="spellStart"/>
            <w:r w:rsidR="004C7797" w:rsidRPr="004C7797">
              <w:rPr>
                <w:rFonts w:ascii="Times New Roman" w:hAnsi="Times New Roman" w:cs="Times New Roman"/>
                <w:sz w:val="18"/>
                <w:szCs w:val="18"/>
              </w:rPr>
              <w:t>miyabeanus</w:t>
            </w:r>
            <w:proofErr w:type="spellEnd"/>
            <w:r w:rsidR="004C7797" w:rsidRPr="004C7797">
              <w:rPr>
                <w:rFonts w:ascii="Times New Roman" w:hAnsi="Times New Roman" w:cs="Times New Roman"/>
                <w:sz w:val="18"/>
                <w:szCs w:val="18"/>
              </w:rPr>
              <w:t xml:space="preserve">, Colletotrichum </w:t>
            </w:r>
            <w:proofErr w:type="spellStart"/>
            <w:r w:rsidR="004C7797" w:rsidRPr="004C7797">
              <w:rPr>
                <w:rFonts w:ascii="Times New Roman" w:hAnsi="Times New Roman" w:cs="Times New Roman"/>
                <w:sz w:val="18"/>
                <w:szCs w:val="18"/>
              </w:rPr>
              <w:lastRenderedPageBreak/>
              <w:t>coffeanum</w:t>
            </w:r>
            <w:proofErr w:type="spellEnd"/>
            <w:r w:rsidR="004C7797" w:rsidRPr="004C7797">
              <w:rPr>
                <w:rFonts w:ascii="Times New Roman" w:hAnsi="Times New Roman" w:cs="Times New Roman"/>
                <w:sz w:val="18"/>
                <w:szCs w:val="18"/>
              </w:rPr>
              <w:t xml:space="preserve"> var. </w:t>
            </w:r>
            <w:proofErr w:type="spellStart"/>
            <w:r w:rsidR="004C7797" w:rsidRPr="004C7797">
              <w:rPr>
                <w:rFonts w:ascii="Times New Roman" w:hAnsi="Times New Roman" w:cs="Times New Roman"/>
                <w:sz w:val="18"/>
                <w:szCs w:val="18"/>
              </w:rPr>
              <w:t>virulans</w:t>
            </w:r>
            <w:proofErr w:type="spellEnd"/>
            <w:r w:rsidR="004C7797" w:rsidRPr="004C7797">
              <w:rPr>
                <w:rFonts w:ascii="Times New Roman" w:hAnsi="Times New Roman" w:cs="Times New Roman"/>
                <w:sz w:val="18"/>
                <w:szCs w:val="18"/>
              </w:rPr>
              <w:t xml:space="preserve">, Xanthomonas </w:t>
            </w:r>
            <w:proofErr w:type="spellStart"/>
            <w:r w:rsidR="004C7797" w:rsidRPr="004C7797">
              <w:rPr>
                <w:rFonts w:ascii="Times New Roman" w:hAnsi="Times New Roman" w:cs="Times New Roman"/>
                <w:sz w:val="18"/>
                <w:szCs w:val="18"/>
              </w:rPr>
              <w:t>axonopodis</w:t>
            </w:r>
            <w:proofErr w:type="spellEnd"/>
            <w:r w:rsidR="004C7797" w:rsidRPr="004C7797">
              <w:rPr>
                <w:rFonts w:ascii="Times New Roman" w:hAnsi="Times New Roman" w:cs="Times New Roman"/>
                <w:sz w:val="18"/>
                <w:szCs w:val="18"/>
              </w:rPr>
              <w:t xml:space="preserve"> </w:t>
            </w:r>
            <w:proofErr w:type="spellStart"/>
            <w:r w:rsidR="004C7797" w:rsidRPr="004C7797">
              <w:rPr>
                <w:rFonts w:ascii="Times New Roman" w:hAnsi="Times New Roman" w:cs="Times New Roman"/>
                <w:sz w:val="18"/>
                <w:szCs w:val="18"/>
              </w:rPr>
              <w:t>pv</w:t>
            </w:r>
            <w:proofErr w:type="spellEnd"/>
            <w:r w:rsidR="004C7797" w:rsidRPr="004C7797">
              <w:rPr>
                <w:rFonts w:ascii="Times New Roman" w:hAnsi="Times New Roman" w:cs="Times New Roman"/>
                <w:sz w:val="18"/>
                <w:szCs w:val="18"/>
              </w:rPr>
              <w:t xml:space="preserve">. </w:t>
            </w:r>
            <w:proofErr w:type="spellStart"/>
            <w:r w:rsidR="004C7797" w:rsidRPr="004C7797">
              <w:rPr>
                <w:rFonts w:ascii="Times New Roman" w:hAnsi="Times New Roman" w:cs="Times New Roman"/>
                <w:sz w:val="18"/>
                <w:szCs w:val="18"/>
              </w:rPr>
              <w:t>citri</w:t>
            </w:r>
            <w:proofErr w:type="spellEnd"/>
            <w:r w:rsidR="004C7797" w:rsidRPr="004C7797">
              <w:rPr>
                <w:rFonts w:ascii="Times New Roman" w:hAnsi="Times New Roman" w:cs="Times New Roman"/>
                <w:sz w:val="18"/>
                <w:szCs w:val="18"/>
              </w:rPr>
              <w:t xml:space="preserve">, Xanthomonas </w:t>
            </w:r>
            <w:proofErr w:type="spellStart"/>
            <w:r w:rsidR="004C7797" w:rsidRPr="004C7797">
              <w:rPr>
                <w:rFonts w:ascii="Times New Roman" w:hAnsi="Times New Roman" w:cs="Times New Roman"/>
                <w:sz w:val="18"/>
                <w:szCs w:val="18"/>
              </w:rPr>
              <w:t>albilineans</w:t>
            </w:r>
            <w:proofErr w:type="spellEnd"/>
            <w:r w:rsidR="004C7797" w:rsidRPr="004C7797">
              <w:rPr>
                <w:rFonts w:ascii="Times New Roman" w:hAnsi="Times New Roman" w:cs="Times New Roman"/>
                <w:sz w:val="18"/>
                <w:szCs w:val="18"/>
              </w:rPr>
              <w:t xml:space="preserve">, Xanthomonas </w:t>
            </w:r>
            <w:proofErr w:type="spellStart"/>
            <w:r w:rsidR="004C7797" w:rsidRPr="004C7797">
              <w:rPr>
                <w:rFonts w:ascii="Times New Roman" w:hAnsi="Times New Roman" w:cs="Times New Roman"/>
                <w:sz w:val="18"/>
                <w:szCs w:val="18"/>
              </w:rPr>
              <w:t>oryzae</w:t>
            </w:r>
            <w:proofErr w:type="spellEnd"/>
            <w:r w:rsidR="004C7797" w:rsidRPr="004C7797">
              <w:rPr>
                <w:rFonts w:ascii="Times New Roman" w:hAnsi="Times New Roman" w:cs="Times New Roman"/>
                <w:sz w:val="18"/>
                <w:szCs w:val="18"/>
              </w:rPr>
              <w:t xml:space="preserve"> </w:t>
            </w:r>
            <w:proofErr w:type="spellStart"/>
            <w:r w:rsidR="004C7797" w:rsidRPr="004C7797">
              <w:rPr>
                <w:rFonts w:ascii="Times New Roman" w:hAnsi="Times New Roman" w:cs="Times New Roman"/>
                <w:sz w:val="18"/>
                <w:szCs w:val="18"/>
              </w:rPr>
              <w:t>pv</w:t>
            </w:r>
            <w:proofErr w:type="spellEnd"/>
            <w:r w:rsidR="004C7797" w:rsidRPr="004C7797">
              <w:rPr>
                <w:rFonts w:ascii="Times New Roman" w:hAnsi="Times New Roman" w:cs="Times New Roman"/>
                <w:sz w:val="18"/>
                <w:szCs w:val="18"/>
              </w:rPr>
              <w:t xml:space="preserve">. </w:t>
            </w:r>
            <w:proofErr w:type="spellStart"/>
            <w:r w:rsidR="004C7797" w:rsidRPr="004C7797">
              <w:rPr>
                <w:rFonts w:ascii="Times New Roman" w:hAnsi="Times New Roman" w:cs="Times New Roman"/>
                <w:sz w:val="18"/>
                <w:szCs w:val="18"/>
              </w:rPr>
              <w:t>oryzae</w:t>
            </w:r>
            <w:proofErr w:type="spellEnd"/>
            <w:r w:rsidR="004C7797" w:rsidRPr="004C7797">
              <w:rPr>
                <w:rFonts w:ascii="Times New Roman" w:hAnsi="Times New Roman" w:cs="Times New Roman"/>
                <w:sz w:val="18"/>
                <w:szCs w:val="18"/>
              </w:rPr>
              <w:t xml:space="preserve">, </w:t>
            </w:r>
            <w:proofErr w:type="spellStart"/>
            <w:r w:rsidR="004C7797" w:rsidRPr="004C7797">
              <w:rPr>
                <w:rFonts w:ascii="Times New Roman" w:hAnsi="Times New Roman" w:cs="Times New Roman"/>
                <w:sz w:val="18"/>
                <w:szCs w:val="18"/>
              </w:rPr>
              <w:t>Synchytrium</w:t>
            </w:r>
            <w:proofErr w:type="spellEnd"/>
            <w:r w:rsidR="004C7797" w:rsidRPr="004C7797">
              <w:rPr>
                <w:rFonts w:ascii="Times New Roman" w:hAnsi="Times New Roman" w:cs="Times New Roman"/>
                <w:sz w:val="18"/>
                <w:szCs w:val="18"/>
              </w:rPr>
              <w:t xml:space="preserve"> </w:t>
            </w:r>
            <w:proofErr w:type="spellStart"/>
            <w:r w:rsidR="004C7797" w:rsidRPr="004C7797">
              <w:rPr>
                <w:rFonts w:ascii="Times New Roman" w:hAnsi="Times New Roman" w:cs="Times New Roman"/>
                <w:sz w:val="18"/>
                <w:szCs w:val="18"/>
              </w:rPr>
              <w:t>endobioticum</w:t>
            </w:r>
            <w:proofErr w:type="spellEnd"/>
            <w:r w:rsidR="004C7797" w:rsidRPr="004C7797">
              <w:rPr>
                <w:rFonts w:ascii="Times New Roman" w:hAnsi="Times New Roman" w:cs="Times New Roman"/>
                <w:sz w:val="18"/>
                <w:szCs w:val="18"/>
              </w:rPr>
              <w:t xml:space="preserve">, </w:t>
            </w:r>
            <w:proofErr w:type="spellStart"/>
            <w:r w:rsidR="004C7797" w:rsidRPr="004C7797">
              <w:rPr>
                <w:rFonts w:ascii="Times New Roman" w:hAnsi="Times New Roman" w:cs="Times New Roman"/>
                <w:sz w:val="18"/>
                <w:szCs w:val="18"/>
              </w:rPr>
              <w:t>Sclerophthora</w:t>
            </w:r>
            <w:proofErr w:type="spellEnd"/>
            <w:r w:rsidR="004C7797" w:rsidRPr="004C7797">
              <w:rPr>
                <w:rFonts w:ascii="Times New Roman" w:hAnsi="Times New Roman" w:cs="Times New Roman"/>
                <w:sz w:val="18"/>
                <w:szCs w:val="18"/>
              </w:rPr>
              <w:t xml:space="preserve"> </w:t>
            </w:r>
            <w:proofErr w:type="spellStart"/>
            <w:r w:rsidR="004C7797" w:rsidRPr="004C7797">
              <w:rPr>
                <w:rFonts w:ascii="Times New Roman" w:hAnsi="Times New Roman" w:cs="Times New Roman"/>
                <w:sz w:val="18"/>
                <w:szCs w:val="18"/>
              </w:rPr>
              <w:t>rayssiae</w:t>
            </w:r>
            <w:proofErr w:type="spellEnd"/>
            <w:r w:rsidR="004C7797" w:rsidRPr="004C7797">
              <w:rPr>
                <w:rFonts w:ascii="Times New Roman" w:hAnsi="Times New Roman" w:cs="Times New Roman"/>
                <w:sz w:val="18"/>
                <w:szCs w:val="18"/>
              </w:rPr>
              <w:t xml:space="preserve"> var. </w:t>
            </w:r>
            <w:proofErr w:type="spellStart"/>
            <w:r w:rsidR="004C7797" w:rsidRPr="004C7797">
              <w:rPr>
                <w:rFonts w:ascii="Times New Roman" w:hAnsi="Times New Roman" w:cs="Times New Roman"/>
                <w:sz w:val="18"/>
                <w:szCs w:val="18"/>
              </w:rPr>
              <w:t>zeae</w:t>
            </w:r>
            <w:proofErr w:type="spellEnd"/>
            <w:r w:rsidR="004C7797" w:rsidRPr="004C7797">
              <w:rPr>
                <w:rFonts w:ascii="Times New Roman" w:hAnsi="Times New Roman" w:cs="Times New Roman"/>
                <w:sz w:val="18"/>
                <w:szCs w:val="18"/>
              </w:rPr>
              <w:t xml:space="preserve">, </w:t>
            </w:r>
            <w:proofErr w:type="spellStart"/>
            <w:r w:rsidR="004C7797" w:rsidRPr="004C7797">
              <w:rPr>
                <w:rFonts w:ascii="Times New Roman" w:hAnsi="Times New Roman" w:cs="Times New Roman"/>
                <w:sz w:val="18"/>
                <w:szCs w:val="18"/>
              </w:rPr>
              <w:t>Thecaphora</w:t>
            </w:r>
            <w:proofErr w:type="spellEnd"/>
            <w:r w:rsidR="004C7797" w:rsidRPr="004C7797">
              <w:rPr>
                <w:rFonts w:ascii="Times New Roman" w:hAnsi="Times New Roman" w:cs="Times New Roman"/>
                <w:sz w:val="18"/>
                <w:szCs w:val="18"/>
              </w:rPr>
              <w:t xml:space="preserve"> </w:t>
            </w:r>
            <w:proofErr w:type="spellStart"/>
            <w:r w:rsidR="004C7797" w:rsidRPr="004C7797">
              <w:rPr>
                <w:rFonts w:ascii="Times New Roman" w:hAnsi="Times New Roman" w:cs="Times New Roman"/>
                <w:sz w:val="18"/>
                <w:szCs w:val="18"/>
              </w:rPr>
              <w:t>solani</w:t>
            </w:r>
            <w:proofErr w:type="spellEnd"/>
            <w:r w:rsidR="004C7797" w:rsidRPr="004C7797">
              <w:rPr>
                <w:rFonts w:ascii="Times New Roman" w:hAnsi="Times New Roman" w:cs="Times New Roman"/>
                <w:sz w:val="18"/>
                <w:szCs w:val="18"/>
              </w:rPr>
              <w:t xml:space="preserve">, </w:t>
            </w:r>
            <w:proofErr w:type="spellStart"/>
            <w:r w:rsidR="004C7797" w:rsidRPr="004C7797">
              <w:rPr>
                <w:rFonts w:ascii="Times New Roman" w:hAnsi="Times New Roman" w:cs="Times New Roman"/>
                <w:sz w:val="18"/>
                <w:szCs w:val="18"/>
              </w:rPr>
              <w:t>Tilletia</w:t>
            </w:r>
            <w:proofErr w:type="spellEnd"/>
            <w:r w:rsidR="004C7797" w:rsidRPr="004C7797">
              <w:rPr>
                <w:rFonts w:ascii="Times New Roman" w:hAnsi="Times New Roman" w:cs="Times New Roman"/>
                <w:sz w:val="18"/>
                <w:szCs w:val="18"/>
              </w:rPr>
              <w:t xml:space="preserve"> </w:t>
            </w:r>
            <w:proofErr w:type="spellStart"/>
            <w:r w:rsidR="004C7797" w:rsidRPr="004C7797">
              <w:rPr>
                <w:rFonts w:ascii="Times New Roman" w:hAnsi="Times New Roman" w:cs="Times New Roman"/>
                <w:sz w:val="18"/>
                <w:szCs w:val="18"/>
              </w:rPr>
              <w:t>lindica</w:t>
            </w:r>
            <w:proofErr w:type="spellEnd"/>
            <w:r w:rsidR="004C7797" w:rsidRPr="004C7797">
              <w:rPr>
                <w:rFonts w:ascii="Times New Roman" w:hAnsi="Times New Roman" w:cs="Times New Roman"/>
                <w:sz w:val="18"/>
                <w:szCs w:val="18"/>
              </w:rPr>
              <w:t xml:space="preserve">, Puccinia </w:t>
            </w:r>
            <w:proofErr w:type="spellStart"/>
            <w:r w:rsidR="004C7797" w:rsidRPr="004C7797">
              <w:rPr>
                <w:rFonts w:ascii="Times New Roman" w:hAnsi="Times New Roman" w:cs="Times New Roman"/>
                <w:sz w:val="18"/>
                <w:szCs w:val="18"/>
              </w:rPr>
              <w:t>graminis</w:t>
            </w:r>
            <w:proofErr w:type="spellEnd"/>
            <w:r w:rsidR="004C7797" w:rsidRPr="004C7797">
              <w:rPr>
                <w:rFonts w:ascii="Times New Roman" w:hAnsi="Times New Roman" w:cs="Times New Roman"/>
                <w:sz w:val="18"/>
                <w:szCs w:val="18"/>
              </w:rPr>
              <w:t xml:space="preserve">, Puccinia </w:t>
            </w:r>
            <w:proofErr w:type="spellStart"/>
            <w:r w:rsidR="004C7797" w:rsidRPr="004C7797">
              <w:rPr>
                <w:rFonts w:ascii="Times New Roman" w:hAnsi="Times New Roman" w:cs="Times New Roman"/>
                <w:sz w:val="18"/>
                <w:szCs w:val="18"/>
              </w:rPr>
              <w:t>striiformis</w:t>
            </w:r>
            <w:proofErr w:type="spellEnd"/>
            <w:r w:rsidR="004C7797" w:rsidRPr="004C7797">
              <w:rPr>
                <w:rFonts w:ascii="Times New Roman" w:hAnsi="Times New Roman" w:cs="Times New Roman"/>
                <w:sz w:val="18"/>
                <w:szCs w:val="18"/>
              </w:rPr>
              <w:t xml:space="preserve">, </w:t>
            </w:r>
            <w:proofErr w:type="spellStart"/>
            <w:r w:rsidR="004C7797" w:rsidRPr="004C7797">
              <w:rPr>
                <w:rFonts w:ascii="Times New Roman" w:hAnsi="Times New Roman" w:cs="Times New Roman"/>
                <w:sz w:val="18"/>
                <w:szCs w:val="18"/>
              </w:rPr>
              <w:t>Peronosclerospora</w:t>
            </w:r>
            <w:proofErr w:type="spellEnd"/>
            <w:r w:rsidR="004C7797" w:rsidRPr="004C7797">
              <w:rPr>
                <w:rFonts w:ascii="Times New Roman" w:hAnsi="Times New Roman" w:cs="Times New Roman"/>
                <w:sz w:val="18"/>
                <w:szCs w:val="18"/>
              </w:rPr>
              <w:t xml:space="preserve"> </w:t>
            </w:r>
            <w:proofErr w:type="spellStart"/>
            <w:r w:rsidR="004C7797" w:rsidRPr="004C7797">
              <w:rPr>
                <w:rFonts w:ascii="Times New Roman" w:hAnsi="Times New Roman" w:cs="Times New Roman"/>
                <w:sz w:val="18"/>
                <w:szCs w:val="18"/>
              </w:rPr>
              <w:t>philippinensis</w:t>
            </w:r>
            <w:proofErr w:type="spellEnd"/>
            <w:r w:rsidR="004C7797" w:rsidRPr="004C7797">
              <w:rPr>
                <w:rFonts w:ascii="Times New Roman" w:hAnsi="Times New Roman" w:cs="Times New Roman"/>
                <w:sz w:val="18"/>
                <w:szCs w:val="18"/>
              </w:rPr>
              <w:t xml:space="preserve">, </w:t>
            </w:r>
            <w:proofErr w:type="spellStart"/>
            <w:r w:rsidR="004C7797" w:rsidRPr="004C7797">
              <w:rPr>
                <w:rFonts w:ascii="Times New Roman" w:hAnsi="Times New Roman" w:cs="Times New Roman"/>
                <w:sz w:val="18"/>
                <w:szCs w:val="18"/>
              </w:rPr>
              <w:t>Magnaporthe</w:t>
            </w:r>
            <w:proofErr w:type="spellEnd"/>
            <w:r w:rsidR="004C7797" w:rsidRPr="004C7797">
              <w:rPr>
                <w:rFonts w:ascii="Times New Roman" w:hAnsi="Times New Roman" w:cs="Times New Roman"/>
                <w:sz w:val="18"/>
                <w:szCs w:val="18"/>
              </w:rPr>
              <w:t xml:space="preserve"> </w:t>
            </w:r>
            <w:proofErr w:type="spellStart"/>
            <w:r w:rsidR="004C7797" w:rsidRPr="004C7797">
              <w:rPr>
                <w:rFonts w:ascii="Times New Roman" w:hAnsi="Times New Roman" w:cs="Times New Roman"/>
                <w:sz w:val="18"/>
                <w:szCs w:val="18"/>
              </w:rPr>
              <w:t>Oryzae</w:t>
            </w:r>
            <w:proofErr w:type="spellEnd"/>
            <w:r w:rsidR="004C7797" w:rsidRPr="004C7797">
              <w:rPr>
                <w:rFonts w:ascii="Times New Roman" w:hAnsi="Times New Roman" w:cs="Times New Roman"/>
                <w:sz w:val="18"/>
                <w:szCs w:val="18"/>
              </w:rPr>
              <w:t xml:space="preserve">, </w:t>
            </w:r>
            <w:proofErr w:type="spellStart"/>
            <w:r w:rsidR="004C7797" w:rsidRPr="004C7797">
              <w:rPr>
                <w:rFonts w:ascii="Times New Roman" w:hAnsi="Times New Roman" w:cs="Times New Roman"/>
                <w:sz w:val="18"/>
                <w:szCs w:val="18"/>
              </w:rPr>
              <w:t>Microcyclus</w:t>
            </w:r>
            <w:proofErr w:type="spellEnd"/>
            <w:r w:rsidR="004C7797" w:rsidRPr="004C7797">
              <w:rPr>
                <w:rFonts w:ascii="Times New Roman" w:hAnsi="Times New Roman" w:cs="Times New Roman"/>
                <w:sz w:val="18"/>
                <w:szCs w:val="18"/>
              </w:rPr>
              <w:t xml:space="preserve"> </w:t>
            </w:r>
            <w:proofErr w:type="spellStart"/>
            <w:r w:rsidR="004C7797" w:rsidRPr="004C7797">
              <w:rPr>
                <w:rFonts w:ascii="Times New Roman" w:hAnsi="Times New Roman" w:cs="Times New Roman"/>
                <w:sz w:val="18"/>
                <w:szCs w:val="18"/>
              </w:rPr>
              <w:t>ulei</w:t>
            </w:r>
            <w:proofErr w:type="spellEnd"/>
            <w:r w:rsidR="004C7797" w:rsidRPr="004C7797">
              <w:rPr>
                <w:rFonts w:ascii="Times New Roman" w:hAnsi="Times New Roman" w:cs="Times New Roman"/>
                <w:sz w:val="18"/>
                <w:szCs w:val="18"/>
              </w:rPr>
              <w:t>/</w:t>
            </w:r>
            <w:proofErr w:type="spellStart"/>
            <w:r w:rsidR="004C7797" w:rsidRPr="004C7797">
              <w:rPr>
                <w:rFonts w:ascii="Times New Roman" w:hAnsi="Times New Roman" w:cs="Times New Roman"/>
                <w:sz w:val="18"/>
                <w:szCs w:val="18"/>
              </w:rPr>
              <w:t>Ralstonia</w:t>
            </w:r>
            <w:proofErr w:type="spellEnd"/>
            <w:r w:rsidR="004C7797" w:rsidRPr="004C7797">
              <w:rPr>
                <w:rFonts w:ascii="Times New Roman" w:hAnsi="Times New Roman" w:cs="Times New Roman"/>
                <w:sz w:val="18"/>
                <w:szCs w:val="18"/>
              </w:rPr>
              <w:t xml:space="preserve"> solanacearum race 2 or 3</w:t>
            </w:r>
          </w:p>
        </w:tc>
        <w:tc>
          <w:tcPr>
            <w:tcW w:w="1333" w:type="dxa"/>
          </w:tcPr>
          <w:p w14:paraId="7E4B1881" w14:textId="77777777" w:rsidR="00EC4993" w:rsidRPr="00EC4993" w:rsidRDefault="00EC4993" w:rsidP="006F5950">
            <w:pPr>
              <w:autoSpaceDE w:val="0"/>
              <w:autoSpaceDN w:val="0"/>
              <w:adjustRightInd w:val="0"/>
              <w:ind w:rightChars="38" w:right="80"/>
              <w:jc w:val="left"/>
              <w:rPr>
                <w:rFonts w:ascii="Times New Roman" w:eastAsia="ＭＳ 明朝" w:hAnsi="Times New Roman" w:cs="Times New Roman"/>
                <w:kern w:val="0"/>
                <w:sz w:val="18"/>
                <w:szCs w:val="18"/>
              </w:rPr>
            </w:pPr>
            <w:r w:rsidRPr="00EC4993">
              <w:rPr>
                <w:rFonts w:ascii="Times New Roman" w:eastAsia="ＭＳ 明朝" w:hAnsi="Times New Roman" w:cs="Times New Roman"/>
                <w:kern w:val="0"/>
                <w:sz w:val="18"/>
                <w:szCs w:val="18"/>
              </w:rPr>
              <w:lastRenderedPageBreak/>
              <w:t>□</w:t>
            </w:r>
            <w:r w:rsidRPr="00EC4993">
              <w:rPr>
                <w:rFonts w:ascii="Times New Roman" w:hAnsi="Times New Roman" w:cs="Times New Roman"/>
                <w:sz w:val="18"/>
                <w:szCs w:val="18"/>
              </w:rPr>
              <w:t>included</w:t>
            </w:r>
          </w:p>
          <w:p w14:paraId="21F7FC6F" w14:textId="12EC6B83" w:rsidR="00EC4993" w:rsidRPr="004C7797" w:rsidRDefault="004C7797" w:rsidP="006F5950">
            <w:pPr>
              <w:autoSpaceDE w:val="0"/>
              <w:autoSpaceDN w:val="0"/>
              <w:adjustRightInd w:val="0"/>
              <w:ind w:rightChars="38" w:right="80"/>
              <w:jc w:val="left"/>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w:t>
            </w:r>
            <w:r>
              <w:rPr>
                <w:rFonts w:ascii="Times New Roman" w:eastAsia="ＭＳ 明朝" w:hAnsi="Times New Roman" w:cs="Times New Roman"/>
                <w:kern w:val="0"/>
                <w:sz w:val="18"/>
                <w:szCs w:val="18"/>
              </w:rPr>
              <w:t>=&gt;</w:t>
            </w:r>
            <w:r w:rsidR="00EC4993" w:rsidRPr="00EC4993">
              <w:rPr>
                <w:rFonts w:ascii="Times New Roman" w:hAnsi="Times New Roman" w:cs="Times New Roman"/>
                <w:sz w:val="18"/>
                <w:szCs w:val="18"/>
              </w:rPr>
              <w:t xml:space="preserve">If included, </w:t>
            </w:r>
            <w:r w:rsidR="00EC4993" w:rsidRPr="00EC4993">
              <w:rPr>
                <w:rFonts w:ascii="Times New Roman" w:hAnsi="Times New Roman" w:cs="Times New Roman"/>
                <w:sz w:val="18"/>
                <w:szCs w:val="18"/>
              </w:rPr>
              <w:lastRenderedPageBreak/>
              <w:t>then circle the goods in question in the list below.</w:t>
            </w:r>
            <w:r>
              <w:rPr>
                <w:rFonts w:ascii="Times New Roman" w:hAnsi="Times New Roman" w:cs="Times New Roman"/>
                <w:sz w:val="18"/>
                <w:szCs w:val="18"/>
              </w:rPr>
              <w:t>)</w:t>
            </w:r>
          </w:p>
          <w:p w14:paraId="419BF3A2" w14:textId="77777777" w:rsidR="00EC4993" w:rsidRPr="00EC4993" w:rsidRDefault="00EC4993" w:rsidP="006F5950">
            <w:pPr>
              <w:autoSpaceDE w:val="0"/>
              <w:autoSpaceDN w:val="0"/>
              <w:adjustRightInd w:val="0"/>
              <w:ind w:rightChars="38" w:right="80"/>
              <w:jc w:val="left"/>
              <w:rPr>
                <w:rFonts w:ascii="Times New Roman" w:eastAsia="ＭＳ 明朝" w:hAnsi="Times New Roman" w:cs="Times New Roman"/>
                <w:kern w:val="0"/>
                <w:sz w:val="18"/>
                <w:szCs w:val="18"/>
              </w:rPr>
            </w:pPr>
          </w:p>
          <w:p w14:paraId="16DE685E" w14:textId="77777777" w:rsidR="00EC4993" w:rsidRPr="00EC4993" w:rsidRDefault="00EC4993" w:rsidP="006F5950">
            <w:pPr>
              <w:autoSpaceDE w:val="0"/>
              <w:autoSpaceDN w:val="0"/>
              <w:adjustRightInd w:val="0"/>
              <w:ind w:rightChars="38" w:right="80"/>
              <w:rPr>
                <w:rFonts w:ascii="Times New Roman" w:eastAsia="ＭＳ 明朝" w:hAnsi="Times New Roman" w:cs="Times New Roman"/>
                <w:kern w:val="0"/>
                <w:sz w:val="18"/>
                <w:szCs w:val="18"/>
              </w:rPr>
            </w:pPr>
            <w:r w:rsidRPr="00EC4993">
              <w:rPr>
                <w:rFonts w:ascii="Times New Roman" w:eastAsia="ＭＳ 明朝" w:hAnsi="Times New Roman" w:cs="Times New Roman"/>
                <w:kern w:val="0"/>
                <w:sz w:val="18"/>
                <w:szCs w:val="18"/>
              </w:rPr>
              <w:t>□N/A</w:t>
            </w:r>
          </w:p>
        </w:tc>
        <w:tc>
          <w:tcPr>
            <w:tcW w:w="1292" w:type="dxa"/>
          </w:tcPr>
          <w:p w14:paraId="6D56A1CE" w14:textId="77777777" w:rsidR="00EC4993" w:rsidRPr="00EC4993" w:rsidRDefault="00EC4993" w:rsidP="006F5950">
            <w:pPr>
              <w:autoSpaceDE w:val="0"/>
              <w:autoSpaceDN w:val="0"/>
              <w:adjustRightInd w:val="0"/>
              <w:ind w:rightChars="38" w:right="80"/>
              <w:jc w:val="left"/>
              <w:rPr>
                <w:rFonts w:ascii="Times New Roman" w:eastAsia="ＭＳ 明朝" w:hAnsi="Times New Roman" w:cs="Times New Roman"/>
                <w:kern w:val="0"/>
                <w:szCs w:val="21"/>
              </w:rPr>
            </w:pPr>
            <w:r w:rsidRPr="00EC4993">
              <w:rPr>
                <w:rFonts w:ascii="Times New Roman" w:eastAsia="ＭＳ 明朝" w:hAnsi="Times New Roman" w:cs="Times New Roman"/>
                <w:kern w:val="0"/>
                <w:szCs w:val="21"/>
              </w:rPr>
              <w:lastRenderedPageBreak/>
              <w:t>□described</w:t>
            </w:r>
          </w:p>
          <w:p w14:paraId="2F8A5CDD" w14:textId="7251A678" w:rsidR="00EC4993" w:rsidRPr="00EC4993" w:rsidRDefault="004C7797" w:rsidP="006F5950">
            <w:pPr>
              <w:autoSpaceDE w:val="0"/>
              <w:autoSpaceDN w:val="0"/>
              <w:adjustRightInd w:val="0"/>
              <w:ind w:rightChars="38" w:right="80"/>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w:t>
            </w:r>
            <w:r>
              <w:rPr>
                <w:rFonts w:ascii="Times New Roman" w:eastAsia="ＭＳ 明朝" w:hAnsi="Times New Roman" w:cs="Times New Roman"/>
                <w:kern w:val="0"/>
                <w:szCs w:val="21"/>
              </w:rPr>
              <w:t>=&gt;</w:t>
            </w:r>
            <w:r w:rsidR="00EC4993" w:rsidRPr="00EC4993">
              <w:rPr>
                <w:rFonts w:ascii="Times New Roman" w:eastAsia="ＭＳ 明朝" w:hAnsi="Times New Roman" w:cs="Times New Roman"/>
                <w:kern w:val="0"/>
                <w:szCs w:val="21"/>
              </w:rPr>
              <w:t xml:space="preserve">If described, </w:t>
            </w:r>
            <w:r w:rsidR="00EC4993" w:rsidRPr="00EC4993">
              <w:rPr>
                <w:rFonts w:ascii="Times New Roman" w:eastAsia="ＭＳ 明朝" w:hAnsi="Times New Roman" w:cs="Times New Roman"/>
                <w:kern w:val="0"/>
                <w:szCs w:val="21"/>
              </w:rPr>
              <w:lastRenderedPageBreak/>
              <w:t xml:space="preserve">input the item numbers; </w:t>
            </w:r>
            <w:r w:rsidR="00EC4993" w:rsidRPr="00EC4993">
              <w:rPr>
                <w:rFonts w:ascii="Times New Roman" w:eastAsia="ＭＳ 明朝" w:hAnsi="Times New Roman" w:cs="Times New Roman"/>
                <w:kern w:val="0"/>
                <w:szCs w:val="21"/>
                <w:u w:val="single"/>
              </w:rPr>
              <w:t xml:space="preserve">     </w:t>
            </w:r>
            <w:r w:rsidRPr="004C7797">
              <w:rPr>
                <w:rFonts w:ascii="Times New Roman" w:eastAsia="ＭＳ 明朝" w:hAnsi="Times New Roman" w:cs="Times New Roman"/>
                <w:kern w:val="0"/>
                <w:szCs w:val="21"/>
              </w:rPr>
              <w:t>)</w:t>
            </w:r>
          </w:p>
          <w:p w14:paraId="6A195C08" w14:textId="77777777" w:rsidR="00EC4993" w:rsidRPr="00EC4993" w:rsidRDefault="00EC4993" w:rsidP="006F5950">
            <w:pPr>
              <w:autoSpaceDE w:val="0"/>
              <w:autoSpaceDN w:val="0"/>
              <w:adjustRightInd w:val="0"/>
              <w:ind w:rightChars="38" w:right="80"/>
              <w:jc w:val="left"/>
              <w:rPr>
                <w:rFonts w:ascii="Times New Roman" w:eastAsia="ＭＳ 明朝" w:hAnsi="Times New Roman" w:cs="Times New Roman"/>
                <w:kern w:val="0"/>
                <w:szCs w:val="21"/>
              </w:rPr>
            </w:pPr>
          </w:p>
          <w:p w14:paraId="69EC7F43" w14:textId="77777777" w:rsidR="00EC4993" w:rsidRPr="00EC4993" w:rsidRDefault="00EC4993" w:rsidP="006F5950">
            <w:pPr>
              <w:autoSpaceDE w:val="0"/>
              <w:autoSpaceDN w:val="0"/>
              <w:adjustRightInd w:val="0"/>
              <w:ind w:rightChars="38" w:right="80"/>
              <w:jc w:val="left"/>
              <w:rPr>
                <w:rFonts w:ascii="Times New Roman" w:eastAsia="ＭＳ 明朝" w:hAnsi="Times New Roman" w:cs="Times New Roman"/>
                <w:kern w:val="0"/>
                <w:szCs w:val="21"/>
              </w:rPr>
            </w:pPr>
            <w:r w:rsidRPr="00EC4993">
              <w:rPr>
                <w:rFonts w:ascii="Times New Roman" w:eastAsia="ＭＳ 明朝" w:hAnsi="Times New Roman" w:cs="Times New Roman"/>
                <w:kern w:val="0"/>
                <w:szCs w:val="21"/>
              </w:rPr>
              <w:t>□N/A</w:t>
            </w:r>
          </w:p>
          <w:p w14:paraId="30DB1DCF" w14:textId="77777777" w:rsidR="00EC4993" w:rsidRPr="00EC4993" w:rsidRDefault="00EC4993" w:rsidP="006F5950">
            <w:pPr>
              <w:autoSpaceDE w:val="0"/>
              <w:autoSpaceDN w:val="0"/>
              <w:adjustRightInd w:val="0"/>
              <w:ind w:rightChars="38" w:right="80"/>
              <w:jc w:val="left"/>
              <w:rPr>
                <w:rFonts w:ascii="Times New Roman" w:eastAsia="ＭＳ 明朝" w:hAnsi="Times New Roman" w:cs="Times New Roman"/>
                <w:kern w:val="0"/>
                <w:szCs w:val="21"/>
              </w:rPr>
            </w:pPr>
          </w:p>
          <w:p w14:paraId="61135A53" w14:textId="77777777" w:rsidR="00EC4993" w:rsidRPr="00EC4993" w:rsidRDefault="00EC4993" w:rsidP="006F5950">
            <w:pPr>
              <w:autoSpaceDE w:val="0"/>
              <w:autoSpaceDN w:val="0"/>
              <w:adjustRightInd w:val="0"/>
              <w:ind w:rightChars="38" w:right="80"/>
              <w:rPr>
                <w:rFonts w:ascii="Times New Roman" w:eastAsia="ＭＳ 明朝" w:hAnsi="Times New Roman" w:cs="Times New Roman"/>
                <w:kern w:val="0"/>
                <w:sz w:val="18"/>
                <w:szCs w:val="24"/>
              </w:rPr>
            </w:pPr>
          </w:p>
        </w:tc>
      </w:tr>
      <w:tr w:rsidR="00EC4993" w:rsidRPr="00EC4993" w14:paraId="6BF74BBF" w14:textId="77777777" w:rsidTr="006F5950">
        <w:tc>
          <w:tcPr>
            <w:tcW w:w="1135" w:type="dxa"/>
          </w:tcPr>
          <w:p w14:paraId="5F00ECBC" w14:textId="77777777" w:rsidR="00EC4993" w:rsidRPr="00EC4993" w:rsidRDefault="00EC4993" w:rsidP="006F5950">
            <w:pPr>
              <w:autoSpaceDE w:val="0"/>
              <w:autoSpaceDN w:val="0"/>
              <w:adjustRightInd w:val="0"/>
              <w:ind w:rightChars="-13" w:right="-27"/>
              <w:jc w:val="center"/>
              <w:rPr>
                <w:rFonts w:ascii="Times New Roman" w:eastAsia="ＭＳ 明朝" w:hAnsi="Times New Roman" w:cs="Times New Roman"/>
                <w:kern w:val="0"/>
                <w:sz w:val="18"/>
                <w:szCs w:val="18"/>
              </w:rPr>
            </w:pPr>
            <w:r w:rsidRPr="00EC4993">
              <w:rPr>
                <w:rFonts w:ascii="Times New Roman" w:eastAsia="ＭＳ 明朝" w:hAnsi="Times New Roman" w:cs="Times New Roman"/>
                <w:kern w:val="0"/>
                <w:sz w:val="18"/>
                <w:szCs w:val="18"/>
              </w:rPr>
              <w:lastRenderedPageBreak/>
              <w:t>(vi)</w:t>
            </w:r>
          </w:p>
        </w:tc>
        <w:tc>
          <w:tcPr>
            <w:tcW w:w="5982" w:type="dxa"/>
          </w:tcPr>
          <w:p w14:paraId="0B65EFF1" w14:textId="77777777" w:rsidR="008B6EE7" w:rsidRPr="008B6EE7" w:rsidRDefault="008B6EE7" w:rsidP="008B6EE7">
            <w:pPr>
              <w:autoSpaceDE w:val="0"/>
              <w:autoSpaceDN w:val="0"/>
              <w:adjustRightInd w:val="0"/>
              <w:ind w:rightChars="54" w:right="113"/>
              <w:rPr>
                <w:rFonts w:ascii="Times New Roman" w:eastAsia="ＭＳ 明朝" w:hAnsi="Times New Roman" w:cs="Times New Roman"/>
                <w:kern w:val="0"/>
                <w:sz w:val="18"/>
                <w:szCs w:val="18"/>
              </w:rPr>
            </w:pPr>
            <w:r w:rsidRPr="008B6EE7">
              <w:rPr>
                <w:rFonts w:ascii="Times New Roman" w:eastAsia="ＭＳ 明朝" w:hAnsi="Times New Roman" w:cs="Times New Roman"/>
                <w:kern w:val="0"/>
                <w:sz w:val="18"/>
                <w:szCs w:val="18"/>
              </w:rPr>
              <w:t>Any genetically-modified organism (including organisms in which the nucleic acid sequences have been created or altered by deliberate molecular manipulation) which contains, or genetic element (including chromosomes, genomes, plasmids, transposons, vectors, and inactivated organisms containing recoverable nucleic acid fragments,) that codes for:</w:t>
            </w:r>
          </w:p>
          <w:p w14:paraId="60B2A8D2" w14:textId="77777777" w:rsidR="008B6EE7" w:rsidRPr="008B6EE7" w:rsidRDefault="008B6EE7" w:rsidP="008B6EE7">
            <w:pPr>
              <w:autoSpaceDE w:val="0"/>
              <w:autoSpaceDN w:val="0"/>
              <w:adjustRightInd w:val="0"/>
              <w:ind w:rightChars="54" w:right="113"/>
              <w:rPr>
                <w:rFonts w:ascii="Times New Roman" w:eastAsia="ＭＳ 明朝" w:hAnsi="Times New Roman" w:cs="Times New Roman"/>
                <w:kern w:val="0"/>
                <w:sz w:val="18"/>
                <w:szCs w:val="18"/>
              </w:rPr>
            </w:pPr>
          </w:p>
          <w:p w14:paraId="410369F0" w14:textId="4D280A11" w:rsidR="008B6EE7" w:rsidRPr="008B6EE7" w:rsidRDefault="008B6EE7" w:rsidP="008B6EE7">
            <w:pPr>
              <w:autoSpaceDE w:val="0"/>
              <w:autoSpaceDN w:val="0"/>
              <w:adjustRightInd w:val="0"/>
              <w:ind w:rightChars="54" w:right="113"/>
              <w:rPr>
                <w:rFonts w:ascii="Times New Roman" w:eastAsia="ＭＳ 明朝" w:hAnsi="Times New Roman" w:cs="Times New Roman"/>
                <w:kern w:val="0"/>
                <w:sz w:val="18"/>
                <w:szCs w:val="18"/>
              </w:rPr>
            </w:pPr>
            <w:r w:rsidRPr="008B6EE7">
              <w:rPr>
                <w:rFonts w:ascii="Times New Roman" w:eastAsia="ＭＳ 明朝" w:hAnsi="Times New Roman" w:cs="Times New Roman"/>
                <w:kern w:val="0"/>
                <w:sz w:val="18"/>
                <w:szCs w:val="18"/>
              </w:rPr>
              <w:t xml:space="preserve">1. </w:t>
            </w:r>
            <w:r w:rsidR="008A0061">
              <w:rPr>
                <w:rFonts w:ascii="Times New Roman" w:eastAsia="ＭＳ 明朝" w:hAnsi="Times New Roman" w:cs="Times New Roman"/>
                <w:kern w:val="0"/>
                <w:sz w:val="18"/>
                <w:szCs w:val="18"/>
              </w:rPr>
              <w:t>a</w:t>
            </w:r>
            <w:r w:rsidRPr="008B6EE7">
              <w:rPr>
                <w:rFonts w:ascii="Times New Roman" w:eastAsia="ＭＳ 明朝" w:hAnsi="Times New Roman" w:cs="Times New Roman"/>
                <w:kern w:val="0"/>
                <w:sz w:val="18"/>
                <w:szCs w:val="18"/>
              </w:rPr>
              <w:t>ny gene or genes specific to any listed virus falling under item (</w:t>
            </w:r>
            <w:proofErr w:type="spellStart"/>
            <w:r w:rsidRPr="008B6EE7">
              <w:rPr>
                <w:rFonts w:ascii="Times New Roman" w:eastAsia="ＭＳ 明朝" w:hAnsi="Times New Roman" w:cs="Times New Roman"/>
                <w:kern w:val="0"/>
                <w:sz w:val="18"/>
                <w:szCs w:val="18"/>
              </w:rPr>
              <w:t>i</w:t>
            </w:r>
            <w:proofErr w:type="spellEnd"/>
            <w:r w:rsidRPr="008B6EE7">
              <w:rPr>
                <w:rFonts w:ascii="Times New Roman" w:eastAsia="ＭＳ 明朝" w:hAnsi="Times New Roman" w:cs="Times New Roman"/>
                <w:kern w:val="0"/>
                <w:sz w:val="18"/>
                <w:szCs w:val="18"/>
              </w:rPr>
              <w:t>)</w:t>
            </w:r>
            <w:r w:rsidR="008A0061">
              <w:rPr>
                <w:rFonts w:ascii="Times New Roman" w:eastAsia="ＭＳ 明朝" w:hAnsi="Times New Roman" w:cs="Times New Roman"/>
                <w:kern w:val="0"/>
                <w:sz w:val="18"/>
                <w:szCs w:val="18"/>
              </w:rPr>
              <w:t>; or</w:t>
            </w:r>
          </w:p>
          <w:p w14:paraId="3B03FA5F" w14:textId="65BDC4D3" w:rsidR="008B6EE7" w:rsidRPr="008B6EE7" w:rsidRDefault="008B6EE7" w:rsidP="008B6EE7">
            <w:pPr>
              <w:autoSpaceDE w:val="0"/>
              <w:autoSpaceDN w:val="0"/>
              <w:adjustRightInd w:val="0"/>
              <w:ind w:left="180" w:rightChars="54" w:right="113" w:hangingChars="100" w:hanging="180"/>
              <w:rPr>
                <w:rFonts w:ascii="Times New Roman" w:eastAsia="ＭＳ 明朝" w:hAnsi="Times New Roman" w:cs="Times New Roman"/>
                <w:kern w:val="0"/>
                <w:sz w:val="18"/>
                <w:szCs w:val="18"/>
              </w:rPr>
            </w:pPr>
            <w:r w:rsidRPr="008B6EE7">
              <w:rPr>
                <w:rFonts w:ascii="Times New Roman" w:eastAsia="ＭＳ 明朝" w:hAnsi="Times New Roman" w:cs="Times New Roman"/>
                <w:kern w:val="0"/>
                <w:sz w:val="18"/>
                <w:szCs w:val="18"/>
              </w:rPr>
              <w:t xml:space="preserve">2. </w:t>
            </w:r>
            <w:r w:rsidR="00467C6B">
              <w:rPr>
                <w:rFonts w:ascii="Times New Roman" w:eastAsia="ＭＳ 明朝" w:hAnsi="Times New Roman" w:cs="Times New Roman"/>
                <w:kern w:val="0"/>
                <w:sz w:val="18"/>
                <w:szCs w:val="18"/>
              </w:rPr>
              <w:t>a</w:t>
            </w:r>
            <w:r w:rsidRPr="008B6EE7">
              <w:rPr>
                <w:rFonts w:ascii="Times New Roman" w:eastAsia="ＭＳ 明朝" w:hAnsi="Times New Roman" w:cs="Times New Roman"/>
                <w:kern w:val="0"/>
                <w:sz w:val="18"/>
                <w:szCs w:val="18"/>
              </w:rPr>
              <w:t>ny gene or genes specific to any listed bacterium or fungus falling under item (ii)or item (v), and which (a) in itself or through its transcribed or translated products represents a significant hazard to human, animal or plant health, or (b) could endow or enhance pathogenicity*</w:t>
            </w:r>
            <w:r w:rsidR="008A0061">
              <w:rPr>
                <w:rFonts w:ascii="Times New Roman" w:eastAsia="ＭＳ 明朝" w:hAnsi="Times New Roman" w:cs="Times New Roman"/>
                <w:kern w:val="0"/>
                <w:sz w:val="18"/>
                <w:szCs w:val="18"/>
              </w:rPr>
              <w:t>; or</w:t>
            </w:r>
          </w:p>
          <w:p w14:paraId="22A8F4B7" w14:textId="5E2EB322" w:rsidR="008B6EE7" w:rsidRPr="008B6EE7" w:rsidRDefault="008B6EE7" w:rsidP="008B6EE7">
            <w:pPr>
              <w:autoSpaceDE w:val="0"/>
              <w:autoSpaceDN w:val="0"/>
              <w:adjustRightInd w:val="0"/>
              <w:ind w:rightChars="54" w:right="113"/>
              <w:rPr>
                <w:rFonts w:ascii="Times New Roman" w:eastAsia="ＭＳ 明朝" w:hAnsi="Times New Roman" w:cs="Times New Roman"/>
                <w:kern w:val="0"/>
                <w:sz w:val="18"/>
                <w:szCs w:val="18"/>
              </w:rPr>
            </w:pPr>
            <w:r w:rsidRPr="008B6EE7">
              <w:rPr>
                <w:rFonts w:ascii="Times New Roman" w:eastAsia="ＭＳ 明朝" w:hAnsi="Times New Roman" w:cs="Times New Roman"/>
                <w:kern w:val="0"/>
                <w:sz w:val="18"/>
                <w:szCs w:val="18"/>
              </w:rPr>
              <w:t xml:space="preserve">3. </w:t>
            </w:r>
            <w:r w:rsidR="008A0061">
              <w:rPr>
                <w:rFonts w:ascii="Times New Roman" w:eastAsia="ＭＳ 明朝" w:hAnsi="Times New Roman" w:cs="Times New Roman"/>
                <w:kern w:val="0"/>
                <w:sz w:val="18"/>
                <w:szCs w:val="18"/>
              </w:rPr>
              <w:t>a</w:t>
            </w:r>
            <w:r w:rsidRPr="008B6EE7">
              <w:rPr>
                <w:rFonts w:ascii="Times New Roman" w:eastAsia="ＭＳ 明朝" w:hAnsi="Times New Roman" w:cs="Times New Roman"/>
                <w:kern w:val="0"/>
                <w:sz w:val="18"/>
                <w:szCs w:val="18"/>
              </w:rPr>
              <w:t>ny listed toxins or their sub-units falling under item (iii)or item (iv).</w:t>
            </w:r>
          </w:p>
          <w:p w14:paraId="46C0E107" w14:textId="77777777" w:rsidR="008B6EE7" w:rsidRPr="008B6EE7" w:rsidRDefault="008B6EE7" w:rsidP="008B6EE7">
            <w:pPr>
              <w:autoSpaceDE w:val="0"/>
              <w:autoSpaceDN w:val="0"/>
              <w:adjustRightInd w:val="0"/>
              <w:ind w:rightChars="54" w:right="113"/>
              <w:rPr>
                <w:rFonts w:ascii="Times New Roman" w:eastAsia="ＭＳ 明朝" w:hAnsi="Times New Roman" w:cs="Times New Roman"/>
                <w:kern w:val="0"/>
                <w:sz w:val="18"/>
                <w:szCs w:val="18"/>
              </w:rPr>
            </w:pPr>
          </w:p>
          <w:p w14:paraId="694E5055" w14:textId="7085AD7F" w:rsidR="00EC4993" w:rsidRPr="00EC4993" w:rsidRDefault="008B6EE7" w:rsidP="00A83F3C">
            <w:pPr>
              <w:autoSpaceDE w:val="0"/>
              <w:autoSpaceDN w:val="0"/>
              <w:adjustRightInd w:val="0"/>
              <w:ind w:leftChars="50" w:left="285" w:rightChars="54" w:right="113" w:hangingChars="100" w:hanging="180"/>
              <w:rPr>
                <w:rFonts w:ascii="Times New Roman" w:eastAsia="ＭＳ 明朝" w:hAnsi="Times New Roman" w:cs="Times New Roman"/>
                <w:kern w:val="0"/>
                <w:sz w:val="18"/>
                <w:szCs w:val="18"/>
              </w:rPr>
            </w:pPr>
            <w:r w:rsidRPr="008B6EE7">
              <w:rPr>
                <w:rFonts w:ascii="Times New Roman" w:eastAsia="ＭＳ 明朝" w:hAnsi="Times New Roman" w:cs="Times New Roman"/>
                <w:kern w:val="0"/>
                <w:sz w:val="18"/>
                <w:szCs w:val="18"/>
              </w:rPr>
              <w:t xml:space="preserve">* These controls do not apply to nucleic acid sequences of </w:t>
            </w:r>
            <w:proofErr w:type="spellStart"/>
            <w:r w:rsidRPr="008B6EE7">
              <w:rPr>
                <w:rFonts w:ascii="Times New Roman" w:eastAsia="ＭＳ 明朝" w:hAnsi="Times New Roman" w:cs="Times New Roman"/>
                <w:kern w:val="0"/>
                <w:sz w:val="18"/>
                <w:szCs w:val="18"/>
              </w:rPr>
              <w:t>shiga</w:t>
            </w:r>
            <w:proofErr w:type="spellEnd"/>
            <w:r w:rsidRPr="008B6EE7">
              <w:rPr>
                <w:rFonts w:ascii="Times New Roman" w:eastAsia="ＭＳ 明朝" w:hAnsi="Times New Roman" w:cs="Times New Roman"/>
                <w:kern w:val="0"/>
                <w:sz w:val="18"/>
                <w:szCs w:val="18"/>
              </w:rPr>
              <w:t xml:space="preserve"> toxin producing Escherichia coli of serogroups O26, O45, O103, O104, O111, O121, O145, O157, and other </w:t>
            </w:r>
            <w:proofErr w:type="spellStart"/>
            <w:r w:rsidRPr="008B6EE7">
              <w:rPr>
                <w:rFonts w:ascii="Times New Roman" w:eastAsia="ＭＳ 明朝" w:hAnsi="Times New Roman" w:cs="Times New Roman"/>
                <w:kern w:val="0"/>
                <w:sz w:val="18"/>
                <w:szCs w:val="18"/>
              </w:rPr>
              <w:t>shiga</w:t>
            </w:r>
            <w:proofErr w:type="spellEnd"/>
            <w:r w:rsidRPr="008B6EE7">
              <w:rPr>
                <w:rFonts w:ascii="Times New Roman" w:eastAsia="ＭＳ 明朝" w:hAnsi="Times New Roman" w:cs="Times New Roman"/>
                <w:kern w:val="0"/>
                <w:sz w:val="18"/>
                <w:szCs w:val="18"/>
              </w:rPr>
              <w:t xml:space="preserve"> toxin producing serogroups, other than those genetic elements coding for </w:t>
            </w:r>
            <w:proofErr w:type="spellStart"/>
            <w:r w:rsidRPr="008B6EE7">
              <w:rPr>
                <w:rFonts w:ascii="Times New Roman" w:eastAsia="ＭＳ 明朝" w:hAnsi="Times New Roman" w:cs="Times New Roman"/>
                <w:kern w:val="0"/>
                <w:sz w:val="18"/>
                <w:szCs w:val="18"/>
              </w:rPr>
              <w:t>shiga</w:t>
            </w:r>
            <w:proofErr w:type="spellEnd"/>
            <w:r w:rsidRPr="008B6EE7">
              <w:rPr>
                <w:rFonts w:ascii="Times New Roman" w:eastAsia="ＭＳ 明朝" w:hAnsi="Times New Roman" w:cs="Times New Roman"/>
                <w:kern w:val="0"/>
                <w:sz w:val="18"/>
                <w:szCs w:val="18"/>
              </w:rPr>
              <w:t xml:space="preserve"> toxin, or for its subunits.</w:t>
            </w:r>
            <w:r w:rsidR="00EC4993" w:rsidRPr="00EC4993">
              <w:rPr>
                <w:rFonts w:ascii="Times New Roman" w:eastAsia="ＭＳ 明朝" w:hAnsi="Times New Roman" w:cs="Times New Roman"/>
                <w:kern w:val="0"/>
                <w:sz w:val="18"/>
                <w:szCs w:val="18"/>
              </w:rPr>
              <w:t xml:space="preserve"> </w:t>
            </w:r>
          </w:p>
        </w:tc>
        <w:tc>
          <w:tcPr>
            <w:tcW w:w="1333" w:type="dxa"/>
          </w:tcPr>
          <w:p w14:paraId="7C6CCA61" w14:textId="77777777" w:rsidR="00EC4993" w:rsidRPr="00EC4993" w:rsidRDefault="00EC4993" w:rsidP="006F5950">
            <w:pPr>
              <w:autoSpaceDE w:val="0"/>
              <w:autoSpaceDN w:val="0"/>
              <w:adjustRightInd w:val="0"/>
              <w:ind w:rightChars="38" w:right="80"/>
              <w:jc w:val="left"/>
              <w:rPr>
                <w:rFonts w:ascii="Times New Roman" w:eastAsia="ＭＳ 明朝" w:hAnsi="Times New Roman" w:cs="Times New Roman"/>
                <w:kern w:val="0"/>
                <w:sz w:val="18"/>
                <w:szCs w:val="18"/>
              </w:rPr>
            </w:pPr>
            <w:r w:rsidRPr="00EC4993">
              <w:rPr>
                <w:rFonts w:ascii="Times New Roman" w:eastAsia="ＭＳ 明朝" w:hAnsi="Times New Roman" w:cs="Times New Roman"/>
                <w:kern w:val="0"/>
                <w:sz w:val="18"/>
                <w:szCs w:val="18"/>
              </w:rPr>
              <w:t>□</w:t>
            </w:r>
            <w:r w:rsidRPr="00EC4993">
              <w:rPr>
                <w:rFonts w:ascii="Times New Roman" w:hAnsi="Times New Roman" w:cs="Times New Roman"/>
                <w:sz w:val="18"/>
                <w:szCs w:val="18"/>
              </w:rPr>
              <w:t>included</w:t>
            </w:r>
          </w:p>
          <w:p w14:paraId="749CF4F4" w14:textId="4754FA37" w:rsidR="00EC4993" w:rsidRPr="00EC4993" w:rsidRDefault="004C7797" w:rsidP="006F5950">
            <w:pPr>
              <w:autoSpaceDE w:val="0"/>
              <w:autoSpaceDN w:val="0"/>
              <w:adjustRightInd w:val="0"/>
              <w:ind w:rightChars="38" w:right="80"/>
              <w:jc w:val="left"/>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w:t>
            </w:r>
            <w:r>
              <w:rPr>
                <w:rFonts w:ascii="Times New Roman" w:eastAsia="ＭＳ 明朝" w:hAnsi="Times New Roman" w:cs="Times New Roman"/>
                <w:kern w:val="0"/>
                <w:sz w:val="18"/>
                <w:szCs w:val="18"/>
              </w:rPr>
              <w:t>=&gt;</w:t>
            </w:r>
            <w:r w:rsidR="00EC4993" w:rsidRPr="00EC4993">
              <w:rPr>
                <w:rFonts w:ascii="Times New Roman" w:hAnsi="Times New Roman" w:cs="Times New Roman"/>
                <w:sz w:val="18"/>
                <w:szCs w:val="18"/>
              </w:rPr>
              <w:t>If included, then circle the goods in question in the list below.</w:t>
            </w:r>
            <w:r>
              <w:rPr>
                <w:rFonts w:ascii="Times New Roman" w:hAnsi="Times New Roman" w:cs="Times New Roman" w:hint="eastAsia"/>
                <w:sz w:val="18"/>
                <w:szCs w:val="18"/>
              </w:rPr>
              <w:t>)</w:t>
            </w:r>
          </w:p>
          <w:p w14:paraId="446E2F73" w14:textId="77777777" w:rsidR="00EC4993" w:rsidRPr="00EC4993" w:rsidRDefault="00EC4993" w:rsidP="006F5950">
            <w:pPr>
              <w:autoSpaceDE w:val="0"/>
              <w:autoSpaceDN w:val="0"/>
              <w:adjustRightInd w:val="0"/>
              <w:ind w:rightChars="38" w:right="80"/>
              <w:jc w:val="left"/>
              <w:rPr>
                <w:rFonts w:ascii="Times New Roman" w:eastAsia="ＭＳ 明朝" w:hAnsi="Times New Roman" w:cs="Times New Roman"/>
                <w:kern w:val="0"/>
                <w:sz w:val="18"/>
                <w:szCs w:val="18"/>
              </w:rPr>
            </w:pPr>
          </w:p>
          <w:p w14:paraId="521F1D87" w14:textId="77777777" w:rsidR="00EC4993" w:rsidRPr="00EC4993" w:rsidRDefault="00EC4993" w:rsidP="006F5950">
            <w:pPr>
              <w:autoSpaceDE w:val="0"/>
              <w:autoSpaceDN w:val="0"/>
              <w:adjustRightInd w:val="0"/>
              <w:ind w:rightChars="38" w:right="80"/>
              <w:rPr>
                <w:rFonts w:ascii="Times New Roman" w:eastAsia="ＭＳ 明朝" w:hAnsi="Times New Roman" w:cs="Times New Roman"/>
                <w:kern w:val="0"/>
                <w:sz w:val="18"/>
                <w:szCs w:val="18"/>
              </w:rPr>
            </w:pPr>
            <w:r w:rsidRPr="00EC4993">
              <w:rPr>
                <w:rFonts w:ascii="Times New Roman" w:eastAsia="ＭＳ 明朝" w:hAnsi="Times New Roman" w:cs="Times New Roman"/>
                <w:kern w:val="0"/>
                <w:sz w:val="18"/>
                <w:szCs w:val="18"/>
              </w:rPr>
              <w:t>□N/A</w:t>
            </w:r>
          </w:p>
        </w:tc>
        <w:tc>
          <w:tcPr>
            <w:tcW w:w="1292" w:type="dxa"/>
          </w:tcPr>
          <w:p w14:paraId="0EBC9A37" w14:textId="77777777" w:rsidR="00EC4993" w:rsidRPr="00EC4993" w:rsidRDefault="00EC4993" w:rsidP="006F5950">
            <w:pPr>
              <w:autoSpaceDE w:val="0"/>
              <w:autoSpaceDN w:val="0"/>
              <w:adjustRightInd w:val="0"/>
              <w:ind w:rightChars="38" w:right="80"/>
              <w:jc w:val="left"/>
              <w:rPr>
                <w:rFonts w:ascii="Times New Roman" w:eastAsia="ＭＳ 明朝" w:hAnsi="Times New Roman" w:cs="Times New Roman"/>
                <w:kern w:val="0"/>
                <w:szCs w:val="21"/>
              </w:rPr>
            </w:pPr>
            <w:r w:rsidRPr="00EC4993">
              <w:rPr>
                <w:rFonts w:ascii="Times New Roman" w:eastAsia="ＭＳ 明朝" w:hAnsi="Times New Roman" w:cs="Times New Roman"/>
                <w:kern w:val="0"/>
                <w:szCs w:val="21"/>
              </w:rPr>
              <w:t>□described</w:t>
            </w:r>
          </w:p>
          <w:p w14:paraId="7474DF1C" w14:textId="5FFE5EDB" w:rsidR="00EC4993" w:rsidRPr="00EC4993" w:rsidRDefault="004C7797" w:rsidP="006F5950">
            <w:pPr>
              <w:autoSpaceDE w:val="0"/>
              <w:autoSpaceDN w:val="0"/>
              <w:adjustRightInd w:val="0"/>
              <w:ind w:rightChars="38" w:right="80"/>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w:t>
            </w:r>
            <w:r>
              <w:rPr>
                <w:rFonts w:ascii="Times New Roman" w:eastAsia="ＭＳ 明朝" w:hAnsi="Times New Roman" w:cs="Times New Roman"/>
                <w:kern w:val="0"/>
                <w:szCs w:val="21"/>
              </w:rPr>
              <w:t>=&gt;</w:t>
            </w:r>
            <w:r w:rsidR="00EC4993" w:rsidRPr="00EC4993">
              <w:rPr>
                <w:rFonts w:ascii="Times New Roman" w:eastAsia="ＭＳ 明朝" w:hAnsi="Times New Roman" w:cs="Times New Roman"/>
                <w:kern w:val="0"/>
                <w:szCs w:val="21"/>
              </w:rPr>
              <w:t xml:space="preserve">If described, input the item numbers; </w:t>
            </w:r>
            <w:r w:rsidR="00EC4993" w:rsidRPr="00EC4993">
              <w:rPr>
                <w:rFonts w:ascii="Times New Roman" w:eastAsia="ＭＳ 明朝" w:hAnsi="Times New Roman" w:cs="Times New Roman"/>
                <w:kern w:val="0"/>
                <w:szCs w:val="21"/>
                <w:u w:val="single"/>
              </w:rPr>
              <w:t xml:space="preserve">     </w:t>
            </w:r>
            <w:r w:rsidRPr="004C7797">
              <w:rPr>
                <w:rFonts w:ascii="Times New Roman" w:eastAsia="ＭＳ 明朝" w:hAnsi="Times New Roman" w:cs="Times New Roman"/>
                <w:kern w:val="0"/>
                <w:szCs w:val="21"/>
              </w:rPr>
              <w:t>)</w:t>
            </w:r>
          </w:p>
          <w:p w14:paraId="42A018AD" w14:textId="77777777" w:rsidR="00EC4993" w:rsidRPr="00EC4993" w:rsidRDefault="00EC4993" w:rsidP="006F5950">
            <w:pPr>
              <w:autoSpaceDE w:val="0"/>
              <w:autoSpaceDN w:val="0"/>
              <w:adjustRightInd w:val="0"/>
              <w:ind w:rightChars="38" w:right="80"/>
              <w:jc w:val="left"/>
              <w:rPr>
                <w:rFonts w:ascii="Times New Roman" w:eastAsia="ＭＳ 明朝" w:hAnsi="Times New Roman" w:cs="Times New Roman"/>
                <w:kern w:val="0"/>
                <w:szCs w:val="21"/>
              </w:rPr>
            </w:pPr>
          </w:p>
          <w:p w14:paraId="12DF8715" w14:textId="77777777" w:rsidR="00EC4993" w:rsidRPr="00EC4993" w:rsidRDefault="00EC4993" w:rsidP="006F5950">
            <w:pPr>
              <w:autoSpaceDE w:val="0"/>
              <w:autoSpaceDN w:val="0"/>
              <w:adjustRightInd w:val="0"/>
              <w:ind w:rightChars="38" w:right="80"/>
              <w:jc w:val="left"/>
              <w:rPr>
                <w:rFonts w:ascii="Times New Roman" w:eastAsia="ＭＳ 明朝" w:hAnsi="Times New Roman" w:cs="Times New Roman"/>
                <w:kern w:val="0"/>
                <w:szCs w:val="21"/>
              </w:rPr>
            </w:pPr>
            <w:r w:rsidRPr="00EC4993">
              <w:rPr>
                <w:rFonts w:ascii="Times New Roman" w:eastAsia="ＭＳ 明朝" w:hAnsi="Times New Roman" w:cs="Times New Roman"/>
                <w:kern w:val="0"/>
                <w:szCs w:val="21"/>
              </w:rPr>
              <w:t>□N/A</w:t>
            </w:r>
          </w:p>
          <w:p w14:paraId="244DE920" w14:textId="77777777" w:rsidR="00EC4993" w:rsidRPr="00EC4993" w:rsidRDefault="00EC4993" w:rsidP="006F5950">
            <w:pPr>
              <w:autoSpaceDE w:val="0"/>
              <w:autoSpaceDN w:val="0"/>
              <w:adjustRightInd w:val="0"/>
              <w:ind w:rightChars="38" w:right="80"/>
              <w:jc w:val="left"/>
              <w:rPr>
                <w:rFonts w:ascii="Times New Roman" w:eastAsia="ＭＳ 明朝" w:hAnsi="Times New Roman" w:cs="Times New Roman"/>
                <w:kern w:val="0"/>
                <w:szCs w:val="21"/>
              </w:rPr>
            </w:pPr>
          </w:p>
          <w:p w14:paraId="5BF548D0" w14:textId="77777777" w:rsidR="00EC4993" w:rsidRPr="00EC4993" w:rsidRDefault="00EC4993" w:rsidP="006F5950">
            <w:pPr>
              <w:autoSpaceDE w:val="0"/>
              <w:autoSpaceDN w:val="0"/>
              <w:adjustRightInd w:val="0"/>
              <w:ind w:rightChars="38" w:right="80"/>
              <w:rPr>
                <w:rFonts w:ascii="Times New Roman" w:eastAsia="ＭＳ 明朝" w:hAnsi="Times New Roman" w:cs="Times New Roman"/>
                <w:kern w:val="0"/>
                <w:sz w:val="18"/>
                <w:szCs w:val="24"/>
              </w:rPr>
            </w:pPr>
          </w:p>
        </w:tc>
      </w:tr>
    </w:tbl>
    <w:p w14:paraId="0921C5B7" w14:textId="77777777" w:rsidR="00EC4993" w:rsidRPr="00EC4993" w:rsidRDefault="00EC4993" w:rsidP="00EC4993">
      <w:pPr>
        <w:autoSpaceDE w:val="0"/>
        <w:autoSpaceDN w:val="0"/>
        <w:adjustRightInd w:val="0"/>
        <w:ind w:rightChars="53" w:right="111"/>
        <w:rPr>
          <w:rFonts w:ascii="Times New Roman" w:eastAsia="ＭＳ 明朝" w:hAnsi="Times New Roman" w:cs="Times New Roman"/>
          <w:kern w:val="0"/>
          <w:sz w:val="18"/>
          <w:szCs w:val="24"/>
        </w:rPr>
      </w:pPr>
      <w:r w:rsidRPr="00EC4993">
        <w:rPr>
          <w:rFonts w:ascii="Times New Roman" w:eastAsia="ＭＳ 明朝" w:hAnsi="Times New Roman" w:cs="Times New Roman"/>
          <w:kern w:val="0"/>
          <w:szCs w:val="21"/>
        </w:rPr>
        <w:t>※For the further details, please refer to The Security Export Control in METI (</w:t>
      </w:r>
      <w:r w:rsidRPr="00EC4993">
        <w:rPr>
          <w:rFonts w:ascii="Times New Roman" w:hAnsi="Times New Roman" w:cs="Times New Roman"/>
          <w:szCs w:val="21"/>
          <w:lang w:val="en"/>
        </w:rPr>
        <w:t>the Ministry of Economy, Trade and Industry)</w:t>
      </w:r>
      <w:r w:rsidRPr="00EC4993">
        <w:rPr>
          <w:rFonts w:ascii="Times New Roman" w:eastAsia="ＭＳ 明朝" w:hAnsi="Times New Roman" w:cs="Times New Roman"/>
          <w:kern w:val="0"/>
          <w:szCs w:val="21"/>
        </w:rPr>
        <w:t xml:space="preserve"> site</w:t>
      </w:r>
      <w:r w:rsidRPr="00EC4993">
        <w:rPr>
          <w:rFonts w:ascii="Times New Roman" w:eastAsia="ＭＳ 明朝" w:hAnsi="Times New Roman" w:cs="Times New Roman"/>
          <w:kern w:val="0"/>
          <w:szCs w:val="21"/>
        </w:rPr>
        <w:t>（</w:t>
      </w:r>
      <w:hyperlink r:id="rId12" w:history="1">
        <w:r w:rsidRPr="00EC4993">
          <w:rPr>
            <w:rStyle w:val="af3"/>
            <w:rFonts w:ascii="Times New Roman" w:hAnsi="Times New Roman" w:cs="Times New Roman"/>
            <w:szCs w:val="21"/>
          </w:rPr>
          <w:t>http://www.meti.go.jp/policy/anpo/</w:t>
        </w:r>
      </w:hyperlink>
      <w:r w:rsidRPr="00EC4993">
        <w:rPr>
          <w:rFonts w:ascii="Times New Roman" w:eastAsia="ＭＳ 明朝" w:hAnsi="Times New Roman" w:cs="Times New Roman"/>
          <w:kern w:val="0"/>
          <w:szCs w:val="21"/>
        </w:rPr>
        <w:t>）</w:t>
      </w:r>
      <w:r w:rsidRPr="00EC4993">
        <w:rPr>
          <w:rFonts w:ascii="Times New Roman" w:eastAsia="ＭＳ 明朝" w:hAnsi="Times New Roman" w:cs="Times New Roman"/>
          <w:kern w:val="0"/>
          <w:szCs w:val="21"/>
        </w:rPr>
        <w:t>.</w:t>
      </w:r>
    </w:p>
    <w:p w14:paraId="7BD69C25" w14:textId="77777777" w:rsidR="003A0384" w:rsidRPr="00EC4993" w:rsidRDefault="003A0384" w:rsidP="003A0384">
      <w:pPr>
        <w:widowControl/>
        <w:snapToGrid w:val="0"/>
        <w:jc w:val="left"/>
        <w:rPr>
          <w:rFonts w:asciiTheme="majorEastAsia" w:eastAsia="ＭＳ 明朝" w:hAnsiTheme="majorEastAsia"/>
          <w:sz w:val="24"/>
          <w:szCs w:val="24"/>
        </w:rPr>
      </w:pPr>
    </w:p>
    <w:p w14:paraId="73312DAD" w14:textId="77777777" w:rsidR="003A0384" w:rsidRDefault="003A0384" w:rsidP="003A0384">
      <w:pPr>
        <w:widowControl/>
        <w:snapToGrid w:val="0"/>
        <w:jc w:val="left"/>
        <w:rPr>
          <w:rFonts w:eastAsia="ＭＳ 明朝" w:cs="Times New Roman"/>
          <w:sz w:val="24"/>
          <w:szCs w:val="21"/>
        </w:rPr>
      </w:pPr>
    </w:p>
    <w:p w14:paraId="0ED7A2A6" w14:textId="39F25017" w:rsidR="00F040BB" w:rsidRPr="003A0384" w:rsidRDefault="00F040BB" w:rsidP="00671A70">
      <w:pPr>
        <w:spacing w:line="360" w:lineRule="exact"/>
        <w:jc w:val="left"/>
        <w:rPr>
          <w:rFonts w:ascii="メイリオ" w:eastAsia="メイリオ" w:hAnsi="メイリオ"/>
          <w:sz w:val="24"/>
          <w:szCs w:val="24"/>
        </w:rPr>
      </w:pPr>
    </w:p>
    <w:sectPr w:rsidR="00F040BB" w:rsidRPr="003A0384" w:rsidSect="00F40CDD">
      <w:headerReference w:type="default" r:id="rId13"/>
      <w:footerReference w:type="default" r:id="rId14"/>
      <w:pgSz w:w="11906" w:h="16838" w:code="9"/>
      <w:pgMar w:top="1440" w:right="1077" w:bottom="1440" w:left="1077" w:header="85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A91D6" w14:textId="77777777" w:rsidR="00FB0A98" w:rsidRDefault="00FB0A98" w:rsidP="00DE2071">
      <w:r>
        <w:separator/>
      </w:r>
    </w:p>
  </w:endnote>
  <w:endnote w:type="continuationSeparator" w:id="0">
    <w:p w14:paraId="4B6906B9" w14:textId="77777777" w:rsidR="00FB0A98" w:rsidRDefault="00FB0A98" w:rsidP="00DE2071">
      <w:r>
        <w:continuationSeparator/>
      </w:r>
    </w:p>
  </w:endnote>
  <w:endnote w:type="continuationNotice" w:id="1">
    <w:p w14:paraId="39CF0085" w14:textId="77777777" w:rsidR="00FB0A98" w:rsidRDefault="00FB0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263B90" w:rsidRDefault="00263B90">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263B90" w:rsidRDefault="00263B90"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656649"/>
      <w:docPartObj>
        <w:docPartGallery w:val="Page Numbers (Bottom of Page)"/>
        <w:docPartUnique/>
      </w:docPartObj>
    </w:sdtPr>
    <w:sdtEndPr/>
    <w:sdtContent>
      <w:p w14:paraId="42FF449E" w14:textId="77777777" w:rsidR="00D27355" w:rsidRDefault="00D27355" w:rsidP="00D27355">
        <w:pPr>
          <w:pStyle w:val="a5"/>
          <w:jc w:val="center"/>
        </w:pPr>
        <w:r>
          <w:fldChar w:fldCharType="begin"/>
        </w:r>
        <w:r>
          <w:instrText>PAGE   \* MERGEFORMAT</w:instrText>
        </w:r>
        <w:r>
          <w:fldChar w:fldCharType="separate"/>
        </w:r>
        <w:r>
          <w:t>2</w:t>
        </w:r>
        <w:r>
          <w:fldChar w:fldCharType="end"/>
        </w:r>
      </w:p>
    </w:sdtContent>
  </w:sdt>
  <w:p w14:paraId="68B5E402" w14:textId="77777777" w:rsidR="00D27355" w:rsidRDefault="00D27355" w:rsidP="00D27355">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875157"/>
      <w:docPartObj>
        <w:docPartGallery w:val="Page Numbers (Bottom of Page)"/>
        <w:docPartUnique/>
      </w:docPartObj>
    </w:sdtPr>
    <w:sdtEndPr/>
    <w:sdtContent>
      <w:p w14:paraId="4FFDD6C9" w14:textId="77777777" w:rsidR="00A30748" w:rsidRDefault="00983EA5">
        <w:pPr>
          <w:pStyle w:val="a5"/>
          <w:jc w:val="center"/>
        </w:pPr>
        <w:r>
          <w:fldChar w:fldCharType="begin"/>
        </w:r>
        <w:r>
          <w:instrText>PAGE   \* MERGEFORMAT</w:instrText>
        </w:r>
        <w:r>
          <w:fldChar w:fldCharType="separate"/>
        </w:r>
        <w:r w:rsidRPr="00A05F08">
          <w:rPr>
            <w:noProof/>
            <w:lang w:val="ja-JP"/>
          </w:rPr>
          <w:t>1</w:t>
        </w:r>
        <w:r>
          <w:fldChar w:fldCharType="end"/>
        </w:r>
      </w:p>
    </w:sdtContent>
  </w:sdt>
  <w:p w14:paraId="5825BA87" w14:textId="77777777" w:rsidR="00A30748" w:rsidRDefault="007542D2"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7FCE2" w14:textId="77777777" w:rsidR="00FB0A98" w:rsidRDefault="00FB0A98" w:rsidP="00DE2071">
      <w:r>
        <w:separator/>
      </w:r>
    </w:p>
  </w:footnote>
  <w:footnote w:type="continuationSeparator" w:id="0">
    <w:p w14:paraId="1A44AD19" w14:textId="77777777" w:rsidR="00FB0A98" w:rsidRDefault="00FB0A98" w:rsidP="00DE2071">
      <w:r>
        <w:continuationSeparator/>
      </w:r>
    </w:p>
  </w:footnote>
  <w:footnote w:type="continuationNotice" w:id="1">
    <w:p w14:paraId="4708A5FE" w14:textId="77777777" w:rsidR="00FB0A98" w:rsidRDefault="00FB0A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F95D" w14:textId="6C309F62" w:rsidR="00983EA5" w:rsidRDefault="00983EA5">
    <w:pPr>
      <w:pStyle w:val="a3"/>
    </w:pPr>
    <w:r>
      <w:rPr>
        <w:noProof/>
      </w:rPr>
      <mc:AlternateContent>
        <mc:Choice Requires="wps">
          <w:drawing>
            <wp:anchor distT="0" distB="0" distL="114300" distR="114300" simplePos="0" relativeHeight="251661312" behindDoc="0" locked="0" layoutInCell="1" allowOverlap="1" wp14:anchorId="205F51D6" wp14:editId="06D607C1">
              <wp:simplePos x="0" y="0"/>
              <wp:positionH relativeFrom="margin">
                <wp:align>center</wp:align>
              </wp:positionH>
              <wp:positionV relativeFrom="paragraph">
                <wp:posOffset>0</wp:posOffset>
              </wp:positionV>
              <wp:extent cx="914400" cy="381000"/>
              <wp:effectExtent l="0" t="0" r="889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81000"/>
                      </a:xfrm>
                      <a:prstGeom prst="rect">
                        <a:avLst/>
                      </a:prstGeom>
                      <a:solidFill>
                        <a:sysClr val="window" lastClr="FFFFFF"/>
                      </a:solidFill>
                      <a:ln w="6350">
                        <a:noFill/>
                      </a:ln>
                    </wps:spPr>
                    <wps:txbx>
                      <w:txbxContent>
                        <w:p w14:paraId="69AB79D3" w14:textId="21578700" w:rsidR="00983EA5" w:rsidRPr="00F85E3B" w:rsidRDefault="006B37F2" w:rsidP="00983EA5">
                          <w:pPr>
                            <w:jc w:val="center"/>
                            <w:rPr>
                              <w:rFonts w:ascii="游ゴシック Medium" w:eastAsia="游ゴシック Medium" w:hAnsi="游ゴシック Medium"/>
                              <w:color w:val="808080" w:themeColor="background1" w:themeShade="80"/>
                              <w:sz w:val="36"/>
                              <w:szCs w:val="36"/>
                            </w:rPr>
                          </w:pPr>
                          <w:r>
                            <w:rPr>
                              <w:rFonts w:ascii="游ゴシック Medium" w:eastAsia="游ゴシック Medium" w:hAnsi="游ゴシック Medium"/>
                              <w:color w:val="808080" w:themeColor="background1" w:themeShade="80"/>
                              <w:sz w:val="36"/>
                              <w:szCs w:val="36"/>
                            </w:rPr>
                            <w:t xml:space="preserve">FY2022  </w:t>
                          </w:r>
                          <w:r w:rsidR="00983EA5">
                            <w:rPr>
                              <w:rFonts w:ascii="游ゴシック Medium" w:eastAsia="游ゴシック Medium" w:hAnsi="游ゴシック Medium"/>
                              <w:color w:val="808080" w:themeColor="background1" w:themeShade="80"/>
                              <w:sz w:val="36"/>
                              <w:szCs w:val="36"/>
                            </w:rPr>
                            <w:t>AMED-CREST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05F51D6" id="_x0000_t202" coordsize="21600,21600" o:spt="202" path="m,l,21600r21600,l21600,xe">
              <v:stroke joinstyle="miter"/>
              <v:path gradientshapeok="t" o:connecttype="rect"/>
            </v:shapetype>
            <v:shape id="テキスト ボックス 1" o:spid="_x0000_s1026" type="#_x0000_t202" style="position:absolute;left:0;text-align:left;margin-left:0;margin-top:0;width:1in;height:30pt;z-index:251661312;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LKmYwIAAJoEAAAOAAAAZHJzL2Uyb0RvYy54bWysVEtu2zAQ3RfoHQjuG9n5NTUiB24CFwWC&#10;JEBSZE1TVCyA4hAkY8ldxkDRQ/QKRdc9jy7SR0pO0rSrol7Q8/+8mdHxSVtrtlLOV2RyPt4ZcaaM&#10;pKIydzn/dDN/c8SZD8IUQpNROV8rz0+mr18dN3aidmlJulCOIYjxk8bmfBmCnWSZl0tVC79DVhko&#10;S3K1CGDdXVY40SB6rbPd0egwa8gV1pFU3kN61iv5NMUvSyXDZVl6FZjOOWoL6XXpXcQ3mx6LyZ0T&#10;dlnJoQzxD1XUojJI+hjqTATB7l31R6i6ko48lWFHUp1RWVZSpR7QzXj0opvrpbAq9QJwvH2Eyf+/&#10;sPJideVYVWB2nBlRY0Td5kv38L17+NltvrJu863bbLqHH+DZOMLVWD+B17WFX2jfUxtdB7mHMKLQ&#10;lq6O/+iPQQ/g149gqzYwCeG78f7+CBoJ1d7ReAQaUbInZ+t8+KCoZpHIucMsE8Ride5Db7o1ibk8&#10;6aqYV1onZu1PtWMrgbFjWwpqONPCBwhzPk+/IdtvbtqwJueHewejlMlQjNen0gbFxd77HiMV2kU7&#10;NL6gYg08HPUL5q2cV6j6HCmvhMNGoVFcSbjEU2pCEhoozpbkPv9NHu0xaGg5a7ChOTc4IfTx0WAB&#10;EnxY6MTsH7zdRQb3XLN4rjH39SkBCwwZtSUy2ge9JUtH9S1OaRZzQiWMROacy+C2zGno7wbHKNVs&#10;lsywxFaEc3NtZQweoY8zuWlvhbPD4AImfkHbXRaTF/PrbaOnodl9oLJKw40A96gOuOMA0noMxxov&#10;7DmfrJ4+KdNfAAAA//8DAFBLAwQUAAYACAAAACEARVzSHdkAAAAEAQAADwAAAGRycy9kb3ducmV2&#10;LnhtbEyPwU7DMBBE70j9B2srcaM2pIpQiFOhSoUDvZAiztt4SSLidRq7rfl7XC70MtJoVjNvy1W0&#10;gzjR5HvHGu4XCgRx40zPrYaP3ebuEYQPyAYHx6ThhzysqtlNiYVxZ36nUx1akUrYF6ihC2EspPRN&#10;Rxb9wo3EKftyk8WQ7NRKM+E5ldtBPiiVS4s9p4UOR1p31HzXR6thG3H99pk3h/A6qnb3kmV13GZa&#10;387j8xOIQDH8H8MFP6FDlZj27sjGi0FDeiT86SVbLpPda8iVAlmV8hq++gUAAP//AwBQSwECLQAU&#10;AAYACAAAACEAtoM4kv4AAADhAQAAEwAAAAAAAAAAAAAAAAAAAAAAW0NvbnRlbnRfVHlwZXNdLnht&#10;bFBLAQItABQABgAIAAAAIQA4/SH/1gAAAJQBAAALAAAAAAAAAAAAAAAAAC8BAABfcmVscy8ucmVs&#10;c1BLAQItABQABgAIAAAAIQB0sLKmYwIAAJoEAAAOAAAAAAAAAAAAAAAAAC4CAABkcnMvZTJvRG9j&#10;LnhtbFBLAQItABQABgAIAAAAIQBFXNId2QAAAAQBAAAPAAAAAAAAAAAAAAAAAL0EAABkcnMvZG93&#10;bnJldi54bWxQSwUGAAAAAAQABADzAAAAwwUAAAAA&#10;" fillcolor="window" stroked="f" strokeweight=".5pt">
              <v:textbox>
                <w:txbxContent>
                  <w:p w14:paraId="69AB79D3" w14:textId="21578700" w:rsidR="00983EA5" w:rsidRPr="00F85E3B" w:rsidRDefault="006B37F2" w:rsidP="00983EA5">
                    <w:pPr>
                      <w:jc w:val="center"/>
                      <w:rPr>
                        <w:rFonts w:ascii="游ゴシック Medium" w:eastAsia="游ゴシック Medium" w:hAnsi="游ゴシック Medium"/>
                        <w:color w:val="808080" w:themeColor="background1" w:themeShade="80"/>
                        <w:sz w:val="36"/>
                        <w:szCs w:val="36"/>
                      </w:rPr>
                    </w:pPr>
                    <w:r>
                      <w:rPr>
                        <w:rFonts w:ascii="游ゴシック Medium" w:eastAsia="游ゴシック Medium" w:hAnsi="游ゴシック Medium"/>
                        <w:color w:val="808080" w:themeColor="background1" w:themeShade="80"/>
                        <w:sz w:val="36"/>
                        <w:szCs w:val="36"/>
                      </w:rPr>
                      <w:t xml:space="preserve">FY2022  </w:t>
                    </w:r>
                    <w:r w:rsidR="00983EA5">
                      <w:rPr>
                        <w:rFonts w:ascii="游ゴシック Medium" w:eastAsia="游ゴシック Medium" w:hAnsi="游ゴシック Medium"/>
                        <w:color w:val="808080" w:themeColor="background1" w:themeShade="80"/>
                        <w:sz w:val="36"/>
                        <w:szCs w:val="36"/>
                      </w:rPr>
                      <w:t>AMED-CREST</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4E402" w14:textId="77777777" w:rsidR="00B835FE" w:rsidRPr="00B835FE" w:rsidRDefault="00B835FE" w:rsidP="00B835FE">
    <w:pPr>
      <w:pStyle w:val="a3"/>
      <w:rPr>
        <w:rFonts w:ascii="メイリオ" w:eastAsia="メイリオ" w:hAnsi="メイリオ"/>
        <w:sz w:val="18"/>
        <w:szCs w:val="20"/>
      </w:rPr>
    </w:pPr>
    <w:r w:rsidRPr="00B835FE">
      <w:rPr>
        <w:rFonts w:ascii="メイリオ" w:eastAsia="メイリオ" w:hAnsi="メイリオ" w:hint="eastAsia"/>
        <w:sz w:val="18"/>
        <w:szCs w:val="20"/>
      </w:rPr>
      <w:t>「Summary of Proposal」、「研究開発提案書要約」両方の様式を記載してください。</w:t>
    </w:r>
  </w:p>
  <w:p w14:paraId="674BD819" w14:textId="77777777" w:rsidR="00B835FE" w:rsidRPr="00B835FE" w:rsidRDefault="00B835FE" w:rsidP="00B835FE">
    <w:pPr>
      <w:pStyle w:val="a3"/>
      <w:ind w:firstLineChars="50" w:firstLine="90"/>
      <w:rPr>
        <w:rFonts w:ascii="メイリオ" w:eastAsia="メイリオ" w:hAnsi="メイリオ"/>
        <w:sz w:val="18"/>
        <w:szCs w:val="20"/>
      </w:rPr>
    </w:pPr>
    <w:r w:rsidRPr="00B835FE">
      <w:rPr>
        <w:rFonts w:ascii="メイリオ" w:eastAsia="メイリオ" w:hAnsi="メイリオ" w:hint="eastAsia"/>
        <w:sz w:val="18"/>
        <w:szCs w:val="20"/>
      </w:rPr>
      <w:t xml:space="preserve">Please fill out both forms </w:t>
    </w:r>
    <w:r w:rsidRPr="00B835FE">
      <w:rPr>
        <w:rFonts w:ascii="メイリオ" w:eastAsia="メイリオ" w:hAnsi="メイリオ"/>
        <w:sz w:val="18"/>
        <w:szCs w:val="20"/>
      </w:rPr>
      <w:t xml:space="preserve">“Summary of Proposal” </w:t>
    </w:r>
    <w:r w:rsidRPr="00B835FE">
      <w:rPr>
        <w:rFonts w:ascii="メイリオ" w:eastAsia="メイリオ" w:hAnsi="メイリオ" w:hint="eastAsia"/>
        <w:sz w:val="18"/>
        <w:szCs w:val="20"/>
      </w:rPr>
      <w:t>and</w:t>
    </w:r>
    <w:r w:rsidRPr="00B835FE">
      <w:rPr>
        <w:rFonts w:ascii="メイリオ" w:eastAsia="メイリオ" w:hAnsi="メイリオ"/>
        <w:sz w:val="18"/>
        <w:szCs w:val="20"/>
      </w:rPr>
      <w:t xml:space="preserve"> “</w:t>
    </w:r>
    <w:r w:rsidRPr="00B835FE">
      <w:rPr>
        <w:rFonts w:ascii="メイリオ" w:eastAsia="メイリオ" w:hAnsi="メイリオ" w:hint="eastAsia"/>
        <w:sz w:val="18"/>
        <w:szCs w:val="20"/>
      </w:rPr>
      <w:t>研究開発提案書要約</w:t>
    </w:r>
    <w:r w:rsidRPr="00B835FE">
      <w:rPr>
        <w:rFonts w:ascii="メイリオ" w:eastAsia="メイリオ" w:hAnsi="メイリオ"/>
        <w:sz w:val="18"/>
        <w:szCs w:val="20"/>
      </w:rPr>
      <w:t>”</w:t>
    </w:r>
    <w:r w:rsidRPr="00B835FE">
      <w:rPr>
        <w:rFonts w:ascii="メイリオ" w:eastAsia="メイリオ" w:hAnsi="メイリオ" w:hint="eastAsia"/>
        <w:sz w:val="1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7559" w14:textId="77777777" w:rsidR="00221B07" w:rsidRDefault="00983EA5">
    <w:pPr>
      <w:pStyle w:val="a3"/>
    </w:pPr>
    <w:r>
      <w:rPr>
        <w:noProof/>
      </w:rPr>
      <mc:AlternateContent>
        <mc:Choice Requires="wps">
          <w:drawing>
            <wp:anchor distT="0" distB="0" distL="114300" distR="114300" simplePos="0" relativeHeight="251659264" behindDoc="0" locked="0" layoutInCell="1" allowOverlap="1" wp14:anchorId="390FD040" wp14:editId="4E38081B">
              <wp:simplePos x="0" y="0"/>
              <wp:positionH relativeFrom="margin">
                <wp:align>center</wp:align>
              </wp:positionH>
              <wp:positionV relativeFrom="paragraph">
                <wp:posOffset>-200660</wp:posOffset>
              </wp:positionV>
              <wp:extent cx="914400" cy="381000"/>
              <wp:effectExtent l="0" t="0" r="762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381000"/>
                      </a:xfrm>
                      <a:prstGeom prst="rect">
                        <a:avLst/>
                      </a:prstGeom>
                      <a:solidFill>
                        <a:schemeClr val="lt1"/>
                      </a:solidFill>
                      <a:ln w="6350">
                        <a:noFill/>
                      </a:ln>
                    </wps:spPr>
                    <wps:txbx>
                      <w:txbxContent>
                        <w:p w14:paraId="7C109561" w14:textId="51AF540B" w:rsidR="00221B07" w:rsidRPr="00F85E3B" w:rsidRDefault="006B37F2" w:rsidP="00221B07">
                          <w:pPr>
                            <w:jc w:val="center"/>
                            <w:rPr>
                              <w:rFonts w:ascii="游ゴシック Medium" w:eastAsia="游ゴシック Medium" w:hAnsi="游ゴシック Medium"/>
                              <w:color w:val="808080" w:themeColor="background1" w:themeShade="80"/>
                              <w:sz w:val="36"/>
                              <w:szCs w:val="36"/>
                            </w:rPr>
                          </w:pPr>
                          <w:r>
                            <w:rPr>
                              <w:rFonts w:ascii="游ゴシック Medium" w:eastAsia="游ゴシック Medium" w:hAnsi="游ゴシック Medium" w:hint="eastAsia"/>
                              <w:color w:val="808080" w:themeColor="background1" w:themeShade="80"/>
                              <w:sz w:val="36"/>
                              <w:szCs w:val="36"/>
                            </w:rPr>
                            <w:t>F</w:t>
                          </w:r>
                          <w:r>
                            <w:rPr>
                              <w:rFonts w:ascii="游ゴシック Medium" w:eastAsia="游ゴシック Medium" w:hAnsi="游ゴシック Medium"/>
                              <w:color w:val="808080" w:themeColor="background1" w:themeShade="80"/>
                              <w:sz w:val="36"/>
                              <w:szCs w:val="36"/>
                            </w:rPr>
                            <w:t xml:space="preserve">Y2022  </w:t>
                          </w:r>
                          <w:r w:rsidR="00983EA5">
                            <w:rPr>
                              <w:rFonts w:ascii="游ゴシック Medium" w:eastAsia="游ゴシック Medium" w:hAnsi="游ゴシック Medium"/>
                              <w:color w:val="808080" w:themeColor="background1" w:themeShade="80"/>
                              <w:sz w:val="36"/>
                              <w:szCs w:val="36"/>
                            </w:rPr>
                            <w:t>AMED-CREST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90FD040" id="_x0000_t202" coordsize="21600,21600" o:spt="202" path="m,l,21600r21600,l21600,xe">
              <v:stroke joinstyle="miter"/>
              <v:path gradientshapeok="t" o:connecttype="rect"/>
            </v:shapetype>
            <v:shape id="テキスト ボックス 5" o:spid="_x0000_s1027" type="#_x0000_t202" style="position:absolute;left:0;text-align:left;margin-left:0;margin-top:-15.8pt;width:1in;height:30pt;z-index:25165926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FZKXwIAAJAEAAAOAAAAZHJzL2Uyb0RvYy54bWysVMFO3DAQvVfqP1i+l2SBpXRFFm1BVJUQ&#10;IEHF2es4bCTHY9lmE3pkpaof0V+oeu735Ef67OwulPZU9eLMeMZvZt7M5Oi4azRbKudrMgUf7eSc&#10;KSOprM1dwT/dnL055MwHYUqhyaiCPyjPj6evXx21dqJ2aUG6VI4BxPhJawu+CMFOsszLhWqE3yGr&#10;DIwVuUYEqO4uK51ogd7obDfPD7KWXGkdSeU9bk8HI58m/KpSMlxWlVeB6YIjt5BOl855PLPpkZjc&#10;OWEXtVynIf4hi0bUBkG3UKciCHbv6j+gmlo68lSFHUlNRlVVS5VqQDWj/EU11wthVaoF5Hi7pcn/&#10;P1h5sbxyrC4LPubMiAYt6ldf+sfv/ePPfvWV9atv/WrVP/6AzsaRrtb6CV5dW7wL3Xvq0PbNvcdl&#10;ZKGrXBO/qI/BDuIftmSrLjCJy3ej/f0cFgnT3uEohwz07OmxdT58UNSwKBTcoZeJYrE892Fw3bjE&#10;WJ50XZ7VWiclzo860Y4tBTqvQ0oR4L95acPagh/sjfMEbCg+H5C1QS6x1KGkKIVu3iWmtuXOqXwA&#10;C46GsfJWntXI9Vz4cCUc5gjlYTfCJY5KE2LRWuJsQe7z3+6jP9oLK2ct5rLgBovDmf5o0PZEGsY4&#10;Kfvjt7uI4J5b5s8t5r45IZQ/wg5amcToH/RGrBw1t1igWYwJkzASkQsug9soJ2HYFqygVLNZcsPo&#10;WhHOzbWVETwSHjtx090KZ9ftCujzBW0mWExedG3wjS8Nze4DVXVqaeR5YHVNP8Y+DcV6ReNePdeT&#10;19OPZPoLAAD//wMAUEsDBBQABgAIAAAAIQCEJJxp3gAAAAcBAAAPAAAAZHJzL2Rvd25yZXYueG1s&#10;TI/NasMwEITvhb6D2EJviWzXmOB4HUpLKSUQyM8lN8Xa2qbWyliK7bx9lVN73Jlh5ttiM5tOjDS4&#10;1jJCvIxAEFdWt1wjnI4fixUI5xVr1VkmhBs52JSPD4XKtZ14T+PB1yKUsMsVQuN9n0vpqoaMckvb&#10;Ewfv2w5G+XAOtdSDmkK56WQSRZk0quWw0Kie3hqqfg5Xg/C+jz+n5Fwdv6pTtht38zY637aIz0/z&#10;6xqEp9n/heGOH9ChDEwXe2XtRIcQHvEIi5c4A3G30zQoF4RklYIsC/mfv/wFAAD//wMAUEsBAi0A&#10;FAAGAAgAAAAhALaDOJL+AAAA4QEAABMAAAAAAAAAAAAAAAAAAAAAAFtDb250ZW50X1R5cGVzXS54&#10;bWxQSwECLQAUAAYACAAAACEAOP0h/9YAAACUAQAACwAAAAAAAAAAAAAAAAAvAQAAX3JlbHMvLnJl&#10;bHNQSwECLQAUAAYACAAAACEAgaBWSl8CAACQBAAADgAAAAAAAAAAAAAAAAAuAgAAZHJzL2Uyb0Rv&#10;Yy54bWxQSwECLQAUAAYACAAAACEAhCScad4AAAAHAQAADwAAAAAAAAAAAAAAAAC5BAAAZHJzL2Rv&#10;d25yZXYueG1sUEsFBgAAAAAEAAQA8wAAAMQFAAAAAA==&#10;" fillcolor="white [3201]" stroked="f" strokeweight=".5pt">
              <v:textbox>
                <w:txbxContent>
                  <w:p w14:paraId="7C109561" w14:textId="51AF540B" w:rsidR="00221B07" w:rsidRPr="00F85E3B" w:rsidRDefault="006B37F2" w:rsidP="00221B07">
                    <w:pPr>
                      <w:jc w:val="center"/>
                      <w:rPr>
                        <w:rFonts w:ascii="游ゴシック Medium" w:eastAsia="游ゴシック Medium" w:hAnsi="游ゴシック Medium"/>
                        <w:color w:val="808080" w:themeColor="background1" w:themeShade="80"/>
                        <w:sz w:val="36"/>
                        <w:szCs w:val="36"/>
                      </w:rPr>
                    </w:pPr>
                    <w:r>
                      <w:rPr>
                        <w:rFonts w:ascii="游ゴシック Medium" w:eastAsia="游ゴシック Medium" w:hAnsi="游ゴシック Medium" w:hint="eastAsia"/>
                        <w:color w:val="808080" w:themeColor="background1" w:themeShade="80"/>
                        <w:sz w:val="36"/>
                        <w:szCs w:val="36"/>
                      </w:rPr>
                      <w:t>F</w:t>
                    </w:r>
                    <w:r>
                      <w:rPr>
                        <w:rFonts w:ascii="游ゴシック Medium" w:eastAsia="游ゴシック Medium" w:hAnsi="游ゴシック Medium"/>
                        <w:color w:val="808080" w:themeColor="background1" w:themeShade="80"/>
                        <w:sz w:val="36"/>
                        <w:szCs w:val="36"/>
                      </w:rPr>
                      <w:t xml:space="preserve">Y2022  </w:t>
                    </w:r>
                    <w:r w:rsidR="00983EA5">
                      <w:rPr>
                        <w:rFonts w:ascii="游ゴシック Medium" w:eastAsia="游ゴシック Medium" w:hAnsi="游ゴシック Medium"/>
                        <w:color w:val="808080" w:themeColor="background1" w:themeShade="80"/>
                        <w:sz w:val="36"/>
                        <w:szCs w:val="36"/>
                      </w:rPr>
                      <w:t>AMED-CREST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034C5"/>
    <w:rsid w:val="00003D95"/>
    <w:rsid w:val="000112B0"/>
    <w:rsid w:val="00014E78"/>
    <w:rsid w:val="00020536"/>
    <w:rsid w:val="0002594C"/>
    <w:rsid w:val="00031246"/>
    <w:rsid w:val="000316C8"/>
    <w:rsid w:val="00034F5F"/>
    <w:rsid w:val="0003543D"/>
    <w:rsid w:val="00037309"/>
    <w:rsid w:val="00040E17"/>
    <w:rsid w:val="000468D3"/>
    <w:rsid w:val="00047C76"/>
    <w:rsid w:val="000560DD"/>
    <w:rsid w:val="00063B30"/>
    <w:rsid w:val="0006539E"/>
    <w:rsid w:val="000764CC"/>
    <w:rsid w:val="000770FC"/>
    <w:rsid w:val="00081DDF"/>
    <w:rsid w:val="00083737"/>
    <w:rsid w:val="000848FE"/>
    <w:rsid w:val="0008653B"/>
    <w:rsid w:val="0009260E"/>
    <w:rsid w:val="00092F97"/>
    <w:rsid w:val="000978B4"/>
    <w:rsid w:val="000A252F"/>
    <w:rsid w:val="000A58A3"/>
    <w:rsid w:val="000A58A9"/>
    <w:rsid w:val="000B18B7"/>
    <w:rsid w:val="000B2C70"/>
    <w:rsid w:val="000B6532"/>
    <w:rsid w:val="000C0AD7"/>
    <w:rsid w:val="000D0B06"/>
    <w:rsid w:val="000D59AD"/>
    <w:rsid w:val="000E0D84"/>
    <w:rsid w:val="000E60E1"/>
    <w:rsid w:val="000E6CAB"/>
    <w:rsid w:val="000F2FC8"/>
    <w:rsid w:val="000F736E"/>
    <w:rsid w:val="001005A6"/>
    <w:rsid w:val="001025C2"/>
    <w:rsid w:val="00117001"/>
    <w:rsid w:val="00125C9B"/>
    <w:rsid w:val="00126654"/>
    <w:rsid w:val="001519E4"/>
    <w:rsid w:val="00154982"/>
    <w:rsid w:val="00156FFB"/>
    <w:rsid w:val="00157518"/>
    <w:rsid w:val="00160C1A"/>
    <w:rsid w:val="00162E43"/>
    <w:rsid w:val="0016422F"/>
    <w:rsid w:val="00164A9D"/>
    <w:rsid w:val="00166149"/>
    <w:rsid w:val="001703E3"/>
    <w:rsid w:val="00170F5D"/>
    <w:rsid w:val="0017148F"/>
    <w:rsid w:val="00174A73"/>
    <w:rsid w:val="0017675E"/>
    <w:rsid w:val="0018163A"/>
    <w:rsid w:val="00183142"/>
    <w:rsid w:val="00191A99"/>
    <w:rsid w:val="00194571"/>
    <w:rsid w:val="00194F4A"/>
    <w:rsid w:val="001A1B71"/>
    <w:rsid w:val="001A3F41"/>
    <w:rsid w:val="001A5812"/>
    <w:rsid w:val="001A604B"/>
    <w:rsid w:val="001B1BB4"/>
    <w:rsid w:val="001C0A97"/>
    <w:rsid w:val="001C141A"/>
    <w:rsid w:val="001C3ECB"/>
    <w:rsid w:val="001C4F74"/>
    <w:rsid w:val="001D0AF1"/>
    <w:rsid w:val="001E26F7"/>
    <w:rsid w:val="001E3B48"/>
    <w:rsid w:val="001E5804"/>
    <w:rsid w:val="001E5B71"/>
    <w:rsid w:val="001E76C8"/>
    <w:rsid w:val="001F1828"/>
    <w:rsid w:val="001F1F4B"/>
    <w:rsid w:val="00200DFE"/>
    <w:rsid w:val="0020415B"/>
    <w:rsid w:val="00213A5C"/>
    <w:rsid w:val="00214FE2"/>
    <w:rsid w:val="00230BA4"/>
    <w:rsid w:val="00230C20"/>
    <w:rsid w:val="002355ED"/>
    <w:rsid w:val="00243798"/>
    <w:rsid w:val="002438CF"/>
    <w:rsid w:val="00250A7F"/>
    <w:rsid w:val="00250F26"/>
    <w:rsid w:val="002549B8"/>
    <w:rsid w:val="00256457"/>
    <w:rsid w:val="00263B90"/>
    <w:rsid w:val="00264826"/>
    <w:rsid w:val="002655A5"/>
    <w:rsid w:val="00265829"/>
    <w:rsid w:val="00270558"/>
    <w:rsid w:val="002722AA"/>
    <w:rsid w:val="0027325E"/>
    <w:rsid w:val="0027403D"/>
    <w:rsid w:val="00274615"/>
    <w:rsid w:val="00275FC7"/>
    <w:rsid w:val="00280995"/>
    <w:rsid w:val="00283F78"/>
    <w:rsid w:val="002966B4"/>
    <w:rsid w:val="00297DCF"/>
    <w:rsid w:val="002A0644"/>
    <w:rsid w:val="002A0C22"/>
    <w:rsid w:val="002A5CE7"/>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5F54"/>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703A4"/>
    <w:rsid w:val="003705D2"/>
    <w:rsid w:val="003722EF"/>
    <w:rsid w:val="00374D14"/>
    <w:rsid w:val="00377AC9"/>
    <w:rsid w:val="0038361A"/>
    <w:rsid w:val="003836CF"/>
    <w:rsid w:val="00384E2F"/>
    <w:rsid w:val="00384EB2"/>
    <w:rsid w:val="00390657"/>
    <w:rsid w:val="00390AB9"/>
    <w:rsid w:val="00391D3C"/>
    <w:rsid w:val="00391DD3"/>
    <w:rsid w:val="003A0384"/>
    <w:rsid w:val="003A0C40"/>
    <w:rsid w:val="003A2CD5"/>
    <w:rsid w:val="003A3B9B"/>
    <w:rsid w:val="003B1D58"/>
    <w:rsid w:val="003B46A6"/>
    <w:rsid w:val="003B779E"/>
    <w:rsid w:val="003B7E4E"/>
    <w:rsid w:val="003C1A50"/>
    <w:rsid w:val="003C4163"/>
    <w:rsid w:val="003C50E0"/>
    <w:rsid w:val="003D0451"/>
    <w:rsid w:val="003D283A"/>
    <w:rsid w:val="003D3269"/>
    <w:rsid w:val="003D3804"/>
    <w:rsid w:val="003E259F"/>
    <w:rsid w:val="003F05FF"/>
    <w:rsid w:val="003F41B4"/>
    <w:rsid w:val="00400A36"/>
    <w:rsid w:val="00403C45"/>
    <w:rsid w:val="00405F05"/>
    <w:rsid w:val="00410C66"/>
    <w:rsid w:val="0041448F"/>
    <w:rsid w:val="00420939"/>
    <w:rsid w:val="00423B05"/>
    <w:rsid w:val="00424A02"/>
    <w:rsid w:val="00425B16"/>
    <w:rsid w:val="00426C7B"/>
    <w:rsid w:val="00432086"/>
    <w:rsid w:val="004362BB"/>
    <w:rsid w:val="00440370"/>
    <w:rsid w:val="0044255B"/>
    <w:rsid w:val="00446DDA"/>
    <w:rsid w:val="00450823"/>
    <w:rsid w:val="00451F38"/>
    <w:rsid w:val="004548F2"/>
    <w:rsid w:val="00465D7E"/>
    <w:rsid w:val="00467C6B"/>
    <w:rsid w:val="00471130"/>
    <w:rsid w:val="00474E2C"/>
    <w:rsid w:val="004764BE"/>
    <w:rsid w:val="00485358"/>
    <w:rsid w:val="00486CB9"/>
    <w:rsid w:val="004A09F8"/>
    <w:rsid w:val="004A1B85"/>
    <w:rsid w:val="004A4267"/>
    <w:rsid w:val="004A554A"/>
    <w:rsid w:val="004A7B5E"/>
    <w:rsid w:val="004B2754"/>
    <w:rsid w:val="004B4045"/>
    <w:rsid w:val="004B7411"/>
    <w:rsid w:val="004C1123"/>
    <w:rsid w:val="004C2E9A"/>
    <w:rsid w:val="004C4B96"/>
    <w:rsid w:val="004C5F25"/>
    <w:rsid w:val="004C5F28"/>
    <w:rsid w:val="004C5FCF"/>
    <w:rsid w:val="004C6C9D"/>
    <w:rsid w:val="004C7797"/>
    <w:rsid w:val="004D04C7"/>
    <w:rsid w:val="004D3653"/>
    <w:rsid w:val="004D3BCC"/>
    <w:rsid w:val="004D3C64"/>
    <w:rsid w:val="004D45DF"/>
    <w:rsid w:val="004E2014"/>
    <w:rsid w:val="004E2A7D"/>
    <w:rsid w:val="004E2EE3"/>
    <w:rsid w:val="004E48D5"/>
    <w:rsid w:val="004E7941"/>
    <w:rsid w:val="004E7BBD"/>
    <w:rsid w:val="004E7E34"/>
    <w:rsid w:val="004F0A0C"/>
    <w:rsid w:val="004F5F28"/>
    <w:rsid w:val="004F67D5"/>
    <w:rsid w:val="005008B9"/>
    <w:rsid w:val="00501B09"/>
    <w:rsid w:val="00502318"/>
    <w:rsid w:val="0050448E"/>
    <w:rsid w:val="00504698"/>
    <w:rsid w:val="0050484E"/>
    <w:rsid w:val="0050582B"/>
    <w:rsid w:val="005058B8"/>
    <w:rsid w:val="00523FC7"/>
    <w:rsid w:val="00524B44"/>
    <w:rsid w:val="00524D3F"/>
    <w:rsid w:val="005328E8"/>
    <w:rsid w:val="00536F7E"/>
    <w:rsid w:val="00552F0C"/>
    <w:rsid w:val="005575E7"/>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122D"/>
    <w:rsid w:val="0064287D"/>
    <w:rsid w:val="0065145C"/>
    <w:rsid w:val="00653DD6"/>
    <w:rsid w:val="00656B0F"/>
    <w:rsid w:val="00661627"/>
    <w:rsid w:val="0066582C"/>
    <w:rsid w:val="00665BD7"/>
    <w:rsid w:val="00671A70"/>
    <w:rsid w:val="00676007"/>
    <w:rsid w:val="006824D5"/>
    <w:rsid w:val="0068279F"/>
    <w:rsid w:val="00684A91"/>
    <w:rsid w:val="0069356D"/>
    <w:rsid w:val="006A1853"/>
    <w:rsid w:val="006A5124"/>
    <w:rsid w:val="006A7063"/>
    <w:rsid w:val="006B1E91"/>
    <w:rsid w:val="006B37F2"/>
    <w:rsid w:val="006B742C"/>
    <w:rsid w:val="006C2BFF"/>
    <w:rsid w:val="006C3F11"/>
    <w:rsid w:val="006C5252"/>
    <w:rsid w:val="006C56DD"/>
    <w:rsid w:val="006C6B35"/>
    <w:rsid w:val="006D32E1"/>
    <w:rsid w:val="006D37BE"/>
    <w:rsid w:val="006D6A6C"/>
    <w:rsid w:val="006E2FC0"/>
    <w:rsid w:val="006E66DD"/>
    <w:rsid w:val="006E6B32"/>
    <w:rsid w:val="006E72C7"/>
    <w:rsid w:val="006F075B"/>
    <w:rsid w:val="006F2668"/>
    <w:rsid w:val="006F5C9A"/>
    <w:rsid w:val="007004F7"/>
    <w:rsid w:val="00710E89"/>
    <w:rsid w:val="007145AD"/>
    <w:rsid w:val="00722A8F"/>
    <w:rsid w:val="00730953"/>
    <w:rsid w:val="007411DC"/>
    <w:rsid w:val="00741EF0"/>
    <w:rsid w:val="00753AC9"/>
    <w:rsid w:val="00753E84"/>
    <w:rsid w:val="00754282"/>
    <w:rsid w:val="007542D2"/>
    <w:rsid w:val="00756C21"/>
    <w:rsid w:val="00756C6C"/>
    <w:rsid w:val="0076665D"/>
    <w:rsid w:val="007670C2"/>
    <w:rsid w:val="007709E0"/>
    <w:rsid w:val="00771CC7"/>
    <w:rsid w:val="0077209E"/>
    <w:rsid w:val="0078213E"/>
    <w:rsid w:val="00783709"/>
    <w:rsid w:val="00792946"/>
    <w:rsid w:val="00793E45"/>
    <w:rsid w:val="00794C66"/>
    <w:rsid w:val="00795CBC"/>
    <w:rsid w:val="007966B1"/>
    <w:rsid w:val="007B3797"/>
    <w:rsid w:val="007B39C9"/>
    <w:rsid w:val="007B3B9B"/>
    <w:rsid w:val="007B4460"/>
    <w:rsid w:val="007B4872"/>
    <w:rsid w:val="007B7F99"/>
    <w:rsid w:val="007C059B"/>
    <w:rsid w:val="007C06B1"/>
    <w:rsid w:val="007C18AC"/>
    <w:rsid w:val="007C3FF0"/>
    <w:rsid w:val="007C47CE"/>
    <w:rsid w:val="007D3A85"/>
    <w:rsid w:val="007D4907"/>
    <w:rsid w:val="007E2763"/>
    <w:rsid w:val="007E2E3E"/>
    <w:rsid w:val="007E702D"/>
    <w:rsid w:val="007E7868"/>
    <w:rsid w:val="007F00C8"/>
    <w:rsid w:val="007F2243"/>
    <w:rsid w:val="007F29E8"/>
    <w:rsid w:val="007F2A2A"/>
    <w:rsid w:val="007F3E25"/>
    <w:rsid w:val="007F59C5"/>
    <w:rsid w:val="007F5BAC"/>
    <w:rsid w:val="007F796B"/>
    <w:rsid w:val="00800388"/>
    <w:rsid w:val="008003E9"/>
    <w:rsid w:val="00801FB1"/>
    <w:rsid w:val="00802DAD"/>
    <w:rsid w:val="008050BC"/>
    <w:rsid w:val="00805D71"/>
    <w:rsid w:val="00806211"/>
    <w:rsid w:val="008079C0"/>
    <w:rsid w:val="00811ADF"/>
    <w:rsid w:val="0082282E"/>
    <w:rsid w:val="00831978"/>
    <w:rsid w:val="00831F5E"/>
    <w:rsid w:val="00833FD7"/>
    <w:rsid w:val="008352C6"/>
    <w:rsid w:val="008375C5"/>
    <w:rsid w:val="008404E3"/>
    <w:rsid w:val="00842CE8"/>
    <w:rsid w:val="008533E0"/>
    <w:rsid w:val="00854032"/>
    <w:rsid w:val="008547A9"/>
    <w:rsid w:val="00854CE9"/>
    <w:rsid w:val="00855A2E"/>
    <w:rsid w:val="00860F7B"/>
    <w:rsid w:val="0086387F"/>
    <w:rsid w:val="00863DD4"/>
    <w:rsid w:val="0086445D"/>
    <w:rsid w:val="008675AF"/>
    <w:rsid w:val="008727D8"/>
    <w:rsid w:val="008730F1"/>
    <w:rsid w:val="008732E5"/>
    <w:rsid w:val="00885F9D"/>
    <w:rsid w:val="00890FB0"/>
    <w:rsid w:val="00891EC4"/>
    <w:rsid w:val="008938A8"/>
    <w:rsid w:val="00895311"/>
    <w:rsid w:val="008974AF"/>
    <w:rsid w:val="008A0061"/>
    <w:rsid w:val="008A38C6"/>
    <w:rsid w:val="008A5058"/>
    <w:rsid w:val="008A5912"/>
    <w:rsid w:val="008B291F"/>
    <w:rsid w:val="008B450B"/>
    <w:rsid w:val="008B62F9"/>
    <w:rsid w:val="008B6EE7"/>
    <w:rsid w:val="008C154D"/>
    <w:rsid w:val="008D083E"/>
    <w:rsid w:val="008D25FB"/>
    <w:rsid w:val="008D4DB0"/>
    <w:rsid w:val="008E3725"/>
    <w:rsid w:val="008E490F"/>
    <w:rsid w:val="008E5889"/>
    <w:rsid w:val="008E656C"/>
    <w:rsid w:val="008F1E4A"/>
    <w:rsid w:val="008F3686"/>
    <w:rsid w:val="008F6A75"/>
    <w:rsid w:val="008F77AC"/>
    <w:rsid w:val="009007D7"/>
    <w:rsid w:val="0090532D"/>
    <w:rsid w:val="0090602E"/>
    <w:rsid w:val="00906689"/>
    <w:rsid w:val="0091012A"/>
    <w:rsid w:val="00920076"/>
    <w:rsid w:val="009242D4"/>
    <w:rsid w:val="009244AD"/>
    <w:rsid w:val="00924FEF"/>
    <w:rsid w:val="009258D6"/>
    <w:rsid w:val="00930898"/>
    <w:rsid w:val="00933639"/>
    <w:rsid w:val="00933777"/>
    <w:rsid w:val="00934419"/>
    <w:rsid w:val="00934751"/>
    <w:rsid w:val="009419FE"/>
    <w:rsid w:val="00942D4B"/>
    <w:rsid w:val="00943030"/>
    <w:rsid w:val="009469C2"/>
    <w:rsid w:val="0094702C"/>
    <w:rsid w:val="00950892"/>
    <w:rsid w:val="00952A7A"/>
    <w:rsid w:val="00954474"/>
    <w:rsid w:val="00954800"/>
    <w:rsid w:val="009618BA"/>
    <w:rsid w:val="009660BF"/>
    <w:rsid w:val="00970381"/>
    <w:rsid w:val="0097102A"/>
    <w:rsid w:val="00983B02"/>
    <w:rsid w:val="00983E14"/>
    <w:rsid w:val="00983EA5"/>
    <w:rsid w:val="00991EF9"/>
    <w:rsid w:val="0099362E"/>
    <w:rsid w:val="00995C32"/>
    <w:rsid w:val="0099605F"/>
    <w:rsid w:val="00997548"/>
    <w:rsid w:val="00997FC4"/>
    <w:rsid w:val="009A0130"/>
    <w:rsid w:val="009A0728"/>
    <w:rsid w:val="009A7F28"/>
    <w:rsid w:val="009B2701"/>
    <w:rsid w:val="009B2AA9"/>
    <w:rsid w:val="009C4F2D"/>
    <w:rsid w:val="009C6708"/>
    <w:rsid w:val="009C6855"/>
    <w:rsid w:val="009C7BE1"/>
    <w:rsid w:val="009D17C1"/>
    <w:rsid w:val="009D1B44"/>
    <w:rsid w:val="009D2318"/>
    <w:rsid w:val="009D2C30"/>
    <w:rsid w:val="009D2ED4"/>
    <w:rsid w:val="009D5607"/>
    <w:rsid w:val="009D79F8"/>
    <w:rsid w:val="009E2F26"/>
    <w:rsid w:val="009E6C09"/>
    <w:rsid w:val="009E719B"/>
    <w:rsid w:val="009F00F2"/>
    <w:rsid w:val="009F5D37"/>
    <w:rsid w:val="009F6C88"/>
    <w:rsid w:val="009F6FC1"/>
    <w:rsid w:val="00A02E3D"/>
    <w:rsid w:val="00A06E5D"/>
    <w:rsid w:val="00A078B7"/>
    <w:rsid w:val="00A10FC5"/>
    <w:rsid w:val="00A15311"/>
    <w:rsid w:val="00A156E8"/>
    <w:rsid w:val="00A158E0"/>
    <w:rsid w:val="00A1623D"/>
    <w:rsid w:val="00A2036D"/>
    <w:rsid w:val="00A20575"/>
    <w:rsid w:val="00A21C33"/>
    <w:rsid w:val="00A340F1"/>
    <w:rsid w:val="00A419E5"/>
    <w:rsid w:val="00A41A51"/>
    <w:rsid w:val="00A526E2"/>
    <w:rsid w:val="00A67A3A"/>
    <w:rsid w:val="00A67A62"/>
    <w:rsid w:val="00A73760"/>
    <w:rsid w:val="00A73904"/>
    <w:rsid w:val="00A739AF"/>
    <w:rsid w:val="00A81035"/>
    <w:rsid w:val="00A82E31"/>
    <w:rsid w:val="00A83F3C"/>
    <w:rsid w:val="00A8515A"/>
    <w:rsid w:val="00A87671"/>
    <w:rsid w:val="00A90276"/>
    <w:rsid w:val="00A90A95"/>
    <w:rsid w:val="00A92A11"/>
    <w:rsid w:val="00A93643"/>
    <w:rsid w:val="00A95CA8"/>
    <w:rsid w:val="00A95E5C"/>
    <w:rsid w:val="00A97A6C"/>
    <w:rsid w:val="00A97BBF"/>
    <w:rsid w:val="00AA2C11"/>
    <w:rsid w:val="00AA4649"/>
    <w:rsid w:val="00AB1B49"/>
    <w:rsid w:val="00AB50B4"/>
    <w:rsid w:val="00AB7156"/>
    <w:rsid w:val="00AC196D"/>
    <w:rsid w:val="00AC30D0"/>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13EE9"/>
    <w:rsid w:val="00B25E2F"/>
    <w:rsid w:val="00B31BC7"/>
    <w:rsid w:val="00B357AF"/>
    <w:rsid w:val="00B442EA"/>
    <w:rsid w:val="00B4433A"/>
    <w:rsid w:val="00B4440E"/>
    <w:rsid w:val="00B44F87"/>
    <w:rsid w:val="00B475BF"/>
    <w:rsid w:val="00B50887"/>
    <w:rsid w:val="00B50A16"/>
    <w:rsid w:val="00B51FA9"/>
    <w:rsid w:val="00B54C42"/>
    <w:rsid w:val="00B55106"/>
    <w:rsid w:val="00B61559"/>
    <w:rsid w:val="00B62345"/>
    <w:rsid w:val="00B6268E"/>
    <w:rsid w:val="00B71BB8"/>
    <w:rsid w:val="00B72E2D"/>
    <w:rsid w:val="00B731E6"/>
    <w:rsid w:val="00B75168"/>
    <w:rsid w:val="00B7608F"/>
    <w:rsid w:val="00B7629D"/>
    <w:rsid w:val="00B835FE"/>
    <w:rsid w:val="00B87481"/>
    <w:rsid w:val="00B904BD"/>
    <w:rsid w:val="00B907F5"/>
    <w:rsid w:val="00B90EA0"/>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C04065"/>
    <w:rsid w:val="00C04270"/>
    <w:rsid w:val="00C04786"/>
    <w:rsid w:val="00C0649A"/>
    <w:rsid w:val="00C06B1E"/>
    <w:rsid w:val="00C07C5C"/>
    <w:rsid w:val="00C12DFC"/>
    <w:rsid w:val="00C153DF"/>
    <w:rsid w:val="00C159BC"/>
    <w:rsid w:val="00C15C27"/>
    <w:rsid w:val="00C173C8"/>
    <w:rsid w:val="00C2758D"/>
    <w:rsid w:val="00C30326"/>
    <w:rsid w:val="00C36F0F"/>
    <w:rsid w:val="00C43B7F"/>
    <w:rsid w:val="00C4460B"/>
    <w:rsid w:val="00C4563F"/>
    <w:rsid w:val="00C46D68"/>
    <w:rsid w:val="00C47AA2"/>
    <w:rsid w:val="00C5055E"/>
    <w:rsid w:val="00C54C9C"/>
    <w:rsid w:val="00C566FB"/>
    <w:rsid w:val="00C6650A"/>
    <w:rsid w:val="00C66ECC"/>
    <w:rsid w:val="00C66F25"/>
    <w:rsid w:val="00C77E28"/>
    <w:rsid w:val="00C80E50"/>
    <w:rsid w:val="00C8410F"/>
    <w:rsid w:val="00C87CD4"/>
    <w:rsid w:val="00C94511"/>
    <w:rsid w:val="00CA1182"/>
    <w:rsid w:val="00CA11D6"/>
    <w:rsid w:val="00CA481A"/>
    <w:rsid w:val="00CA5C52"/>
    <w:rsid w:val="00CB6361"/>
    <w:rsid w:val="00CB63D9"/>
    <w:rsid w:val="00CB7603"/>
    <w:rsid w:val="00CB76E8"/>
    <w:rsid w:val="00CB7D8E"/>
    <w:rsid w:val="00CC36F0"/>
    <w:rsid w:val="00CC3E71"/>
    <w:rsid w:val="00CC5B11"/>
    <w:rsid w:val="00CC5ECC"/>
    <w:rsid w:val="00CD27DF"/>
    <w:rsid w:val="00CD4515"/>
    <w:rsid w:val="00CF1F50"/>
    <w:rsid w:val="00CF362E"/>
    <w:rsid w:val="00CF6729"/>
    <w:rsid w:val="00CF746B"/>
    <w:rsid w:val="00CF756F"/>
    <w:rsid w:val="00D01C0F"/>
    <w:rsid w:val="00D054B1"/>
    <w:rsid w:val="00D12BE6"/>
    <w:rsid w:val="00D21B3F"/>
    <w:rsid w:val="00D27355"/>
    <w:rsid w:val="00D2764B"/>
    <w:rsid w:val="00D31E33"/>
    <w:rsid w:val="00D33512"/>
    <w:rsid w:val="00D368AF"/>
    <w:rsid w:val="00D41AA1"/>
    <w:rsid w:val="00D421CA"/>
    <w:rsid w:val="00D428D8"/>
    <w:rsid w:val="00D46488"/>
    <w:rsid w:val="00D5053B"/>
    <w:rsid w:val="00D53E0E"/>
    <w:rsid w:val="00D63E9E"/>
    <w:rsid w:val="00D64911"/>
    <w:rsid w:val="00D6548D"/>
    <w:rsid w:val="00D673DF"/>
    <w:rsid w:val="00D77134"/>
    <w:rsid w:val="00D7715E"/>
    <w:rsid w:val="00D77C87"/>
    <w:rsid w:val="00D8241C"/>
    <w:rsid w:val="00D82759"/>
    <w:rsid w:val="00D841A2"/>
    <w:rsid w:val="00D8442C"/>
    <w:rsid w:val="00D93B3A"/>
    <w:rsid w:val="00D97C19"/>
    <w:rsid w:val="00DA0746"/>
    <w:rsid w:val="00DA2903"/>
    <w:rsid w:val="00DA388F"/>
    <w:rsid w:val="00DB1319"/>
    <w:rsid w:val="00DB29DA"/>
    <w:rsid w:val="00DB475C"/>
    <w:rsid w:val="00DB555D"/>
    <w:rsid w:val="00DD058A"/>
    <w:rsid w:val="00DD461E"/>
    <w:rsid w:val="00DD507B"/>
    <w:rsid w:val="00DD5A07"/>
    <w:rsid w:val="00DD5C15"/>
    <w:rsid w:val="00DD5E0F"/>
    <w:rsid w:val="00DD6FD5"/>
    <w:rsid w:val="00DE1C23"/>
    <w:rsid w:val="00DE2071"/>
    <w:rsid w:val="00DE59D7"/>
    <w:rsid w:val="00DF1393"/>
    <w:rsid w:val="00DF4625"/>
    <w:rsid w:val="00DF7362"/>
    <w:rsid w:val="00E041DF"/>
    <w:rsid w:val="00E0483C"/>
    <w:rsid w:val="00E053C5"/>
    <w:rsid w:val="00E05997"/>
    <w:rsid w:val="00E06A56"/>
    <w:rsid w:val="00E103FD"/>
    <w:rsid w:val="00E14690"/>
    <w:rsid w:val="00E15436"/>
    <w:rsid w:val="00E15725"/>
    <w:rsid w:val="00E16383"/>
    <w:rsid w:val="00E1786D"/>
    <w:rsid w:val="00E22737"/>
    <w:rsid w:val="00E27A58"/>
    <w:rsid w:val="00E30F9B"/>
    <w:rsid w:val="00E340F2"/>
    <w:rsid w:val="00E41656"/>
    <w:rsid w:val="00E428BA"/>
    <w:rsid w:val="00E55ED6"/>
    <w:rsid w:val="00E576B4"/>
    <w:rsid w:val="00E57DF1"/>
    <w:rsid w:val="00E63B27"/>
    <w:rsid w:val="00E70E08"/>
    <w:rsid w:val="00E80C52"/>
    <w:rsid w:val="00E811F7"/>
    <w:rsid w:val="00E83392"/>
    <w:rsid w:val="00E8361D"/>
    <w:rsid w:val="00E856A5"/>
    <w:rsid w:val="00E9145C"/>
    <w:rsid w:val="00E97075"/>
    <w:rsid w:val="00EA4AE9"/>
    <w:rsid w:val="00EA4BF0"/>
    <w:rsid w:val="00EA5562"/>
    <w:rsid w:val="00EB09C9"/>
    <w:rsid w:val="00EB12EB"/>
    <w:rsid w:val="00EB15F2"/>
    <w:rsid w:val="00EB5C17"/>
    <w:rsid w:val="00EB6D46"/>
    <w:rsid w:val="00EC3CD0"/>
    <w:rsid w:val="00EC4993"/>
    <w:rsid w:val="00EC49E2"/>
    <w:rsid w:val="00EC4BE0"/>
    <w:rsid w:val="00ED14F0"/>
    <w:rsid w:val="00EE2B8C"/>
    <w:rsid w:val="00EE5278"/>
    <w:rsid w:val="00EE713B"/>
    <w:rsid w:val="00EF4F2A"/>
    <w:rsid w:val="00EF5E35"/>
    <w:rsid w:val="00EF6D13"/>
    <w:rsid w:val="00F040BB"/>
    <w:rsid w:val="00F0410A"/>
    <w:rsid w:val="00F068A5"/>
    <w:rsid w:val="00F06DD2"/>
    <w:rsid w:val="00F12101"/>
    <w:rsid w:val="00F13887"/>
    <w:rsid w:val="00F34315"/>
    <w:rsid w:val="00F3661D"/>
    <w:rsid w:val="00F41974"/>
    <w:rsid w:val="00F512A8"/>
    <w:rsid w:val="00F516C0"/>
    <w:rsid w:val="00F51E92"/>
    <w:rsid w:val="00F53B70"/>
    <w:rsid w:val="00F578D1"/>
    <w:rsid w:val="00F611D9"/>
    <w:rsid w:val="00F70CFC"/>
    <w:rsid w:val="00F712CB"/>
    <w:rsid w:val="00F7168C"/>
    <w:rsid w:val="00F73497"/>
    <w:rsid w:val="00F73BA0"/>
    <w:rsid w:val="00F76538"/>
    <w:rsid w:val="00F874E4"/>
    <w:rsid w:val="00F8760D"/>
    <w:rsid w:val="00F9072A"/>
    <w:rsid w:val="00F90DA8"/>
    <w:rsid w:val="00F950D2"/>
    <w:rsid w:val="00F960CC"/>
    <w:rsid w:val="00FA23AF"/>
    <w:rsid w:val="00FA58D4"/>
    <w:rsid w:val="00FB0A98"/>
    <w:rsid w:val="00FB1626"/>
    <w:rsid w:val="00FB3DD1"/>
    <w:rsid w:val="00FB4CA4"/>
    <w:rsid w:val="00FC4317"/>
    <w:rsid w:val="00FC5446"/>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itemtitle">
    <w:name w:val="itemtitle"/>
    <w:basedOn w:val="a0"/>
    <w:rsid w:val="00EC4993"/>
  </w:style>
  <w:style w:type="character" w:styleId="af4">
    <w:name w:val="FollowedHyperlink"/>
    <w:basedOn w:val="a0"/>
    <w:uiPriority w:val="99"/>
    <w:semiHidden/>
    <w:unhideWhenUsed/>
    <w:rsid w:val="00EC49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ti.go.jp/policy/anp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26CB2-F6F2-4C17-BB22-C446FE67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1578</Words>
  <Characters>8995</Characters>
  <Application>Microsoft Office Word</Application>
  <DocSecurity>4</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2022-05-16T01:56:00Z</dcterms:created>
  <dcterms:modified xsi:type="dcterms:W3CDTF">2022-05-16T01:56:00Z</dcterms:modified>
</cp:coreProperties>
</file>