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387202D4" w14:textId="0BDDC47E" w:rsidR="003A0C4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</w:p>
    <w:p w14:paraId="55C7D264" w14:textId="77777777" w:rsidR="00CC5E61" w:rsidRPr="00626E8B" w:rsidRDefault="00CC5E61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159753C0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5366D47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1784840" w14:textId="1E6CE4EE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CC5E61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　　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CC5E61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　　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CC5E61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　　</w:t>
      </w:r>
      <w:r w:rsidR="00340D3B" w:rsidRPr="00CC5E61">
        <w:rPr>
          <w:rFonts w:ascii="メイリオ" w:eastAsia="メイリオ" w:hAnsi="メイリオ" w:cs="Times New Roman" w:hint="eastAsia"/>
          <w:iCs/>
          <w:sz w:val="24"/>
          <w:szCs w:val="24"/>
        </w:rPr>
        <w:t>：A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s of April 1,</w:t>
      </w:r>
      <w:r w:rsidR="00C4460B">
        <w:rPr>
          <w:rFonts w:ascii="メイリオ" w:eastAsia="メイリオ" w:hAnsi="メイリオ" w:cs="Times New Roman" w:hint="eastAsia"/>
          <w:iCs/>
          <w:sz w:val="24"/>
          <w:szCs w:val="24"/>
        </w:rPr>
        <w:t>2022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38D16B4C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0CB8CA" w14:textId="1632FE4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19CED7" w14:textId="3D52E754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20BD17" w14:textId="3081580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026E9A2" w14:textId="56F65388" w:rsidR="00831F5E" w:rsidRPr="00CC5E6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73C14641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202CDFC6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0D896721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7D1192F2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1FDDD667" w14:textId="6B46254B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0A34614E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223CD31A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614ACFD5" w14:textId="20834D8D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5E61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66A4222E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</w:p>
    <w:p w14:paraId="347E9075" w14:textId="48788755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CC5E61">
        <w:rPr>
          <w:rFonts w:ascii="メイリオ" w:eastAsia="メイリオ" w:hAnsi="メイリオ" w:hint="eastAsia"/>
          <w:sz w:val="24"/>
          <w:szCs w:val="24"/>
        </w:rPr>
        <w:t xml:space="preserve">　　　　　　　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="00CC5E6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CC5E6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令和4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01DBA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0E89F537" w14:textId="575D53AE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5D90F00F" w14:textId="2B66C2F7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</w:p>
    <w:p w14:paraId="1C564851" w14:textId="7C1FF79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5F964430" w14:textId="185A7D33" w:rsidR="0044255B" w:rsidRDefault="0044255B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281C798" w14:textId="27D309A8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6263A09" w14:textId="638D5A76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0D44FFC" w14:textId="2C0D5EB3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7F6BEF0" w14:textId="7007C2B8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4C5FC42" w14:textId="6A6B7413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3750DFBC" w14:textId="34A3F92D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19B10F0" w14:textId="04E575A6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1DF0617" w14:textId="13F9A7AE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BA2737C" w14:textId="52353B81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F38AD96" w14:textId="1C6838A6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551F405" w14:textId="140B5B1B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2B2D4E2" w14:textId="719D8CC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42FCF92" w14:textId="793ADCF1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23AFFA3" w14:textId="0C6DF43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13FDB2B" w14:textId="39C7E8F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5425986" w14:textId="1D71502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F1DE122" w14:textId="5852A8D2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6236776" w14:textId="77777777" w:rsidR="00CC5E61" w:rsidRPr="00671A70" w:rsidRDefault="00CC5E61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lastRenderedPageBreak/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04DC16F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29315AA0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A2D79" w14:textId="54C4EC35" w:rsidR="003B779E" w:rsidRPr="003B779E" w:rsidRDefault="00230A4D">
    <w:pPr>
      <w:pStyle w:val="a3"/>
    </w:pPr>
    <w:r w:rsidRPr="00EE0E9F">
      <w:rPr>
        <w:rFonts w:ascii="メイリオ" w:eastAsia="メイリオ" w:hAnsi="メイリオ" w:hint="eastAsia"/>
        <w:color w:val="FF0000"/>
        <w:sz w:val="24"/>
        <w:szCs w:val="28"/>
      </w:rPr>
      <w:t>機密性2情報</w:t>
    </w:r>
    <w:r>
      <w:ptab w:relativeTo="margin" w:alignment="center" w:leader="none"/>
    </w:r>
    <w:r>
      <w:rPr>
        <w:rFonts w:hint="eastAsia"/>
      </w:rPr>
      <w:t xml:space="preserve">　　　　　　　　　　　　　　　</w:t>
    </w:r>
    <w:r>
      <w:rPr>
        <w:rFonts w:ascii="メイリオ" w:eastAsia="メイリオ" w:hAnsi="メイリオ" w:cs="Times New Roman" w:hint="eastAsia"/>
        <w:sz w:val="24"/>
        <w:szCs w:val="24"/>
      </w:rPr>
      <w:t>資料２　研究開発提案書要約（英語及び日本語）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A4D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90ECD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949D2"/>
    <w:rsid w:val="006A1853"/>
    <w:rsid w:val="006A5124"/>
    <w:rsid w:val="006A7063"/>
    <w:rsid w:val="006B0C0E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6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2022-08-25T05:28:00Z</dcterms:created>
  <dcterms:modified xsi:type="dcterms:W3CDTF">2022-08-25T05:28:00Z</dcterms:modified>
</cp:coreProperties>
</file>