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AACF" w14:textId="53AE24BF" w:rsidR="00561A5D" w:rsidRPr="00F92971" w:rsidRDefault="00F542E4" w:rsidP="00561A5D">
      <w:pPr>
        <w:rPr>
          <w:rFonts w:ascii="游ゴシック Medium" w:eastAsia="游ゴシック Medium" w:hAnsi="游ゴシック Medium" w:cs="Times New Roman"/>
        </w:rPr>
      </w:pPr>
      <w:r w:rsidRPr="00F92971">
        <w:rPr>
          <w:rFonts w:ascii="游ゴシック Medium" w:eastAsia="游ゴシック Medium" w:hAnsi="游ゴシック Medium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49BE9" wp14:editId="4210B517">
                <wp:simplePos x="0" y="0"/>
                <wp:positionH relativeFrom="column">
                  <wp:posOffset>4671695</wp:posOffset>
                </wp:positionH>
                <wp:positionV relativeFrom="paragraph">
                  <wp:posOffset>-593124</wp:posOffset>
                </wp:positionV>
                <wp:extent cx="1520859" cy="140462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5184" w14:textId="67F73844" w:rsidR="00F542E4" w:rsidRPr="00F542E4" w:rsidRDefault="00F542E4" w:rsidP="00D1379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542E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橋渡し研究支援</w:t>
                            </w:r>
                            <w:r w:rsidR="00A63653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49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5pt;margin-top:-46.7pt;width:1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">
                <v:textbox style="mso-fit-shape-to-text:t">
                  <w:txbxContent>
                    <w:p w14:paraId="49FF5184" w14:textId="67F73844" w:rsidR="00F542E4" w:rsidRPr="00F542E4" w:rsidRDefault="00F542E4" w:rsidP="00D13794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542E4">
                        <w:rPr>
                          <w:rFonts w:ascii="游ゴシック Medium" w:eastAsia="游ゴシック Medium" w:hAnsi="游ゴシック Medium" w:hint="eastAsia"/>
                        </w:rPr>
                        <w:t>橋渡し研究支援</w:t>
                      </w:r>
                      <w:r w:rsidR="00A63653">
                        <w:rPr>
                          <w:rFonts w:ascii="游ゴシック Medium" w:eastAsia="游ゴシック Medium" w:hAnsi="游ゴシック Medium" w:hint="eastAsia"/>
                        </w:rPr>
                        <w:t>機関</w:t>
                      </w:r>
                    </w:p>
                  </w:txbxContent>
                </v:textbox>
              </v:shape>
            </w:pict>
          </mc:Fallback>
        </mc:AlternateContent>
      </w:r>
      <w:r w:rsidR="00561A5D" w:rsidRPr="00F92971">
        <w:rPr>
          <w:rFonts w:ascii="游ゴシック Medium" w:eastAsia="游ゴシック Medium" w:hAnsi="游ゴシック Medium" w:cs="Times New Roman"/>
        </w:rPr>
        <w:t>（</w:t>
      </w:r>
      <w:r w:rsidR="00F435BF" w:rsidRPr="00F92971">
        <w:rPr>
          <w:rFonts w:ascii="游ゴシック Medium" w:eastAsia="游ゴシック Medium" w:hAnsi="游ゴシック Medium" w:cs="Times New Roman"/>
        </w:rPr>
        <w:t>様式</w:t>
      </w:r>
      <w:r w:rsidR="00F102C1" w:rsidRPr="00F92971">
        <w:rPr>
          <w:rFonts w:ascii="游ゴシック Medium" w:eastAsia="游ゴシック Medium" w:hAnsi="游ゴシック Medium" w:cs="Times New Roman" w:hint="eastAsia"/>
        </w:rPr>
        <w:t>４</w:t>
      </w:r>
      <w:r w:rsidR="00561A5D" w:rsidRPr="00F92971">
        <w:rPr>
          <w:rFonts w:ascii="游ゴシック Medium" w:eastAsia="游ゴシック Medium" w:hAnsi="游ゴシック Medium" w:cs="Times New Roman"/>
        </w:rPr>
        <w:t>）シーズ選考の概要</w:t>
      </w:r>
    </w:p>
    <w:p w14:paraId="258AA743" w14:textId="77777777" w:rsidR="00561A5D" w:rsidRPr="00F92971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F92971">
        <w:rPr>
          <w:rFonts w:ascii="游ゴシック Medium" w:eastAsia="游ゴシック Medium" w:hAnsi="游ゴシック Medium" w:cs="Times New Roman"/>
        </w:rPr>
        <w:t>本公募に係るシーズの募集と応募状況、選考と評価のプロセスについて、</w:t>
      </w:r>
      <w:r w:rsidR="0076079A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4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ページ以内</w:t>
      </w:r>
      <w:r w:rsidRPr="00F92971">
        <w:rPr>
          <w:rFonts w:ascii="游ゴシック Medium" w:eastAsia="游ゴシック Medium" w:hAnsi="游ゴシック Medium" w:cs="Times New Roman"/>
        </w:rPr>
        <w:t>で概要を記載して下さい。記載にあたっては、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応募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を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受け付けた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審査対象とした件数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本公募に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応募する課題として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選定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した</w:t>
      </w:r>
      <w:r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F92971">
        <w:rPr>
          <w:rFonts w:ascii="游ゴシック Medium" w:eastAsia="游ゴシック Medium" w:hAnsi="游ゴシック Medium" w:cs="Times New Roman" w:hint="eastAsia"/>
        </w:rPr>
        <w:t>を</w:t>
      </w:r>
      <w:r w:rsidR="00F1597C" w:rsidRPr="00F92971">
        <w:rPr>
          <w:rFonts w:ascii="游ゴシック Medium" w:eastAsia="游ゴシック Medium" w:hAnsi="游ゴシック Medium" w:cs="Times New Roman"/>
        </w:rPr>
        <w:t>記入して下さい。</w:t>
      </w:r>
      <w:r w:rsidR="00F1597C" w:rsidRPr="00F92971">
        <w:rPr>
          <w:rFonts w:ascii="游ゴシック Medium" w:eastAsia="游ゴシック Medium" w:hAnsi="游ゴシック Medium" w:cs="Times New Roman" w:hint="eastAsia"/>
        </w:rPr>
        <w:t>また、</w:t>
      </w:r>
      <w:r w:rsidRPr="00F92971">
        <w:rPr>
          <w:rFonts w:ascii="游ゴシック Medium" w:eastAsia="游ゴシック Medium" w:hAnsi="游ゴシック Medium" w:cs="Times New Roman"/>
        </w:rPr>
        <w:t>各段階の</w:t>
      </w:r>
      <w:r w:rsidRPr="00F92971">
        <w:rPr>
          <w:rFonts w:ascii="游ゴシック Medium" w:eastAsia="游ゴシック Medium" w:hAnsi="游ゴシック Medium" w:cs="Times New Roman" w:hint="eastAsia"/>
        </w:rPr>
        <w:t>過程</w:t>
      </w:r>
      <w:r w:rsidRPr="00F92971">
        <w:rPr>
          <w:rFonts w:ascii="游ゴシック Medium" w:eastAsia="游ゴシック Medium" w:hAnsi="游ゴシック Medium" w:cs="Times New Roman"/>
        </w:rPr>
        <w:t>を示すフローチャート（拠点内・拠点外）</w:t>
      </w:r>
      <w:r w:rsidRPr="00F92971">
        <w:rPr>
          <w:rFonts w:ascii="游ゴシック Medium" w:eastAsia="游ゴシック Medium" w:hAnsi="游ゴシック Medium" w:cs="Times New Roman" w:hint="eastAsia"/>
        </w:rPr>
        <w:t>と</w:t>
      </w:r>
      <w:r w:rsidRPr="00F92971">
        <w:rPr>
          <w:rFonts w:ascii="游ゴシック Medium" w:eastAsia="游ゴシック Medium" w:hAnsi="游ゴシック Medium" w:cs="Times New Roman"/>
        </w:rPr>
        <w:t>選定に</w:t>
      </w:r>
      <w:r w:rsidRPr="00F92971">
        <w:rPr>
          <w:rFonts w:ascii="游ゴシック Medium" w:eastAsia="游ゴシック Medium" w:hAnsi="游ゴシック Medium" w:cs="Times New Roman" w:hint="eastAsia"/>
        </w:rPr>
        <w:t>あたり</w:t>
      </w:r>
      <w:r w:rsidRPr="00F92971">
        <w:rPr>
          <w:rFonts w:ascii="游ゴシック Medium" w:eastAsia="游ゴシック Medium" w:hAnsi="游ゴシック Medium" w:cs="Times New Roman"/>
        </w:rPr>
        <w:t>重視した点を明記して下さい。新規募集を実施せず、既存の登録シーズから選定を行った場合には、その選定プロセスを</w:t>
      </w:r>
      <w:r w:rsidRPr="00F92971">
        <w:rPr>
          <w:rFonts w:ascii="游ゴシック Medium" w:eastAsia="游ゴシック Medium" w:hAnsi="游ゴシック Medium" w:cs="Times New Roman" w:hint="eastAsia"/>
        </w:rPr>
        <w:t>件数</w:t>
      </w:r>
      <w:r w:rsidRPr="00F92971">
        <w:rPr>
          <w:rFonts w:ascii="游ゴシック Medium" w:eastAsia="游ゴシック Medium" w:hAnsi="游ゴシック Medium" w:cs="Times New Roman"/>
        </w:rPr>
        <w:t>とともに記載して下さい。</w:t>
      </w:r>
    </w:p>
    <w:p w14:paraId="533F7A93" w14:textId="77777777" w:rsidR="00561A5D" w:rsidRPr="00F92971" w:rsidRDefault="00561A5D" w:rsidP="00561A5D">
      <w:pPr>
        <w:rPr>
          <w:rFonts w:ascii="游ゴシック Medium" w:eastAsia="游ゴシック Medium" w:hAnsi="游ゴシック Medium"/>
        </w:rPr>
      </w:pPr>
    </w:p>
    <w:p w14:paraId="454E2CF3" w14:textId="4428B010" w:rsidR="00F1597C" w:rsidRPr="00F92971" w:rsidRDefault="00A63653" w:rsidP="00561A5D">
      <w:pPr>
        <w:rPr>
          <w:rFonts w:ascii="游ゴシック Medium" w:eastAsia="游ゴシック Medium" w:hAnsi="游ゴシック Medium"/>
          <w:lang w:eastAsia="zh-CN"/>
        </w:rPr>
      </w:pPr>
      <w:r>
        <w:rPr>
          <w:rFonts w:ascii="游ゴシック Medium" w:eastAsia="游ゴシック Medium" w:hAnsi="游ゴシック Medium" w:hint="eastAsia"/>
          <w:u w:val="single"/>
        </w:rPr>
        <w:t>橋渡し研究支援機関</w:t>
      </w:r>
      <w:r w:rsidR="00F1597C" w:rsidRPr="00F92971">
        <w:rPr>
          <w:rFonts w:ascii="游ゴシック Medium" w:eastAsia="游ゴシック Medium" w:hAnsi="游ゴシック Medium" w:hint="eastAsia"/>
          <w:u w:val="single"/>
          <w:lang w:eastAsia="zh-CN"/>
        </w:rPr>
        <w:t>名</w:t>
      </w:r>
      <w:r w:rsidR="00F1597C" w:rsidRPr="00F92971">
        <w:rPr>
          <w:rFonts w:ascii="游ゴシック Medium" w:eastAsia="游ゴシック Medium" w:hAnsi="游ゴシック Medium"/>
          <w:u w:val="single"/>
          <w:lang w:eastAsia="zh-CN"/>
        </w:rPr>
        <w:t xml:space="preserve">：　　　　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1577"/>
        <w:gridCol w:w="990"/>
        <w:gridCol w:w="990"/>
        <w:gridCol w:w="991"/>
        <w:gridCol w:w="990"/>
        <w:gridCol w:w="990"/>
        <w:gridCol w:w="991"/>
        <w:gridCol w:w="990"/>
        <w:gridCol w:w="991"/>
        <w:gridCol w:w="991"/>
      </w:tblGrid>
      <w:tr w:rsidR="00ED5054" w:rsidRPr="00F92971" w14:paraId="44F8F943" w14:textId="77777777" w:rsidTr="00ED5054">
        <w:tc>
          <w:tcPr>
            <w:tcW w:w="1577" w:type="dxa"/>
            <w:vMerge w:val="restart"/>
            <w:vAlign w:val="center"/>
          </w:tcPr>
          <w:p w14:paraId="631F2E0F" w14:textId="5AF70F4B" w:rsidR="00ED5054" w:rsidRPr="00F92971" w:rsidRDefault="00ED5054" w:rsidP="00ED505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シーズ</w:t>
            </w:r>
          </w:p>
        </w:tc>
        <w:tc>
          <w:tcPr>
            <w:tcW w:w="2971" w:type="dxa"/>
            <w:gridSpan w:val="3"/>
          </w:tcPr>
          <w:p w14:paraId="3E36CFBD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F92971">
              <w:rPr>
                <w:rFonts w:ascii="游ゴシック Medium" w:eastAsia="游ゴシック Medium" w:hAnsi="游ゴシック Medium"/>
              </w:rPr>
              <w:t>（</w:t>
            </w:r>
            <w:r w:rsidRPr="00F92971">
              <w:rPr>
                <w:rFonts w:ascii="游ゴシック Medium" w:eastAsia="游ゴシック Medium" w:hAnsi="游ゴシック Medium" w:hint="eastAsia"/>
              </w:rPr>
              <w:t>自拠点）</w:t>
            </w:r>
          </w:p>
        </w:tc>
        <w:tc>
          <w:tcPr>
            <w:tcW w:w="2971" w:type="dxa"/>
            <w:gridSpan w:val="3"/>
          </w:tcPr>
          <w:p w14:paraId="57CC5AC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F92971">
              <w:rPr>
                <w:rFonts w:ascii="游ゴシック Medium" w:eastAsia="游ゴシック Medium" w:hAnsi="游ゴシック Medium"/>
              </w:rPr>
              <w:t>（</w:t>
            </w:r>
            <w:r w:rsidRPr="00F92971">
              <w:rPr>
                <w:rFonts w:ascii="游ゴシック Medium" w:eastAsia="游ゴシック Medium" w:hAnsi="游ゴシック Medium" w:hint="eastAsia"/>
              </w:rPr>
              <w:t>他の橋渡し拠点）</w:t>
            </w:r>
          </w:p>
        </w:tc>
        <w:tc>
          <w:tcPr>
            <w:tcW w:w="2972" w:type="dxa"/>
            <w:gridSpan w:val="3"/>
          </w:tcPr>
          <w:p w14:paraId="55C36B52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拠点外</w:t>
            </w:r>
          </w:p>
        </w:tc>
      </w:tr>
      <w:tr w:rsidR="00ED5054" w:rsidRPr="00F92971" w14:paraId="5CB75A2D" w14:textId="77777777" w:rsidTr="00E86DED">
        <w:trPr>
          <w:cantSplit/>
          <w:trHeight w:val="640"/>
        </w:trPr>
        <w:tc>
          <w:tcPr>
            <w:tcW w:w="157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7F5C54" w14:textId="3942FD9D" w:rsidR="00ED5054" w:rsidRPr="00F92971" w:rsidRDefault="00ED5054" w:rsidP="00612DF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0" w:type="dxa"/>
            <w:vAlign w:val="center"/>
          </w:tcPr>
          <w:p w14:paraId="1705C5F4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5387E766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0" w:type="dxa"/>
            <w:vAlign w:val="center"/>
          </w:tcPr>
          <w:p w14:paraId="1FC51204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6650F4C0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4ACA46A9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4D05A439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応募数</w:t>
            </w:r>
          </w:p>
        </w:tc>
        <w:tc>
          <w:tcPr>
            <w:tcW w:w="990" w:type="dxa"/>
            <w:vAlign w:val="center"/>
          </w:tcPr>
          <w:p w14:paraId="6C7A0EF2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219C5DDD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6C9BC2F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044502D6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668A823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1" w:type="dxa"/>
            <w:vAlign w:val="center"/>
          </w:tcPr>
          <w:p w14:paraId="6AB253D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56475378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959FFCF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</w:tr>
      <w:tr w:rsidR="000C599E" w:rsidRPr="00F92971" w14:paraId="67F98191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0514A386" w14:textId="57840299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proofErr w:type="spellStart"/>
            <w:r>
              <w:rPr>
                <w:rFonts w:ascii="游ゴシック Medium" w:eastAsia="游ゴシック Medium" w:hAnsi="游ゴシック Medium" w:cs="Times New Roman" w:hint="eastAsia"/>
              </w:rPr>
              <w:t>p</w:t>
            </w:r>
            <w:r>
              <w:rPr>
                <w:rFonts w:ascii="游ゴシック Medium" w:eastAsia="游ゴシック Medium" w:hAnsi="游ゴシック Medium" w:cs="Times New Roman"/>
              </w:rPr>
              <w:t>reF</w:t>
            </w:r>
            <w:proofErr w:type="spellEnd"/>
          </w:p>
        </w:tc>
        <w:tc>
          <w:tcPr>
            <w:tcW w:w="990" w:type="dxa"/>
          </w:tcPr>
          <w:p w14:paraId="03D1FCFD" w14:textId="1FF27230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29E316F5" w14:textId="33136C23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07F46C74" w14:textId="0B28463F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46F16180" w14:textId="231B95F6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53650A7" w14:textId="7454C53F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FC0F8BF" w14:textId="731FFBA4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913AEAD" w14:textId="2D05C93A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7320DCEA" w14:textId="52057948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EC7F471" w14:textId="370A9660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0C599E" w:rsidRPr="00F92971" w14:paraId="79E1488B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7DCCC180" w14:textId="7E874FB7" w:rsidR="000C599E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>
              <w:rPr>
                <w:rFonts w:ascii="游ゴシック Medium" w:eastAsia="游ゴシック Medium" w:hAnsi="游ゴシック Medium" w:cs="Times New Roman" w:hint="eastAsia"/>
              </w:rPr>
              <w:t>F</w:t>
            </w:r>
          </w:p>
        </w:tc>
        <w:tc>
          <w:tcPr>
            <w:tcW w:w="990" w:type="dxa"/>
          </w:tcPr>
          <w:p w14:paraId="33283EF7" w14:textId="280A2D2C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2A046020" w14:textId="2973B70B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04E86FAA" w14:textId="5741F477" w:rsidR="000C599E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64107D89" w14:textId="184C6069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67ACD41F" w14:textId="451B5431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6C52A3EB" w14:textId="4479B08B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9675579" w14:textId="0B76AF0C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4C46DA66" w14:textId="63261E13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553553EB" w14:textId="485C9A04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0C599E" w:rsidRPr="00F92971" w14:paraId="24B5857E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7270D2F5" w14:textId="26626860" w:rsidR="000C599E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>
              <w:rPr>
                <w:rFonts w:ascii="游ゴシック Medium" w:eastAsia="游ゴシック Medium" w:hAnsi="游ゴシック Medium" w:cs="Times New Roman" w:hint="eastAsia"/>
              </w:rPr>
              <w:t>B</w:t>
            </w:r>
          </w:p>
        </w:tc>
        <w:tc>
          <w:tcPr>
            <w:tcW w:w="990" w:type="dxa"/>
          </w:tcPr>
          <w:p w14:paraId="6D5A039A" w14:textId="284AE5FF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31491BDD" w14:textId="5C66272D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5CBEBCEF" w14:textId="55F9C462" w:rsidR="000C599E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1C62F9E3" w14:textId="69EFD80A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1C1943DF" w14:textId="313FDBD0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104D83A7" w14:textId="79E08EC7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08C055A5" w14:textId="36D26ECA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55A2425A" w14:textId="41F11705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CD8655D" w14:textId="590CFA46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0C599E" w:rsidRPr="00F92971" w14:paraId="17EA21D6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761404C6" w14:textId="2FDB2D81" w:rsidR="000C599E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>
              <w:rPr>
                <w:rFonts w:ascii="游ゴシック Medium" w:eastAsia="游ゴシック Medium" w:hAnsi="游ゴシック Medium" w:cs="Times New Roman" w:hint="eastAsia"/>
              </w:rPr>
              <w:t>シーズC</w:t>
            </w:r>
            <w:r>
              <w:rPr>
                <w:rFonts w:ascii="游ゴシック Medium" w:eastAsia="游ゴシック Medium" w:hAnsi="游ゴシック Medium" w:cs="Times New Roman"/>
              </w:rPr>
              <w:t xml:space="preserve"> (a)</w:t>
            </w:r>
          </w:p>
        </w:tc>
        <w:tc>
          <w:tcPr>
            <w:tcW w:w="990" w:type="dxa"/>
          </w:tcPr>
          <w:p w14:paraId="790811F8" w14:textId="70E09739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45A6429E" w14:textId="73164DA1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1656740E" w14:textId="39AD174B" w:rsidR="000C599E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0DAEE999" w14:textId="40637130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0A444204" w14:textId="41FA0937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7A5461A" w14:textId="30406776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1A7F4B8F" w14:textId="31CDE399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20826705" w14:textId="42A1343B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5B6FBE4" w14:textId="3D5D987F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0C599E" w:rsidRPr="00F92971" w14:paraId="45F9EA7D" w14:textId="77777777" w:rsidTr="00502823">
        <w:tc>
          <w:tcPr>
            <w:tcW w:w="1577" w:type="dxa"/>
            <w:tcBorders>
              <w:top w:val="nil"/>
            </w:tcBorders>
          </w:tcPr>
          <w:p w14:paraId="7BACED7A" w14:textId="5AF63AD1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>
              <w:rPr>
                <w:rFonts w:ascii="游ゴシック Medium" w:eastAsia="游ゴシック Medium" w:hAnsi="游ゴシック Medium" w:cs="Times New Roman" w:hint="eastAsia"/>
              </w:rPr>
              <w:t>シーズC</w:t>
            </w:r>
            <w:r>
              <w:rPr>
                <w:rFonts w:ascii="游ゴシック Medium" w:eastAsia="游ゴシック Medium" w:hAnsi="游ゴシック Medium" w:cs="Times New Roman"/>
              </w:rPr>
              <w:t xml:space="preserve"> (b)</w:t>
            </w:r>
          </w:p>
        </w:tc>
        <w:tc>
          <w:tcPr>
            <w:tcW w:w="990" w:type="dxa"/>
          </w:tcPr>
          <w:p w14:paraId="341F6CD6" w14:textId="4B5FCBC9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349F2FF9" w14:textId="3519C2B9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5A004251" w14:textId="385011D8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56FCF59E" w14:textId="72C94EC0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41678038" w14:textId="2FDF204D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3AAECBAC" w14:textId="1DE6E9E4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5EC84B77" w14:textId="3EA780FB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45040718" w14:textId="3B0BFD04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6910F04" w14:textId="55F66881" w:rsidR="000C599E" w:rsidRPr="00F92971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</w:tbl>
    <w:p w14:paraId="0C5B4AEB" w14:textId="77777777" w:rsidR="00F1597C" w:rsidRPr="00F92971" w:rsidRDefault="00F1597C" w:rsidP="00561A5D">
      <w:pPr>
        <w:rPr>
          <w:rFonts w:ascii="游ゴシック Medium" w:eastAsia="游ゴシック Medium" w:hAnsi="游ゴシック Medium"/>
        </w:rPr>
      </w:pPr>
    </w:p>
    <w:p w14:paraId="2555DADC" w14:textId="77777777" w:rsidR="00561A5D" w:rsidRPr="00F92971" w:rsidRDefault="0009543A" w:rsidP="00CF3829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選考</w:t>
      </w:r>
      <w:r w:rsidRPr="00F92971">
        <w:rPr>
          <w:rFonts w:ascii="游ゴシック Medium" w:eastAsia="游ゴシック Medium" w:hAnsi="游ゴシック Medium"/>
        </w:rPr>
        <w:t>プロセス</w:t>
      </w:r>
      <w:r w:rsidR="005E379A" w:rsidRPr="00F92971">
        <w:rPr>
          <w:rFonts w:ascii="游ゴシック Medium" w:eastAsia="游ゴシック Medium" w:hAnsi="游ゴシック Medium" w:hint="eastAsia"/>
        </w:rPr>
        <w:t>のフローチャート</w:t>
      </w:r>
    </w:p>
    <w:p w14:paraId="69B9FA51" w14:textId="77777777" w:rsidR="00CF3829" w:rsidRPr="00F92971" w:rsidRDefault="00CF3829" w:rsidP="00CF3829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1EC4F1CF" w14:textId="77777777" w:rsidR="00CF3829" w:rsidRPr="00F92971" w:rsidRDefault="00CF3829" w:rsidP="00CF3829">
      <w:pPr>
        <w:rPr>
          <w:rFonts w:ascii="游ゴシック Medium" w:eastAsia="游ゴシック Medium" w:hAnsi="游ゴシック Medium"/>
        </w:rPr>
      </w:pPr>
    </w:p>
    <w:p w14:paraId="047D59C2" w14:textId="466689EB" w:rsidR="0009543A" w:rsidRPr="00F92971" w:rsidRDefault="0009543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評価項目</w:t>
      </w:r>
      <w:r w:rsidR="00832CBA" w:rsidRPr="00F92971">
        <w:rPr>
          <w:rFonts w:ascii="游ゴシック Medium" w:eastAsia="游ゴシック Medium" w:hAnsi="游ゴシック Medium" w:hint="eastAsia"/>
        </w:rPr>
        <w:t>、評価</w:t>
      </w:r>
      <w:r w:rsidR="00832CBA" w:rsidRPr="00F92971">
        <w:rPr>
          <w:rFonts w:ascii="游ゴシック Medium" w:eastAsia="游ゴシック Medium" w:hAnsi="游ゴシック Medium"/>
        </w:rPr>
        <w:t>点・</w:t>
      </w:r>
      <w:r w:rsidR="00832CBA" w:rsidRPr="00F92971">
        <w:rPr>
          <w:rFonts w:ascii="游ゴシック Medium" w:eastAsia="游ゴシック Medium" w:hAnsi="游ゴシック Medium" w:hint="eastAsia"/>
        </w:rPr>
        <w:t>採択基準</w:t>
      </w:r>
    </w:p>
    <w:p w14:paraId="57E92CDC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評価の観点及び点数の根拠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（X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点満点、X段階評価等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）を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記載して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ください。</w:t>
      </w:r>
    </w:p>
    <w:p w14:paraId="276AD568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889B652" w14:textId="77777777" w:rsidR="00692023" w:rsidRPr="00F92971" w:rsidRDefault="00692023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62442D3" w14:textId="6D2D1B6C" w:rsidR="0009543A" w:rsidRPr="00F92971" w:rsidRDefault="0009543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ヒアリング</w:t>
      </w:r>
      <w:r w:rsidR="00832CBA" w:rsidRPr="00F92971">
        <w:rPr>
          <w:rFonts w:ascii="游ゴシック Medium" w:eastAsia="游ゴシック Medium" w:hAnsi="游ゴシック Medium" w:hint="eastAsia"/>
        </w:rPr>
        <w:t>の</w:t>
      </w:r>
      <w:r w:rsidR="00832CBA" w:rsidRPr="00F92971">
        <w:rPr>
          <w:rFonts w:ascii="游ゴシック Medium" w:eastAsia="游ゴシック Medium" w:hAnsi="游ゴシック Medium"/>
        </w:rPr>
        <w:t>実施状況・結果</w:t>
      </w:r>
      <w:r w:rsidRPr="00F92971">
        <w:rPr>
          <w:rFonts w:ascii="游ゴシック Medium" w:eastAsia="游ゴシック Medium" w:hAnsi="游ゴシック Medium"/>
        </w:rPr>
        <w:t>について</w:t>
      </w:r>
    </w:p>
    <w:p w14:paraId="18248D18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D458F89" w14:textId="77777777" w:rsidR="005E379A" w:rsidRPr="00F92971" w:rsidRDefault="005E379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00A04EFE" w14:textId="293BAC89" w:rsidR="0076079A" w:rsidRPr="00F92971" w:rsidRDefault="00760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選考に</w:t>
      </w:r>
      <w:r w:rsidRPr="00F92971">
        <w:rPr>
          <w:rFonts w:ascii="游ゴシック Medium" w:eastAsia="游ゴシック Medium" w:hAnsi="游ゴシック Medium"/>
        </w:rPr>
        <w:t>あたり重視した点</w:t>
      </w:r>
    </w:p>
    <w:p w14:paraId="517AC779" w14:textId="27C42A04" w:rsidR="00832CBA" w:rsidRPr="00F92971" w:rsidRDefault="00832CB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※評価項目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中で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最重視している点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ほか、疾患・モダリティの分野、応募者の背景、開発ステージ等で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重視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している点があれば記載してください。</w:t>
      </w:r>
    </w:p>
    <w:p w14:paraId="2103200C" w14:textId="77777777" w:rsidR="0076079A" w:rsidRPr="00F92971" w:rsidRDefault="00760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FF12190" w14:textId="77777777" w:rsidR="0076079A" w:rsidRPr="00F92971" w:rsidRDefault="0076079A" w:rsidP="00561A5D">
      <w:pPr>
        <w:rPr>
          <w:rFonts w:ascii="游ゴシック Medium" w:eastAsia="游ゴシック Medium" w:hAnsi="游ゴシック Medium"/>
        </w:rPr>
      </w:pPr>
    </w:p>
    <w:p w14:paraId="30A14EF1" w14:textId="4E8441E5" w:rsidR="005E379A" w:rsidRPr="00F92971" w:rsidRDefault="005E3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拠点外</w:t>
      </w:r>
      <w:r w:rsidRPr="00F92971">
        <w:rPr>
          <w:rFonts w:ascii="游ゴシック Medium" w:eastAsia="游ゴシック Medium" w:hAnsi="游ゴシック Medium"/>
        </w:rPr>
        <w:t>シーズの</w:t>
      </w:r>
      <w:r w:rsidRPr="00F92971">
        <w:rPr>
          <w:rFonts w:ascii="游ゴシック Medium" w:eastAsia="游ゴシック Medium" w:hAnsi="游ゴシック Medium" w:hint="eastAsia"/>
        </w:rPr>
        <w:t>選定件数の</w:t>
      </w:r>
      <w:r w:rsidR="000B4106" w:rsidRPr="00F92971">
        <w:rPr>
          <w:rFonts w:ascii="游ゴシック Medium" w:eastAsia="游ゴシック Medium" w:hAnsi="游ゴシック Medium"/>
        </w:rPr>
        <w:t>根拠</w:t>
      </w:r>
      <w:r w:rsidRPr="00F92971">
        <w:rPr>
          <w:rFonts w:ascii="游ゴシック Medium" w:eastAsia="游ゴシック Medium" w:hAnsi="游ゴシック Medium" w:hint="eastAsia"/>
        </w:rPr>
        <w:t>（「</w:t>
      </w:r>
      <w:r w:rsidRPr="00F92971">
        <w:rPr>
          <w:rFonts w:ascii="游ゴシック Medium" w:eastAsia="游ゴシック Medium" w:hAnsi="游ゴシック Medium"/>
        </w:rPr>
        <w:t>拠点がコントロールできる範囲</w:t>
      </w:r>
      <w:r w:rsidRPr="00F92971">
        <w:rPr>
          <w:rFonts w:ascii="游ゴシック Medium" w:eastAsia="游ゴシック Medium" w:hAnsi="游ゴシック Medium" w:hint="eastAsia"/>
        </w:rPr>
        <w:t>」</w:t>
      </w:r>
      <w:r w:rsidRPr="00F92971">
        <w:rPr>
          <w:rFonts w:ascii="游ゴシック Medium" w:eastAsia="游ゴシック Medium" w:hAnsi="游ゴシック Medium"/>
        </w:rPr>
        <w:t>の</w:t>
      </w:r>
      <w:r w:rsidR="00832CBA" w:rsidRPr="00F92971">
        <w:rPr>
          <w:rFonts w:ascii="游ゴシック Medium" w:eastAsia="游ゴシック Medium" w:hAnsi="游ゴシック Medium" w:hint="eastAsia"/>
        </w:rPr>
        <w:t>定量的</w:t>
      </w:r>
      <w:r w:rsidR="00832CBA" w:rsidRPr="00F92971">
        <w:rPr>
          <w:rFonts w:ascii="游ゴシック Medium" w:eastAsia="游ゴシック Medium" w:hAnsi="游ゴシック Medium"/>
        </w:rPr>
        <w:t>・</w:t>
      </w:r>
      <w:r w:rsidR="000B4106" w:rsidRPr="00F92971">
        <w:rPr>
          <w:rFonts w:ascii="游ゴシック Medium" w:eastAsia="游ゴシック Medium" w:hAnsi="游ゴシック Medium" w:hint="eastAsia"/>
        </w:rPr>
        <w:t>具体的な</w:t>
      </w:r>
      <w:r w:rsidRPr="00F92971">
        <w:rPr>
          <w:rFonts w:ascii="游ゴシック Medium" w:eastAsia="游ゴシック Medium" w:hAnsi="游ゴシック Medium"/>
        </w:rPr>
        <w:t>説明）</w:t>
      </w:r>
    </w:p>
    <w:p w14:paraId="41C0D414" w14:textId="7BB7B925" w:rsidR="005218D4" w:rsidRPr="00F92971" w:rsidRDefault="005218D4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拠点の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PM1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名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あたり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担当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シーズ数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や年間で想定される支援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時間数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、シーズ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研究者のこれまでの実用化研究歴、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他拠点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や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シーズ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研究者の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研究機関と分担する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業務の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割合等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から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算出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してください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375E4988" w14:textId="77777777" w:rsidR="005E379A" w:rsidRPr="00F92971" w:rsidRDefault="005E379A" w:rsidP="00561A5D">
      <w:pPr>
        <w:rPr>
          <w:rFonts w:ascii="游ゴシック Medium" w:eastAsia="游ゴシック Medium" w:hAnsi="游ゴシック Medium"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737BDA9" w14:textId="77777777" w:rsidR="0076079A" w:rsidRPr="00F92971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59BAA15A" w14:textId="1638BC38" w:rsidR="001006D9" w:rsidRPr="00F92971" w:rsidRDefault="0076079A" w:rsidP="0076079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不採択シーズ</w:t>
      </w:r>
      <w:r w:rsidRPr="00F92971">
        <w:rPr>
          <w:rFonts w:ascii="游ゴシック Medium" w:eastAsia="游ゴシック Medium" w:hAnsi="游ゴシック Medium"/>
        </w:rPr>
        <w:t>の取扱い・フィードバック</w:t>
      </w:r>
    </w:p>
    <w:p w14:paraId="270E2C0C" w14:textId="77777777" w:rsidR="0076079A" w:rsidRPr="00F92971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lastRenderedPageBreak/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5BC9ADA" w14:textId="77777777" w:rsidR="0076079A" w:rsidRPr="00F92971" w:rsidRDefault="0076079A" w:rsidP="00561A5D">
      <w:pPr>
        <w:rPr>
          <w:rFonts w:ascii="游ゴシック Medium" w:eastAsia="游ゴシック Medium" w:hAnsi="游ゴシック Medium"/>
          <w:color w:val="5B9BD5" w:themeColor="accent1"/>
        </w:rPr>
      </w:pPr>
    </w:p>
    <w:p w14:paraId="0F8D9CE0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</w:rPr>
        <w:t>評価委員</w:t>
      </w:r>
      <w:r w:rsidRPr="00F92971">
        <w:rPr>
          <w:rFonts w:ascii="游ゴシック Medium" w:eastAsia="游ゴシック Medium" w:hAnsi="游ゴシック Medium"/>
        </w:rPr>
        <w:t>の</w:t>
      </w:r>
      <w:r w:rsidRPr="00F92971">
        <w:rPr>
          <w:rFonts w:ascii="游ゴシック Medium" w:eastAsia="游ゴシック Medium" w:hAnsi="游ゴシック Medium" w:hint="eastAsia"/>
        </w:rPr>
        <w:t>構成</w:t>
      </w:r>
      <w:r w:rsidR="000B4106" w:rsidRPr="00F92971">
        <w:rPr>
          <w:rFonts w:ascii="游ゴシック Medium" w:eastAsia="游ゴシック Medium" w:hAnsi="游ゴシック Medium" w:hint="eastAsia"/>
        </w:rPr>
        <w:t>と</w:t>
      </w:r>
      <w:r w:rsidR="000B4106" w:rsidRPr="00F92971">
        <w:rPr>
          <w:rFonts w:ascii="游ゴシック Medium" w:eastAsia="游ゴシック Medium" w:hAnsi="游ゴシック Medium"/>
        </w:rPr>
        <w:t>利益相反</w:t>
      </w:r>
      <w:r w:rsidR="000B4106" w:rsidRPr="00F92971">
        <w:rPr>
          <w:rFonts w:ascii="游ゴシック Medium" w:eastAsia="游ゴシック Medium" w:hAnsi="游ゴシック Medium" w:hint="eastAsia"/>
        </w:rPr>
        <w:t>マネジメント</w:t>
      </w:r>
    </w:p>
    <w:p w14:paraId="199974C2" w14:textId="3AA222ED" w:rsidR="001006D9" w:rsidRPr="00F92971" w:rsidRDefault="001006D9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※所属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・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職位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・背景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を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記載し、評価委員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関係するシーズの応募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については、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委員会でどのように取り扱っているか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具体的に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記載してください。</w:t>
      </w:r>
    </w:p>
    <w:p w14:paraId="46C804A2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2668ABB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32E4CD2D" w14:textId="77777777" w:rsidR="0009543A" w:rsidRPr="00F92971" w:rsidRDefault="0009543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周知方法</w:t>
      </w:r>
      <w:r w:rsidR="000B4106" w:rsidRPr="00F92971">
        <w:rPr>
          <w:rFonts w:ascii="游ゴシック Medium" w:eastAsia="游ゴシック Medium" w:hAnsi="游ゴシック Medium" w:hint="eastAsia"/>
        </w:rPr>
        <w:t>（新規の</w:t>
      </w:r>
      <w:r w:rsidR="000B4106" w:rsidRPr="00F92971">
        <w:rPr>
          <w:rFonts w:ascii="游ゴシック Medium" w:eastAsia="游ゴシック Medium" w:hAnsi="游ゴシック Medium"/>
        </w:rPr>
        <w:t>取組を中心に記載）</w:t>
      </w:r>
    </w:p>
    <w:p w14:paraId="0E9FF565" w14:textId="48AF243A" w:rsidR="0009543A" w:rsidRPr="00F92971" w:rsidRDefault="00832CB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cs="Times New Roman"/>
        </w:rPr>
        <w:t>URL http://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※周知した</w:t>
      </w:r>
      <w:r w:rsidR="0009543A" w:rsidRPr="00F92971">
        <w:rPr>
          <w:rFonts w:ascii="游ゴシック Medium" w:eastAsia="游ゴシック Medium" w:hAnsi="游ゴシック Medium"/>
          <w:i/>
          <w:color w:val="5B9BD5" w:themeColor="accent1"/>
        </w:rPr>
        <w:t>ウェブサイトがある場合には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URLを</w:t>
      </w:r>
      <w:r w:rsidR="0009543A" w:rsidRPr="00F92971">
        <w:rPr>
          <w:rFonts w:ascii="游ゴシック Medium" w:eastAsia="游ゴシック Medium" w:hAnsi="游ゴシック Medium"/>
          <w:i/>
          <w:color w:val="5B9BD5" w:themeColor="accent1"/>
        </w:rPr>
        <w:t>示して下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さい。</w:t>
      </w:r>
    </w:p>
    <w:p w14:paraId="2995D718" w14:textId="77777777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4697E6B" w14:textId="77777777" w:rsidR="0076079A" w:rsidRPr="00F92971" w:rsidRDefault="0076079A" w:rsidP="0009543A">
      <w:pPr>
        <w:rPr>
          <w:rFonts w:ascii="游ゴシック Medium" w:eastAsia="游ゴシック Medium" w:hAnsi="游ゴシック Medium"/>
        </w:rPr>
      </w:pPr>
    </w:p>
    <w:p w14:paraId="0E23D2C0" w14:textId="77777777" w:rsidR="0009543A" w:rsidRPr="00F92971" w:rsidRDefault="0009543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その他</w:t>
      </w:r>
      <w:r w:rsidRPr="00F92971">
        <w:rPr>
          <w:rFonts w:ascii="游ゴシック Medium" w:eastAsia="游ゴシック Medium" w:hAnsi="游ゴシック Medium"/>
        </w:rPr>
        <w:t>特記すべき事項</w:t>
      </w:r>
    </w:p>
    <w:p w14:paraId="714A29D8" w14:textId="79234BF3" w:rsidR="00FC1707" w:rsidRDefault="00FC1707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C1707">
        <w:rPr>
          <w:rFonts w:ascii="游ゴシック Medium" w:eastAsia="游ゴシック Medium" w:hAnsi="游ゴシック Medium" w:hint="eastAsia"/>
          <w:i/>
          <w:color w:val="5B9BD5" w:themeColor="accent1"/>
        </w:rPr>
        <w:t>同一枠での再応募となる課題についてはその理由を記載すること</w:t>
      </w:r>
    </w:p>
    <w:p w14:paraId="0F58B73E" w14:textId="1478971F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97A6E6F" w14:textId="77777777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48EB78E8" w14:textId="148526C7" w:rsidR="00561A5D" w:rsidRPr="00F92971" w:rsidRDefault="00561A5D" w:rsidP="00561A5D">
      <w:pPr>
        <w:rPr>
          <w:rFonts w:ascii="游ゴシック Medium" w:eastAsia="游ゴシック Medium" w:hAnsi="游ゴシック Medium"/>
        </w:rPr>
        <w:sectPr w:rsidR="00561A5D" w:rsidRPr="00F92971" w:rsidSect="00561A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63C00919" w14:textId="1EA636E7" w:rsidR="003C799A" w:rsidRPr="00F92971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F92971" w:rsidSect="00561A5D">
      <w:footerReference w:type="default" r:id="rId13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B151" w14:textId="77777777" w:rsidR="005C177C" w:rsidRDefault="005C17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C664" w14:textId="77777777" w:rsidR="00072FD1" w:rsidRDefault="00072FD1">
    <w:pPr>
      <w:pStyle w:val="a5"/>
      <w:jc w:val="center"/>
    </w:pPr>
  </w:p>
  <w:p w14:paraId="08DCCC7D" w14:textId="77777777" w:rsidR="00072FD1" w:rsidRDefault="00072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16C7" w14:textId="77777777" w:rsidR="005C177C" w:rsidRDefault="005C177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D36C" w14:textId="77777777" w:rsidR="005C177C" w:rsidRDefault="005C17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2678" w14:textId="77777777" w:rsidR="005C177C" w:rsidRDefault="005C17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DF34" w14:textId="77777777" w:rsidR="005C177C" w:rsidRDefault="005C17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689C"/>
    <w:rsid w:val="0004740A"/>
    <w:rsid w:val="00065683"/>
    <w:rsid w:val="00066F07"/>
    <w:rsid w:val="00072FD1"/>
    <w:rsid w:val="0009543A"/>
    <w:rsid w:val="000B4106"/>
    <w:rsid w:val="000C412D"/>
    <w:rsid w:val="000C599E"/>
    <w:rsid w:val="000E111A"/>
    <w:rsid w:val="001006D9"/>
    <w:rsid w:val="00114E39"/>
    <w:rsid w:val="00137133"/>
    <w:rsid w:val="001E330C"/>
    <w:rsid w:val="001F32ED"/>
    <w:rsid w:val="002031AD"/>
    <w:rsid w:val="00241DA7"/>
    <w:rsid w:val="002849EB"/>
    <w:rsid w:val="003A1266"/>
    <w:rsid w:val="003C04E7"/>
    <w:rsid w:val="003C799A"/>
    <w:rsid w:val="003E3B11"/>
    <w:rsid w:val="00402EC9"/>
    <w:rsid w:val="00456BE0"/>
    <w:rsid w:val="00481707"/>
    <w:rsid w:val="00496C26"/>
    <w:rsid w:val="005218D4"/>
    <w:rsid w:val="00561A5D"/>
    <w:rsid w:val="005C177C"/>
    <w:rsid w:val="005E379A"/>
    <w:rsid w:val="005F04D6"/>
    <w:rsid w:val="00612DFA"/>
    <w:rsid w:val="00621E64"/>
    <w:rsid w:val="00655A33"/>
    <w:rsid w:val="0068108D"/>
    <w:rsid w:val="00692023"/>
    <w:rsid w:val="0076079A"/>
    <w:rsid w:val="00791E81"/>
    <w:rsid w:val="007F4836"/>
    <w:rsid w:val="0081055D"/>
    <w:rsid w:val="00832CBA"/>
    <w:rsid w:val="00864817"/>
    <w:rsid w:val="008E28A8"/>
    <w:rsid w:val="00920097"/>
    <w:rsid w:val="00A60266"/>
    <w:rsid w:val="00A63653"/>
    <w:rsid w:val="00B21E3E"/>
    <w:rsid w:val="00B24F36"/>
    <w:rsid w:val="00BA301A"/>
    <w:rsid w:val="00C73CCD"/>
    <w:rsid w:val="00CF3829"/>
    <w:rsid w:val="00CF68E4"/>
    <w:rsid w:val="00D13794"/>
    <w:rsid w:val="00D32702"/>
    <w:rsid w:val="00D93574"/>
    <w:rsid w:val="00DB00CF"/>
    <w:rsid w:val="00DF7F9A"/>
    <w:rsid w:val="00E679EB"/>
    <w:rsid w:val="00E86DED"/>
    <w:rsid w:val="00EA661D"/>
    <w:rsid w:val="00ED5054"/>
    <w:rsid w:val="00EE1437"/>
    <w:rsid w:val="00F102C1"/>
    <w:rsid w:val="00F1597C"/>
    <w:rsid w:val="00F435BF"/>
    <w:rsid w:val="00F542E4"/>
    <w:rsid w:val="00F54FE1"/>
    <w:rsid w:val="00F76A62"/>
    <w:rsid w:val="00F92971"/>
    <w:rsid w:val="00FC1707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C3FA-1915-4AC8-96E3-9497EE93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2021-11-30T07:27:00Z</dcterms:created>
  <dcterms:modified xsi:type="dcterms:W3CDTF">2022-12-14T23:43:00Z</dcterms:modified>
</cp:coreProperties>
</file>