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40B8D836"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514EDA5E">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r w:rsidR="007A2576">
        <w:rPr>
          <w:rFonts w:ascii="游ゴシック Medium" w:eastAsia="游ゴシック Medium" w:hAnsi="游ゴシック Medium" w:hint="eastAsia"/>
          <w:sz w:val="22"/>
        </w:rPr>
        <w:t>中核</w:t>
      </w:r>
    </w:p>
    <w:p w14:paraId="3939601B" w14:textId="05191983" w:rsidR="00EE00BF" w:rsidRPr="009D2D26" w:rsidRDefault="004A4267" w:rsidP="00EE00BF">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E2731">
        <w:rPr>
          <w:rFonts w:ascii="游ゴシック Medium" w:eastAsia="游ゴシック Medium" w:hAnsi="游ゴシック Medium" w:hint="eastAsia"/>
          <w:b/>
          <w:sz w:val="24"/>
          <w:szCs w:val="24"/>
        </w:rPr>
        <w:t>再生・細胞医療・遺伝子治療研究中核拠点</w:t>
      </w:r>
    </w:p>
    <w:p w14:paraId="43FBEAE6" w14:textId="70738CE8"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1EBE8385" w:rsidR="00CE2731" w:rsidRPr="000542EC" w:rsidRDefault="00CE2731" w:rsidP="00CE2731">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再生・細胞医療・遺伝子治療実現加速化プログラム（再生・細胞医療・遺伝子治療研究中核拠点）</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25DF4D19"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CE2731">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00CE2731" w:rsidRPr="00CE2731">
              <w:rPr>
                <w:rFonts w:ascii="游ゴシック Medium" w:eastAsia="游ゴシック Medium" w:hAnsi="游ゴシック Medium" w:cs="ＭＳ Ｐゴシック"/>
                <w:kern w:val="0"/>
                <w:szCs w:val="21"/>
              </w:rPr>
              <w:t>10</w:t>
            </w:r>
            <w:r w:rsidRPr="009D2D26">
              <w:rPr>
                <w:rFonts w:ascii="游ゴシック Medium" w:eastAsia="游ゴシック Medium" w:hAnsi="游ゴシック Medium" w:hint="eastAsia"/>
                <w:szCs w:val="21"/>
              </w:rPr>
              <w:t xml:space="preserve">年 </w:t>
            </w:r>
            <w:r w:rsidR="00CE2731">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月</w:t>
            </w:r>
            <w:r w:rsidR="00CE2731">
              <w:rPr>
                <w:rFonts w:ascii="游ゴシック Medium" w:eastAsia="游ゴシック Medium" w:hAnsi="游ゴシック Medium" w:hint="eastAsia"/>
                <w:szCs w:val="21"/>
              </w:rPr>
              <w:t>3</w:t>
            </w:r>
            <w:r w:rsidR="00CE2731">
              <w:rPr>
                <w:rFonts w:ascii="游ゴシック Medium" w:eastAsia="游ゴシック Medium" w:hAnsi="游ゴシック Medium"/>
                <w:szCs w:val="21"/>
              </w:rPr>
              <w:t>1</w:t>
            </w:r>
            <w:r w:rsidRPr="009D2D26">
              <w:rPr>
                <w:rFonts w:ascii="游ゴシック Medium" w:eastAsia="游ゴシック Medium" w:hAnsi="游ゴシック Medium" w:hint="eastAsia"/>
                <w:szCs w:val="21"/>
              </w:rPr>
              <w:t>日（</w:t>
            </w:r>
            <w:r w:rsidR="00CE2731">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年間）</w:t>
            </w:r>
          </w:p>
        </w:tc>
      </w:tr>
      <w:tr w:rsidR="00841169" w:rsidRPr="009D2D26" w14:paraId="04EF4102" w14:textId="77777777" w:rsidTr="007A2576">
        <w:trPr>
          <w:trHeight w:val="552"/>
        </w:trPr>
        <w:tc>
          <w:tcPr>
            <w:tcW w:w="3242" w:type="dxa"/>
            <w:gridSpan w:val="2"/>
            <w:tcBorders>
              <w:bottom w:val="single" w:sz="4" w:space="0" w:color="auto"/>
            </w:tcBorders>
            <w:shd w:val="clear" w:color="auto" w:fill="auto"/>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3C3185">
              <w:rPr>
                <w:rFonts w:ascii="游ゴシック Medium" w:eastAsia="游ゴシック Medium" w:hAnsi="游ゴシック Medium" w:hint="eastAsia"/>
                <w:szCs w:val="21"/>
              </w:rPr>
              <w:t>ヒト全ゲノム</w:t>
            </w:r>
            <w:r w:rsidR="004D7736" w:rsidRPr="003C3185">
              <w:rPr>
                <w:rFonts w:ascii="游ゴシック Medium" w:eastAsia="游ゴシック Medium" w:hAnsi="游ゴシック Medium" w:hint="eastAsia"/>
                <w:szCs w:val="21"/>
              </w:rPr>
              <w:t>シークエンス</w:t>
            </w:r>
            <w:r w:rsidRPr="003C3185">
              <w:rPr>
                <w:rFonts w:ascii="游ゴシック Medium" w:eastAsia="游ゴシック Medium" w:hAnsi="游ゴシック Medium" w:hint="eastAsia"/>
                <w:szCs w:val="21"/>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0B3EFB8B" w:rsidR="00AA422A" w:rsidRPr="00CE2731" w:rsidRDefault="0050484E" w:rsidP="00CE2731">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AA422A">
        <w:rPr>
          <w:rFonts w:ascii="游ゴシック Medium" w:eastAsia="游ゴシック Medium" w:hAnsi="游ゴシック Medium"/>
          <w:b/>
          <w:bCs/>
          <w:sz w:val="22"/>
        </w:rPr>
        <w:br w:type="page"/>
      </w:r>
    </w:p>
    <w:p w14:paraId="28302BBA" w14:textId="60CC7CC7" w:rsidR="0050484E" w:rsidRPr="00CE2731" w:rsidRDefault="00F74E76" w:rsidP="00671A70">
      <w:pPr>
        <w:spacing w:line="360" w:lineRule="exact"/>
        <w:jc w:val="left"/>
        <w:rPr>
          <w:rFonts w:ascii="游ゴシック Medium" w:eastAsia="游ゴシック Medium" w:hAnsi="游ゴシック Medium"/>
          <w:b/>
          <w:bCs/>
          <w:color w:val="4F81BD" w:themeColor="accent1"/>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BA1E27">
        <w:trPr>
          <w:trHeight w:val="538"/>
        </w:trPr>
        <w:tc>
          <w:tcPr>
            <w:tcW w:w="1545" w:type="dxa"/>
            <w:gridSpan w:val="2"/>
            <w:shd w:val="clear" w:color="auto" w:fill="F2F2F2" w:themeFill="background1" w:themeFillShade="F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shd w:val="clear" w:color="auto" w:fill="F2F2F2" w:themeFill="background1" w:themeFillShade="F2"/>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shd w:val="clear" w:color="auto" w:fill="F2F2F2" w:themeFill="background1" w:themeFillShade="F2"/>
            <w:vAlign w:val="center"/>
          </w:tcPr>
          <w:p w14:paraId="4BC7CE53" w14:textId="28E24FB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8C3F59">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shd w:val="clear" w:color="auto" w:fill="F2F2F2" w:themeFill="background1" w:themeFillShade="F2"/>
            <w:vAlign w:val="center"/>
          </w:tcPr>
          <w:p w14:paraId="4B432563" w14:textId="0D19CE45"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C3F59">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shd w:val="clear" w:color="auto" w:fill="F2F2F2" w:themeFill="background1" w:themeFillShade="F2"/>
            <w:vAlign w:val="center"/>
          </w:tcPr>
          <w:p w14:paraId="69FE1BA2" w14:textId="320AE0EB" w:rsidR="0050582B" w:rsidRPr="00CE2731" w:rsidRDefault="0050582B" w:rsidP="00392DE1">
            <w:pPr>
              <w:spacing w:line="320" w:lineRule="exact"/>
              <w:jc w:val="center"/>
              <w:rPr>
                <w:rFonts w:ascii="游ゴシック Medium" w:eastAsia="游ゴシック Medium" w:hAnsi="游ゴシック Medium"/>
                <w:szCs w:val="21"/>
              </w:rPr>
            </w:pPr>
            <w:r w:rsidRPr="00CE2731">
              <w:rPr>
                <w:rFonts w:ascii="游ゴシック Medium" w:eastAsia="游ゴシック Medium" w:hAnsi="游ゴシック Medium"/>
                <w:szCs w:val="21"/>
              </w:rPr>
              <w:t>R</w:t>
            </w:r>
            <w:r w:rsidR="008C3F59" w:rsidRPr="00CE2731">
              <w:rPr>
                <w:rFonts w:ascii="游ゴシック Medium" w:eastAsia="游ゴシック Medium" w:hAnsi="游ゴシック Medium" w:hint="eastAsia"/>
                <w:szCs w:val="21"/>
              </w:rPr>
              <w:t>7</w:t>
            </w:r>
            <w:r w:rsidRPr="00CE2731">
              <w:rPr>
                <w:rFonts w:ascii="游ゴシック Medium" w:eastAsia="游ゴシック Medium" w:hAnsi="游ゴシック Medium" w:hint="eastAsia"/>
                <w:szCs w:val="21"/>
              </w:rPr>
              <w:t>年度</w:t>
            </w:r>
          </w:p>
        </w:tc>
        <w:tc>
          <w:tcPr>
            <w:tcW w:w="1134" w:type="dxa"/>
            <w:shd w:val="clear" w:color="auto" w:fill="F2F2F2" w:themeFill="background1" w:themeFillShade="F2"/>
            <w:vAlign w:val="center"/>
          </w:tcPr>
          <w:p w14:paraId="5476F96E" w14:textId="66636585" w:rsidR="0050582B" w:rsidRPr="00CE2731" w:rsidRDefault="00DB43D8" w:rsidP="00392DE1">
            <w:pPr>
              <w:spacing w:line="320" w:lineRule="exact"/>
              <w:jc w:val="center"/>
              <w:rPr>
                <w:rFonts w:ascii="游ゴシック Medium" w:eastAsia="游ゴシック Medium" w:hAnsi="游ゴシック Medium"/>
                <w:szCs w:val="21"/>
              </w:rPr>
            </w:pPr>
            <w:r w:rsidRPr="00CE2731">
              <w:rPr>
                <w:rFonts w:ascii="游ゴシック Medium" w:eastAsia="游ゴシック Medium" w:hAnsi="游ゴシック Medium" w:hint="eastAsia"/>
                <w:szCs w:val="21"/>
              </w:rPr>
              <w:t>R</w:t>
            </w:r>
            <w:r w:rsidR="008C3F59" w:rsidRPr="00CE2731">
              <w:rPr>
                <w:rFonts w:ascii="游ゴシック Medium" w:eastAsia="游ゴシック Medium" w:hAnsi="游ゴシック Medium" w:hint="eastAsia"/>
                <w:szCs w:val="21"/>
              </w:rPr>
              <w:t>8</w:t>
            </w:r>
            <w:r w:rsidR="0050582B" w:rsidRPr="00CE2731">
              <w:rPr>
                <w:rFonts w:ascii="游ゴシック Medium" w:eastAsia="游ゴシック Medium" w:hAnsi="游ゴシック Medium" w:hint="eastAsia"/>
                <w:szCs w:val="21"/>
              </w:rPr>
              <w:t>年度</w:t>
            </w:r>
          </w:p>
        </w:tc>
        <w:tc>
          <w:tcPr>
            <w:tcW w:w="1134" w:type="dxa"/>
            <w:shd w:val="clear" w:color="auto" w:fill="F2F2F2" w:themeFill="background1" w:themeFillShade="F2"/>
            <w:vAlign w:val="center"/>
          </w:tcPr>
          <w:p w14:paraId="734BDA28" w14:textId="0E3A8A78" w:rsidR="0050582B" w:rsidRPr="00CE2731" w:rsidRDefault="00DB43D8" w:rsidP="00392DE1">
            <w:pPr>
              <w:spacing w:line="320" w:lineRule="exact"/>
              <w:jc w:val="center"/>
              <w:rPr>
                <w:rFonts w:ascii="游ゴシック Medium" w:eastAsia="游ゴシック Medium" w:hAnsi="游ゴシック Medium"/>
                <w:szCs w:val="21"/>
              </w:rPr>
            </w:pPr>
            <w:r w:rsidRPr="00CE2731">
              <w:rPr>
                <w:rFonts w:ascii="游ゴシック Medium" w:eastAsia="游ゴシック Medium" w:hAnsi="游ゴシック Medium" w:hint="eastAsia"/>
                <w:szCs w:val="21"/>
              </w:rPr>
              <w:t>R</w:t>
            </w:r>
            <w:r w:rsidR="008C3F59" w:rsidRPr="00CE2731">
              <w:rPr>
                <w:rFonts w:ascii="游ゴシック Medium" w:eastAsia="游ゴシック Medium" w:hAnsi="游ゴシック Medium" w:hint="eastAsia"/>
                <w:szCs w:val="21"/>
              </w:rPr>
              <w:t>9</w:t>
            </w:r>
            <w:r w:rsidR="0050582B" w:rsidRPr="00CE2731">
              <w:rPr>
                <w:rFonts w:ascii="游ゴシック Medium" w:eastAsia="游ゴシック Medium" w:hAnsi="游ゴシック Medium" w:hint="eastAsia"/>
                <w:szCs w:val="21"/>
              </w:rPr>
              <w:t>年度</w:t>
            </w:r>
          </w:p>
        </w:tc>
        <w:tc>
          <w:tcPr>
            <w:tcW w:w="1276" w:type="dxa"/>
            <w:shd w:val="clear" w:color="auto" w:fill="F2F2F2" w:themeFill="background1" w:themeFillShade="F2"/>
            <w:vAlign w:val="center"/>
          </w:tcPr>
          <w:p w14:paraId="3FFD31A2" w14:textId="77777777" w:rsidR="0050582B" w:rsidRPr="00CE2731" w:rsidRDefault="0050582B" w:rsidP="00392DE1">
            <w:pPr>
              <w:spacing w:line="320" w:lineRule="exact"/>
              <w:jc w:val="center"/>
              <w:rPr>
                <w:rFonts w:ascii="游ゴシック Medium" w:eastAsia="游ゴシック Medium" w:hAnsi="游ゴシック Medium"/>
                <w:szCs w:val="21"/>
              </w:rPr>
            </w:pPr>
            <w:r w:rsidRPr="00CE2731">
              <w:rPr>
                <w:rFonts w:ascii="游ゴシック Medium" w:eastAsia="游ゴシック Medium" w:hAnsi="游ゴシック Medium" w:hint="eastAsia"/>
                <w:szCs w:val="21"/>
              </w:rPr>
              <w:t>計</w:t>
            </w:r>
          </w:p>
        </w:tc>
      </w:tr>
      <w:tr w:rsidR="0050582B" w:rsidRPr="009D2D26" w14:paraId="77A6F332" w14:textId="77777777" w:rsidTr="00BA1E27">
        <w:trPr>
          <w:trHeight w:val="550"/>
        </w:trPr>
        <w:tc>
          <w:tcPr>
            <w:tcW w:w="552" w:type="dxa"/>
            <w:vMerge w:val="restart"/>
            <w:shd w:val="clear" w:color="auto" w:fill="F2F2F2" w:themeFill="background1" w:themeFillShade="F2"/>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shd w:val="clear" w:color="auto" w:fill="F2F2F2" w:themeFill="background1" w:themeFillShade="F2"/>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shd w:val="clear" w:color="auto" w:fill="F2F2F2" w:themeFill="background1" w:themeFillShade="F2"/>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BA1E27">
        <w:trPr>
          <w:trHeight w:val="543"/>
        </w:trPr>
        <w:tc>
          <w:tcPr>
            <w:tcW w:w="552" w:type="dxa"/>
            <w:vMerge/>
            <w:shd w:val="clear" w:color="auto" w:fill="F2F2F2" w:themeFill="background1" w:themeFillShade="F2"/>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shd w:val="clear" w:color="auto" w:fill="F2F2F2" w:themeFill="background1" w:themeFillShade="F2"/>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3309569"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BA1E27">
        <w:trPr>
          <w:trHeight w:val="693"/>
        </w:trPr>
        <w:tc>
          <w:tcPr>
            <w:tcW w:w="552" w:type="dxa"/>
            <w:vMerge/>
            <w:shd w:val="clear" w:color="auto" w:fill="F2F2F2" w:themeFill="background1" w:themeFillShade="F2"/>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shd w:val="clear" w:color="auto" w:fill="F2F2F2" w:themeFill="background1" w:themeFillShade="F2"/>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shd w:val="clear" w:color="auto" w:fill="F2F2F2" w:themeFill="background1" w:themeFillShade="F2"/>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33B51D3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BA1E27">
        <w:trPr>
          <w:trHeight w:val="569"/>
        </w:trPr>
        <w:tc>
          <w:tcPr>
            <w:tcW w:w="552" w:type="dxa"/>
            <w:vMerge/>
            <w:shd w:val="clear" w:color="auto" w:fill="F2F2F2" w:themeFill="background1" w:themeFillShade="F2"/>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shd w:val="clear" w:color="auto" w:fill="F2F2F2" w:themeFill="background1" w:themeFillShade="F2"/>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shd w:val="clear" w:color="auto" w:fill="F2F2F2" w:themeFill="background1" w:themeFillShade="F2"/>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BA1E27">
        <w:trPr>
          <w:trHeight w:val="595"/>
        </w:trPr>
        <w:tc>
          <w:tcPr>
            <w:tcW w:w="552" w:type="dxa"/>
            <w:vMerge/>
            <w:shd w:val="clear" w:color="auto" w:fill="F2F2F2" w:themeFill="background1" w:themeFillShade="F2"/>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shd w:val="clear" w:color="auto" w:fill="F2F2F2" w:themeFill="background1" w:themeFillShade="F2"/>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33D40C4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BA1E27">
        <w:trPr>
          <w:trHeight w:val="549"/>
        </w:trPr>
        <w:tc>
          <w:tcPr>
            <w:tcW w:w="552" w:type="dxa"/>
            <w:vMerge/>
            <w:shd w:val="clear" w:color="auto" w:fill="F2F2F2" w:themeFill="background1" w:themeFillShade="F2"/>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shd w:val="clear" w:color="auto" w:fill="F2F2F2" w:themeFill="background1" w:themeFillShade="F2"/>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shd w:val="clear" w:color="auto" w:fill="F2F2F2" w:themeFill="background1" w:themeFillShade="F2"/>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2DE1CB64"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BA1E27">
        <w:trPr>
          <w:trHeight w:val="543"/>
        </w:trPr>
        <w:tc>
          <w:tcPr>
            <w:tcW w:w="552" w:type="dxa"/>
            <w:vMerge/>
            <w:shd w:val="clear" w:color="auto" w:fill="F2F2F2" w:themeFill="background1" w:themeFillShade="F2"/>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shd w:val="clear" w:color="auto" w:fill="F2F2F2" w:themeFill="background1" w:themeFillShade="F2"/>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shd w:val="clear" w:color="auto" w:fill="F2F2F2" w:themeFill="background1" w:themeFillShade="F2"/>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472BDE2A"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BA1E27">
        <w:trPr>
          <w:trHeight w:val="750"/>
        </w:trPr>
        <w:tc>
          <w:tcPr>
            <w:tcW w:w="552" w:type="dxa"/>
            <w:vMerge/>
            <w:shd w:val="clear" w:color="auto" w:fill="F2F2F2" w:themeFill="background1" w:themeFillShade="F2"/>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shd w:val="clear" w:color="auto" w:fill="F2F2F2" w:themeFill="background1" w:themeFillShade="F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2456AF86"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58DBA67E"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BA1E27">
        <w:trPr>
          <w:trHeight w:val="832"/>
        </w:trPr>
        <w:tc>
          <w:tcPr>
            <w:tcW w:w="2820" w:type="dxa"/>
            <w:gridSpan w:val="3"/>
            <w:shd w:val="clear" w:color="auto" w:fill="F2F2F2" w:themeFill="background1" w:themeFillShade="F2"/>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47D28DE1"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BA1E27">
        <w:trPr>
          <w:trHeight w:val="830"/>
        </w:trPr>
        <w:tc>
          <w:tcPr>
            <w:tcW w:w="2820" w:type="dxa"/>
            <w:gridSpan w:val="3"/>
            <w:shd w:val="clear" w:color="auto" w:fill="F2F2F2" w:themeFill="background1" w:themeFillShade="F2"/>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1761A7EF"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1FDBBC2E" w:rsidR="006D38BD" w:rsidRDefault="006D38BD" w:rsidP="00A82E31">
      <w:pPr>
        <w:widowControl/>
        <w:spacing w:line="360" w:lineRule="exact"/>
        <w:jc w:val="right"/>
        <w:rPr>
          <w:rFonts w:ascii="游ゴシック Medium" w:eastAsia="游ゴシック Medium" w:hAnsi="游ゴシック Medium"/>
          <w:sz w:val="20"/>
          <w:szCs w:val="20"/>
        </w:rPr>
      </w:pPr>
    </w:p>
    <w:p w14:paraId="4BCEFB0A" w14:textId="5E818FAA" w:rsidR="00B13B53" w:rsidRDefault="00B13B53" w:rsidP="00A82E31">
      <w:pPr>
        <w:widowControl/>
        <w:spacing w:line="360" w:lineRule="exact"/>
        <w:jc w:val="right"/>
        <w:rPr>
          <w:rFonts w:ascii="游ゴシック Medium" w:eastAsia="游ゴシック Medium" w:hAnsi="游ゴシック Medium"/>
          <w:sz w:val="20"/>
          <w:szCs w:val="20"/>
        </w:rPr>
      </w:pPr>
    </w:p>
    <w:p w14:paraId="2B714F37" w14:textId="6B9A6BEF" w:rsidR="00B13B53" w:rsidRPr="00B13B53" w:rsidRDefault="00B13B53" w:rsidP="00B13B53">
      <w:pPr>
        <w:widowControl/>
        <w:spacing w:line="360" w:lineRule="exact"/>
        <w:jc w:val="left"/>
        <w:rPr>
          <w:rFonts w:ascii="游ゴシック Medium" w:eastAsia="游ゴシック Medium" w:hAnsi="游ゴシック Medium"/>
          <w:sz w:val="20"/>
          <w:szCs w:val="20"/>
        </w:rPr>
      </w:pPr>
      <w:r w:rsidRPr="00B13B53">
        <w:rPr>
          <w:rFonts w:ascii="游ゴシック Medium" w:eastAsia="游ゴシック Medium" w:hAnsi="游ゴシック Medium" w:hint="eastAsia"/>
          <w:sz w:val="20"/>
          <w:szCs w:val="20"/>
        </w:rPr>
        <w:t>機関ごとの直接経費の内訳</w:t>
      </w:r>
      <w:r w:rsidR="009F31E7">
        <w:rPr>
          <w:rFonts w:ascii="游ゴシック Medium" w:eastAsia="游ゴシック Medium" w:hAnsi="游ゴシック Medium" w:hint="eastAsia"/>
          <w:sz w:val="20"/>
          <w:szCs w:val="20"/>
        </w:rPr>
        <w:t>、研究開発項目毎の研究費</w:t>
      </w:r>
      <w:r w:rsidRPr="00B13B53">
        <w:rPr>
          <w:rFonts w:ascii="游ゴシック Medium" w:eastAsia="游ゴシック Medium" w:hAnsi="游ゴシック Medium" w:hint="eastAsia"/>
          <w:sz w:val="20"/>
          <w:szCs w:val="20"/>
        </w:rPr>
        <w:t>については、別添の経費内訳</w:t>
      </w:r>
      <w:r>
        <w:rPr>
          <w:rFonts w:ascii="游ゴシック Medium" w:eastAsia="游ゴシック Medium" w:hAnsi="游ゴシック Medium" w:hint="eastAsia"/>
          <w:sz w:val="20"/>
          <w:szCs w:val="20"/>
        </w:rPr>
        <w:t>参照</w:t>
      </w:r>
      <w:r w:rsidRPr="00B13B53">
        <w:rPr>
          <w:rFonts w:ascii="游ゴシック Medium" w:eastAsia="游ゴシック Medium" w:hAnsi="游ゴシック Medium" w:hint="eastAsia"/>
          <w:sz w:val="20"/>
          <w:szCs w:val="20"/>
        </w:rPr>
        <w:t>。</w:t>
      </w: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4B4C847F" w:rsidR="009242D4" w:rsidRPr="009D2D26" w:rsidRDefault="006A4D2E" w:rsidP="00671A70">
            <w:pPr>
              <w:spacing w:line="360" w:lineRule="exact"/>
              <w:jc w:val="left"/>
              <w:rPr>
                <w:rFonts w:ascii="游ゴシック Medium" w:eastAsia="游ゴシック Medium" w:hAnsi="游ゴシック Medium"/>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78400" behindDoc="0" locked="0" layoutInCell="1" allowOverlap="1" wp14:anchorId="4A9E59D6" wp14:editId="66337DFF">
                      <wp:simplePos x="0" y="0"/>
                      <wp:positionH relativeFrom="column">
                        <wp:posOffset>139065</wp:posOffset>
                      </wp:positionH>
                      <wp:positionV relativeFrom="paragraph">
                        <wp:posOffset>293370</wp:posOffset>
                      </wp:positionV>
                      <wp:extent cx="2438400" cy="563880"/>
                      <wp:effectExtent l="209550" t="0" r="19050" b="312420"/>
                      <wp:wrapNone/>
                      <wp:docPr id="1" name="角丸四角形吹き出し 45"/>
                      <wp:cNvGraphicFramePr/>
                      <a:graphic xmlns:a="http://schemas.openxmlformats.org/drawingml/2006/main">
                        <a:graphicData uri="http://schemas.microsoft.com/office/word/2010/wordprocessingShape">
                          <wps:wsp>
                            <wps:cNvSpPr/>
                            <wps:spPr>
                              <a:xfrm>
                                <a:off x="0" y="0"/>
                                <a:ext cx="2438400" cy="563880"/>
                              </a:xfrm>
                              <a:prstGeom prst="wedgeRoundRectCallout">
                                <a:avLst>
                                  <a:gd name="adj1" fmla="val -58576"/>
                                  <a:gd name="adj2" fmla="val 99258"/>
                                  <a:gd name="adj3" fmla="val 16667"/>
                                </a:avLst>
                              </a:prstGeom>
                              <a:solidFill>
                                <a:sysClr val="window" lastClr="FFFFFF"/>
                              </a:solidFill>
                              <a:ln w="12700" cap="flat" cmpd="sng" algn="ctr">
                                <a:solidFill>
                                  <a:srgbClr val="00B050"/>
                                </a:solidFill>
                                <a:prstDash val="solid"/>
                              </a:ln>
                              <a:effectLst/>
                            </wps:spPr>
                            <wps:txbx>
                              <w:txbxContent>
                                <w:p w14:paraId="5692C065" w14:textId="68BDE5D9" w:rsidR="006A4D2E" w:rsidRPr="002B54A4" w:rsidRDefault="00550352" w:rsidP="006A4D2E">
                                  <w:pPr>
                                    <w:spacing w:line="240" w:lineRule="exact"/>
                                    <w:jc w:val="left"/>
                                    <w:rPr>
                                      <w:rFonts w:ascii="メイリオ" w:eastAsia="メイリオ" w:hAnsi="メイリオ"/>
                                      <w:color w:val="00B050"/>
                                      <w:sz w:val="18"/>
                                      <w:szCs w:val="18"/>
                                    </w:rPr>
                                  </w:pPr>
                                  <w:bookmarkStart w:id="0" w:name="_Hlk120516825"/>
                                  <w:r>
                                    <w:rPr>
                                      <w:rFonts w:ascii="メイリオ" w:eastAsia="メイリオ" w:hAnsi="メイリオ" w:hint="eastAsia"/>
                                      <w:color w:val="00B050"/>
                                      <w:sz w:val="18"/>
                                      <w:szCs w:val="18"/>
                                    </w:rPr>
                                    <w:t>空欄にな</w:t>
                                  </w:r>
                                  <w:r w:rsidR="006A4D2E">
                                    <w:rPr>
                                      <w:rFonts w:ascii="メイリオ" w:eastAsia="メイリオ" w:hAnsi="メイリオ" w:hint="eastAsia"/>
                                      <w:color w:val="00B050"/>
                                      <w:sz w:val="18"/>
                                      <w:szCs w:val="18"/>
                                    </w:rPr>
                                    <w:t>る</w:t>
                                  </w:r>
                                  <w:bookmarkEnd w:id="0"/>
                                  <w:r w:rsidR="006A4D2E">
                                    <w:rPr>
                                      <w:rFonts w:ascii="メイリオ" w:eastAsia="メイリオ" w:hAnsi="メイリオ" w:hint="eastAsia"/>
                                      <w:color w:val="00B050"/>
                                      <w:sz w:val="18"/>
                                      <w:szCs w:val="18"/>
                                    </w:rPr>
                                    <w:t>場合は行を削除してください。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E59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margin-left:10.95pt;margin-top:23.1pt;width:192pt;height:44.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" adj="-1852,32240" fillcolor="window" strokecolor="#00b050" strokeweight="1pt">
                      <v:textbox>
                        <w:txbxContent>
                          <w:p w14:paraId="5692C065" w14:textId="68BDE5D9" w:rsidR="006A4D2E" w:rsidRPr="002B54A4" w:rsidRDefault="00550352" w:rsidP="006A4D2E">
                            <w:pPr>
                              <w:spacing w:line="240" w:lineRule="exact"/>
                              <w:jc w:val="left"/>
                              <w:rPr>
                                <w:rFonts w:ascii="メイリオ" w:eastAsia="メイリオ" w:hAnsi="メイリオ"/>
                                <w:color w:val="00B050"/>
                                <w:sz w:val="18"/>
                                <w:szCs w:val="18"/>
                              </w:rPr>
                            </w:pPr>
                            <w:bookmarkStart w:id="1" w:name="_Hlk120516825"/>
                            <w:r>
                              <w:rPr>
                                <w:rFonts w:ascii="メイリオ" w:eastAsia="メイリオ" w:hAnsi="メイリオ" w:hint="eastAsia"/>
                                <w:color w:val="00B050"/>
                                <w:sz w:val="18"/>
                                <w:szCs w:val="18"/>
                              </w:rPr>
                              <w:t>空欄にな</w:t>
                            </w:r>
                            <w:r w:rsidR="006A4D2E">
                              <w:rPr>
                                <w:rFonts w:ascii="メイリオ" w:eastAsia="メイリオ" w:hAnsi="メイリオ" w:hint="eastAsia"/>
                                <w:color w:val="00B050"/>
                                <w:sz w:val="18"/>
                                <w:szCs w:val="18"/>
                              </w:rPr>
                              <w:t>る</w:t>
                            </w:r>
                            <w:bookmarkEnd w:id="1"/>
                            <w:r w:rsidR="006A4D2E">
                              <w:rPr>
                                <w:rFonts w:ascii="メイリオ" w:eastAsia="メイリオ" w:hAnsi="メイリオ" w:hint="eastAsia"/>
                                <w:color w:val="00B050"/>
                                <w:sz w:val="18"/>
                                <w:szCs w:val="18"/>
                              </w:rPr>
                              <w:t>場合は行を削除してください。</w:t>
                            </w:r>
                          </w:p>
                        </w:txbxContent>
                      </v:textbox>
                    </v:shape>
                  </w:pict>
                </mc:Fallback>
              </mc:AlternateContent>
            </w:r>
            <w:r w:rsidR="00F165E4"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2F82E308"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43F0219B"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r w:rsidR="006A4D2E">
        <w:rPr>
          <w:rFonts w:ascii="游ゴシック Medium" w:eastAsia="游ゴシック Medium" w:hAnsi="游ゴシック Medium" w:hint="eastAsia"/>
          <w:sz w:val="18"/>
          <w:szCs w:val="20"/>
        </w:rPr>
        <w:t>同じ場合は行を削除してください。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38D4D8F" w14:textId="0EAA5BA3" w:rsidR="00972B71" w:rsidRPr="00972B71"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972B71">
                              <w:rPr>
                                <w:rFonts w:ascii="メイリオ" w:eastAsia="メイリオ" w:hAnsi="メイリオ" w:hint="eastAsia"/>
                                <w:color w:val="4F81BD" w:themeColor="accent1"/>
                                <w:szCs w:val="21"/>
                              </w:rPr>
                              <w:t>■</w:t>
                            </w:r>
                            <w:bookmarkStart w:id="2" w:name="_Hlk120517313"/>
                            <w:r w:rsidRPr="00972B71">
                              <w:rPr>
                                <w:rFonts w:ascii="メイリオ" w:eastAsia="メイリオ" w:hAnsi="メイリオ" w:hint="eastAsia"/>
                                <w:color w:val="4F81BD" w:themeColor="accent1"/>
                                <w:szCs w:val="21"/>
                              </w:rPr>
                              <w:t>研究の背景</w:t>
                            </w:r>
                            <w:r>
                              <w:rPr>
                                <w:rFonts w:ascii="メイリオ" w:eastAsia="メイリオ" w:hAnsi="メイリオ" w:hint="eastAsia"/>
                                <w:color w:val="4F81BD" w:themeColor="accent1"/>
                                <w:szCs w:val="21"/>
                              </w:rPr>
                              <w:t>と</w:t>
                            </w:r>
                            <w:r w:rsidRPr="00972B71">
                              <w:rPr>
                                <w:rFonts w:ascii="メイリオ" w:eastAsia="メイリオ" w:hAnsi="メイリオ" w:hint="eastAsia"/>
                                <w:color w:val="4F81BD" w:themeColor="accent1"/>
                                <w:szCs w:val="21"/>
                              </w:rPr>
                              <w:t>目的について、必要に応じて図や表を用いて</w:t>
                            </w:r>
                            <w:r>
                              <w:rPr>
                                <w:rFonts w:ascii="メイリオ" w:eastAsia="メイリオ" w:hAnsi="メイリオ" w:hint="eastAsia"/>
                                <w:color w:val="4F81BD" w:themeColor="accent1"/>
                                <w:szCs w:val="21"/>
                              </w:rPr>
                              <w:t>、</w:t>
                            </w:r>
                            <w:r w:rsidRPr="00972B71">
                              <w:rPr>
                                <w:rFonts w:ascii="メイリオ" w:eastAsia="メイリオ" w:hAnsi="メイリオ" w:hint="eastAsia"/>
                                <w:color w:val="4F81BD" w:themeColor="accent1"/>
                                <w:szCs w:val="24"/>
                              </w:rPr>
                              <w:t>評価者が理解しやすいように記載してください</w:t>
                            </w:r>
                            <w:r w:rsidRPr="00972B71">
                              <w:rPr>
                                <w:rFonts w:ascii="メイリオ" w:eastAsia="メイリオ" w:hAnsi="メイリオ" w:hint="eastAsia"/>
                                <w:color w:val="4F81BD" w:themeColor="accent1"/>
                                <w:szCs w:val="21"/>
                              </w:rPr>
                              <w:t>。</w:t>
                            </w:r>
                            <w:bookmarkEnd w:id="2"/>
                          </w:p>
                          <w:p w14:paraId="25F4F58A" w14:textId="6F295CF8" w:rsidR="00972B71"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430430">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実施体制及び</w:t>
                            </w:r>
                            <w:r w:rsidRPr="00430430">
                              <w:rPr>
                                <w:rFonts w:ascii="メイリオ" w:eastAsia="メイリオ" w:hAnsi="メイリオ" w:hint="eastAsia"/>
                                <w:color w:val="4F81BD" w:themeColor="accent1"/>
                                <w:szCs w:val="21"/>
                              </w:rPr>
                              <w:t>研究開発代表者、研究開発分担者の役割を明確にして、研究開発期間全体の目標を明確に</w:t>
                            </w:r>
                            <w:r>
                              <w:rPr>
                                <w:rFonts w:ascii="メイリオ" w:eastAsia="メイリオ" w:hAnsi="メイリオ" w:hint="eastAsia"/>
                                <w:color w:val="4F81BD" w:themeColor="accent1"/>
                                <w:szCs w:val="21"/>
                              </w:rPr>
                              <w:t>記載</w:t>
                            </w:r>
                            <w:r w:rsidRPr="00430430">
                              <w:rPr>
                                <w:rFonts w:ascii="メイリオ" w:eastAsia="メイリオ" w:hAnsi="メイリオ" w:hint="eastAsia"/>
                                <w:color w:val="4F81BD" w:themeColor="accent1"/>
                                <w:szCs w:val="21"/>
                              </w:rPr>
                              <w:t>してください。</w:t>
                            </w:r>
                          </w:p>
                          <w:p w14:paraId="49DDA7CC" w14:textId="0AF70309" w:rsidR="002B13E2"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■ハブ機能の構築について、方針を記載してください。</w:t>
                            </w:r>
                            <w:r w:rsidR="002B13E2">
                              <w:rPr>
                                <w:rFonts w:ascii="メイリオ" w:eastAsia="メイリオ" w:hAnsi="メイリオ" w:hint="eastAsia"/>
                                <w:color w:val="4F81BD" w:themeColor="accent1"/>
                                <w:szCs w:val="21"/>
                              </w:rPr>
                              <w:t>（詳細は別紙</w:t>
                            </w:r>
                            <w:r w:rsidR="00E825A6">
                              <w:rPr>
                                <w:rFonts w:ascii="メイリオ" w:eastAsia="メイリオ" w:hAnsi="メイリオ" w:hint="eastAsia"/>
                                <w:color w:val="4F81BD" w:themeColor="accent1"/>
                                <w:szCs w:val="21"/>
                              </w:rPr>
                              <w:t>４</w:t>
                            </w:r>
                            <w:r w:rsidR="002B13E2">
                              <w:rPr>
                                <w:rFonts w:ascii="メイリオ" w:eastAsia="メイリオ" w:hAnsi="メイリオ" w:hint="eastAsia"/>
                                <w:color w:val="4F81BD" w:themeColor="accent1"/>
                                <w:szCs w:val="21"/>
                              </w:rPr>
                              <w:t>で提出）</w:t>
                            </w:r>
                          </w:p>
                          <w:p w14:paraId="1BBB7BA9" w14:textId="6F8BD11D"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972B71">
                              <w:rPr>
                                <w:rFonts w:ascii="メイリオ" w:eastAsia="メイリオ" w:hAnsi="メイリオ" w:hint="eastAsia"/>
                                <w:color w:val="4F81BD" w:themeColor="accent1"/>
                                <w:szCs w:val="24"/>
                              </w:rPr>
                              <w:t>■</w:t>
                            </w:r>
                            <w:r w:rsidR="00972B71">
                              <w:rPr>
                                <w:rFonts w:ascii="メイリオ" w:eastAsia="メイリオ" w:hAnsi="メイリオ" w:hint="eastAsia"/>
                                <w:color w:val="4F81BD" w:themeColor="accent1"/>
                                <w:szCs w:val="21"/>
                              </w:rPr>
                              <w:t>若手人材の育成について、方針を記載してください。</w:t>
                            </w:r>
                            <w:r w:rsidR="002B13E2">
                              <w:rPr>
                                <w:rFonts w:ascii="メイリオ" w:eastAsia="メイリオ" w:hAnsi="メイリオ" w:hint="eastAsia"/>
                                <w:color w:val="4F81BD" w:themeColor="accent1"/>
                                <w:szCs w:val="21"/>
                              </w:rPr>
                              <w:t>（詳細は別紙</w:t>
                            </w:r>
                            <w:r w:rsidR="00E825A6">
                              <w:rPr>
                                <w:rFonts w:ascii="メイリオ" w:eastAsia="メイリオ" w:hAnsi="メイリオ" w:hint="eastAsia"/>
                                <w:color w:val="4F81BD" w:themeColor="accent1"/>
                                <w:szCs w:val="21"/>
                              </w:rPr>
                              <w:t>５</w:t>
                            </w:r>
                            <w:r w:rsidR="002B13E2">
                              <w:rPr>
                                <w:rFonts w:ascii="メイリオ" w:eastAsia="メイリオ" w:hAnsi="メイリオ" w:hint="eastAsia"/>
                                <w:color w:val="4F81BD" w:themeColor="accent1"/>
                                <w:szCs w:val="21"/>
                              </w:rPr>
                              <w:t>で提出）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8"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">
                <v:textbox style="mso-fit-shape-to-text:t">
                  <w:txbxContent>
                    <w:p w14:paraId="338D4D8F" w14:textId="0EAA5BA3" w:rsidR="00972B71" w:rsidRPr="00972B71"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972B71">
                        <w:rPr>
                          <w:rFonts w:ascii="メイリオ" w:eastAsia="メイリオ" w:hAnsi="メイリオ" w:hint="eastAsia"/>
                          <w:color w:val="4F81BD" w:themeColor="accent1"/>
                          <w:szCs w:val="21"/>
                        </w:rPr>
                        <w:t>■</w:t>
                      </w:r>
                      <w:bookmarkStart w:id="3" w:name="_Hlk120517313"/>
                      <w:r w:rsidRPr="00972B71">
                        <w:rPr>
                          <w:rFonts w:ascii="メイリオ" w:eastAsia="メイリオ" w:hAnsi="メイリオ" w:hint="eastAsia"/>
                          <w:color w:val="4F81BD" w:themeColor="accent1"/>
                          <w:szCs w:val="21"/>
                        </w:rPr>
                        <w:t>研究の背景</w:t>
                      </w:r>
                      <w:r>
                        <w:rPr>
                          <w:rFonts w:ascii="メイリオ" w:eastAsia="メイリオ" w:hAnsi="メイリオ" w:hint="eastAsia"/>
                          <w:color w:val="4F81BD" w:themeColor="accent1"/>
                          <w:szCs w:val="21"/>
                        </w:rPr>
                        <w:t>と</w:t>
                      </w:r>
                      <w:r w:rsidRPr="00972B71">
                        <w:rPr>
                          <w:rFonts w:ascii="メイリオ" w:eastAsia="メイリオ" w:hAnsi="メイリオ" w:hint="eastAsia"/>
                          <w:color w:val="4F81BD" w:themeColor="accent1"/>
                          <w:szCs w:val="21"/>
                        </w:rPr>
                        <w:t>目的について、必要に応じて図や表を用いて</w:t>
                      </w:r>
                      <w:r>
                        <w:rPr>
                          <w:rFonts w:ascii="メイリオ" w:eastAsia="メイリオ" w:hAnsi="メイリオ" w:hint="eastAsia"/>
                          <w:color w:val="4F81BD" w:themeColor="accent1"/>
                          <w:szCs w:val="21"/>
                        </w:rPr>
                        <w:t>、</w:t>
                      </w:r>
                      <w:r w:rsidRPr="00972B71">
                        <w:rPr>
                          <w:rFonts w:ascii="メイリオ" w:eastAsia="メイリオ" w:hAnsi="メイリオ" w:hint="eastAsia"/>
                          <w:color w:val="4F81BD" w:themeColor="accent1"/>
                          <w:szCs w:val="24"/>
                        </w:rPr>
                        <w:t>評価者が理解しやすいように記載してください</w:t>
                      </w:r>
                      <w:r w:rsidRPr="00972B71">
                        <w:rPr>
                          <w:rFonts w:ascii="メイリオ" w:eastAsia="メイリオ" w:hAnsi="メイリオ" w:hint="eastAsia"/>
                          <w:color w:val="4F81BD" w:themeColor="accent1"/>
                          <w:szCs w:val="21"/>
                        </w:rPr>
                        <w:t>。</w:t>
                      </w:r>
                      <w:bookmarkEnd w:id="3"/>
                    </w:p>
                    <w:p w14:paraId="25F4F58A" w14:textId="6F295CF8" w:rsidR="00972B71"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430430">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実施体制及び</w:t>
                      </w:r>
                      <w:r w:rsidRPr="00430430">
                        <w:rPr>
                          <w:rFonts w:ascii="メイリオ" w:eastAsia="メイリオ" w:hAnsi="メイリオ" w:hint="eastAsia"/>
                          <w:color w:val="4F81BD" w:themeColor="accent1"/>
                          <w:szCs w:val="21"/>
                        </w:rPr>
                        <w:t>研究開発代表者、研究開発分担者の役割を明確にして、研究開発期間全体の目標を明確に</w:t>
                      </w:r>
                      <w:r>
                        <w:rPr>
                          <w:rFonts w:ascii="メイリオ" w:eastAsia="メイリオ" w:hAnsi="メイリオ" w:hint="eastAsia"/>
                          <w:color w:val="4F81BD" w:themeColor="accent1"/>
                          <w:szCs w:val="21"/>
                        </w:rPr>
                        <w:t>記載</w:t>
                      </w:r>
                      <w:r w:rsidRPr="00430430">
                        <w:rPr>
                          <w:rFonts w:ascii="メイリオ" w:eastAsia="メイリオ" w:hAnsi="メイリオ" w:hint="eastAsia"/>
                          <w:color w:val="4F81BD" w:themeColor="accent1"/>
                          <w:szCs w:val="21"/>
                        </w:rPr>
                        <w:t>してください。</w:t>
                      </w:r>
                    </w:p>
                    <w:p w14:paraId="49DDA7CC" w14:textId="0AF70309" w:rsidR="002B13E2" w:rsidRDefault="00972B71" w:rsidP="00972B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■ハブ機能の構築について、方針を記載してください。</w:t>
                      </w:r>
                      <w:r w:rsidR="002B13E2">
                        <w:rPr>
                          <w:rFonts w:ascii="メイリオ" w:eastAsia="メイリオ" w:hAnsi="メイリオ" w:hint="eastAsia"/>
                          <w:color w:val="4F81BD" w:themeColor="accent1"/>
                          <w:szCs w:val="21"/>
                        </w:rPr>
                        <w:t>（詳細は別紙</w:t>
                      </w:r>
                      <w:r w:rsidR="00E825A6">
                        <w:rPr>
                          <w:rFonts w:ascii="メイリオ" w:eastAsia="メイリオ" w:hAnsi="メイリオ" w:hint="eastAsia"/>
                          <w:color w:val="4F81BD" w:themeColor="accent1"/>
                          <w:szCs w:val="21"/>
                        </w:rPr>
                        <w:t>４</w:t>
                      </w:r>
                      <w:r w:rsidR="002B13E2">
                        <w:rPr>
                          <w:rFonts w:ascii="メイリオ" w:eastAsia="メイリオ" w:hAnsi="メイリオ" w:hint="eastAsia"/>
                          <w:color w:val="4F81BD" w:themeColor="accent1"/>
                          <w:szCs w:val="21"/>
                        </w:rPr>
                        <w:t>で提出）</w:t>
                      </w:r>
                    </w:p>
                    <w:p w14:paraId="1BBB7BA9" w14:textId="6F8BD11D"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972B71">
                        <w:rPr>
                          <w:rFonts w:ascii="メイリオ" w:eastAsia="メイリオ" w:hAnsi="メイリオ" w:hint="eastAsia"/>
                          <w:color w:val="4F81BD" w:themeColor="accent1"/>
                          <w:szCs w:val="24"/>
                        </w:rPr>
                        <w:t>■</w:t>
                      </w:r>
                      <w:r w:rsidR="00972B71">
                        <w:rPr>
                          <w:rFonts w:ascii="メイリオ" w:eastAsia="メイリオ" w:hAnsi="メイリオ" w:hint="eastAsia"/>
                          <w:color w:val="4F81BD" w:themeColor="accent1"/>
                          <w:szCs w:val="21"/>
                        </w:rPr>
                        <w:t>若手人材の育成について、方針を記載してください。</w:t>
                      </w:r>
                      <w:r w:rsidR="002B13E2">
                        <w:rPr>
                          <w:rFonts w:ascii="メイリオ" w:eastAsia="メイリオ" w:hAnsi="メイリオ" w:hint="eastAsia"/>
                          <w:color w:val="4F81BD" w:themeColor="accent1"/>
                          <w:szCs w:val="21"/>
                        </w:rPr>
                        <w:t>（詳細は別紙</w:t>
                      </w:r>
                      <w:r w:rsidR="00E825A6">
                        <w:rPr>
                          <w:rFonts w:ascii="メイリオ" w:eastAsia="メイリオ" w:hAnsi="メイリオ" w:hint="eastAsia"/>
                          <w:color w:val="4F81BD" w:themeColor="accent1"/>
                          <w:szCs w:val="21"/>
                        </w:rPr>
                        <w:t>５</w:t>
                      </w:r>
                      <w:r w:rsidR="002B13E2">
                        <w:rPr>
                          <w:rFonts w:ascii="メイリオ" w:eastAsia="メイリオ" w:hAnsi="メイリオ" w:hint="eastAsia"/>
                          <w:color w:val="4F81BD" w:themeColor="accent1"/>
                          <w:szCs w:val="21"/>
                        </w:rPr>
                        <w:t>で提出）</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T5FQIAACY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57BBB80" w14:textId="77777777" w:rsidR="00656BB5" w:rsidRPr="00FD6778"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■研究目標を達成するための具体的な研究開発内容、目的、研究開発項目と各項目に対するマイルストーンを記載してください。</w:t>
                            </w:r>
                          </w:p>
                          <w:p w14:paraId="66D4E20F" w14:textId="77777777" w:rsidR="00656BB5" w:rsidRPr="00FD6778"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■研究計画を遂行するための研究体制について、「研究開発代表者」、「研究開発分担者」及び研究協力者等の具体的な役割を明確に記載してください。</w:t>
                            </w:r>
                          </w:p>
                          <w:p w14:paraId="0FF13B02" w14:textId="77777777" w:rsidR="00656BB5" w:rsidRPr="00FD6778"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5117D4A1" w14:textId="46176967" w:rsidR="005047C4" w:rsidRPr="00656BB5"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■その他、研究開発の主なスケジュール（ロードマップ）、実施体制図等は、それぞれ別紙</w:t>
                            </w:r>
                            <w:r w:rsidRPr="00FD6778">
                              <w:rPr>
                                <w:rFonts w:ascii="メイリオ" w:eastAsia="メイリオ" w:hAnsi="メイリオ"/>
                                <w:color w:val="4F81BD" w:themeColor="accent1"/>
                                <w:szCs w:val="21"/>
                              </w:rPr>
                              <w:t>2</w:t>
                            </w:r>
                            <w:r w:rsidRPr="00FD6778">
                              <w:rPr>
                                <w:rFonts w:ascii="メイリオ" w:eastAsia="メイリオ" w:hAnsi="メイリオ" w:hint="eastAsia"/>
                                <w:color w:val="4F81BD" w:themeColor="accent1"/>
                                <w:szCs w:val="21"/>
                              </w:rPr>
                              <w:t>、</w:t>
                            </w:r>
                            <w:r w:rsidRPr="00FD6778">
                              <w:rPr>
                                <w:rFonts w:ascii="メイリオ" w:eastAsia="メイリオ" w:hAnsi="メイリオ"/>
                                <w:color w:val="4F81BD" w:themeColor="accent1"/>
                                <w:szCs w:val="21"/>
                              </w:rPr>
                              <w:t>3</w:t>
                            </w:r>
                            <w:r w:rsidRPr="00FD6778">
                              <w:rPr>
                                <w:rFonts w:ascii="メイリオ" w:eastAsia="メイリオ" w:hAnsi="メイリオ" w:hint="eastAsia"/>
                                <w:color w:val="4F81BD" w:themeColor="accent1"/>
                                <w:szCs w:val="21"/>
                              </w:rPr>
                              <w:t>として添付してください。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0"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GZHf4EWAgAAJwQAAA4AAAAAAAAAAAAAAAAALgIAAGRycy9lMm9Eb2MueG1sUEsBAi0AFAAGAAgA&#10;AAAhANyT5dLdAAAACAEAAA8AAAAAAAAAAAAAAAAAcAQAAGRycy9kb3ducmV2LnhtbFBLBQYAAAAA&#10;BAAEAPMAAAB6BQAAAAA=&#10;">
                <v:textbox style="mso-fit-shape-to-text:t">
                  <w:txbxContent>
                    <w:p w14:paraId="357BBB80" w14:textId="77777777" w:rsidR="00656BB5" w:rsidRPr="00FD6778"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■研究目標を達成するための具体的な研究開発内容、目的、研究開発項目と各項目に対するマイルストーンを記載してください。</w:t>
                      </w:r>
                    </w:p>
                    <w:p w14:paraId="66D4E20F" w14:textId="77777777" w:rsidR="00656BB5" w:rsidRPr="00FD6778"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■研究計画を遂行するための研究体制について、「研究開発代表者」、「研究開発分担者」及び研究協力者等の具体的な役割を明確に記載してください。</w:t>
                      </w:r>
                    </w:p>
                    <w:p w14:paraId="0FF13B02" w14:textId="77777777" w:rsidR="00656BB5" w:rsidRPr="00FD6778"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5117D4A1" w14:textId="46176967" w:rsidR="005047C4" w:rsidRPr="00656BB5" w:rsidRDefault="00656BB5" w:rsidP="00656BB5">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■その他、研究開発の主なスケジュール（ロードマップ）、実施体制図等は、それぞれ別紙</w:t>
                      </w:r>
                      <w:r w:rsidRPr="00FD6778">
                        <w:rPr>
                          <w:rFonts w:ascii="メイリオ" w:eastAsia="メイリオ" w:hAnsi="メイリオ"/>
                          <w:color w:val="4F81BD" w:themeColor="accent1"/>
                          <w:szCs w:val="21"/>
                        </w:rPr>
                        <w:t>2</w:t>
                      </w:r>
                      <w:r w:rsidRPr="00FD6778">
                        <w:rPr>
                          <w:rFonts w:ascii="メイリオ" w:eastAsia="メイリオ" w:hAnsi="メイリオ" w:hint="eastAsia"/>
                          <w:color w:val="4F81BD" w:themeColor="accent1"/>
                          <w:szCs w:val="21"/>
                        </w:rPr>
                        <w:t>、</w:t>
                      </w:r>
                      <w:r w:rsidRPr="00FD6778">
                        <w:rPr>
                          <w:rFonts w:ascii="メイリオ" w:eastAsia="メイリオ" w:hAnsi="メイリオ"/>
                          <w:color w:val="4F81BD" w:themeColor="accent1"/>
                          <w:szCs w:val="21"/>
                        </w:rPr>
                        <w:t>3</w:t>
                      </w:r>
                      <w:r w:rsidRPr="00FD6778">
                        <w:rPr>
                          <w:rFonts w:ascii="メイリオ" w:eastAsia="メイリオ" w:hAnsi="メイリオ" w:hint="eastAsia"/>
                          <w:color w:val="4F81BD" w:themeColor="accent1"/>
                          <w:szCs w:val="21"/>
                        </w:rPr>
                        <w:t>として添付してください。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416AD761" w14:textId="77777777" w:rsidR="00656BB5" w:rsidRPr="001B7B2B" w:rsidRDefault="00656BB5" w:rsidP="00656BB5">
      <w:pPr>
        <w:widowControl/>
        <w:snapToGrid w:val="0"/>
        <w:jc w:val="left"/>
        <w:rPr>
          <w:rFonts w:ascii="Meiryo UI" w:eastAsia="Meiryo UI" w:hAnsi="Meiryo UI"/>
          <w:iCs/>
        </w:rPr>
      </w:pPr>
      <w:r w:rsidRPr="004C7DDD">
        <w:rPr>
          <w:rFonts w:ascii="Meiryo UI" w:eastAsia="Meiryo UI" w:hAnsi="Meiryo UI" w:hint="eastAsia"/>
          <w:iCs/>
        </w:rPr>
        <w:t>（１）</w:t>
      </w:r>
      <w:r w:rsidRPr="004C7DDD">
        <w:rPr>
          <w:rFonts w:ascii="游ゴシック Medium" w:eastAsia="游ゴシック Medium" w:hAnsi="游ゴシック Medium" w:hint="eastAsia"/>
          <w:iCs/>
          <w:color w:val="4F81BD" w:themeColor="accent1"/>
        </w:rPr>
        <w:t>（主要な研究開発項目名）</w:t>
      </w:r>
    </w:p>
    <w:p w14:paraId="3AD58199" w14:textId="77777777" w:rsidR="00656BB5" w:rsidRPr="004B230A" w:rsidRDefault="00656BB5" w:rsidP="00656BB5">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2BD9B0DC" w14:textId="77777777" w:rsidR="00656BB5" w:rsidRDefault="00656BB5" w:rsidP="00656BB5">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5962BF70" w14:textId="77777777" w:rsidR="00656BB5" w:rsidRDefault="00656BB5" w:rsidP="00656BB5">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3C570B85" w14:textId="77777777" w:rsidR="00656BB5" w:rsidRDefault="00656BB5" w:rsidP="00656BB5">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7261D35E" w14:textId="77777777" w:rsidR="00656BB5" w:rsidRPr="004C7DDD" w:rsidRDefault="00656BB5" w:rsidP="00656BB5">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DF6A620" w14:textId="77777777" w:rsidR="00656BB5" w:rsidRPr="004B230A" w:rsidRDefault="00656BB5" w:rsidP="00656BB5">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6A4FDF88"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53F504E"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8F88964"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31BB9EFD" w14:textId="77777777" w:rsidR="00656BB5" w:rsidRPr="004C7DDD"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5CF2BB4" w14:textId="77777777" w:rsidR="00656BB5" w:rsidRPr="004C7DDD" w:rsidRDefault="00656BB5" w:rsidP="00656BB5">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77CC390E"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0B5D5C7"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AD731B3"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C9A63FC" w14:textId="77777777" w:rsidR="00656BB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9FAB115" w14:textId="77777777" w:rsidR="00656BB5" w:rsidRDefault="00656BB5" w:rsidP="00656BB5">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31685A42" w14:textId="77777777" w:rsidR="00656BB5" w:rsidRPr="001B7B2B" w:rsidRDefault="00656BB5" w:rsidP="00656BB5">
      <w:pPr>
        <w:widowControl/>
        <w:snapToGrid w:val="0"/>
        <w:jc w:val="left"/>
        <w:rPr>
          <w:rFonts w:ascii="游ゴシック Medium" w:eastAsia="游ゴシック Medium" w:hAnsi="游ゴシック Medium"/>
          <w:iCs/>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B5B5179" w14:textId="77777777" w:rsidR="00656BB5" w:rsidRPr="004C7DDD" w:rsidRDefault="00656BB5" w:rsidP="00656BB5">
      <w:pPr>
        <w:widowControl/>
        <w:snapToGrid w:val="0"/>
        <w:jc w:val="left"/>
        <w:rPr>
          <w:rFonts w:ascii="Meiryo UI" w:eastAsia="Meiryo UI" w:hAnsi="Meiryo UI"/>
          <w:iCs/>
        </w:rPr>
      </w:pPr>
      <w:r w:rsidRPr="004C7DDD">
        <w:rPr>
          <w:rFonts w:ascii="Meiryo UI" w:eastAsia="Meiryo UI" w:hAnsi="Meiryo UI" w:hint="eastAsia"/>
          <w:iCs/>
        </w:rPr>
        <w:t>（</w:t>
      </w:r>
      <w:r>
        <w:rPr>
          <w:rFonts w:ascii="Meiryo UI" w:eastAsia="Meiryo UI" w:hAnsi="Meiryo UI" w:hint="eastAsia"/>
          <w:iCs/>
        </w:rPr>
        <w:t>２</w:t>
      </w:r>
      <w:r w:rsidRPr="004C7DDD">
        <w:rPr>
          <w:rFonts w:ascii="Meiryo UI" w:eastAsia="Meiryo UI" w:hAnsi="Meiryo UI" w:hint="eastAsia"/>
          <w:iCs/>
        </w:rPr>
        <w:t>）</w:t>
      </w:r>
      <w:r w:rsidRPr="004C7DDD">
        <w:rPr>
          <w:rFonts w:ascii="游ゴシック Medium" w:eastAsia="游ゴシック Medium" w:hAnsi="游ゴシック Medium" w:hint="eastAsia"/>
          <w:iCs/>
          <w:color w:val="4F81BD" w:themeColor="accent1"/>
        </w:rPr>
        <w:t>（主要な研究開発項目名）</w:t>
      </w:r>
    </w:p>
    <w:p w14:paraId="49514AF9" w14:textId="77777777" w:rsidR="00656BB5" w:rsidRPr="004B230A" w:rsidRDefault="00656BB5" w:rsidP="00656BB5">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4EB61F41"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lastRenderedPageBreak/>
        <w:t>【マイルストーン】</w:t>
      </w:r>
    </w:p>
    <w:p w14:paraId="3BD9D090"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E22F6E3"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0E661C63" w14:textId="77777777" w:rsidR="00656BB5" w:rsidRPr="004C7DDD"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E5BC519" w14:textId="77777777" w:rsidR="00656BB5" w:rsidRPr="004B230A" w:rsidRDefault="00656BB5" w:rsidP="00656BB5">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21A546B2"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C95E2D2"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D2B690D"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056A24F7" w14:textId="77777777" w:rsidR="00656BB5" w:rsidRPr="004C7DDD"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5418DA57" w14:textId="77777777" w:rsidR="00656BB5" w:rsidRPr="004B230A" w:rsidRDefault="00656BB5" w:rsidP="00656BB5">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587D27CD"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46CC866"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C50E497" w14:textId="77777777" w:rsidR="00656BB5" w:rsidRPr="00806675"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765E7880" w14:textId="77777777" w:rsidR="00656BB5" w:rsidRPr="00AF561D" w:rsidRDefault="00656BB5" w:rsidP="00656BB5">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141CC40" w14:textId="77777777" w:rsidR="00656BB5" w:rsidRDefault="00656BB5" w:rsidP="00656BB5">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74456F90" w14:textId="77777777" w:rsidR="00656BB5" w:rsidRDefault="00656BB5" w:rsidP="00656BB5">
      <w:pPr>
        <w:widowControl/>
        <w:snapToGrid w:val="0"/>
        <w:spacing w:line="360" w:lineRule="exact"/>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6D5EFFC" w14:textId="77777777" w:rsidR="00656BB5" w:rsidRDefault="00656BB5" w:rsidP="00656BB5">
      <w:pPr>
        <w:widowControl/>
        <w:snapToGrid w:val="0"/>
        <w:spacing w:line="360" w:lineRule="exact"/>
        <w:jc w:val="left"/>
        <w:rPr>
          <w:rFonts w:ascii="游ゴシック Medium" w:eastAsia="游ゴシック Medium" w:hAnsi="游ゴシック Medium"/>
          <w:iCs/>
          <w:color w:val="4F81BD" w:themeColor="accent1"/>
        </w:rPr>
      </w:pPr>
    </w:p>
    <w:p w14:paraId="42C3E394" w14:textId="78645602" w:rsidR="0050582B" w:rsidRPr="009D2D26" w:rsidRDefault="00656BB5" w:rsidP="00656BB5">
      <w:pPr>
        <w:spacing w:line="360" w:lineRule="exact"/>
        <w:rPr>
          <w:rFonts w:ascii="游ゴシック Medium" w:eastAsia="游ゴシック Medium" w:hAnsi="游ゴシック Medium"/>
        </w:rPr>
      </w:pPr>
      <w:r>
        <w:rPr>
          <w:rFonts w:ascii="游ゴシック Medium" w:eastAsia="游ゴシック Medium" w:hAnsi="游ゴシック Medium" w:hint="eastAsia"/>
          <w:iCs/>
          <w:color w:val="4F81BD" w:themeColor="accent1"/>
        </w:rPr>
        <w:t>※研究開発項目数に応じて見出しを追加してください。</w:t>
      </w:r>
      <w:r w:rsidR="005058B8"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9E18228" w14:textId="2BBD429D" w:rsidR="00656BB5" w:rsidRPr="00972B71"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u w:val="single"/>
                              </w:rPr>
                            </w:pPr>
                            <w:r w:rsidRPr="00972D50">
                              <w:rPr>
                                <w:rFonts w:ascii="メイリオ" w:eastAsia="メイリオ" w:hAnsi="メイリオ" w:hint="eastAsia"/>
                                <w:color w:val="4F81BD" w:themeColor="accent1"/>
                                <w:szCs w:val="21"/>
                              </w:rPr>
                              <w:t>■「研究開発代表者」および「研究開発分担者」ごとに、</w:t>
                            </w:r>
                            <w:r w:rsidRPr="00972D50">
                              <w:rPr>
                                <w:rFonts w:ascii="メイリオ" w:eastAsia="メイリオ" w:hAnsi="メイリオ" w:hint="eastAsia"/>
                                <w:color w:val="4F81BD" w:themeColor="accent1"/>
                                <w:szCs w:val="21"/>
                                <w:u w:val="single"/>
                              </w:rPr>
                              <w:t>この提案に直接関連した論文・著書について</w:t>
                            </w:r>
                            <w:r w:rsidRPr="00972D50">
                              <w:rPr>
                                <w:rFonts w:ascii="メイリオ" w:eastAsia="メイリオ" w:hAnsi="メイリオ" w:hint="eastAsia"/>
                                <w:color w:val="4F81BD" w:themeColor="accent1"/>
                                <w:szCs w:val="21"/>
                              </w:rPr>
                              <w:t>主なものを、直近年度から順に記載してください。</w:t>
                            </w:r>
                            <w:r w:rsidR="00972B71" w:rsidRPr="00972B71">
                              <w:rPr>
                                <w:rFonts w:ascii="メイリオ" w:eastAsia="メイリオ" w:hAnsi="メイリオ" w:hint="eastAsia"/>
                                <w:color w:val="4F81BD" w:themeColor="accent1"/>
                                <w:szCs w:val="21"/>
                                <w:highlight w:val="yellow"/>
                                <w:u w:val="single"/>
                              </w:rPr>
                              <w:t>記載する論文・著書は研究者当たり最大１０件としてください。</w:t>
                            </w:r>
                          </w:p>
                          <w:p w14:paraId="0B4B2F85" w14:textId="77777777" w:rsidR="00656BB5" w:rsidRPr="00972D50"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sidRPr="00972D50">
                              <w:rPr>
                                <w:rFonts w:ascii="メイリオ" w:eastAsia="メイリオ" w:hAnsi="メイリオ" w:hint="eastAsia"/>
                                <w:color w:val="4F81BD" w:themeColor="accent1"/>
                                <w:szCs w:val="21"/>
                              </w:rPr>
                              <w:t>■この提案に直接関連した特許権等知的財産権の取得及び申請状況、並びに研究開発課題の実施を通じた政策提言（寄与した指針又はガイドライン等）を記載してください。</w:t>
                            </w:r>
                          </w:p>
                          <w:p w14:paraId="4F879C64" w14:textId="24E19D53" w:rsidR="005047C4" w:rsidRPr="00656BB5"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972D50">
                              <w:rPr>
                                <w:rFonts w:ascii="メイリオ" w:eastAsia="メイリオ" w:hAnsi="メイリオ" w:hint="eastAsia"/>
                                <w:color w:val="4F81BD" w:themeColor="accent1"/>
                                <w:szCs w:val="21"/>
                              </w:rPr>
                              <w:t>■関連性の低いものは記載不要です。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LTwEXcWAgAAJwQAAA4AAAAAAAAAAAAAAAAALgIAAGRycy9lMm9Eb2MueG1sUEsBAi0AFAAGAAgA&#10;AAAhAFJWIRXdAAAACAEAAA8AAAAAAAAAAAAAAAAAcAQAAGRycy9kb3ducmV2LnhtbFBLBQYAAAAA&#10;BAAEAPMAAAB6BQAAAAA=&#10;">
                <v:textbox style="mso-fit-shape-to-text:t">
                  <w:txbxContent>
                    <w:p w14:paraId="69E18228" w14:textId="2BBD429D" w:rsidR="00656BB5" w:rsidRPr="00972B71"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u w:val="single"/>
                        </w:rPr>
                      </w:pPr>
                      <w:r w:rsidRPr="00972D50">
                        <w:rPr>
                          <w:rFonts w:ascii="メイリオ" w:eastAsia="メイリオ" w:hAnsi="メイリオ" w:hint="eastAsia"/>
                          <w:color w:val="4F81BD" w:themeColor="accent1"/>
                          <w:szCs w:val="21"/>
                        </w:rPr>
                        <w:t>■「研究開発代表者」および「研究開発分担者」ごとに、</w:t>
                      </w:r>
                      <w:r w:rsidRPr="00972D50">
                        <w:rPr>
                          <w:rFonts w:ascii="メイリオ" w:eastAsia="メイリオ" w:hAnsi="メイリオ" w:hint="eastAsia"/>
                          <w:color w:val="4F81BD" w:themeColor="accent1"/>
                          <w:szCs w:val="21"/>
                          <w:u w:val="single"/>
                        </w:rPr>
                        <w:t>この提案に直接関連した論文・著書について</w:t>
                      </w:r>
                      <w:r w:rsidRPr="00972D50">
                        <w:rPr>
                          <w:rFonts w:ascii="メイリオ" w:eastAsia="メイリオ" w:hAnsi="メイリオ" w:hint="eastAsia"/>
                          <w:color w:val="4F81BD" w:themeColor="accent1"/>
                          <w:szCs w:val="21"/>
                        </w:rPr>
                        <w:t>主なものを、直近年度から順に記載してください。</w:t>
                      </w:r>
                      <w:r w:rsidR="00972B71" w:rsidRPr="00972B71">
                        <w:rPr>
                          <w:rFonts w:ascii="メイリオ" w:eastAsia="メイリオ" w:hAnsi="メイリオ" w:hint="eastAsia"/>
                          <w:color w:val="4F81BD" w:themeColor="accent1"/>
                          <w:szCs w:val="21"/>
                          <w:highlight w:val="yellow"/>
                          <w:u w:val="single"/>
                        </w:rPr>
                        <w:t>記載する論文・著書は研究者当たり最大１０件としてください。</w:t>
                      </w:r>
                    </w:p>
                    <w:p w14:paraId="0B4B2F85" w14:textId="77777777" w:rsidR="00656BB5" w:rsidRPr="00972D50"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sidRPr="00972D50">
                        <w:rPr>
                          <w:rFonts w:ascii="メイリオ" w:eastAsia="メイリオ" w:hAnsi="メイリオ" w:hint="eastAsia"/>
                          <w:color w:val="4F81BD" w:themeColor="accent1"/>
                          <w:szCs w:val="21"/>
                        </w:rPr>
                        <w:t>■この提案に直接関連した特許権等知的財産権の取得及び申請状況、並びに研究開発課題の実施を通じた政策提言（寄与した指針又はガイドライン等）を記載してください。</w:t>
                      </w:r>
                    </w:p>
                    <w:p w14:paraId="4F879C64" w14:textId="24E19D53" w:rsidR="005047C4" w:rsidRPr="00656BB5" w:rsidRDefault="00656BB5" w:rsidP="00656BB5">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972D50">
                        <w:rPr>
                          <w:rFonts w:ascii="メイリオ" w:eastAsia="メイリオ" w:hAnsi="メイリオ" w:hint="eastAsia"/>
                          <w:color w:val="4F81BD" w:themeColor="accent1"/>
                          <w:szCs w:val="21"/>
                        </w:rPr>
                        <w:t>■関連性の低いものは記載不要です。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2CF9B613" w14:textId="2DAFD21E"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■本提案の研究開発代表者の応募時点における、（1）応募中の研究費(国内外を問わず、競争的研究費のほか、民間財団からの助成金、企業からの受託研究費や共同研究費等の研究資金を含む。以下同じ。)（</w:t>
                            </w:r>
                            <w:r w:rsidRPr="00EE3C32">
                              <w:rPr>
                                <w:rFonts w:ascii="メイリオ" w:eastAsia="メイリオ" w:hAnsi="メイリオ"/>
                                <w:color w:val="4F81BD" w:themeColor="accent1"/>
                                <w:szCs w:val="21"/>
                              </w:rPr>
                              <w:t>2</w:t>
                            </w:r>
                            <w:r w:rsidRPr="00EE3C32">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02CACE6C" w14:textId="77777777"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■「エフォート」欄には、年間の全仕事時間を1</w:t>
                            </w:r>
                            <w:r w:rsidRPr="00EE3C32">
                              <w:rPr>
                                <w:rFonts w:ascii="メイリオ" w:eastAsia="メイリオ" w:hAnsi="メイリオ"/>
                                <w:color w:val="4F81BD" w:themeColor="accent1"/>
                                <w:szCs w:val="21"/>
                              </w:rPr>
                              <w:t>00</w:t>
                            </w:r>
                            <w:r w:rsidRPr="00EE3C32">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395DBEB5" w14:textId="77777777"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■「応募中の研究費」欄の先頭には、本提案を記載してください。</w:t>
                            </w:r>
                          </w:p>
                          <w:p w14:paraId="70725826" w14:textId="7D9D9F3C" w:rsidR="005047C4" w:rsidRPr="00656BB5" w:rsidRDefault="00656BB5" w:rsidP="00656BB5">
                            <w:pPr>
                              <w:tabs>
                                <w:tab w:val="left" w:pos="142"/>
                              </w:tabs>
                              <w:spacing w:line="320" w:lineRule="exact"/>
                              <w:ind w:left="210" w:hangingChars="100" w:hanging="210"/>
                              <w:rPr>
                                <w:rFonts w:ascii="メイリオ" w:eastAsia="メイリオ" w:hAnsi="メイリオ"/>
                                <w:color w:val="4F81BD" w:themeColor="accent1"/>
                                <w:sz w:val="22"/>
                                <w:szCs w:val="24"/>
                              </w:rPr>
                            </w:pPr>
                            <w:r w:rsidRPr="00EE3C32">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SrFgIAACc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">
                <v:textbox>
                  <w:txbxContent>
                    <w:p w14:paraId="2CF9B613" w14:textId="2DAFD21E"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■本提案の研究開発代表者の応募時点における、（1）応募中の研究費(国内外を問わず、競争的研究費のほか、民間財団からの助成金、企業からの受託研究費や共同研究費等の研究資金を含む。以下同じ。)（</w:t>
                      </w:r>
                      <w:r w:rsidRPr="00EE3C32">
                        <w:rPr>
                          <w:rFonts w:ascii="メイリオ" w:eastAsia="メイリオ" w:hAnsi="メイリオ"/>
                          <w:color w:val="4F81BD" w:themeColor="accent1"/>
                          <w:szCs w:val="21"/>
                        </w:rPr>
                        <w:t>2</w:t>
                      </w:r>
                      <w:r w:rsidRPr="00EE3C32">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02CACE6C" w14:textId="77777777"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■「エフォート」欄には、年間の全仕事時間を1</w:t>
                      </w:r>
                      <w:r w:rsidRPr="00EE3C32">
                        <w:rPr>
                          <w:rFonts w:ascii="メイリオ" w:eastAsia="メイリオ" w:hAnsi="メイリオ"/>
                          <w:color w:val="4F81BD" w:themeColor="accent1"/>
                          <w:szCs w:val="21"/>
                        </w:rPr>
                        <w:t>00</w:t>
                      </w:r>
                      <w:r w:rsidRPr="00EE3C32">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395DBEB5" w14:textId="77777777" w:rsidR="00656BB5" w:rsidRPr="00EE3C32" w:rsidRDefault="00656BB5" w:rsidP="00656BB5">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■「応募中の研究費」欄の先頭には、本提案を記載してください。</w:t>
                      </w:r>
                    </w:p>
                    <w:p w14:paraId="70725826" w14:textId="7D9D9F3C" w:rsidR="005047C4" w:rsidRPr="00656BB5" w:rsidRDefault="00656BB5" w:rsidP="00656BB5">
                      <w:pPr>
                        <w:tabs>
                          <w:tab w:val="left" w:pos="142"/>
                        </w:tabs>
                        <w:spacing w:line="320" w:lineRule="exact"/>
                        <w:ind w:left="210" w:hangingChars="100" w:hanging="210"/>
                        <w:rPr>
                          <w:rFonts w:ascii="メイリオ" w:eastAsia="メイリオ" w:hAnsi="メイリオ"/>
                          <w:color w:val="4F81BD" w:themeColor="accent1"/>
                          <w:sz w:val="22"/>
                          <w:szCs w:val="24"/>
                        </w:rPr>
                      </w:pPr>
                      <w:r w:rsidRPr="00EE3C32">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XV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AFbnXVoQIAAFs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lastRenderedPageBreak/>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16B69CDF"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33888081"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B220345"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■本欄には、</w:t>
                            </w:r>
                            <w:r w:rsidRPr="00683D10">
                              <w:rPr>
                                <w:rFonts w:ascii="メイリオ" w:eastAsia="メイリオ" w:hAnsi="メイリオ" w:hint="eastAsia"/>
                                <w:color w:val="4F81BD" w:themeColor="accent1"/>
                                <w:u w:val="single"/>
                              </w:rPr>
                              <w:t>研究開発代表者及び研究開発分担者</w:t>
                            </w:r>
                            <w:r w:rsidRPr="00EE3C32">
                              <w:rPr>
                                <w:rFonts w:ascii="メイリオ" w:eastAsia="メイリオ" w:hAnsi="メイリオ" w:hint="eastAsia"/>
                                <w:color w:val="4F81BD" w:themeColor="accent1"/>
                              </w:rPr>
                              <w:t>がこれまでに受けた研究費（所属機関より措置された研究費、府省・地方公共団体・研究助成法人・民間企業等からの研究費等。なお、現在受け入れている研究費も含む。）による研究成果等のうち、</w:t>
                            </w:r>
                            <w:r w:rsidRPr="00683D10">
                              <w:rPr>
                                <w:rFonts w:ascii="メイリオ" w:eastAsia="メイリオ" w:hAnsi="メイリオ" w:hint="eastAsia"/>
                                <w:color w:val="4F81BD" w:themeColor="accent1"/>
                                <w:u w:val="single"/>
                              </w:rPr>
                              <w:t>本研究の立案に生かされているもの</w:t>
                            </w:r>
                            <w:r w:rsidRPr="00EE3C32">
                              <w:rPr>
                                <w:rFonts w:ascii="メイリオ" w:eastAsia="メイリオ" w:hAnsi="メイリオ" w:hint="eastAsia"/>
                                <w:color w:val="4F81BD" w:themeColor="accent1"/>
                              </w:rPr>
                              <w:t>を選定し、（１）【AMED事業】と（２）【それ以外の研究費】に分けて、次の点に留意し記載してください。</w:t>
                            </w:r>
                          </w:p>
                          <w:p w14:paraId="02E421D9"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■AMED事業とそれ以外の研究費は区別して記載してください。</w:t>
                            </w:r>
                          </w:p>
                          <w:p w14:paraId="04F322A8"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CBFA4B8" w14:textId="7CEE1D6D" w:rsidR="005047C4" w:rsidRPr="00656BB5"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■関連性の低いものは記載不要です。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">
                <v:textbox>
                  <w:txbxContent>
                    <w:p w14:paraId="1B220345"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■本欄には、</w:t>
                      </w:r>
                      <w:r w:rsidRPr="00683D10">
                        <w:rPr>
                          <w:rFonts w:ascii="メイリオ" w:eastAsia="メイリオ" w:hAnsi="メイリオ" w:hint="eastAsia"/>
                          <w:color w:val="4F81BD" w:themeColor="accent1"/>
                          <w:u w:val="single"/>
                        </w:rPr>
                        <w:t>研究開発代表者及び研究開発分担者</w:t>
                      </w:r>
                      <w:r w:rsidRPr="00EE3C32">
                        <w:rPr>
                          <w:rFonts w:ascii="メイリオ" w:eastAsia="メイリオ" w:hAnsi="メイリオ" w:hint="eastAsia"/>
                          <w:color w:val="4F81BD" w:themeColor="accent1"/>
                        </w:rPr>
                        <w:t>がこれまでに受けた研究費（所属機関より措置された研究費、府省・地方公共団体・研究助成法人・民間企業等からの研究費等。なお、現在受け入れている研究費も含む。）による研究成果等のうち、</w:t>
                      </w:r>
                      <w:r w:rsidRPr="00683D10">
                        <w:rPr>
                          <w:rFonts w:ascii="メイリオ" w:eastAsia="メイリオ" w:hAnsi="メイリオ" w:hint="eastAsia"/>
                          <w:color w:val="4F81BD" w:themeColor="accent1"/>
                          <w:u w:val="single"/>
                        </w:rPr>
                        <w:t>本研究の立案に生かされているもの</w:t>
                      </w:r>
                      <w:r w:rsidRPr="00EE3C32">
                        <w:rPr>
                          <w:rFonts w:ascii="メイリオ" w:eastAsia="メイリオ" w:hAnsi="メイリオ" w:hint="eastAsia"/>
                          <w:color w:val="4F81BD" w:themeColor="accent1"/>
                        </w:rPr>
                        <w:t>を選定し、（１）【AMED事業】と（２）【それ以外の研究費】に分けて、次の点に留意し記載してください。</w:t>
                      </w:r>
                    </w:p>
                    <w:p w14:paraId="02E421D9"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■AMED事業とそれ以外の研究費は区別して記載してください。</w:t>
                      </w:r>
                    </w:p>
                    <w:p w14:paraId="04F322A8" w14:textId="77777777" w:rsidR="00656BB5" w:rsidRPr="00EE3C32"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CBFA4B8" w14:textId="7CEE1D6D" w:rsidR="005047C4" w:rsidRPr="00656BB5" w:rsidRDefault="00656BB5" w:rsidP="00656BB5">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■関連性の低いものは記載不要です。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740E8D4D" w:rsidR="005047C4" w:rsidRPr="00985C53" w:rsidRDefault="005047C4" w:rsidP="00626E8B">
                            <w:pPr>
                              <w:widowControl/>
                              <w:spacing w:line="360" w:lineRule="exact"/>
                              <w:jc w:val="left"/>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■この</w:t>
                            </w:r>
                            <w:r w:rsidRPr="00985C53">
                              <w:rPr>
                                <w:rFonts w:ascii="メイリオ" w:eastAsia="メイリオ" w:hAnsi="メイリオ"/>
                                <w:color w:val="4F81BD" w:themeColor="accent1"/>
                                <w:szCs w:val="21"/>
                              </w:rPr>
                              <w:t>項目は、</w:t>
                            </w:r>
                            <w:r w:rsidR="00985C53" w:rsidRPr="00985C53">
                              <w:rPr>
                                <w:rFonts w:ascii="メイリオ" w:eastAsia="メイリオ" w:hAnsi="メイリオ" w:hint="eastAsia"/>
                                <w:color w:val="4F81BD" w:themeColor="accent1"/>
                                <w:szCs w:val="21"/>
                              </w:rPr>
                              <w:t>今回の評価</w:t>
                            </w:r>
                            <w:r w:rsidR="003C3185">
                              <w:rPr>
                                <w:rFonts w:ascii="メイリオ" w:eastAsia="メイリオ" w:hAnsi="メイリオ" w:hint="eastAsia"/>
                                <w:color w:val="4F81BD" w:themeColor="accent1"/>
                                <w:szCs w:val="21"/>
                              </w:rPr>
                              <w:t>に加えて</w:t>
                            </w:r>
                            <w:r w:rsidR="00985C53" w:rsidRPr="00985C53">
                              <w:rPr>
                                <w:rFonts w:ascii="メイリオ" w:eastAsia="メイリオ" w:hAnsi="メイリオ" w:hint="eastAsia"/>
                                <w:color w:val="4F81BD" w:themeColor="accent1"/>
                                <w:szCs w:val="21"/>
                              </w:rPr>
                              <w:t>、</w:t>
                            </w:r>
                            <w:r w:rsidRPr="00985C53">
                              <w:rPr>
                                <w:rFonts w:ascii="メイリオ" w:eastAsia="メイリオ" w:hAnsi="メイリオ" w:hint="eastAsia"/>
                                <w:color w:val="4F81BD" w:themeColor="accent1"/>
                                <w:szCs w:val="21"/>
                              </w:rPr>
                              <w:t>今後の</w:t>
                            </w:r>
                            <w:r w:rsidRPr="00985C53">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（1）研究開発課題を進めるうえで、患者・市民参画（</w:t>
                            </w:r>
                            <w:r w:rsidRPr="00985C53">
                              <w:rPr>
                                <w:rFonts w:ascii="メイリオ" w:eastAsia="メイリオ" w:hAnsi="メイリオ"/>
                                <w:color w:val="4F81BD" w:themeColor="accent1"/>
                                <w:szCs w:val="21"/>
                              </w:rPr>
                              <w:t>PPI：patient and public involvement）</w:t>
                            </w:r>
                            <w:r w:rsidRPr="00985C53">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985C53">
                              <w:rPr>
                                <w:rFonts w:ascii="メイリオ" w:eastAsia="メイリオ" w:hAnsi="メイリオ"/>
                                <w:color w:val="4F81BD" w:themeColor="accent1"/>
                                <w:szCs w:val="21"/>
                              </w:rPr>
                              <w:t>ください。</w:t>
                            </w:r>
                          </w:p>
                          <w:p w14:paraId="6EBB360B" w14:textId="7D98B97C"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（2）本研究開発課題</w:t>
                            </w:r>
                            <w:r w:rsidRPr="00985C53">
                              <w:rPr>
                                <w:rFonts w:ascii="メイリオ" w:eastAsia="メイリオ" w:hAnsi="メイリオ"/>
                                <w:color w:val="4F81BD" w:themeColor="accent1"/>
                                <w:szCs w:val="21"/>
                              </w:rPr>
                              <w:t>を実施するにあたり</w:t>
                            </w:r>
                            <w:r w:rsidRPr="00985C53">
                              <w:rPr>
                                <w:rFonts w:ascii="メイリオ" w:eastAsia="メイリオ" w:hAnsi="メイリオ" w:hint="eastAsia"/>
                                <w:color w:val="4F81BD" w:themeColor="accent1"/>
                                <w:szCs w:val="21"/>
                              </w:rPr>
                              <w:t>、患者</w:t>
                            </w:r>
                            <w:r w:rsidRPr="00985C53">
                              <w:rPr>
                                <w:rFonts w:ascii="メイリオ" w:eastAsia="メイリオ" w:hAnsi="メイリオ"/>
                                <w:color w:val="4F81BD" w:themeColor="accent1"/>
                                <w:szCs w:val="21"/>
                              </w:rPr>
                              <w:t>等の研究</w:t>
                            </w:r>
                            <w:r w:rsidRPr="00985C53">
                              <w:rPr>
                                <w:rFonts w:ascii="メイリオ" w:eastAsia="メイリオ" w:hAnsi="メイリオ" w:hint="eastAsia"/>
                                <w:color w:val="4F81BD" w:themeColor="accent1"/>
                                <w:szCs w:val="21"/>
                              </w:rPr>
                              <w:t>への</w:t>
                            </w:r>
                            <w:r w:rsidRPr="00985C53">
                              <w:rPr>
                                <w:rFonts w:ascii="メイリオ" w:eastAsia="メイリオ" w:hAnsi="メイリオ"/>
                                <w:color w:val="4F81BD" w:themeColor="accent1"/>
                                <w:szCs w:val="21"/>
                              </w:rPr>
                              <w:t>参加</w:t>
                            </w:r>
                            <w:r w:rsidRPr="00985C53">
                              <w:rPr>
                                <w:rFonts w:ascii="メイリオ" w:eastAsia="メイリオ" w:hAnsi="メイリオ" w:hint="eastAsia"/>
                                <w:color w:val="4F81BD" w:themeColor="accent1"/>
                                <w:szCs w:val="21"/>
                              </w:rPr>
                              <w:t>、</w:t>
                            </w:r>
                            <w:r w:rsidRPr="00985C53">
                              <w:rPr>
                                <w:rFonts w:ascii="メイリオ" w:eastAsia="メイリオ" w:hAnsi="メイリオ"/>
                                <w:color w:val="4F81BD" w:themeColor="accent1"/>
                                <w:szCs w:val="21"/>
                              </w:rPr>
                              <w:t>データ取得等を予定している場合には、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予定される人数（</w:t>
                            </w:r>
                            <w:r w:rsidRPr="00985C53">
                              <w:rPr>
                                <w:rFonts w:ascii="メイリオ" w:eastAsia="メイリオ" w:hAnsi="メイリオ" w:hint="eastAsia"/>
                                <w:color w:val="4F81BD" w:themeColor="accent1"/>
                                <w:szCs w:val="21"/>
                              </w:rPr>
                              <w:t>概数</w:t>
                            </w:r>
                            <w:r w:rsidRPr="00985C53">
                              <w:rPr>
                                <w:rFonts w:ascii="メイリオ" w:eastAsia="メイリオ" w:hAnsi="メイリオ"/>
                                <w:color w:val="4F81BD" w:themeColor="accent1"/>
                                <w:szCs w:val="21"/>
                              </w:rPr>
                              <w:t>で可）</w:t>
                            </w:r>
                            <w:r w:rsidRPr="00985C53">
                              <w:rPr>
                                <w:rFonts w:ascii="メイリオ" w:eastAsia="メイリオ" w:hAnsi="メイリオ" w:hint="eastAsia"/>
                                <w:color w:val="4F81BD" w:themeColor="accent1"/>
                                <w:szCs w:val="21"/>
                              </w:rPr>
                              <w:t>を</w:t>
                            </w:r>
                            <w:r w:rsidRPr="00985C53">
                              <w:rPr>
                                <w:rFonts w:ascii="メイリオ" w:eastAsia="メイリオ" w:hAnsi="メイリオ"/>
                                <w:color w:val="4F81BD" w:themeColor="accent1"/>
                                <w:szCs w:val="21"/>
                              </w:rPr>
                              <w:t>記載してください</w:t>
                            </w:r>
                            <w:r w:rsidRPr="00985C53">
                              <w:rPr>
                                <w:rFonts w:ascii="メイリオ" w:eastAsia="メイリオ" w:hAnsi="メイリオ" w:hint="eastAsia"/>
                                <w:color w:val="4F81BD" w:themeColor="accent1"/>
                                <w:szCs w:val="21"/>
                              </w:rPr>
                              <w:t>。</w:t>
                            </w:r>
                          </w:p>
                          <w:p w14:paraId="1F1546F9" w14:textId="42AAF774"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（3）【事業ごと</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2.研究計画</w:t>
                            </w:r>
                            <w:r w:rsidRPr="00985C53">
                              <w:rPr>
                                <w:rFonts w:ascii="メイリオ" w:eastAsia="メイリオ" w:hAnsi="メイリオ"/>
                                <w:color w:val="4F81BD" w:themeColor="accent1"/>
                                <w:szCs w:val="21"/>
                              </w:rPr>
                              <w:t>・方法で</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している項目</w:t>
                            </w:r>
                            <w:r w:rsidRPr="00985C53">
                              <w:rPr>
                                <w:rFonts w:ascii="メイリオ" w:eastAsia="メイリオ" w:hAnsi="メイリオ" w:hint="eastAsia"/>
                                <w:color w:val="4F81BD" w:themeColor="accent1"/>
                                <w:szCs w:val="21"/>
                              </w:rPr>
                              <w:t>以外で</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研究成果の</w:t>
                            </w:r>
                            <w:r w:rsidRPr="00985C53">
                              <w:rPr>
                                <w:rFonts w:ascii="メイリオ" w:eastAsia="メイリオ" w:hAnsi="メイリオ"/>
                                <w:color w:val="4F81BD" w:themeColor="accent1"/>
                                <w:szCs w:val="21"/>
                              </w:rPr>
                              <w:t>目安となる数値指標等があれば、</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できるように項目を設定してください。</w:t>
                            </w:r>
                            <w:r w:rsidRPr="00985C53">
                              <w:rPr>
                                <w:rFonts w:ascii="メイリオ" w:eastAsia="メイリオ" w:hAnsi="メイリオ" w:hint="eastAsia"/>
                                <w:color w:val="4F81BD" w:themeColor="accent1"/>
                                <w:szCs w:val="21"/>
                              </w:rPr>
                              <w:t>】</w:t>
                            </w:r>
                          </w:p>
                          <w:p w14:paraId="0E50856B" w14:textId="77777777" w:rsidR="005047C4" w:rsidRPr="00985C53" w:rsidRDefault="005047C4" w:rsidP="00B50887">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例</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本研究で得られたデータ</w:t>
                            </w:r>
                            <w:r w:rsidRPr="00985C53">
                              <w:rPr>
                                <w:rFonts w:ascii="メイリオ" w:eastAsia="メイリオ" w:hAnsi="メイリオ"/>
                                <w:color w:val="4F81BD" w:themeColor="accent1"/>
                                <w:szCs w:val="21"/>
                              </w:rPr>
                              <w:t>について、データ</w:t>
                            </w:r>
                            <w:r w:rsidRPr="00985C53">
                              <w:rPr>
                                <w:rFonts w:ascii="メイリオ" w:eastAsia="メイリオ" w:hAnsi="メイリオ" w:hint="eastAsia"/>
                                <w:color w:val="4F81BD" w:themeColor="accent1"/>
                                <w:szCs w:val="21"/>
                              </w:rPr>
                              <w:t>ベースへの</w:t>
                            </w:r>
                            <w:r w:rsidRPr="00985C53">
                              <w:rPr>
                                <w:rFonts w:ascii="メイリオ" w:eastAsia="メイリオ" w:hAnsi="メイリオ"/>
                                <w:color w:val="4F81BD" w:themeColor="accent1"/>
                                <w:szCs w:val="21"/>
                              </w:rPr>
                              <w:t>登録</w:t>
                            </w:r>
                            <w:r w:rsidRPr="00985C53">
                              <w:rPr>
                                <w:rFonts w:ascii="メイリオ" w:eastAsia="メイリオ" w:hAnsi="メイリオ" w:hint="eastAsia"/>
                                <w:color w:val="4F81BD" w:themeColor="accent1"/>
                                <w:szCs w:val="21"/>
                              </w:rPr>
                              <w:t>や</w:t>
                            </w:r>
                            <w:r w:rsidRPr="00985C53">
                              <w:rPr>
                                <w:rFonts w:ascii="メイリオ" w:eastAsia="メイリオ" w:hAnsi="メイリオ"/>
                                <w:color w:val="4F81BD" w:themeColor="accent1"/>
                                <w:szCs w:val="21"/>
                              </w:rPr>
                              <w:t>データシェアリング</w:t>
                            </w:r>
                            <w:r w:rsidRPr="00985C53">
                              <w:rPr>
                                <w:rFonts w:ascii="メイリオ" w:eastAsia="メイリオ" w:hAnsi="メイリオ" w:hint="eastAsia"/>
                                <w:color w:val="4F81BD" w:themeColor="accent1"/>
                                <w:szCs w:val="21"/>
                              </w:rPr>
                              <w:t>を予定している場合には、</w:t>
                            </w:r>
                            <w:r w:rsidRPr="00985C53">
                              <w:rPr>
                                <w:rFonts w:ascii="メイリオ" w:eastAsia="メイリオ" w:hAnsi="メイリオ"/>
                                <w:color w:val="4F81BD" w:themeColor="accent1"/>
                                <w:szCs w:val="21"/>
                              </w:rPr>
                              <w:t>その概要を記載してください</w:t>
                            </w:r>
                            <w:r w:rsidRPr="00985C53">
                              <w:rPr>
                                <w:rFonts w:ascii="メイリオ" w:eastAsia="メイリオ" w:hAnsi="メイリオ" w:hint="eastAsia"/>
                                <w:color w:val="4F81BD" w:themeColor="accent1"/>
                                <w:szCs w:val="21"/>
                              </w:rPr>
                              <w:t>。</w:t>
                            </w:r>
                          </w:p>
                          <w:p w14:paraId="161C9E7A" w14:textId="359832A9" w:rsidR="005047C4" w:rsidRPr="00985C53" w:rsidRDefault="005047C4"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985C53">
                              <w:rPr>
                                <w:rFonts w:ascii="メイリオ" w:eastAsia="メイリオ" w:hAnsi="メイリオ" w:hint="eastAsia"/>
                                <w:color w:val="4F81BD" w:themeColor="accent1"/>
                                <w:szCs w:val="21"/>
                              </w:rPr>
                              <w:t>（4）国内の</w:t>
                            </w:r>
                            <w:r w:rsidRPr="00985C53">
                              <w:rPr>
                                <w:rFonts w:ascii="メイリオ" w:eastAsia="メイリオ" w:hAnsi="メイリオ"/>
                                <w:color w:val="4F81BD" w:themeColor="accent1"/>
                                <w:szCs w:val="21"/>
                              </w:rPr>
                              <w:t>子会社から国外の</w:t>
                            </w:r>
                            <w:r w:rsidRPr="00985C53">
                              <w:rPr>
                                <w:rFonts w:ascii="メイリオ" w:eastAsia="メイリオ" w:hAnsi="メイリオ" w:hint="eastAsia"/>
                                <w:color w:val="4F81BD" w:themeColor="accent1"/>
                                <w:szCs w:val="21"/>
                              </w:rPr>
                              <w:t>親会社</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本研究開発課題</w:t>
                            </w:r>
                            <w:r w:rsidRPr="00985C53">
                              <w:rPr>
                                <w:rFonts w:ascii="メイリオ" w:eastAsia="メイリオ" w:hAnsi="メイリオ"/>
                                <w:color w:val="4F81BD" w:themeColor="accent1"/>
                                <w:szCs w:val="21"/>
                              </w:rPr>
                              <w:t>の成果</w:t>
                            </w:r>
                            <w:r w:rsidRPr="00985C53">
                              <w:rPr>
                                <w:rFonts w:ascii="メイリオ" w:eastAsia="メイリオ" w:hAnsi="メイリオ" w:hint="eastAsia"/>
                                <w:color w:val="4F81BD" w:themeColor="accent1"/>
                                <w:szCs w:val="21"/>
                              </w:rPr>
                              <w:t>の</w:t>
                            </w:r>
                            <w:r w:rsidRPr="00985C53">
                              <w:rPr>
                                <w:rFonts w:ascii="メイリオ" w:eastAsia="メイリオ" w:hAnsi="メイリオ"/>
                                <w:color w:val="4F81BD" w:themeColor="accent1"/>
                                <w:szCs w:val="21"/>
                              </w:rPr>
                              <w:t>承継を予定</w:t>
                            </w:r>
                            <w:r w:rsidRPr="00985C53">
                              <w:rPr>
                                <w:rFonts w:ascii="メイリオ" w:eastAsia="メイリオ" w:hAnsi="メイリオ" w:hint="eastAsia"/>
                                <w:color w:val="4F81BD" w:themeColor="accent1"/>
                                <w:szCs w:val="21"/>
                              </w:rPr>
                              <w:t>している</w:t>
                            </w:r>
                            <w:r w:rsidRPr="00985C53">
                              <w:rPr>
                                <w:rFonts w:ascii="メイリオ" w:eastAsia="メイリオ" w:hAnsi="メイリオ"/>
                                <w:color w:val="4F81BD" w:themeColor="accent1"/>
                                <w:szCs w:val="21"/>
                              </w:rPr>
                              <w:t>場合は、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VU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icMsvhDBVlg/EFqHY+vSV6NFi+4nZz21bcn9jwM4yZn+YKg8q+l8Hvs8GfMFkeXM&#10;XXqqSw8YQVIlD5yNy21IfyOBszdUxp1KgJ8iOcVM7Zi4n75O7PdLO516+uCbXwA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AcAlVQWAgAAKAQAAA4AAAAAAAAAAAAAAAAALgIAAGRycy9lMm9Eb2MueG1sUEsBAi0AFAAGAAgA&#10;AAAhAN1ddUDdAAAACAEAAA8AAAAAAAAAAAAAAAAAcAQAAGRycy9kb3ducmV2LnhtbFBLBQYAAAAA&#10;BAAEAPMAAAB6BQAAAAA=&#10;">
                <v:textbox style="mso-fit-shape-to-text:t">
                  <w:txbxContent>
                    <w:p w14:paraId="3760E13D" w14:textId="740E8D4D" w:rsidR="005047C4" w:rsidRPr="00985C53" w:rsidRDefault="005047C4" w:rsidP="00626E8B">
                      <w:pPr>
                        <w:widowControl/>
                        <w:spacing w:line="360" w:lineRule="exact"/>
                        <w:jc w:val="left"/>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■この</w:t>
                      </w:r>
                      <w:r w:rsidRPr="00985C53">
                        <w:rPr>
                          <w:rFonts w:ascii="メイリオ" w:eastAsia="メイリオ" w:hAnsi="メイリオ"/>
                          <w:color w:val="4F81BD" w:themeColor="accent1"/>
                          <w:szCs w:val="21"/>
                        </w:rPr>
                        <w:t>項目は、</w:t>
                      </w:r>
                      <w:r w:rsidR="00985C53" w:rsidRPr="00985C53">
                        <w:rPr>
                          <w:rFonts w:ascii="メイリオ" w:eastAsia="メイリオ" w:hAnsi="メイリオ" w:hint="eastAsia"/>
                          <w:color w:val="4F81BD" w:themeColor="accent1"/>
                          <w:szCs w:val="21"/>
                        </w:rPr>
                        <w:t>今回の評価</w:t>
                      </w:r>
                      <w:r w:rsidR="003C3185">
                        <w:rPr>
                          <w:rFonts w:ascii="メイリオ" w:eastAsia="メイリオ" w:hAnsi="メイリオ" w:hint="eastAsia"/>
                          <w:color w:val="4F81BD" w:themeColor="accent1"/>
                          <w:szCs w:val="21"/>
                        </w:rPr>
                        <w:t>に加えて</w:t>
                      </w:r>
                      <w:r w:rsidR="00985C53" w:rsidRPr="00985C53">
                        <w:rPr>
                          <w:rFonts w:ascii="メイリオ" w:eastAsia="メイリオ" w:hAnsi="メイリオ" w:hint="eastAsia"/>
                          <w:color w:val="4F81BD" w:themeColor="accent1"/>
                          <w:szCs w:val="21"/>
                        </w:rPr>
                        <w:t>、</w:t>
                      </w:r>
                      <w:r w:rsidRPr="00985C53">
                        <w:rPr>
                          <w:rFonts w:ascii="メイリオ" w:eastAsia="メイリオ" w:hAnsi="メイリオ" w:hint="eastAsia"/>
                          <w:color w:val="4F81BD" w:themeColor="accent1"/>
                          <w:szCs w:val="21"/>
                        </w:rPr>
                        <w:t>今後の</w:t>
                      </w:r>
                      <w:r w:rsidRPr="00985C53">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（1）研究開発課題を進めるうえで、患者・市民参画（</w:t>
                      </w:r>
                      <w:r w:rsidRPr="00985C53">
                        <w:rPr>
                          <w:rFonts w:ascii="メイリオ" w:eastAsia="メイリオ" w:hAnsi="メイリオ"/>
                          <w:color w:val="4F81BD" w:themeColor="accent1"/>
                          <w:szCs w:val="21"/>
                        </w:rPr>
                        <w:t>PPI：patient and public involvement）</w:t>
                      </w:r>
                      <w:r w:rsidRPr="00985C53">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985C53">
                        <w:rPr>
                          <w:rFonts w:ascii="メイリオ" w:eastAsia="メイリオ" w:hAnsi="メイリオ"/>
                          <w:color w:val="4F81BD" w:themeColor="accent1"/>
                          <w:szCs w:val="21"/>
                        </w:rPr>
                        <w:t>ください。</w:t>
                      </w:r>
                    </w:p>
                    <w:p w14:paraId="6EBB360B" w14:textId="7D98B97C"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（2）本研究開発課題</w:t>
                      </w:r>
                      <w:r w:rsidRPr="00985C53">
                        <w:rPr>
                          <w:rFonts w:ascii="メイリオ" w:eastAsia="メイリオ" w:hAnsi="メイリオ"/>
                          <w:color w:val="4F81BD" w:themeColor="accent1"/>
                          <w:szCs w:val="21"/>
                        </w:rPr>
                        <w:t>を実施するにあたり</w:t>
                      </w:r>
                      <w:r w:rsidRPr="00985C53">
                        <w:rPr>
                          <w:rFonts w:ascii="メイリオ" w:eastAsia="メイリオ" w:hAnsi="メイリオ" w:hint="eastAsia"/>
                          <w:color w:val="4F81BD" w:themeColor="accent1"/>
                          <w:szCs w:val="21"/>
                        </w:rPr>
                        <w:t>、患者</w:t>
                      </w:r>
                      <w:r w:rsidRPr="00985C53">
                        <w:rPr>
                          <w:rFonts w:ascii="メイリオ" w:eastAsia="メイリオ" w:hAnsi="メイリオ"/>
                          <w:color w:val="4F81BD" w:themeColor="accent1"/>
                          <w:szCs w:val="21"/>
                        </w:rPr>
                        <w:t>等の研究</w:t>
                      </w:r>
                      <w:r w:rsidRPr="00985C53">
                        <w:rPr>
                          <w:rFonts w:ascii="メイリオ" w:eastAsia="メイリオ" w:hAnsi="メイリオ" w:hint="eastAsia"/>
                          <w:color w:val="4F81BD" w:themeColor="accent1"/>
                          <w:szCs w:val="21"/>
                        </w:rPr>
                        <w:t>への</w:t>
                      </w:r>
                      <w:r w:rsidRPr="00985C53">
                        <w:rPr>
                          <w:rFonts w:ascii="メイリオ" w:eastAsia="メイリオ" w:hAnsi="メイリオ"/>
                          <w:color w:val="4F81BD" w:themeColor="accent1"/>
                          <w:szCs w:val="21"/>
                        </w:rPr>
                        <w:t>参加</w:t>
                      </w:r>
                      <w:r w:rsidRPr="00985C53">
                        <w:rPr>
                          <w:rFonts w:ascii="メイリオ" w:eastAsia="メイリオ" w:hAnsi="メイリオ" w:hint="eastAsia"/>
                          <w:color w:val="4F81BD" w:themeColor="accent1"/>
                          <w:szCs w:val="21"/>
                        </w:rPr>
                        <w:t>、</w:t>
                      </w:r>
                      <w:r w:rsidRPr="00985C53">
                        <w:rPr>
                          <w:rFonts w:ascii="メイリオ" w:eastAsia="メイリオ" w:hAnsi="メイリオ"/>
                          <w:color w:val="4F81BD" w:themeColor="accent1"/>
                          <w:szCs w:val="21"/>
                        </w:rPr>
                        <w:t>データ取得等を予定している場合には、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予定される人数（</w:t>
                      </w:r>
                      <w:r w:rsidRPr="00985C53">
                        <w:rPr>
                          <w:rFonts w:ascii="メイリオ" w:eastAsia="メイリオ" w:hAnsi="メイリオ" w:hint="eastAsia"/>
                          <w:color w:val="4F81BD" w:themeColor="accent1"/>
                          <w:szCs w:val="21"/>
                        </w:rPr>
                        <w:t>概数</w:t>
                      </w:r>
                      <w:r w:rsidRPr="00985C53">
                        <w:rPr>
                          <w:rFonts w:ascii="メイリオ" w:eastAsia="メイリオ" w:hAnsi="メイリオ"/>
                          <w:color w:val="4F81BD" w:themeColor="accent1"/>
                          <w:szCs w:val="21"/>
                        </w:rPr>
                        <w:t>で可）</w:t>
                      </w:r>
                      <w:r w:rsidRPr="00985C53">
                        <w:rPr>
                          <w:rFonts w:ascii="メイリオ" w:eastAsia="メイリオ" w:hAnsi="メイリオ" w:hint="eastAsia"/>
                          <w:color w:val="4F81BD" w:themeColor="accent1"/>
                          <w:szCs w:val="21"/>
                        </w:rPr>
                        <w:t>を</w:t>
                      </w:r>
                      <w:r w:rsidRPr="00985C53">
                        <w:rPr>
                          <w:rFonts w:ascii="メイリオ" w:eastAsia="メイリオ" w:hAnsi="メイリオ"/>
                          <w:color w:val="4F81BD" w:themeColor="accent1"/>
                          <w:szCs w:val="21"/>
                        </w:rPr>
                        <w:t>記載してください</w:t>
                      </w:r>
                      <w:r w:rsidRPr="00985C53">
                        <w:rPr>
                          <w:rFonts w:ascii="メイリオ" w:eastAsia="メイリオ" w:hAnsi="メイリオ" w:hint="eastAsia"/>
                          <w:color w:val="4F81BD" w:themeColor="accent1"/>
                          <w:szCs w:val="21"/>
                        </w:rPr>
                        <w:t>。</w:t>
                      </w:r>
                    </w:p>
                    <w:p w14:paraId="1F1546F9" w14:textId="42AAF774" w:rsidR="005047C4" w:rsidRPr="00985C53" w:rsidRDefault="005047C4"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（3）【事業ごと</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2.研究計画</w:t>
                      </w:r>
                      <w:r w:rsidRPr="00985C53">
                        <w:rPr>
                          <w:rFonts w:ascii="メイリオ" w:eastAsia="メイリオ" w:hAnsi="メイリオ"/>
                          <w:color w:val="4F81BD" w:themeColor="accent1"/>
                          <w:szCs w:val="21"/>
                        </w:rPr>
                        <w:t>・方法で</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している項目</w:t>
                      </w:r>
                      <w:r w:rsidRPr="00985C53">
                        <w:rPr>
                          <w:rFonts w:ascii="メイリオ" w:eastAsia="メイリオ" w:hAnsi="メイリオ" w:hint="eastAsia"/>
                          <w:color w:val="4F81BD" w:themeColor="accent1"/>
                          <w:szCs w:val="21"/>
                        </w:rPr>
                        <w:t>以外で</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研究成果の</w:t>
                      </w:r>
                      <w:r w:rsidRPr="00985C53">
                        <w:rPr>
                          <w:rFonts w:ascii="メイリオ" w:eastAsia="メイリオ" w:hAnsi="メイリオ"/>
                          <w:color w:val="4F81BD" w:themeColor="accent1"/>
                          <w:szCs w:val="21"/>
                        </w:rPr>
                        <w:t>目安となる数値指標等があれば、</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できるように項目を設定してください。</w:t>
                      </w:r>
                      <w:r w:rsidRPr="00985C53">
                        <w:rPr>
                          <w:rFonts w:ascii="メイリオ" w:eastAsia="メイリオ" w:hAnsi="メイリオ" w:hint="eastAsia"/>
                          <w:color w:val="4F81BD" w:themeColor="accent1"/>
                          <w:szCs w:val="21"/>
                        </w:rPr>
                        <w:t>】</w:t>
                      </w:r>
                    </w:p>
                    <w:p w14:paraId="0E50856B" w14:textId="77777777" w:rsidR="005047C4" w:rsidRPr="00985C53" w:rsidRDefault="005047C4" w:rsidP="00B50887">
                      <w:pPr>
                        <w:pStyle w:val="ac"/>
                        <w:tabs>
                          <w:tab w:val="left" w:pos="851"/>
                        </w:tabs>
                        <w:spacing w:line="360" w:lineRule="exact"/>
                        <w:ind w:leftChars="0" w:left="709" w:rightChars="50" w:right="105"/>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例</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本研究で得られたデータ</w:t>
                      </w:r>
                      <w:r w:rsidRPr="00985C53">
                        <w:rPr>
                          <w:rFonts w:ascii="メイリオ" w:eastAsia="メイリオ" w:hAnsi="メイリオ"/>
                          <w:color w:val="4F81BD" w:themeColor="accent1"/>
                          <w:szCs w:val="21"/>
                        </w:rPr>
                        <w:t>について、データ</w:t>
                      </w:r>
                      <w:r w:rsidRPr="00985C53">
                        <w:rPr>
                          <w:rFonts w:ascii="メイリオ" w:eastAsia="メイリオ" w:hAnsi="メイリオ" w:hint="eastAsia"/>
                          <w:color w:val="4F81BD" w:themeColor="accent1"/>
                          <w:szCs w:val="21"/>
                        </w:rPr>
                        <w:t>ベースへの</w:t>
                      </w:r>
                      <w:r w:rsidRPr="00985C53">
                        <w:rPr>
                          <w:rFonts w:ascii="メイリオ" w:eastAsia="メイリオ" w:hAnsi="メイリオ"/>
                          <w:color w:val="4F81BD" w:themeColor="accent1"/>
                          <w:szCs w:val="21"/>
                        </w:rPr>
                        <w:t>登録</w:t>
                      </w:r>
                      <w:r w:rsidRPr="00985C53">
                        <w:rPr>
                          <w:rFonts w:ascii="メイリオ" w:eastAsia="メイリオ" w:hAnsi="メイリオ" w:hint="eastAsia"/>
                          <w:color w:val="4F81BD" w:themeColor="accent1"/>
                          <w:szCs w:val="21"/>
                        </w:rPr>
                        <w:t>や</w:t>
                      </w:r>
                      <w:r w:rsidRPr="00985C53">
                        <w:rPr>
                          <w:rFonts w:ascii="メイリオ" w:eastAsia="メイリオ" w:hAnsi="メイリオ"/>
                          <w:color w:val="4F81BD" w:themeColor="accent1"/>
                          <w:szCs w:val="21"/>
                        </w:rPr>
                        <w:t>データシェアリング</w:t>
                      </w:r>
                      <w:r w:rsidRPr="00985C53">
                        <w:rPr>
                          <w:rFonts w:ascii="メイリオ" w:eastAsia="メイリオ" w:hAnsi="メイリオ" w:hint="eastAsia"/>
                          <w:color w:val="4F81BD" w:themeColor="accent1"/>
                          <w:szCs w:val="21"/>
                        </w:rPr>
                        <w:t>を予定している場合には、</w:t>
                      </w:r>
                      <w:r w:rsidRPr="00985C53">
                        <w:rPr>
                          <w:rFonts w:ascii="メイリオ" w:eastAsia="メイリオ" w:hAnsi="メイリオ"/>
                          <w:color w:val="4F81BD" w:themeColor="accent1"/>
                          <w:szCs w:val="21"/>
                        </w:rPr>
                        <w:t>その概要を記載してください</w:t>
                      </w:r>
                      <w:r w:rsidRPr="00985C53">
                        <w:rPr>
                          <w:rFonts w:ascii="メイリオ" w:eastAsia="メイリオ" w:hAnsi="メイリオ" w:hint="eastAsia"/>
                          <w:color w:val="4F81BD" w:themeColor="accent1"/>
                          <w:szCs w:val="21"/>
                        </w:rPr>
                        <w:t>。</w:t>
                      </w:r>
                    </w:p>
                    <w:p w14:paraId="161C9E7A" w14:textId="359832A9" w:rsidR="005047C4" w:rsidRPr="00985C53" w:rsidRDefault="005047C4" w:rsidP="00B50887">
                      <w:pPr>
                        <w:tabs>
                          <w:tab w:val="left" w:pos="851"/>
                        </w:tabs>
                        <w:spacing w:line="360" w:lineRule="exact"/>
                        <w:ind w:left="709" w:rightChars="50" w:right="105" w:hanging="567"/>
                        <w:rPr>
                          <w:rFonts w:ascii="メイリオ" w:eastAsia="メイリオ" w:hAnsi="メイリオ"/>
                          <w:b/>
                          <w:bCs/>
                          <w:color w:val="4F81BD" w:themeColor="accent1"/>
                          <w:szCs w:val="21"/>
                        </w:rPr>
                      </w:pPr>
                      <w:r w:rsidRPr="00985C53">
                        <w:rPr>
                          <w:rFonts w:ascii="メイリオ" w:eastAsia="メイリオ" w:hAnsi="メイリオ" w:hint="eastAsia"/>
                          <w:color w:val="4F81BD" w:themeColor="accent1"/>
                          <w:szCs w:val="21"/>
                        </w:rPr>
                        <w:t>（4）国内の</w:t>
                      </w:r>
                      <w:r w:rsidRPr="00985C53">
                        <w:rPr>
                          <w:rFonts w:ascii="メイリオ" w:eastAsia="メイリオ" w:hAnsi="メイリオ"/>
                          <w:color w:val="4F81BD" w:themeColor="accent1"/>
                          <w:szCs w:val="21"/>
                        </w:rPr>
                        <w:t>子会社から国外の</w:t>
                      </w:r>
                      <w:r w:rsidRPr="00985C53">
                        <w:rPr>
                          <w:rFonts w:ascii="メイリオ" w:eastAsia="メイリオ" w:hAnsi="メイリオ" w:hint="eastAsia"/>
                          <w:color w:val="4F81BD" w:themeColor="accent1"/>
                          <w:szCs w:val="21"/>
                        </w:rPr>
                        <w:t>親会社</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本研究開発課題</w:t>
                      </w:r>
                      <w:r w:rsidRPr="00985C53">
                        <w:rPr>
                          <w:rFonts w:ascii="メイリオ" w:eastAsia="メイリオ" w:hAnsi="メイリオ"/>
                          <w:color w:val="4F81BD" w:themeColor="accent1"/>
                          <w:szCs w:val="21"/>
                        </w:rPr>
                        <w:t>の成果</w:t>
                      </w:r>
                      <w:r w:rsidRPr="00985C53">
                        <w:rPr>
                          <w:rFonts w:ascii="メイリオ" w:eastAsia="メイリオ" w:hAnsi="メイリオ" w:hint="eastAsia"/>
                          <w:color w:val="4F81BD" w:themeColor="accent1"/>
                          <w:szCs w:val="21"/>
                        </w:rPr>
                        <w:t>の</w:t>
                      </w:r>
                      <w:r w:rsidRPr="00985C53">
                        <w:rPr>
                          <w:rFonts w:ascii="メイリオ" w:eastAsia="メイリオ" w:hAnsi="メイリオ"/>
                          <w:color w:val="4F81BD" w:themeColor="accent1"/>
                          <w:szCs w:val="21"/>
                        </w:rPr>
                        <w:t>承継を予定</w:t>
                      </w:r>
                      <w:r w:rsidRPr="00985C53">
                        <w:rPr>
                          <w:rFonts w:ascii="メイリオ" w:eastAsia="メイリオ" w:hAnsi="メイリオ" w:hint="eastAsia"/>
                          <w:color w:val="4F81BD" w:themeColor="accent1"/>
                          <w:szCs w:val="21"/>
                        </w:rPr>
                        <w:t>している</w:t>
                      </w:r>
                      <w:r w:rsidRPr="00985C53">
                        <w:rPr>
                          <w:rFonts w:ascii="メイリオ" w:eastAsia="メイリオ" w:hAnsi="メイリオ"/>
                          <w:color w:val="4F81BD" w:themeColor="accent1"/>
                          <w:szCs w:val="21"/>
                        </w:rPr>
                        <w:t>場合は、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1l0Ml/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06EAAC6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003C3185" w:rsidRPr="009D2D26">
        <w:rPr>
          <w:rFonts w:ascii="游ゴシック Medium" w:eastAsia="游ゴシック Medium" w:hAnsi="游ゴシック Medium" w:hint="eastAsia"/>
          <w:iCs/>
          <w:color w:val="4F81BD" w:themeColor="accent1"/>
          <w:sz w:val="21"/>
        </w:rPr>
        <w:t>プロトコール</w:t>
      </w:r>
      <w:r w:rsidRPr="009D2D26">
        <w:rPr>
          <w:rFonts w:ascii="游ゴシック Medium" w:eastAsia="游ゴシック Medium" w:hAnsi="游ゴシック Medium" w:hint="eastAsia"/>
          <w:iCs/>
          <w:color w:val="4F81BD" w:themeColor="accent1"/>
          <w:sz w:val="21"/>
        </w:rPr>
        <w:t>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61129E98" w:rsidR="00EE5278" w:rsidRPr="00E825A6" w:rsidRDefault="00CB7D8E" w:rsidP="00E825A6">
      <w:pPr>
        <w:jc w:val="right"/>
        <w:rPr>
          <w:rFonts w:ascii="游ゴシック Medium" w:eastAsia="游ゴシック Medium" w:hAnsi="游ゴシック Medium"/>
        </w:rPr>
      </w:pPr>
      <w:r w:rsidRPr="00E825A6">
        <w:rPr>
          <w:rFonts w:ascii="游ゴシック Medium" w:eastAsia="游ゴシック Medium" w:hAnsi="游ゴシック Medium" w:hint="eastAsia"/>
        </w:rPr>
        <w:lastRenderedPageBreak/>
        <w:t>別紙</w:t>
      </w:r>
      <w:r w:rsidR="003E340F" w:rsidRPr="00E825A6">
        <w:rPr>
          <w:rFonts w:ascii="游ゴシック Medium" w:eastAsia="游ゴシック Medium" w:hAnsi="游ゴシック Medium" w:hint="eastAsia"/>
        </w:rPr>
        <w:t>2</w:t>
      </w:r>
    </w:p>
    <w:p w14:paraId="1E76CF7D" w14:textId="4AACE514" w:rsidR="00EE5278" w:rsidRPr="009D2D26" w:rsidRDefault="000D76FA" w:rsidP="00E825A6">
      <w:pPr>
        <w:pStyle w:val="1"/>
        <w:jc w:val="center"/>
        <w:rPr>
          <w:sz w:val="22"/>
        </w:rPr>
      </w:pPr>
      <w:r w:rsidRPr="00E825A6">
        <w:rPr>
          <w:noProof/>
          <w:color w:val="FF0000"/>
          <w:sz w:val="32"/>
          <w:szCs w:val="36"/>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985C53" w:rsidRDefault="005047C4" w:rsidP="00C30BBF">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5047C4" w:rsidRPr="00985C53" w:rsidRDefault="005047C4" w:rsidP="00C30BBF">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 マイルストーン：達成しようとする研究開発の節目となる到達点・達成事項</w:t>
                            </w:r>
                          </w:p>
                          <w:p w14:paraId="535EEF89" w14:textId="1476E3BE" w:rsidR="005047C4" w:rsidRPr="003C3185" w:rsidRDefault="005047C4" w:rsidP="006E2FC0">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■項目別のスケジュールや担当者がわかるように記載してください。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uh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WRQ4wQwVZYPxJah+Po0lOjTYvuJ2c9jW3J/Y8DOMmZ/mioPat8Po9znoz54i2x&#10;ZO7SU116wAiSKnngbNxuQ3obCZy9oTbuVAL8nMkpZxrHxP30dOK8X9rp1PMD3/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x4qroRcCAAAoBAAADgAAAAAAAAAAAAAAAAAuAgAAZHJzL2Uyb0RvYy54bWxQSwECLQAUAAYA&#10;CAAAACEARwyGXt4AAAAJAQAADwAAAAAAAAAAAAAAAABxBAAAZHJzL2Rvd25yZXYueG1sUEsFBgAA&#10;AAAEAAQA8wAAAHwFAAAAAA==&#10;">
                <v:textbox style="mso-fit-shape-to-text:t">
                  <w:txbxContent>
                    <w:p w14:paraId="50D8663D" w14:textId="6C9F5965" w:rsidR="005047C4" w:rsidRPr="00985C53" w:rsidRDefault="005047C4" w:rsidP="00C30BBF">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■目標達成に向けて取り組むべき研究開発項目を挙げ、実施期間を記載してください。</w:t>
                      </w:r>
                    </w:p>
                    <w:p w14:paraId="18D71D76" w14:textId="77777777" w:rsidR="005047C4" w:rsidRPr="00985C53" w:rsidRDefault="005047C4" w:rsidP="00C30BBF">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 マイルストーン：達成しようとする研究開発の節目となる到達点・達成事項</w:t>
                      </w:r>
                    </w:p>
                    <w:p w14:paraId="535EEF89" w14:textId="1476E3BE" w:rsidR="005047C4" w:rsidRPr="003C3185" w:rsidRDefault="005047C4" w:rsidP="006E2FC0">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■項目別のスケジュールや担当者がわかるように記載してください。</w:t>
                      </w:r>
                    </w:p>
                  </w:txbxContent>
                </v:textbox>
                <w10:wrap type="topAndBottom" anchorx="margin"/>
              </v:shape>
            </w:pict>
          </mc:Fallback>
        </mc:AlternateContent>
      </w:r>
      <w:r w:rsidR="00EE5278" w:rsidRPr="00E825A6">
        <w:rPr>
          <w:rFonts w:hint="eastAsia"/>
          <w:sz w:val="28"/>
          <w:szCs w:val="32"/>
        </w:rPr>
        <w:t>研究開発の主なスケジュール</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976"/>
        <w:gridCol w:w="651"/>
        <w:gridCol w:w="652"/>
        <w:gridCol w:w="652"/>
        <w:gridCol w:w="654"/>
        <w:gridCol w:w="652"/>
        <w:gridCol w:w="652"/>
        <w:gridCol w:w="652"/>
        <w:gridCol w:w="654"/>
        <w:gridCol w:w="652"/>
        <w:gridCol w:w="652"/>
      </w:tblGrid>
      <w:tr w:rsidR="00985C53" w:rsidRPr="009D2D26" w14:paraId="6567C184" w14:textId="77777777" w:rsidTr="00C8576D">
        <w:trPr>
          <w:trHeight w:val="489"/>
        </w:trPr>
        <w:tc>
          <w:tcPr>
            <w:tcW w:w="2287" w:type="dxa"/>
            <w:vMerge w:val="restart"/>
            <w:shd w:val="clear" w:color="auto" w:fill="auto"/>
          </w:tcPr>
          <w:p w14:paraId="7AAD4727"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研究開発項目</w:t>
            </w:r>
          </w:p>
          <w:p w14:paraId="648FA910" w14:textId="77777777"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※マイルストーン</w:t>
            </w:r>
          </w:p>
        </w:tc>
        <w:tc>
          <w:tcPr>
            <w:tcW w:w="976" w:type="dxa"/>
            <w:vMerge w:val="restart"/>
            <w:shd w:val="clear" w:color="auto" w:fill="auto"/>
          </w:tcPr>
          <w:p w14:paraId="7655BB6D"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担当者</w:t>
            </w:r>
          </w:p>
          <w:p w14:paraId="52044506" w14:textId="77777777"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氏名</w:t>
            </w:r>
          </w:p>
        </w:tc>
        <w:tc>
          <w:tcPr>
            <w:tcW w:w="1303" w:type="dxa"/>
            <w:gridSpan w:val="2"/>
            <w:tcBorders>
              <w:right w:val="single" w:sz="4" w:space="0" w:color="auto"/>
            </w:tcBorders>
            <w:shd w:val="clear" w:color="auto" w:fill="auto"/>
          </w:tcPr>
          <w:p w14:paraId="08D8DDE9"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第1年度</w:t>
            </w:r>
          </w:p>
          <w:p w14:paraId="02C5E840" w14:textId="643FE2C6"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660D7D">
              <w:rPr>
                <w:rFonts w:ascii="游ゴシック Medium" w:eastAsia="游ゴシック Medium" w:hAnsi="游ゴシック Medium" w:hint="eastAsia"/>
                <w:szCs w:val="21"/>
              </w:rPr>
              <w:t>５</w:t>
            </w:r>
            <w:r>
              <w:rPr>
                <w:rFonts w:ascii="游ゴシック Medium" w:eastAsia="游ゴシック Medium" w:hAnsi="游ゴシック Medium" w:hint="eastAsia"/>
                <w:szCs w:val="21"/>
              </w:rPr>
              <w:t>年度）</w:t>
            </w:r>
          </w:p>
        </w:tc>
        <w:tc>
          <w:tcPr>
            <w:tcW w:w="1306" w:type="dxa"/>
            <w:gridSpan w:val="2"/>
            <w:tcBorders>
              <w:left w:val="single" w:sz="4" w:space="0" w:color="auto"/>
            </w:tcBorders>
            <w:shd w:val="clear" w:color="auto" w:fill="auto"/>
          </w:tcPr>
          <w:p w14:paraId="7D6B7FFE"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第2年度</w:t>
            </w:r>
          </w:p>
          <w:p w14:paraId="201A1B94" w14:textId="01EBBC78"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660D7D">
              <w:rPr>
                <w:rFonts w:ascii="游ゴシック Medium" w:eastAsia="游ゴシック Medium" w:hAnsi="游ゴシック Medium" w:hint="eastAsia"/>
                <w:szCs w:val="21"/>
              </w:rPr>
              <w:t>６</w:t>
            </w:r>
            <w:r>
              <w:rPr>
                <w:rFonts w:ascii="游ゴシック Medium" w:eastAsia="游ゴシック Medium" w:hAnsi="游ゴシック Medium" w:hint="eastAsia"/>
                <w:szCs w:val="21"/>
              </w:rPr>
              <w:t>年度）</w:t>
            </w:r>
          </w:p>
        </w:tc>
        <w:tc>
          <w:tcPr>
            <w:tcW w:w="1304" w:type="dxa"/>
            <w:gridSpan w:val="2"/>
            <w:tcBorders>
              <w:right w:val="single" w:sz="4" w:space="0" w:color="auto"/>
            </w:tcBorders>
            <w:shd w:val="clear" w:color="auto" w:fill="auto"/>
          </w:tcPr>
          <w:p w14:paraId="24A0C154"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第3年度</w:t>
            </w:r>
          </w:p>
          <w:p w14:paraId="46256EB5" w14:textId="4BAA08B5"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660D7D">
              <w:rPr>
                <w:rFonts w:ascii="游ゴシック Medium" w:eastAsia="游ゴシック Medium" w:hAnsi="游ゴシック Medium" w:hint="eastAsia"/>
                <w:szCs w:val="21"/>
              </w:rPr>
              <w:t>７</w:t>
            </w:r>
            <w:r>
              <w:rPr>
                <w:rFonts w:ascii="游ゴシック Medium" w:eastAsia="游ゴシック Medium" w:hAnsi="游ゴシック Medium" w:hint="eastAsia"/>
                <w:szCs w:val="21"/>
              </w:rPr>
              <w:t>年度）</w:t>
            </w:r>
          </w:p>
        </w:tc>
        <w:tc>
          <w:tcPr>
            <w:tcW w:w="1306" w:type="dxa"/>
            <w:gridSpan w:val="2"/>
            <w:tcBorders>
              <w:left w:val="single" w:sz="4" w:space="0" w:color="auto"/>
            </w:tcBorders>
            <w:shd w:val="clear" w:color="auto" w:fill="auto"/>
          </w:tcPr>
          <w:p w14:paraId="251502A0"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第4年度</w:t>
            </w:r>
          </w:p>
          <w:p w14:paraId="32128B0B" w14:textId="551CDBAD"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660D7D">
              <w:rPr>
                <w:rFonts w:ascii="游ゴシック Medium" w:eastAsia="游ゴシック Medium" w:hAnsi="游ゴシック Medium" w:hint="eastAsia"/>
                <w:szCs w:val="21"/>
              </w:rPr>
              <w:t>８</w:t>
            </w:r>
            <w:r>
              <w:rPr>
                <w:rFonts w:ascii="游ゴシック Medium" w:eastAsia="游ゴシック Medium" w:hAnsi="游ゴシック Medium" w:hint="eastAsia"/>
                <w:szCs w:val="21"/>
              </w:rPr>
              <w:t>年度）</w:t>
            </w:r>
          </w:p>
        </w:tc>
        <w:tc>
          <w:tcPr>
            <w:tcW w:w="1304" w:type="dxa"/>
            <w:gridSpan w:val="2"/>
            <w:tcBorders>
              <w:right w:val="single" w:sz="4" w:space="0" w:color="auto"/>
            </w:tcBorders>
            <w:shd w:val="clear" w:color="auto" w:fill="auto"/>
          </w:tcPr>
          <w:p w14:paraId="0C6CF373" w14:textId="77777777" w:rsidR="00985C53"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第5年度</w:t>
            </w:r>
          </w:p>
          <w:p w14:paraId="4AC43D12" w14:textId="4F24571C" w:rsidR="00985C53" w:rsidRPr="009D2D26" w:rsidRDefault="00985C53" w:rsidP="00C8576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（R</w:t>
            </w:r>
            <w:r w:rsidR="00660D7D">
              <w:rPr>
                <w:rFonts w:ascii="游ゴシック Medium" w:eastAsia="游ゴシック Medium" w:hAnsi="游ゴシック Medium" w:hint="eastAsia"/>
                <w:szCs w:val="21"/>
              </w:rPr>
              <w:t>９</w:t>
            </w:r>
            <w:r>
              <w:rPr>
                <w:rFonts w:ascii="游ゴシック Medium" w:eastAsia="游ゴシック Medium" w:hAnsi="游ゴシック Medium" w:hint="eastAsia"/>
                <w:szCs w:val="21"/>
              </w:rPr>
              <w:t>年度）</w:t>
            </w:r>
          </w:p>
        </w:tc>
      </w:tr>
      <w:tr w:rsidR="00985C53" w:rsidRPr="009D2D26" w14:paraId="5C0131C0" w14:textId="77777777" w:rsidTr="00C8576D">
        <w:trPr>
          <w:trHeight w:val="489"/>
        </w:trPr>
        <w:tc>
          <w:tcPr>
            <w:tcW w:w="2287" w:type="dxa"/>
            <w:vMerge/>
            <w:shd w:val="clear" w:color="auto" w:fill="auto"/>
          </w:tcPr>
          <w:p w14:paraId="5877C6F5" w14:textId="77777777" w:rsidR="00985C53" w:rsidRPr="009D2D26" w:rsidRDefault="00985C53" w:rsidP="00C8576D">
            <w:pPr>
              <w:spacing w:line="360" w:lineRule="exact"/>
              <w:rPr>
                <w:rFonts w:ascii="游ゴシック Medium" w:eastAsia="游ゴシック Medium" w:hAnsi="游ゴシック Medium"/>
                <w:szCs w:val="21"/>
              </w:rPr>
            </w:pPr>
          </w:p>
        </w:tc>
        <w:tc>
          <w:tcPr>
            <w:tcW w:w="976" w:type="dxa"/>
            <w:vMerge/>
            <w:shd w:val="clear" w:color="auto" w:fill="auto"/>
          </w:tcPr>
          <w:p w14:paraId="06189553" w14:textId="77777777" w:rsidR="00985C53" w:rsidRPr="009D2D26" w:rsidRDefault="00985C53" w:rsidP="00C8576D">
            <w:pPr>
              <w:spacing w:line="360" w:lineRule="exact"/>
              <w:rPr>
                <w:rFonts w:ascii="游ゴシック Medium" w:eastAsia="游ゴシック Medium" w:hAnsi="游ゴシック Medium"/>
                <w:szCs w:val="21"/>
              </w:rPr>
            </w:pPr>
          </w:p>
        </w:tc>
        <w:tc>
          <w:tcPr>
            <w:tcW w:w="651" w:type="dxa"/>
            <w:tcBorders>
              <w:right w:val="dotted" w:sz="4" w:space="0" w:color="auto"/>
            </w:tcBorders>
            <w:shd w:val="clear" w:color="auto" w:fill="auto"/>
          </w:tcPr>
          <w:p w14:paraId="78254F57"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bottom w:val="single" w:sz="4" w:space="0" w:color="auto"/>
              <w:right w:val="single" w:sz="4" w:space="0" w:color="auto"/>
            </w:tcBorders>
            <w:shd w:val="clear" w:color="auto" w:fill="auto"/>
          </w:tcPr>
          <w:p w14:paraId="4A61B3AB"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left w:val="single" w:sz="4" w:space="0" w:color="auto"/>
              <w:right w:val="dotted" w:sz="4" w:space="0" w:color="auto"/>
            </w:tcBorders>
            <w:shd w:val="clear" w:color="auto" w:fill="auto"/>
          </w:tcPr>
          <w:p w14:paraId="213672BA"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4" w:type="dxa"/>
            <w:tcBorders>
              <w:left w:val="dotted" w:sz="4" w:space="0" w:color="auto"/>
            </w:tcBorders>
            <w:shd w:val="clear" w:color="auto" w:fill="auto"/>
          </w:tcPr>
          <w:p w14:paraId="40DC079C"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right w:val="dotted" w:sz="4" w:space="0" w:color="auto"/>
            </w:tcBorders>
            <w:shd w:val="clear" w:color="auto" w:fill="auto"/>
          </w:tcPr>
          <w:p w14:paraId="541CD4CC"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right w:val="single" w:sz="4" w:space="0" w:color="auto"/>
            </w:tcBorders>
            <w:shd w:val="clear" w:color="auto" w:fill="auto"/>
          </w:tcPr>
          <w:p w14:paraId="711C69E0"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left w:val="single" w:sz="4" w:space="0" w:color="auto"/>
              <w:right w:val="dotted" w:sz="4" w:space="0" w:color="auto"/>
            </w:tcBorders>
            <w:shd w:val="clear" w:color="auto" w:fill="auto"/>
          </w:tcPr>
          <w:p w14:paraId="6A16B96C"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4" w:type="dxa"/>
            <w:tcBorders>
              <w:left w:val="dotted" w:sz="4" w:space="0" w:color="auto"/>
            </w:tcBorders>
            <w:shd w:val="clear" w:color="auto" w:fill="auto"/>
          </w:tcPr>
          <w:p w14:paraId="04D4589A"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c>
          <w:tcPr>
            <w:tcW w:w="652" w:type="dxa"/>
            <w:tcBorders>
              <w:right w:val="dotted" w:sz="4" w:space="0" w:color="auto"/>
            </w:tcBorders>
            <w:shd w:val="clear" w:color="auto" w:fill="auto"/>
          </w:tcPr>
          <w:p w14:paraId="6157C2CB"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上</w:t>
            </w:r>
          </w:p>
        </w:tc>
        <w:tc>
          <w:tcPr>
            <w:tcW w:w="652" w:type="dxa"/>
            <w:tcBorders>
              <w:left w:val="dotted" w:sz="4" w:space="0" w:color="auto"/>
              <w:right w:val="single" w:sz="4" w:space="0" w:color="auto"/>
            </w:tcBorders>
            <w:shd w:val="clear" w:color="auto" w:fill="auto"/>
          </w:tcPr>
          <w:p w14:paraId="7ED8BE15" w14:textId="77777777" w:rsidR="00985C53" w:rsidRPr="009D2D26" w:rsidRDefault="00985C53" w:rsidP="00C8576D">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下</w:t>
            </w:r>
          </w:p>
        </w:tc>
      </w:tr>
      <w:tr w:rsidR="00985C53" w:rsidRPr="009D2D26" w14:paraId="71CED8ED" w14:textId="77777777" w:rsidTr="00C8576D">
        <w:trPr>
          <w:trHeight w:val="2349"/>
        </w:trPr>
        <w:tc>
          <w:tcPr>
            <w:tcW w:w="2287" w:type="dxa"/>
            <w:shd w:val="clear" w:color="auto" w:fill="auto"/>
          </w:tcPr>
          <w:p w14:paraId="34DE71FC" w14:textId="77777777" w:rsidR="00985C53" w:rsidRPr="009D2D26" w:rsidRDefault="00985C53" w:rsidP="00C8576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4C7A537" w14:textId="77777777" w:rsidR="00985C53" w:rsidRPr="009D2D26" w:rsidRDefault="00985C53" w:rsidP="00C8576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0A1A1290" w14:textId="77777777" w:rsidR="00985C53" w:rsidRPr="009D2D26" w:rsidRDefault="00985C53" w:rsidP="00C8576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2546E127" w14:textId="77777777" w:rsidR="00985C53" w:rsidRPr="009D2D26" w:rsidRDefault="00985C53" w:rsidP="00C8576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976" w:type="dxa"/>
            <w:shd w:val="clear" w:color="auto" w:fill="auto"/>
          </w:tcPr>
          <w:p w14:paraId="2B38498B" w14:textId="77777777" w:rsidR="00985C53" w:rsidRDefault="00985C53" w:rsidP="00C8576D">
            <w:pPr>
              <w:spacing w:line="360" w:lineRule="exact"/>
              <w:rPr>
                <w:rFonts w:ascii="游ゴシック Medium" w:eastAsia="游ゴシック Medium" w:hAnsi="游ゴシック Medium"/>
                <w:color w:val="4F81BD" w:themeColor="accent1"/>
                <w:sz w:val="14"/>
                <w:szCs w:val="14"/>
              </w:rPr>
            </w:pPr>
          </w:p>
          <w:p w14:paraId="296A3210" w14:textId="77777777" w:rsidR="00985C53" w:rsidRDefault="00985C53" w:rsidP="00C8576D">
            <w:pPr>
              <w:spacing w:line="360" w:lineRule="exact"/>
              <w:rPr>
                <w:rFonts w:ascii="游ゴシック Medium" w:eastAsia="游ゴシック Medium" w:hAnsi="游ゴシック Medium"/>
                <w:color w:val="4F81BD" w:themeColor="accent1"/>
                <w:sz w:val="14"/>
                <w:szCs w:val="14"/>
              </w:rPr>
            </w:pPr>
          </w:p>
          <w:p w14:paraId="6A0F5E1C" w14:textId="77777777" w:rsidR="00985C53" w:rsidRDefault="00985C53" w:rsidP="00C8576D">
            <w:pPr>
              <w:spacing w:line="360" w:lineRule="exact"/>
              <w:rPr>
                <w:rFonts w:ascii="游ゴシック Medium" w:eastAsia="游ゴシック Medium" w:hAnsi="游ゴシック Medium"/>
                <w:color w:val="4F81BD" w:themeColor="accent1"/>
                <w:sz w:val="14"/>
                <w:szCs w:val="14"/>
              </w:rPr>
            </w:pPr>
          </w:p>
          <w:p w14:paraId="6A9A5141" w14:textId="77777777" w:rsidR="00985C53" w:rsidRDefault="00985C53" w:rsidP="00C8576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D2C18D5" w14:textId="77777777" w:rsidR="00985C53" w:rsidRPr="009D2D26" w:rsidRDefault="00985C53" w:rsidP="00C8576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651" w:type="dxa"/>
            <w:tcBorders>
              <w:right w:val="dotted" w:sz="4" w:space="0" w:color="auto"/>
            </w:tcBorders>
            <w:shd w:val="clear" w:color="auto" w:fill="auto"/>
          </w:tcPr>
          <w:p w14:paraId="5FC184A2" w14:textId="77777777" w:rsidR="00985C53" w:rsidRPr="009D2D26" w:rsidRDefault="00985C53" w:rsidP="00C8576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4304" behindDoc="0" locked="0" layoutInCell="1" allowOverlap="1" wp14:anchorId="3DD18C41" wp14:editId="2AFE6A2A">
                      <wp:simplePos x="0" y="0"/>
                      <wp:positionH relativeFrom="column">
                        <wp:posOffset>217700</wp:posOffset>
                      </wp:positionH>
                      <wp:positionV relativeFrom="paragraph">
                        <wp:posOffset>828040</wp:posOffset>
                      </wp:positionV>
                      <wp:extent cx="428625" cy="0"/>
                      <wp:effectExtent l="38100" t="76200" r="952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92659C" id="_x0000_t32" coordsize="21600,21600" o:spt="32" o:oned="t" path="m,l21600,21600e" filled="f">
                      <v:path arrowok="t" fillok="f" o:connecttype="none"/>
                      <o:lock v:ext="edit" shapetype="t"/>
                    </v:shapetype>
                    <v:shape id="直線矢印コネクタ 5" o:spid="_x0000_s1026" type="#_x0000_t32" style="position:absolute;left:0;text-align:left;margin-left:17.15pt;margin-top:65.2pt;width:33.7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652" w:type="dxa"/>
            <w:tcBorders>
              <w:left w:val="dotted" w:sz="4" w:space="0" w:color="auto"/>
              <w:bottom w:val="single" w:sz="4" w:space="0" w:color="auto"/>
              <w:right w:val="single" w:sz="4" w:space="0" w:color="auto"/>
            </w:tcBorders>
            <w:shd w:val="clear" w:color="auto" w:fill="auto"/>
          </w:tcPr>
          <w:p w14:paraId="1E0A3237" w14:textId="77777777" w:rsidR="00985C53" w:rsidRPr="009D2D26" w:rsidRDefault="00985C53" w:rsidP="00C8576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6352" behindDoc="0" locked="0" layoutInCell="1" allowOverlap="1" wp14:anchorId="7D3B8AD8" wp14:editId="704A8C82">
                      <wp:simplePos x="0" y="0"/>
                      <wp:positionH relativeFrom="column">
                        <wp:posOffset>131749</wp:posOffset>
                      </wp:positionH>
                      <wp:positionV relativeFrom="paragraph">
                        <wp:posOffset>164465</wp:posOffset>
                      </wp:positionV>
                      <wp:extent cx="1838325" cy="431165"/>
                      <wp:effectExtent l="0" t="0" r="0" b="69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606C0F8" w14:textId="77777777" w:rsidR="00985C53" w:rsidRPr="008D616E" w:rsidRDefault="00985C53" w:rsidP="00985C5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C25A06B" w14:textId="77777777" w:rsidR="00985C53" w:rsidRPr="008D616E" w:rsidRDefault="00985C53" w:rsidP="00985C5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B8AD8" id="テキスト ボックス 7" o:spid="_x0000_s1041" type="#_x0000_t202" style="position:absolute;left:0;text-align:left;margin-left:10.35pt;margin-top:12.95pt;width:144.75pt;height:33.9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vxzvAvwBAADVAwAADgAAAAAAAAAA&#10;AAAAAAAuAgAAZHJzL2Uyb0RvYy54bWxQSwECLQAUAAYACAAAACEAOD5/x+EAAAAIAQAADwAAAAAA&#10;AAAAAAAAAABWBAAAZHJzL2Rvd25yZXYueG1sUEsFBgAAAAAEAAQA8wAAAGQFAAAAAA==&#10;" filled="f" stroked="f" strokeweight=".5pt">
                      <v:textbox>
                        <w:txbxContent>
                          <w:p w14:paraId="1606C0F8" w14:textId="77777777" w:rsidR="00985C53" w:rsidRPr="008D616E" w:rsidRDefault="00985C53" w:rsidP="00985C5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1C25A06B" w14:textId="77777777" w:rsidR="00985C53" w:rsidRPr="008D616E" w:rsidRDefault="00985C53" w:rsidP="00985C53">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76FD43CB" wp14:editId="6D1ECA97">
                      <wp:simplePos x="0" y="0"/>
                      <wp:positionH relativeFrom="column">
                        <wp:posOffset>286280</wp:posOffset>
                      </wp:positionH>
                      <wp:positionV relativeFrom="paragraph">
                        <wp:posOffset>1062990</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FDA57" id="直線矢印コネクタ 14" o:spid="_x0000_s1026" type="#_x0000_t32" style="position:absolute;left:0;text-align:left;margin-left:22.55pt;margin-top:83.7pt;width:33.7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652" w:type="dxa"/>
            <w:tcBorders>
              <w:left w:val="single" w:sz="4" w:space="0" w:color="auto"/>
              <w:right w:val="dotted" w:sz="4" w:space="0" w:color="auto"/>
            </w:tcBorders>
            <w:shd w:val="clear" w:color="auto" w:fill="auto"/>
          </w:tcPr>
          <w:p w14:paraId="08352906" w14:textId="77777777" w:rsidR="00985C53" w:rsidRPr="009D2D26" w:rsidRDefault="00985C53" w:rsidP="00C8576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3280" behindDoc="0" locked="0" layoutInCell="1" allowOverlap="1" wp14:anchorId="514EE8D5" wp14:editId="5B471575">
                      <wp:simplePos x="0" y="0"/>
                      <wp:positionH relativeFrom="column">
                        <wp:posOffset>-578485</wp:posOffset>
                      </wp:positionH>
                      <wp:positionV relativeFrom="paragraph">
                        <wp:posOffset>196215</wp:posOffset>
                      </wp:positionV>
                      <wp:extent cx="1000125" cy="9525"/>
                      <wp:effectExtent l="28575" t="67310" r="28575" b="7556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F5F5B" id="直線矢印コネクタ 15" o:spid="_x0000_s1026" type="#_x0000_t32" style="position:absolute;left:0;text-align:left;margin-left:-45.55pt;margin-top:15.45pt;width:78.75pt;height:.75pt;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654" w:type="dxa"/>
            <w:tcBorders>
              <w:left w:val="dotted" w:sz="4" w:space="0" w:color="auto"/>
            </w:tcBorders>
            <w:shd w:val="clear" w:color="auto" w:fill="auto"/>
          </w:tcPr>
          <w:p w14:paraId="7A7371C4"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39E05AF3"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6F0DE1BC"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0299D1C0"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62106E51"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B6502C7"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5D28659B" w14:textId="77777777" w:rsidR="00985C53" w:rsidRPr="009D2D26" w:rsidRDefault="00985C53" w:rsidP="00C8576D">
            <w:pPr>
              <w:spacing w:line="360" w:lineRule="exact"/>
              <w:rPr>
                <w:rFonts w:ascii="游ゴシック Medium" w:eastAsia="游ゴシック Medium" w:hAnsi="游ゴシック Medium"/>
                <w:sz w:val="20"/>
                <w:szCs w:val="20"/>
              </w:rPr>
            </w:pPr>
          </w:p>
        </w:tc>
      </w:tr>
      <w:tr w:rsidR="00985C53" w:rsidRPr="009D2D26" w14:paraId="54CD1D8E" w14:textId="77777777" w:rsidTr="00C8576D">
        <w:trPr>
          <w:trHeight w:val="1897"/>
        </w:trPr>
        <w:tc>
          <w:tcPr>
            <w:tcW w:w="2287" w:type="dxa"/>
            <w:shd w:val="clear" w:color="auto" w:fill="auto"/>
          </w:tcPr>
          <w:p w14:paraId="2764F256" w14:textId="77777777" w:rsidR="00985C53" w:rsidRPr="009D2D26" w:rsidRDefault="00985C53" w:rsidP="00C8576D">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976" w:type="dxa"/>
            <w:shd w:val="clear" w:color="auto" w:fill="auto"/>
          </w:tcPr>
          <w:p w14:paraId="66B198FE"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46473A9D"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5A079EB"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687200E3"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78990078"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0B3ED0A"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31994C69"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61151F53"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025FA26D"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9E6D8F6"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181E130A" w14:textId="77777777" w:rsidR="00985C53" w:rsidRPr="009D2D26" w:rsidRDefault="00985C53" w:rsidP="00C8576D">
            <w:pPr>
              <w:spacing w:line="360" w:lineRule="exact"/>
              <w:rPr>
                <w:rFonts w:ascii="游ゴシック Medium" w:eastAsia="游ゴシック Medium" w:hAnsi="游ゴシック Medium"/>
                <w:sz w:val="20"/>
                <w:szCs w:val="20"/>
              </w:rPr>
            </w:pPr>
          </w:p>
        </w:tc>
      </w:tr>
      <w:tr w:rsidR="00985C53" w:rsidRPr="009D2D26" w14:paraId="5471021F" w14:textId="77777777" w:rsidTr="00C8576D">
        <w:trPr>
          <w:trHeight w:val="1763"/>
        </w:trPr>
        <w:tc>
          <w:tcPr>
            <w:tcW w:w="2287" w:type="dxa"/>
            <w:shd w:val="clear" w:color="auto" w:fill="auto"/>
          </w:tcPr>
          <w:p w14:paraId="5BF3AFE5" w14:textId="77777777" w:rsidR="00985C53" w:rsidRPr="009D2D26" w:rsidRDefault="00985C53" w:rsidP="00C8576D">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976" w:type="dxa"/>
            <w:shd w:val="clear" w:color="auto" w:fill="auto"/>
          </w:tcPr>
          <w:p w14:paraId="2EAFBFD5"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275F077A"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03AE9689"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5BD1B69F"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1757DC16"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0A3082B"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97D1ABC"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3F777238"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6465929A"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27B609FE"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0DAA2C45" w14:textId="77777777" w:rsidR="00985C53" w:rsidRPr="009D2D26" w:rsidRDefault="00985C53" w:rsidP="00C8576D">
            <w:pPr>
              <w:spacing w:line="360" w:lineRule="exact"/>
              <w:rPr>
                <w:rFonts w:ascii="游ゴシック Medium" w:eastAsia="游ゴシック Medium" w:hAnsi="游ゴシック Medium"/>
                <w:sz w:val="20"/>
                <w:szCs w:val="20"/>
              </w:rPr>
            </w:pPr>
          </w:p>
        </w:tc>
      </w:tr>
      <w:tr w:rsidR="00985C53" w:rsidRPr="009D2D26" w14:paraId="7332FD53" w14:textId="77777777" w:rsidTr="00C8576D">
        <w:trPr>
          <w:trHeight w:val="1103"/>
        </w:trPr>
        <w:tc>
          <w:tcPr>
            <w:tcW w:w="2287" w:type="dxa"/>
            <w:shd w:val="clear" w:color="auto" w:fill="auto"/>
          </w:tcPr>
          <w:p w14:paraId="0E6B3BCD" w14:textId="77777777" w:rsidR="00985C53" w:rsidRPr="009D2D26" w:rsidRDefault="00985C53" w:rsidP="00C8576D">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976" w:type="dxa"/>
            <w:shd w:val="clear" w:color="auto" w:fill="auto"/>
          </w:tcPr>
          <w:p w14:paraId="42E1E776"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6F797859"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20AF069"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8B5AC36"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0C9C52B6"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641DC158"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648F33C5"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64C1EE7F"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7EE7677B"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E79E8BA"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75E1D19A" w14:textId="77777777" w:rsidR="00985C53" w:rsidRPr="009D2D26" w:rsidRDefault="00985C53" w:rsidP="00C8576D">
            <w:pPr>
              <w:spacing w:line="360" w:lineRule="exact"/>
              <w:rPr>
                <w:rFonts w:ascii="游ゴシック Medium" w:eastAsia="游ゴシック Medium" w:hAnsi="游ゴシック Medium"/>
                <w:sz w:val="20"/>
                <w:szCs w:val="20"/>
              </w:rPr>
            </w:pPr>
          </w:p>
        </w:tc>
      </w:tr>
      <w:tr w:rsidR="00985C53" w:rsidRPr="009D2D26" w14:paraId="31F92372" w14:textId="77777777" w:rsidTr="00C8576D">
        <w:trPr>
          <w:trHeight w:val="1030"/>
        </w:trPr>
        <w:tc>
          <w:tcPr>
            <w:tcW w:w="2287" w:type="dxa"/>
            <w:shd w:val="clear" w:color="auto" w:fill="auto"/>
          </w:tcPr>
          <w:p w14:paraId="062D4713" w14:textId="77777777" w:rsidR="00985C53" w:rsidRPr="009D2D26" w:rsidRDefault="00985C53" w:rsidP="00C8576D">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976" w:type="dxa"/>
            <w:shd w:val="clear" w:color="auto" w:fill="auto"/>
          </w:tcPr>
          <w:p w14:paraId="120C695D"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1" w:type="dxa"/>
            <w:tcBorders>
              <w:right w:val="dotted" w:sz="4" w:space="0" w:color="auto"/>
            </w:tcBorders>
            <w:shd w:val="clear" w:color="auto" w:fill="auto"/>
          </w:tcPr>
          <w:p w14:paraId="0132D6E0"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166A0ACC"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7D2CE928"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3EF99FF3"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097A0B9E"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A1C53D0"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single" w:sz="4" w:space="0" w:color="auto"/>
              <w:right w:val="dotted" w:sz="4" w:space="0" w:color="auto"/>
            </w:tcBorders>
            <w:shd w:val="clear" w:color="auto" w:fill="auto"/>
          </w:tcPr>
          <w:p w14:paraId="1BC81ADF"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4" w:type="dxa"/>
            <w:tcBorders>
              <w:left w:val="dotted" w:sz="4" w:space="0" w:color="auto"/>
            </w:tcBorders>
            <w:shd w:val="clear" w:color="auto" w:fill="auto"/>
          </w:tcPr>
          <w:p w14:paraId="66BB9B5A"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right w:val="dotted" w:sz="4" w:space="0" w:color="auto"/>
            </w:tcBorders>
            <w:shd w:val="clear" w:color="auto" w:fill="auto"/>
          </w:tcPr>
          <w:p w14:paraId="4643AA54" w14:textId="77777777" w:rsidR="00985C53" w:rsidRPr="009D2D26" w:rsidRDefault="00985C53" w:rsidP="00C8576D">
            <w:pPr>
              <w:spacing w:line="360" w:lineRule="exact"/>
              <w:rPr>
                <w:rFonts w:ascii="游ゴシック Medium" w:eastAsia="游ゴシック Medium" w:hAnsi="游ゴシック Medium"/>
                <w:sz w:val="20"/>
                <w:szCs w:val="20"/>
              </w:rPr>
            </w:pPr>
          </w:p>
        </w:tc>
        <w:tc>
          <w:tcPr>
            <w:tcW w:w="652" w:type="dxa"/>
            <w:tcBorders>
              <w:left w:val="dotted" w:sz="4" w:space="0" w:color="auto"/>
              <w:right w:val="single" w:sz="4" w:space="0" w:color="auto"/>
            </w:tcBorders>
            <w:shd w:val="clear" w:color="auto" w:fill="auto"/>
          </w:tcPr>
          <w:p w14:paraId="2CEA422A" w14:textId="77777777" w:rsidR="00985C53" w:rsidRPr="009D2D26" w:rsidRDefault="00985C53" w:rsidP="00C8576D">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2DB08E61" w:rsidR="001A3F41" w:rsidRPr="00E825A6" w:rsidRDefault="00CB7D8E" w:rsidP="00E825A6">
      <w:pPr>
        <w:jc w:val="right"/>
        <w:rPr>
          <w:rFonts w:ascii="游ゴシック Medium" w:eastAsia="游ゴシック Medium" w:hAnsi="游ゴシック Medium"/>
        </w:rPr>
      </w:pPr>
      <w:r w:rsidRPr="00E825A6">
        <w:rPr>
          <w:rFonts w:ascii="游ゴシック Medium" w:eastAsia="游ゴシック Medium" w:hAnsi="游ゴシック Medium" w:hint="eastAsia"/>
        </w:rPr>
        <w:t>別紙</w:t>
      </w:r>
      <w:r w:rsidR="003E340F" w:rsidRPr="00E825A6">
        <w:rPr>
          <w:rFonts w:ascii="游ゴシック Medium" w:eastAsia="游ゴシック Medium" w:hAnsi="游ゴシック Medium" w:hint="eastAsia"/>
        </w:rPr>
        <w:t>3</w:t>
      </w:r>
    </w:p>
    <w:p w14:paraId="6952DE1A" w14:textId="250D8E03" w:rsidR="00E825A6" w:rsidRPr="00E825A6" w:rsidRDefault="00E825A6" w:rsidP="00E825A6">
      <w:pPr>
        <w:pStyle w:val="1"/>
        <w:jc w:val="center"/>
        <w:rPr>
          <w:sz w:val="32"/>
          <w:szCs w:val="36"/>
        </w:rPr>
      </w:pPr>
      <w:r w:rsidRPr="00E825A6">
        <w:rPr>
          <w:rFonts w:hint="eastAsia"/>
          <w:sz w:val="32"/>
          <w:szCs w:val="36"/>
        </w:rPr>
        <w:t>研究開発の実施体制</w:t>
      </w:r>
    </w:p>
    <w:p w14:paraId="657F8681" w14:textId="7787BED3" w:rsidR="000D4E8E" w:rsidRPr="009D2D26" w:rsidRDefault="00E825A6" w:rsidP="00E825A6">
      <w:pPr>
        <w:pStyle w:val="2"/>
      </w:pPr>
      <w:r>
        <w:rPr>
          <w:rFonts w:hint="eastAsia"/>
        </w:rPr>
        <w:t>（１）</w:t>
      </w:r>
      <w:r w:rsidR="008727B8" w:rsidRPr="009D2D26">
        <w:rPr>
          <w:noProof/>
          <w:color w:val="FF0000"/>
          <w:sz w:val="22"/>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825A6">
                                <w:rPr>
                                  <w:rFonts w:ascii="メイリオ" w:eastAsia="メイリオ" w:hAnsi="メイリオ" w:hint="eastAsia"/>
                                  <w:color w:val="4F81BD" w:themeColor="accent1"/>
                                  <w:spacing w:val="105"/>
                                  <w:kern w:val="0"/>
                                  <w:szCs w:val="21"/>
                                  <w:fitText w:val="630" w:id="-1994614784"/>
                                </w:rPr>
                                <w:t>契</w:t>
                              </w:r>
                              <w:r w:rsidRPr="00E825A6">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2" style="position:absolute;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">
                <v:shape id="テキスト ボックス 35" o:spid="_x0000_s104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E825A6">
                          <w:rPr>
                            <w:rFonts w:ascii="メイリオ" w:eastAsia="メイリオ" w:hAnsi="メイリオ" w:hint="eastAsia"/>
                            <w:color w:val="4F81BD" w:themeColor="accent1"/>
                            <w:spacing w:val="105"/>
                            <w:kern w:val="0"/>
                            <w:szCs w:val="21"/>
                            <w:fitText w:val="630" w:id="-1994614784"/>
                          </w:rPr>
                          <w:t>契</w:t>
                        </w:r>
                        <w:r w:rsidRPr="00E825A6">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noProof/>
          <w:color w:val="FF0000"/>
          <w:sz w:val="22"/>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7C42C02" w:rsidR="005047C4" w:rsidRPr="00985C53" w:rsidRDefault="005047C4" w:rsidP="00280995">
                            <w:pPr>
                              <w:widowControl/>
                              <w:spacing w:line="360" w:lineRule="exact"/>
                              <w:jc w:val="left"/>
                              <w:rPr>
                                <w:rFonts w:ascii="メイリオ" w:eastAsia="メイリオ" w:hAnsi="メイリオ"/>
                                <w:b/>
                                <w:bCs/>
                                <w:color w:val="4F81BD" w:themeColor="accent1"/>
                              </w:rPr>
                            </w:pPr>
                            <w:r w:rsidRPr="00985C53">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9" type="#_x0000_t202" style="position:absolute;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">
                <v:textbox style="mso-fit-shape-to-text:t">
                  <w:txbxContent>
                    <w:p w14:paraId="37D67F69" w14:textId="17C42C02" w:rsidR="005047C4" w:rsidRPr="00985C53" w:rsidRDefault="005047C4" w:rsidP="00280995">
                      <w:pPr>
                        <w:widowControl/>
                        <w:spacing w:line="360" w:lineRule="exact"/>
                        <w:jc w:val="left"/>
                        <w:rPr>
                          <w:rFonts w:ascii="メイリオ" w:eastAsia="メイリオ" w:hAnsi="メイリオ"/>
                          <w:b/>
                          <w:bCs/>
                          <w:color w:val="4F81BD" w:themeColor="accent1"/>
                        </w:rPr>
                      </w:pPr>
                      <w:r w:rsidRPr="00985C53">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hint="eastAsia"/>
        </w:rPr>
        <w:t>実</w:t>
      </w:r>
      <w:r w:rsidR="000D4E8E" w:rsidRPr="009D2D26">
        <w:rPr>
          <w:rFonts w:hint="eastAsia"/>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0"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">
                <v:roundrect id="角丸四角形 10" o:spid="_x0000_s105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671BAD7" w14:textId="61E23194" w:rsidR="00E7620B" w:rsidRDefault="00E12594" w:rsidP="00E825A6">
      <w:pPr>
        <w:pStyle w:val="2"/>
      </w:pPr>
      <w:r>
        <w:rPr>
          <w:rFonts w:ascii="游ゴシック Medium" w:eastAsia="游ゴシック Medium" w:hAnsi="游ゴシック Medium"/>
          <w:bCs/>
          <w:kern w:val="0"/>
          <w:szCs w:val="21"/>
        </w:rPr>
        <w:br w:type="page"/>
      </w:r>
      <w:r w:rsidR="00E825A6">
        <w:rPr>
          <w:rFonts w:ascii="游ゴシック Medium" w:eastAsia="游ゴシック Medium" w:hAnsi="游ゴシック Medium" w:hint="eastAsia"/>
          <w:bCs/>
          <w:kern w:val="0"/>
          <w:szCs w:val="21"/>
        </w:rPr>
        <w:lastRenderedPageBreak/>
        <w:t>（２）</w:t>
      </w:r>
      <w:r w:rsidRPr="00E12594">
        <w:rPr>
          <w:rFonts w:hint="eastAsia"/>
        </w:rPr>
        <w:t>研究開発課題の運営・推進及び進捗管理等の体制や方法</w:t>
      </w:r>
    </w:p>
    <w:p w14:paraId="3D94F845" w14:textId="700F09C8" w:rsidR="00E825A6" w:rsidRDefault="00E825A6" w:rsidP="00E825A6"/>
    <w:p w14:paraId="0BF72908" w14:textId="23EDD6A0" w:rsidR="00A7067F" w:rsidRDefault="00A7067F" w:rsidP="00E825A6"/>
    <w:p w14:paraId="764F6CDF" w14:textId="77777777" w:rsidR="00A7067F" w:rsidRDefault="00A7067F" w:rsidP="00E825A6"/>
    <w:p w14:paraId="4237CD87" w14:textId="1D31757B" w:rsidR="00EB6381" w:rsidRDefault="00EB6381">
      <w:pPr>
        <w:widowControl/>
        <w:jc w:val="left"/>
      </w:pPr>
      <w:r>
        <w:br w:type="page"/>
      </w:r>
    </w:p>
    <w:p w14:paraId="0D74BDB0" w14:textId="3CB6E3BE" w:rsidR="00E825A6" w:rsidRPr="00EB6381" w:rsidRDefault="00EB6381" w:rsidP="00EB6381">
      <w:pPr>
        <w:jc w:val="right"/>
        <w:rPr>
          <w:rFonts w:ascii="游ゴシック Medium" w:eastAsia="游ゴシック Medium" w:hAnsi="游ゴシック Medium"/>
        </w:rPr>
      </w:pPr>
      <w:r w:rsidRPr="00EB6381">
        <w:rPr>
          <w:rFonts w:ascii="游ゴシック Medium" w:eastAsia="游ゴシック Medium" w:hAnsi="游ゴシック Medium" w:hint="eastAsia"/>
        </w:rPr>
        <w:lastRenderedPageBreak/>
        <w:t>別紙４</w:t>
      </w:r>
    </w:p>
    <w:p w14:paraId="4F4BB389" w14:textId="559E0976" w:rsidR="00EB6381" w:rsidRPr="00A7067F" w:rsidRDefault="00EB6381" w:rsidP="00A7067F">
      <w:pPr>
        <w:pStyle w:val="1"/>
        <w:jc w:val="center"/>
        <w:rPr>
          <w:sz w:val="32"/>
          <w:szCs w:val="36"/>
        </w:rPr>
      </w:pPr>
      <w:r w:rsidRPr="00A7067F">
        <w:rPr>
          <w:noProof/>
          <w:color w:val="FF0000"/>
          <w:sz w:val="32"/>
          <w:szCs w:val="36"/>
        </w:rPr>
        <mc:AlternateContent>
          <mc:Choice Requires="wps">
            <w:drawing>
              <wp:anchor distT="45720" distB="45720" distL="114300" distR="114300" simplePos="0" relativeHeight="251880448" behindDoc="0" locked="0" layoutInCell="1" allowOverlap="1" wp14:anchorId="58BDC2C3" wp14:editId="5DFDBF4D">
                <wp:simplePos x="0" y="0"/>
                <wp:positionH relativeFrom="margin">
                  <wp:posOffset>-76200</wp:posOffset>
                </wp:positionH>
                <wp:positionV relativeFrom="paragraph">
                  <wp:posOffset>479425</wp:posOffset>
                </wp:positionV>
                <wp:extent cx="6397200" cy="1404620"/>
                <wp:effectExtent l="0" t="0" r="22860" b="2032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2C3EDE2" w14:textId="79258D9D" w:rsidR="00EB6381" w:rsidRPr="00FD6778"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産業界、アカデミア等のハブになるために実施することを</w:t>
                            </w:r>
                            <w:r w:rsidR="00DF09A6">
                              <w:rPr>
                                <w:rFonts w:ascii="メイリオ" w:eastAsia="メイリオ" w:hAnsi="メイリオ" w:hint="eastAsia"/>
                                <w:color w:val="4F81BD" w:themeColor="accent1"/>
                                <w:szCs w:val="21"/>
                              </w:rPr>
                              <w:t>年度毎に</w:t>
                            </w:r>
                            <w:r>
                              <w:rPr>
                                <w:rFonts w:ascii="メイリオ" w:eastAsia="メイリオ" w:hAnsi="メイリオ" w:hint="eastAsia"/>
                                <w:color w:val="4F81BD" w:themeColor="accent1"/>
                                <w:szCs w:val="21"/>
                              </w:rPr>
                              <w:t>具体的に</w:t>
                            </w:r>
                            <w:r w:rsidRPr="00FD6778">
                              <w:rPr>
                                <w:rFonts w:ascii="メイリオ" w:eastAsia="メイリオ" w:hAnsi="メイリオ" w:hint="eastAsia"/>
                                <w:color w:val="4F81BD" w:themeColor="accent1"/>
                                <w:szCs w:val="21"/>
                              </w:rPr>
                              <w:t>記載してください。</w:t>
                            </w:r>
                          </w:p>
                          <w:p w14:paraId="4189DE34" w14:textId="5FE3E7E6" w:rsidR="00EB6381" w:rsidRPr="00FD6778"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A7067F">
                              <w:rPr>
                                <w:rFonts w:ascii="メイリオ" w:eastAsia="メイリオ" w:hAnsi="メイリオ" w:hint="eastAsia"/>
                                <w:color w:val="4F81BD" w:themeColor="accent1"/>
                                <w:szCs w:val="21"/>
                              </w:rPr>
                              <w:t>連携先</w:t>
                            </w:r>
                            <w:r w:rsidR="00DF09A6">
                              <w:rPr>
                                <w:rFonts w:ascii="メイリオ" w:eastAsia="メイリオ" w:hAnsi="メイリオ" w:hint="eastAsia"/>
                                <w:color w:val="4F81BD" w:themeColor="accent1"/>
                                <w:szCs w:val="21"/>
                              </w:rPr>
                              <w:t>の役割</w:t>
                            </w:r>
                            <w:r w:rsidR="00A7067F">
                              <w:rPr>
                                <w:rFonts w:ascii="メイリオ" w:eastAsia="メイリオ" w:hAnsi="メイリオ" w:hint="eastAsia"/>
                                <w:color w:val="4F81BD" w:themeColor="accent1"/>
                                <w:szCs w:val="21"/>
                              </w:rPr>
                              <w:t>についても具体的に記載してください。</w:t>
                            </w:r>
                          </w:p>
                          <w:p w14:paraId="611E4855" w14:textId="3B06335B" w:rsidR="00EB6381"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A7067F">
                              <w:rPr>
                                <w:rFonts w:ascii="メイリオ" w:eastAsia="メイリオ" w:hAnsi="メイリオ" w:hint="eastAsia"/>
                                <w:color w:val="4F81BD" w:themeColor="accent1"/>
                                <w:szCs w:val="21"/>
                              </w:rPr>
                              <w:t>すでに構築されている体制、今後構築する体制が分かるように記載してください。必要に応じて図を用いてください。</w:t>
                            </w:r>
                          </w:p>
                          <w:p w14:paraId="28415AC6" w14:textId="5860A597" w:rsidR="00A7067F" w:rsidRPr="00A7067F" w:rsidRDefault="00A7067F" w:rsidP="00EB6381">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■今後構築する体制の場合は、予定時期も記載してください。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DC2C3" id="_x0000_s1068" type="#_x0000_t202" style="position:absolute;left:0;text-align:left;margin-left:-6pt;margin-top:37.75pt;width:503.7pt;height:110.6pt;z-index:251880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91FwIAACg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">
                <v:textbox style="mso-fit-shape-to-text:t">
                  <w:txbxContent>
                    <w:p w14:paraId="52C3EDE2" w14:textId="79258D9D" w:rsidR="00EB6381" w:rsidRPr="00FD6778"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産業界、アカデミア等のハブになるために実施することを</w:t>
                      </w:r>
                      <w:r w:rsidR="00DF09A6">
                        <w:rPr>
                          <w:rFonts w:ascii="メイリオ" w:eastAsia="メイリオ" w:hAnsi="メイリオ" w:hint="eastAsia"/>
                          <w:color w:val="4F81BD" w:themeColor="accent1"/>
                          <w:szCs w:val="21"/>
                        </w:rPr>
                        <w:t>年度毎に</w:t>
                      </w:r>
                      <w:r>
                        <w:rPr>
                          <w:rFonts w:ascii="メイリオ" w:eastAsia="メイリオ" w:hAnsi="メイリオ" w:hint="eastAsia"/>
                          <w:color w:val="4F81BD" w:themeColor="accent1"/>
                          <w:szCs w:val="21"/>
                        </w:rPr>
                        <w:t>具体的に</w:t>
                      </w:r>
                      <w:r w:rsidRPr="00FD6778">
                        <w:rPr>
                          <w:rFonts w:ascii="メイリオ" w:eastAsia="メイリオ" w:hAnsi="メイリオ" w:hint="eastAsia"/>
                          <w:color w:val="4F81BD" w:themeColor="accent1"/>
                          <w:szCs w:val="21"/>
                        </w:rPr>
                        <w:t>記載してください。</w:t>
                      </w:r>
                    </w:p>
                    <w:p w14:paraId="4189DE34" w14:textId="5FE3E7E6" w:rsidR="00EB6381" w:rsidRPr="00FD6778"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A7067F">
                        <w:rPr>
                          <w:rFonts w:ascii="メイリオ" w:eastAsia="メイリオ" w:hAnsi="メイリオ" w:hint="eastAsia"/>
                          <w:color w:val="4F81BD" w:themeColor="accent1"/>
                          <w:szCs w:val="21"/>
                        </w:rPr>
                        <w:t>連携先</w:t>
                      </w:r>
                      <w:r w:rsidR="00DF09A6">
                        <w:rPr>
                          <w:rFonts w:ascii="メイリオ" w:eastAsia="メイリオ" w:hAnsi="メイリオ" w:hint="eastAsia"/>
                          <w:color w:val="4F81BD" w:themeColor="accent1"/>
                          <w:szCs w:val="21"/>
                        </w:rPr>
                        <w:t>の役割</w:t>
                      </w:r>
                      <w:r w:rsidR="00A7067F">
                        <w:rPr>
                          <w:rFonts w:ascii="メイリオ" w:eastAsia="メイリオ" w:hAnsi="メイリオ" w:hint="eastAsia"/>
                          <w:color w:val="4F81BD" w:themeColor="accent1"/>
                          <w:szCs w:val="21"/>
                        </w:rPr>
                        <w:t>についても具体的に記載してください。</w:t>
                      </w:r>
                    </w:p>
                    <w:p w14:paraId="611E4855" w14:textId="3B06335B" w:rsidR="00EB6381" w:rsidRDefault="00EB6381" w:rsidP="00EB6381">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A7067F">
                        <w:rPr>
                          <w:rFonts w:ascii="メイリオ" w:eastAsia="メイリオ" w:hAnsi="メイリオ" w:hint="eastAsia"/>
                          <w:color w:val="4F81BD" w:themeColor="accent1"/>
                          <w:szCs w:val="21"/>
                        </w:rPr>
                        <w:t>すでに構築されている体制、今後構築する体制が分かるように記載してください。必要に応じて図を用いてください。</w:t>
                      </w:r>
                    </w:p>
                    <w:p w14:paraId="28415AC6" w14:textId="5860A597" w:rsidR="00A7067F" w:rsidRPr="00A7067F" w:rsidRDefault="00A7067F" w:rsidP="00EB6381">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■今後構築する体制の場合は、予定時期も記載してください。</w:t>
                      </w:r>
                    </w:p>
                  </w:txbxContent>
                </v:textbox>
                <w10:wrap type="topAndBottom" anchorx="margin"/>
              </v:shape>
            </w:pict>
          </mc:Fallback>
        </mc:AlternateContent>
      </w:r>
      <w:r w:rsidRPr="00A7067F">
        <w:rPr>
          <w:rFonts w:hint="eastAsia"/>
          <w:sz w:val="32"/>
          <w:szCs w:val="36"/>
        </w:rPr>
        <w:t>ハブ</w:t>
      </w:r>
      <w:r w:rsidR="00A7067F" w:rsidRPr="00A7067F">
        <w:rPr>
          <w:rFonts w:hint="eastAsia"/>
          <w:sz w:val="32"/>
          <w:szCs w:val="36"/>
        </w:rPr>
        <w:t>としての活動計画</w:t>
      </w:r>
    </w:p>
    <w:p w14:paraId="1B49F0FA" w14:textId="0EBD6780" w:rsidR="00EB6381" w:rsidRDefault="00EB6381" w:rsidP="00A7067F">
      <w:pPr>
        <w:pStyle w:val="af5"/>
      </w:pPr>
    </w:p>
    <w:p w14:paraId="13386495" w14:textId="75775BC0" w:rsidR="00A7067F" w:rsidRDefault="00A7067F" w:rsidP="00A7067F">
      <w:pPr>
        <w:pStyle w:val="af5"/>
      </w:pPr>
    </w:p>
    <w:p w14:paraId="7F07DAB8" w14:textId="017D8B90" w:rsidR="00A7067F" w:rsidRDefault="00A7067F" w:rsidP="00A7067F">
      <w:pPr>
        <w:pStyle w:val="af5"/>
      </w:pPr>
    </w:p>
    <w:p w14:paraId="67C89912" w14:textId="1BACCEF3" w:rsidR="00A7067F" w:rsidRDefault="00A7067F">
      <w:pPr>
        <w:widowControl/>
        <w:jc w:val="left"/>
      </w:pPr>
      <w:r>
        <w:br w:type="page"/>
      </w:r>
    </w:p>
    <w:p w14:paraId="4F8BF9E6" w14:textId="0CB848E2" w:rsidR="00A7067F" w:rsidRPr="00A7067F" w:rsidRDefault="00A7067F" w:rsidP="00A7067F">
      <w:pPr>
        <w:pStyle w:val="af5"/>
        <w:jc w:val="right"/>
        <w:rPr>
          <w:rFonts w:ascii="游ゴシック Medium" w:eastAsia="游ゴシック Medium" w:hAnsi="游ゴシック Medium"/>
        </w:rPr>
      </w:pPr>
      <w:r w:rsidRPr="00A7067F">
        <w:rPr>
          <w:rFonts w:ascii="游ゴシック Medium" w:eastAsia="游ゴシック Medium" w:hAnsi="游ゴシック Medium" w:hint="eastAsia"/>
        </w:rPr>
        <w:lastRenderedPageBreak/>
        <w:t>別紙５</w:t>
      </w:r>
    </w:p>
    <w:p w14:paraId="14D0BFE0" w14:textId="3E25AC8A" w:rsidR="00A7067F" w:rsidRDefault="00A7067F" w:rsidP="00A7067F">
      <w:pPr>
        <w:pStyle w:val="1"/>
        <w:jc w:val="center"/>
        <w:rPr>
          <w:sz w:val="32"/>
          <w:szCs w:val="36"/>
        </w:rPr>
      </w:pPr>
      <w:r w:rsidRPr="00A7067F">
        <w:rPr>
          <w:noProof/>
          <w:color w:val="FF0000"/>
          <w:sz w:val="32"/>
          <w:szCs w:val="36"/>
        </w:rPr>
        <mc:AlternateContent>
          <mc:Choice Requires="wps">
            <w:drawing>
              <wp:anchor distT="45720" distB="45720" distL="114300" distR="114300" simplePos="0" relativeHeight="251882496" behindDoc="0" locked="0" layoutInCell="1" allowOverlap="1" wp14:anchorId="4E498A75" wp14:editId="7C453E14">
                <wp:simplePos x="0" y="0"/>
                <wp:positionH relativeFrom="margin">
                  <wp:posOffset>0</wp:posOffset>
                </wp:positionH>
                <wp:positionV relativeFrom="paragraph">
                  <wp:posOffset>410845</wp:posOffset>
                </wp:positionV>
                <wp:extent cx="6396990" cy="1404620"/>
                <wp:effectExtent l="0" t="0" r="22860" b="2032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13553AA5" w14:textId="488AC0E6" w:rsidR="00A7067F" w:rsidRDefault="00A7067F" w:rsidP="00A7067F">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事業期間内の若手研究者の育成計画について、</w:t>
                            </w:r>
                            <w:r w:rsidR="00DF09A6">
                              <w:rPr>
                                <w:rFonts w:ascii="メイリオ" w:eastAsia="メイリオ" w:hAnsi="メイリオ" w:hint="eastAsia"/>
                                <w:color w:val="4F81BD" w:themeColor="accent1"/>
                                <w:szCs w:val="21"/>
                              </w:rPr>
                              <w:t>年度毎に</w:t>
                            </w:r>
                            <w:r>
                              <w:rPr>
                                <w:rFonts w:ascii="メイリオ" w:eastAsia="メイリオ" w:hAnsi="メイリオ" w:hint="eastAsia"/>
                                <w:color w:val="4F81BD" w:themeColor="accent1"/>
                                <w:szCs w:val="21"/>
                              </w:rPr>
                              <w:t>具体的に</w:t>
                            </w:r>
                            <w:r w:rsidRPr="00FD6778">
                              <w:rPr>
                                <w:rFonts w:ascii="メイリオ" w:eastAsia="メイリオ" w:hAnsi="メイリオ" w:hint="eastAsia"/>
                                <w:color w:val="4F81BD" w:themeColor="accent1"/>
                                <w:szCs w:val="21"/>
                              </w:rPr>
                              <w:t>記載してください。</w:t>
                            </w:r>
                          </w:p>
                          <w:p w14:paraId="0E170BA1" w14:textId="3AF5155D" w:rsidR="00DF09A6" w:rsidRPr="00FD6778" w:rsidRDefault="00DF09A6" w:rsidP="00A7067F">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Pr="00DF09A6">
                              <w:rPr>
                                <w:rFonts w:ascii="メイリオ" w:eastAsia="メイリオ" w:hAnsi="メイリオ" w:hint="eastAsia"/>
                                <w:color w:val="4F81BD" w:themeColor="accent1"/>
                                <w:szCs w:val="21"/>
                              </w:rPr>
                              <w:t>若手研究者受け入れに関する外部への発信方法を記載してください。</w:t>
                            </w:r>
                          </w:p>
                          <w:p w14:paraId="66A871A5" w14:textId="546DB9EA" w:rsidR="00A7067F" w:rsidRDefault="00A7067F" w:rsidP="00A7067F">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8414E6">
                              <w:rPr>
                                <w:rFonts w:ascii="メイリオ" w:eastAsia="メイリオ" w:hAnsi="メイリオ" w:hint="eastAsia"/>
                                <w:color w:val="4F81BD" w:themeColor="accent1"/>
                                <w:szCs w:val="21"/>
                              </w:rPr>
                              <w:t>育成の</w:t>
                            </w:r>
                            <w:r>
                              <w:rPr>
                                <w:rFonts w:ascii="メイリオ" w:eastAsia="メイリオ" w:hAnsi="メイリオ" w:hint="eastAsia"/>
                                <w:color w:val="4F81BD" w:themeColor="accent1"/>
                                <w:szCs w:val="21"/>
                              </w:rPr>
                              <w:t>目標人数</w:t>
                            </w:r>
                            <w:r w:rsidR="008414E6">
                              <w:rPr>
                                <w:rFonts w:ascii="メイリオ" w:eastAsia="メイリオ" w:hAnsi="メイリオ" w:hint="eastAsia"/>
                                <w:color w:val="4F81BD" w:themeColor="accent1"/>
                                <w:szCs w:val="21"/>
                              </w:rPr>
                              <w:t>等</w:t>
                            </w:r>
                            <w:r w:rsidR="00DF09A6">
                              <w:rPr>
                                <w:rFonts w:ascii="メイリオ" w:eastAsia="メイリオ" w:hAnsi="メイリオ" w:hint="eastAsia"/>
                                <w:color w:val="4F81BD" w:themeColor="accent1"/>
                                <w:szCs w:val="21"/>
                              </w:rPr>
                              <w:t>、育成成果のイメージ</w:t>
                            </w:r>
                            <w:r w:rsidR="008414E6">
                              <w:rPr>
                                <w:rFonts w:ascii="メイリオ" w:eastAsia="メイリオ" w:hAnsi="メイリオ" w:hint="eastAsia"/>
                                <w:color w:val="4F81BD" w:themeColor="accent1"/>
                                <w:szCs w:val="21"/>
                              </w:rPr>
                              <w:t>についても記載してください。</w:t>
                            </w:r>
                          </w:p>
                          <w:p w14:paraId="767D00CF" w14:textId="3E6F9101" w:rsidR="008414E6" w:rsidRPr="00A7067F" w:rsidRDefault="008414E6" w:rsidP="00A7067F">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■若手育成に当たって、連携</w:t>
                            </w:r>
                            <w:r w:rsidR="00DF09A6">
                              <w:rPr>
                                <w:rFonts w:ascii="メイリオ" w:eastAsia="メイリオ" w:hAnsi="メイリオ" w:hint="eastAsia"/>
                                <w:color w:val="4F81BD" w:themeColor="accent1"/>
                                <w:szCs w:val="21"/>
                              </w:rPr>
                              <w:t>体制</w:t>
                            </w:r>
                            <w:r>
                              <w:rPr>
                                <w:rFonts w:ascii="メイリオ" w:eastAsia="メイリオ" w:hAnsi="メイリオ" w:hint="eastAsia"/>
                                <w:color w:val="4F81BD" w:themeColor="accent1"/>
                                <w:szCs w:val="21"/>
                              </w:rPr>
                              <w:t>があれば記載してください。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498A75" id="テキスト ボックス 3" o:spid="_x0000_s1069" type="#_x0000_t202" style="position:absolute;left:0;text-align:left;margin-left:0;margin-top:32.35pt;width:503.7pt;height:110.6pt;z-index:251882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dRFw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">
                <v:textbox style="mso-fit-shape-to-text:t">
                  <w:txbxContent>
                    <w:p w14:paraId="13553AA5" w14:textId="488AC0E6" w:rsidR="00A7067F" w:rsidRDefault="00A7067F" w:rsidP="00A7067F">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事業期間内の若手研究者の育成計画について、</w:t>
                      </w:r>
                      <w:r w:rsidR="00DF09A6">
                        <w:rPr>
                          <w:rFonts w:ascii="メイリオ" w:eastAsia="メイリオ" w:hAnsi="メイリオ" w:hint="eastAsia"/>
                          <w:color w:val="4F81BD" w:themeColor="accent1"/>
                          <w:szCs w:val="21"/>
                        </w:rPr>
                        <w:t>年度毎に</w:t>
                      </w:r>
                      <w:r>
                        <w:rPr>
                          <w:rFonts w:ascii="メイリオ" w:eastAsia="メイリオ" w:hAnsi="メイリオ" w:hint="eastAsia"/>
                          <w:color w:val="4F81BD" w:themeColor="accent1"/>
                          <w:szCs w:val="21"/>
                        </w:rPr>
                        <w:t>具体的に</w:t>
                      </w:r>
                      <w:r w:rsidRPr="00FD6778">
                        <w:rPr>
                          <w:rFonts w:ascii="メイリオ" w:eastAsia="メイリオ" w:hAnsi="メイリオ" w:hint="eastAsia"/>
                          <w:color w:val="4F81BD" w:themeColor="accent1"/>
                          <w:szCs w:val="21"/>
                        </w:rPr>
                        <w:t>記載してください。</w:t>
                      </w:r>
                    </w:p>
                    <w:p w14:paraId="0E170BA1" w14:textId="3AF5155D" w:rsidR="00DF09A6" w:rsidRPr="00FD6778" w:rsidRDefault="00DF09A6" w:rsidP="00A7067F">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Pr="00DF09A6">
                        <w:rPr>
                          <w:rFonts w:ascii="メイリオ" w:eastAsia="メイリオ" w:hAnsi="メイリオ" w:hint="eastAsia"/>
                          <w:color w:val="4F81BD" w:themeColor="accent1"/>
                          <w:szCs w:val="21"/>
                        </w:rPr>
                        <w:t>若手研究者受け入れに関する外部への発信方法を記載してください。</w:t>
                      </w:r>
                    </w:p>
                    <w:p w14:paraId="66A871A5" w14:textId="546DB9EA" w:rsidR="00A7067F" w:rsidRDefault="00A7067F" w:rsidP="00A7067F">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sidR="008414E6">
                        <w:rPr>
                          <w:rFonts w:ascii="メイリオ" w:eastAsia="メイリオ" w:hAnsi="メイリオ" w:hint="eastAsia"/>
                          <w:color w:val="4F81BD" w:themeColor="accent1"/>
                          <w:szCs w:val="21"/>
                        </w:rPr>
                        <w:t>育成の</w:t>
                      </w:r>
                      <w:r>
                        <w:rPr>
                          <w:rFonts w:ascii="メイリオ" w:eastAsia="メイリオ" w:hAnsi="メイリオ" w:hint="eastAsia"/>
                          <w:color w:val="4F81BD" w:themeColor="accent1"/>
                          <w:szCs w:val="21"/>
                        </w:rPr>
                        <w:t>目標人数</w:t>
                      </w:r>
                      <w:r w:rsidR="008414E6">
                        <w:rPr>
                          <w:rFonts w:ascii="メイリオ" w:eastAsia="メイリオ" w:hAnsi="メイリオ" w:hint="eastAsia"/>
                          <w:color w:val="4F81BD" w:themeColor="accent1"/>
                          <w:szCs w:val="21"/>
                        </w:rPr>
                        <w:t>等</w:t>
                      </w:r>
                      <w:r w:rsidR="00DF09A6">
                        <w:rPr>
                          <w:rFonts w:ascii="メイリオ" w:eastAsia="メイリオ" w:hAnsi="メイリオ" w:hint="eastAsia"/>
                          <w:color w:val="4F81BD" w:themeColor="accent1"/>
                          <w:szCs w:val="21"/>
                        </w:rPr>
                        <w:t>、育成成果のイメージ</w:t>
                      </w:r>
                      <w:r w:rsidR="008414E6">
                        <w:rPr>
                          <w:rFonts w:ascii="メイリオ" w:eastAsia="メイリオ" w:hAnsi="メイリオ" w:hint="eastAsia"/>
                          <w:color w:val="4F81BD" w:themeColor="accent1"/>
                          <w:szCs w:val="21"/>
                        </w:rPr>
                        <w:t>についても記載してください。</w:t>
                      </w:r>
                    </w:p>
                    <w:p w14:paraId="767D00CF" w14:textId="3E6F9101" w:rsidR="008414E6" w:rsidRPr="00A7067F" w:rsidRDefault="008414E6" w:rsidP="00A7067F">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■若手育成に当たって、連携</w:t>
                      </w:r>
                      <w:r w:rsidR="00DF09A6">
                        <w:rPr>
                          <w:rFonts w:ascii="メイリオ" w:eastAsia="メイリオ" w:hAnsi="メイリオ" w:hint="eastAsia"/>
                          <w:color w:val="4F81BD" w:themeColor="accent1"/>
                          <w:szCs w:val="21"/>
                        </w:rPr>
                        <w:t>体制</w:t>
                      </w:r>
                      <w:r>
                        <w:rPr>
                          <w:rFonts w:ascii="メイリオ" w:eastAsia="メイリオ" w:hAnsi="メイリオ" w:hint="eastAsia"/>
                          <w:color w:val="4F81BD" w:themeColor="accent1"/>
                          <w:szCs w:val="21"/>
                        </w:rPr>
                        <w:t>があれば記載してください。</w:t>
                      </w:r>
                    </w:p>
                  </w:txbxContent>
                </v:textbox>
                <w10:wrap type="topAndBottom" anchorx="margin"/>
              </v:shape>
            </w:pict>
          </mc:Fallback>
        </mc:AlternateContent>
      </w:r>
      <w:r w:rsidRPr="00A7067F">
        <w:rPr>
          <w:rFonts w:hint="eastAsia"/>
          <w:sz w:val="32"/>
          <w:szCs w:val="36"/>
        </w:rPr>
        <w:t>若手研究者の育成計画</w:t>
      </w:r>
    </w:p>
    <w:p w14:paraId="40F1A0CD" w14:textId="4CB9D67B" w:rsidR="00A7067F" w:rsidRDefault="00A7067F" w:rsidP="00A7067F"/>
    <w:p w14:paraId="326C98DD" w14:textId="50C55A4A" w:rsidR="00A7067F" w:rsidRDefault="00A7067F" w:rsidP="00A7067F"/>
    <w:p w14:paraId="799CE6F5" w14:textId="77777777" w:rsidR="00A7067F" w:rsidRPr="00A7067F" w:rsidRDefault="00A7067F" w:rsidP="00A7067F"/>
    <w:sectPr w:rsidR="00A7067F" w:rsidRPr="00A7067F"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351E"/>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13E2"/>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3185"/>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23A1"/>
    <w:rsid w:val="00403B92"/>
    <w:rsid w:val="00403C45"/>
    <w:rsid w:val="00405F05"/>
    <w:rsid w:val="00406074"/>
    <w:rsid w:val="00406DC9"/>
    <w:rsid w:val="0040776E"/>
    <w:rsid w:val="00407BF6"/>
    <w:rsid w:val="00410C66"/>
    <w:rsid w:val="004124F0"/>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035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56BB5"/>
    <w:rsid w:val="00660D7D"/>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4D2E"/>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2576"/>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14E6"/>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2B71"/>
    <w:rsid w:val="00974833"/>
    <w:rsid w:val="00976171"/>
    <w:rsid w:val="00977E0B"/>
    <w:rsid w:val="00983B02"/>
    <w:rsid w:val="00983C8C"/>
    <w:rsid w:val="00983E14"/>
    <w:rsid w:val="0098598F"/>
    <w:rsid w:val="00985C53"/>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31E7"/>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35D4"/>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067F"/>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B53"/>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27"/>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6EF4"/>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2731"/>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09A6"/>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594"/>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3802"/>
    <w:rsid w:val="00E7620B"/>
    <w:rsid w:val="00E80C52"/>
    <w:rsid w:val="00E811F7"/>
    <w:rsid w:val="00E825A6"/>
    <w:rsid w:val="00E83392"/>
    <w:rsid w:val="00E8361D"/>
    <w:rsid w:val="00E856A5"/>
    <w:rsid w:val="00E85A69"/>
    <w:rsid w:val="00E9145C"/>
    <w:rsid w:val="00E9347A"/>
    <w:rsid w:val="00E97075"/>
    <w:rsid w:val="00EA07E9"/>
    <w:rsid w:val="00EA2782"/>
    <w:rsid w:val="00EA4AE9"/>
    <w:rsid w:val="00EA4BF0"/>
    <w:rsid w:val="00EA5562"/>
    <w:rsid w:val="00EB09C9"/>
    <w:rsid w:val="00EB12EB"/>
    <w:rsid w:val="00EB5C17"/>
    <w:rsid w:val="00EB6381"/>
    <w:rsid w:val="00EB6D46"/>
    <w:rsid w:val="00EC3CD0"/>
    <w:rsid w:val="00EC4664"/>
    <w:rsid w:val="00EC49E2"/>
    <w:rsid w:val="00EC4EBB"/>
    <w:rsid w:val="00EC56DF"/>
    <w:rsid w:val="00ED14F0"/>
    <w:rsid w:val="00ED6F03"/>
    <w:rsid w:val="00ED7417"/>
    <w:rsid w:val="00EE00BF"/>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 w:val="00FF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rsid w:val="00656BB5"/>
  </w:style>
  <w:style w:type="paragraph" w:styleId="af5">
    <w:name w:val="No Spacing"/>
    <w:uiPriority w:val="1"/>
    <w:qFormat/>
    <w:rsid w:val="00A7067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1039</Words>
  <Characters>5925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2022-12-20T05:09:00Z</dcterms:created>
  <dcterms:modified xsi:type="dcterms:W3CDTF">2022-12-20T05:09:00Z</dcterms:modified>
</cp:coreProperties>
</file>