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4C84AAEB"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871232" behindDoc="0" locked="0" layoutInCell="1" allowOverlap="1" wp14:anchorId="15F45831" wp14:editId="0F20934B">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2ECF32E6" w:rsidR="004A4267" w:rsidRPr="009D2D26" w:rsidRDefault="004A4267">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0D5766" w:rsidRPr="000D5766">
        <w:rPr>
          <w:rFonts w:ascii="游ゴシック Medium" w:eastAsia="游ゴシック Medium" w:hAnsi="游ゴシック Medium" w:hint="eastAsia"/>
          <w:b/>
          <w:sz w:val="24"/>
          <w:szCs w:val="24"/>
        </w:rPr>
        <w:t>再生・細胞医療・遺伝子治療研究実用化支援課題</w:t>
      </w:r>
    </w:p>
    <w:p w14:paraId="43FBEAE6" w14:textId="5DE061FE" w:rsidR="00C24F6E" w:rsidRPr="009D2D26" w:rsidRDefault="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7CC1B601" w:rsidR="00841169" w:rsidRPr="000542EC" w:rsidRDefault="000D5766" w:rsidP="000D5766">
            <w:pPr>
              <w:spacing w:line="360" w:lineRule="exact"/>
              <w:rPr>
                <w:rFonts w:ascii="游ゴシック Medium" w:eastAsia="游ゴシック Medium" w:hAnsi="游ゴシック Medium"/>
                <w:szCs w:val="21"/>
              </w:rPr>
            </w:pPr>
            <w:r w:rsidRPr="000D5766">
              <w:rPr>
                <w:rFonts w:ascii="游ゴシック Medium" w:eastAsia="游ゴシック Medium" w:hAnsi="游ゴシック Medium" w:hint="eastAsia"/>
                <w:szCs w:val="21"/>
              </w:rPr>
              <w:t>再生・細胞医療・遺伝子治療実現加速化プログラム（再生・細胞医療・遺伝子治療研究実用化支援課題（ウイルスベクター製造・提供基盤整備課題））</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43316965" w:rsidR="00841169" w:rsidRPr="00A42EC1" w:rsidRDefault="00841169" w:rsidP="000D5766">
            <w:pPr>
              <w:spacing w:line="360" w:lineRule="exact"/>
              <w:ind w:firstLineChars="5" w:firstLine="10"/>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hint="eastAsia"/>
                <w:szCs w:val="21"/>
              </w:rPr>
              <w:t>令和</w:t>
            </w:r>
            <w:r w:rsidR="000D5766">
              <w:rPr>
                <w:rFonts w:ascii="游ゴシック Medium" w:eastAsia="游ゴシック Medium" w:hAnsi="游ゴシック Medium" w:cs="ＭＳ Ｐゴシック"/>
                <w:color w:val="4F81BD" w:themeColor="accent1"/>
                <w:kern w:val="0"/>
                <w:szCs w:val="21"/>
              </w:rPr>
              <w:t>5</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000D5766">
              <w:rPr>
                <w:rFonts w:ascii="游ゴシック Medium" w:eastAsia="游ゴシック Medium" w:hAnsi="游ゴシック Medium" w:cs="ＭＳ Ｐゴシック"/>
                <w:color w:val="4F81BD" w:themeColor="accent1"/>
                <w:kern w:val="0"/>
                <w:szCs w:val="21"/>
              </w:rPr>
              <w:t>3</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0D5766">
              <w:rPr>
                <w:rFonts w:ascii="游ゴシック Medium" w:eastAsia="游ゴシック Medium" w:hAnsi="游ゴシック Medium" w:cs="ＭＳ Ｐゴシック"/>
                <w:color w:val="4F81BD" w:themeColor="accent1"/>
                <w:kern w:val="0"/>
                <w:szCs w:val="21"/>
              </w:rPr>
              <w:t>10</w:t>
            </w:r>
            <w:r w:rsidRPr="009D2D26">
              <w:rPr>
                <w:rFonts w:ascii="游ゴシック Medium" w:eastAsia="游ゴシック Medium" w:hAnsi="游ゴシック Medium" w:hint="eastAsia"/>
                <w:szCs w:val="21"/>
              </w:rPr>
              <w:t xml:space="preserve">年 </w:t>
            </w:r>
            <w:r w:rsidR="000D5766">
              <w:rPr>
                <w:rFonts w:ascii="游ゴシック Medium" w:eastAsia="游ゴシック Medium" w:hAnsi="游ゴシック Medium" w:cs="ＭＳ Ｐゴシック" w:hint="eastAsia"/>
                <w:color w:val="4F81BD" w:themeColor="accent1"/>
                <w:kern w:val="0"/>
                <w:szCs w:val="21"/>
              </w:rPr>
              <w:t>3</w:t>
            </w:r>
            <w:r w:rsidRPr="009D2D26">
              <w:rPr>
                <w:rFonts w:ascii="游ゴシック Medium" w:eastAsia="游ゴシック Medium" w:hAnsi="游ゴシック Medium" w:hint="eastAsia"/>
                <w:szCs w:val="21"/>
              </w:rPr>
              <w:t>月</w:t>
            </w:r>
            <w:r w:rsidR="000D5766">
              <w:rPr>
                <w:rFonts w:ascii="游ゴシック Medium" w:eastAsia="游ゴシック Medium" w:hAnsi="游ゴシック Medium" w:cs="ＭＳ Ｐゴシック"/>
                <w:color w:val="4F81BD" w:themeColor="accent1"/>
                <w:kern w:val="0"/>
                <w:szCs w:val="21"/>
              </w:rPr>
              <w:t>31</w:t>
            </w:r>
            <w:r w:rsidRPr="009D2D26">
              <w:rPr>
                <w:rFonts w:ascii="游ゴシック Medium" w:eastAsia="游ゴシック Medium" w:hAnsi="游ゴシック Medium" w:hint="eastAsia"/>
                <w:szCs w:val="21"/>
              </w:rPr>
              <w:t>日（</w:t>
            </w:r>
            <w:r w:rsidR="000D5766">
              <w:rPr>
                <w:rFonts w:ascii="游ゴシック Medium" w:eastAsia="游ゴシック Medium" w:hAnsi="游ゴシック Medium" w:cs="ＭＳ Ｐゴシック"/>
                <w:color w:val="4F81BD" w:themeColor="accent1"/>
                <w:kern w:val="0"/>
                <w:szCs w:val="21"/>
              </w:rPr>
              <w:t>6</w:t>
            </w:r>
            <w:r w:rsidRPr="009D2D26">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841169" w:rsidRPr="009D2D26" w:rsidRDefault="00841169" w:rsidP="0084116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w:t>
            </w:r>
            <w:r w:rsidR="004D7736" w:rsidRPr="004D7736">
              <w:rPr>
                <w:rFonts w:ascii="游ゴシック Medium" w:eastAsia="游ゴシック Medium" w:hAnsi="游ゴシック Medium" w:hint="eastAsia"/>
                <w:sz w:val="12"/>
                <w:szCs w:val="12"/>
              </w:rPr>
              <w:t>シークエンス</w:t>
            </w:r>
            <w:r w:rsidRPr="004D7736">
              <w:rPr>
                <w:rFonts w:ascii="游ゴシック Medium" w:eastAsia="游ゴシック Medium" w:hAnsi="游ゴシック Medium" w:hint="eastAsia"/>
                <w:sz w:val="12"/>
                <w:szCs w:val="12"/>
              </w:rPr>
              <w:t>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Default="00841169" w:rsidP="0084116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sidR="00316363">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841169" w:rsidRPr="00841169" w:rsidRDefault="00841169" w:rsidP="00F74FF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sidR="00856934">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sidR="00C86AF3">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sidR="00856934">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B7117F" w:rsidRPr="009D2D26" w:rsidRDefault="00B7117F"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A42EC1">
        <w:trPr>
          <w:trHeight w:val="285"/>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A42EC1">
            <w:pPr>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A42EC1">
            <w:pP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A42EC1">
            <w:pP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2C2389" w:rsidRPr="009D2D26" w:rsidRDefault="002C2389"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9D82322" w14:textId="3283A48C" w:rsidR="00841169" w:rsidRPr="009D2D26" w:rsidRDefault="00841169" w:rsidP="0038240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01C1F286" w:rsidR="00AA422A" w:rsidRDefault="0050484E" w:rsidP="00A42EC1">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42F5094C"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tbl>
      <w:tblPr>
        <w:tblStyle w:val="11"/>
        <w:tblpPr w:leftFromText="142" w:rightFromText="142" w:vertAnchor="page" w:horzAnchor="margin" w:tblpY="181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134"/>
        <w:gridCol w:w="1032"/>
        <w:gridCol w:w="1033"/>
        <w:gridCol w:w="1033"/>
        <w:gridCol w:w="1032"/>
        <w:gridCol w:w="1033"/>
        <w:gridCol w:w="1033"/>
        <w:gridCol w:w="1033"/>
      </w:tblGrid>
      <w:tr w:rsidR="00042418" w:rsidRPr="009D2D26" w14:paraId="3EFF0330" w14:textId="77777777" w:rsidTr="00042418">
        <w:trPr>
          <w:trHeight w:val="538"/>
        </w:trPr>
        <w:tc>
          <w:tcPr>
            <w:tcW w:w="1545" w:type="dxa"/>
            <w:gridSpan w:val="2"/>
            <w:vAlign w:val="center"/>
          </w:tcPr>
          <w:p w14:paraId="65D4B7FD" w14:textId="77777777" w:rsidR="00042418" w:rsidRPr="009D2D26" w:rsidRDefault="00042418" w:rsidP="000424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134" w:type="dxa"/>
            <w:vAlign w:val="center"/>
          </w:tcPr>
          <w:p w14:paraId="2CA34C17" w14:textId="77777777" w:rsidR="00042418" w:rsidRPr="009D2D26" w:rsidRDefault="00042418" w:rsidP="000424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032" w:type="dxa"/>
            <w:vAlign w:val="center"/>
          </w:tcPr>
          <w:p w14:paraId="0FAAC668" w14:textId="77777777" w:rsidR="00042418" w:rsidRPr="00A42EC1" w:rsidRDefault="00042418" w:rsidP="00042418">
            <w:pPr>
              <w:spacing w:line="32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R4年度</w:t>
            </w:r>
            <w:r w:rsidRPr="00454524">
              <w:rPr>
                <w:rFonts w:ascii="游ゴシック Medium" w:eastAsia="游ゴシック Medium" w:hAnsi="游ゴシック Medium" w:hint="eastAsia"/>
                <w:sz w:val="18"/>
                <w:szCs w:val="18"/>
                <w:vertAlign w:val="superscript"/>
              </w:rPr>
              <w:t>※1</w:t>
            </w:r>
          </w:p>
        </w:tc>
        <w:tc>
          <w:tcPr>
            <w:tcW w:w="1033" w:type="dxa"/>
            <w:vAlign w:val="center"/>
          </w:tcPr>
          <w:p w14:paraId="258A322A" w14:textId="77777777" w:rsidR="00042418" w:rsidRPr="00A42EC1" w:rsidRDefault="00042418" w:rsidP="00042418">
            <w:pPr>
              <w:spacing w:line="32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R5年度</w:t>
            </w:r>
            <w:r w:rsidRPr="00454524">
              <w:rPr>
                <w:rFonts w:ascii="游ゴシック Medium" w:eastAsia="游ゴシック Medium" w:hAnsi="游ゴシック Medium" w:hint="eastAsia"/>
                <w:sz w:val="18"/>
                <w:szCs w:val="18"/>
                <w:vertAlign w:val="superscript"/>
              </w:rPr>
              <w:t>※</w:t>
            </w:r>
            <w:r>
              <w:rPr>
                <w:rFonts w:ascii="游ゴシック Medium" w:eastAsia="游ゴシック Medium" w:hAnsi="游ゴシック Medium" w:hint="eastAsia"/>
                <w:sz w:val="18"/>
                <w:szCs w:val="18"/>
                <w:vertAlign w:val="superscript"/>
              </w:rPr>
              <w:t>2</w:t>
            </w:r>
          </w:p>
        </w:tc>
        <w:tc>
          <w:tcPr>
            <w:tcW w:w="1033" w:type="dxa"/>
            <w:vAlign w:val="center"/>
          </w:tcPr>
          <w:p w14:paraId="41B33971" w14:textId="77777777" w:rsidR="00042418" w:rsidRPr="00A42EC1" w:rsidRDefault="00042418" w:rsidP="00042418">
            <w:pPr>
              <w:spacing w:line="320" w:lineRule="exact"/>
              <w:jc w:val="center"/>
              <w:rPr>
                <w:rFonts w:ascii="游ゴシック Medium" w:eastAsia="游ゴシック Medium" w:hAnsi="游ゴシック Medium"/>
                <w:color w:val="000000" w:themeColor="text1"/>
                <w:sz w:val="18"/>
                <w:szCs w:val="18"/>
              </w:rPr>
            </w:pPr>
            <w:r w:rsidRPr="00A42EC1">
              <w:rPr>
                <w:rFonts w:ascii="游ゴシック Medium" w:eastAsia="游ゴシック Medium" w:hAnsi="游ゴシック Medium"/>
                <w:color w:val="000000" w:themeColor="text1"/>
                <w:sz w:val="18"/>
                <w:szCs w:val="18"/>
              </w:rPr>
              <w:t>R6年度</w:t>
            </w:r>
            <w:r w:rsidRPr="00454524">
              <w:rPr>
                <w:rFonts w:ascii="游ゴシック Medium" w:eastAsia="游ゴシック Medium" w:hAnsi="游ゴシック Medium" w:hint="eastAsia"/>
                <w:sz w:val="18"/>
                <w:szCs w:val="18"/>
                <w:vertAlign w:val="superscript"/>
              </w:rPr>
              <w:t>※</w:t>
            </w:r>
            <w:r>
              <w:rPr>
                <w:rFonts w:ascii="游ゴシック Medium" w:eastAsia="游ゴシック Medium" w:hAnsi="游ゴシック Medium" w:hint="eastAsia"/>
                <w:sz w:val="18"/>
                <w:szCs w:val="18"/>
                <w:vertAlign w:val="superscript"/>
              </w:rPr>
              <w:t>2</w:t>
            </w:r>
          </w:p>
        </w:tc>
        <w:tc>
          <w:tcPr>
            <w:tcW w:w="1032" w:type="dxa"/>
            <w:vAlign w:val="center"/>
          </w:tcPr>
          <w:p w14:paraId="13AF8922" w14:textId="77777777" w:rsidR="00042418" w:rsidRPr="00A42EC1" w:rsidRDefault="00042418" w:rsidP="00042418">
            <w:pPr>
              <w:spacing w:line="320" w:lineRule="exact"/>
              <w:jc w:val="center"/>
              <w:rPr>
                <w:rFonts w:ascii="游ゴシック Medium" w:eastAsia="游ゴシック Medium" w:hAnsi="游ゴシック Medium"/>
                <w:color w:val="000000" w:themeColor="text1"/>
                <w:sz w:val="18"/>
                <w:szCs w:val="18"/>
              </w:rPr>
            </w:pPr>
            <w:r w:rsidRPr="00A42EC1">
              <w:rPr>
                <w:rFonts w:ascii="游ゴシック Medium" w:eastAsia="游ゴシック Medium" w:hAnsi="游ゴシック Medium"/>
                <w:color w:val="000000" w:themeColor="text1"/>
                <w:sz w:val="18"/>
                <w:szCs w:val="18"/>
              </w:rPr>
              <w:t>R7年度</w:t>
            </w:r>
            <w:r w:rsidRPr="00454524">
              <w:rPr>
                <w:rFonts w:ascii="游ゴシック Medium" w:eastAsia="游ゴシック Medium" w:hAnsi="游ゴシック Medium" w:hint="eastAsia"/>
                <w:sz w:val="18"/>
                <w:szCs w:val="18"/>
                <w:vertAlign w:val="superscript"/>
              </w:rPr>
              <w:t>※</w:t>
            </w:r>
            <w:r>
              <w:rPr>
                <w:rFonts w:ascii="游ゴシック Medium" w:eastAsia="游ゴシック Medium" w:hAnsi="游ゴシック Medium" w:hint="eastAsia"/>
                <w:sz w:val="18"/>
                <w:szCs w:val="18"/>
                <w:vertAlign w:val="superscript"/>
              </w:rPr>
              <w:t>2</w:t>
            </w:r>
          </w:p>
        </w:tc>
        <w:tc>
          <w:tcPr>
            <w:tcW w:w="1033" w:type="dxa"/>
            <w:vAlign w:val="center"/>
          </w:tcPr>
          <w:p w14:paraId="502C921A" w14:textId="77777777" w:rsidR="00042418" w:rsidRPr="00042418"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sz w:val="18"/>
                <w:szCs w:val="18"/>
              </w:rPr>
              <w:t>R8年度</w:t>
            </w:r>
            <w:r w:rsidRPr="00042418">
              <w:rPr>
                <w:rFonts w:ascii="游ゴシック Medium" w:eastAsia="游ゴシック Medium" w:hAnsi="游ゴシック Medium" w:hint="eastAsia"/>
                <w:sz w:val="18"/>
                <w:szCs w:val="18"/>
                <w:vertAlign w:val="superscript"/>
              </w:rPr>
              <w:t>※2</w:t>
            </w:r>
          </w:p>
        </w:tc>
        <w:tc>
          <w:tcPr>
            <w:tcW w:w="1033" w:type="dxa"/>
            <w:vAlign w:val="center"/>
          </w:tcPr>
          <w:p w14:paraId="58EDC47D" w14:textId="77777777" w:rsidR="00042418" w:rsidRPr="00042418"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sz w:val="18"/>
                <w:szCs w:val="18"/>
              </w:rPr>
              <w:t>R9年度</w:t>
            </w:r>
            <w:r w:rsidRPr="00042418">
              <w:rPr>
                <w:rFonts w:ascii="游ゴシック Medium" w:eastAsia="游ゴシック Medium" w:hAnsi="游ゴシック Medium" w:hint="eastAsia"/>
                <w:sz w:val="18"/>
                <w:szCs w:val="18"/>
                <w:vertAlign w:val="superscript"/>
              </w:rPr>
              <w:t>※2</w:t>
            </w:r>
          </w:p>
        </w:tc>
        <w:tc>
          <w:tcPr>
            <w:tcW w:w="1033" w:type="dxa"/>
            <w:vAlign w:val="center"/>
          </w:tcPr>
          <w:p w14:paraId="3497CF78" w14:textId="77777777" w:rsidR="00042418" w:rsidRPr="009D2D26" w:rsidRDefault="00042418" w:rsidP="000424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042418" w:rsidRPr="009D2D26" w14:paraId="58507A8B" w14:textId="77777777" w:rsidTr="00042418">
        <w:trPr>
          <w:trHeight w:val="550"/>
        </w:trPr>
        <w:tc>
          <w:tcPr>
            <w:tcW w:w="552" w:type="dxa"/>
            <w:vMerge w:val="restart"/>
            <w:vAlign w:val="center"/>
          </w:tcPr>
          <w:p w14:paraId="582A250C" w14:textId="77777777" w:rsidR="00042418" w:rsidRPr="009D2D26" w:rsidRDefault="00042418" w:rsidP="000424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63DC2AAE" w14:textId="77777777" w:rsidR="00042418" w:rsidRPr="009D2D26" w:rsidRDefault="00042418" w:rsidP="000424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105E2F94" w14:textId="77777777" w:rsidR="00042418" w:rsidRPr="009D2D26" w:rsidRDefault="00042418" w:rsidP="00042418">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853F67E"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823FC51" w14:textId="77777777" w:rsidR="00042418" w:rsidRPr="009D2D26" w:rsidRDefault="00042418" w:rsidP="00042418">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134" w:type="dxa"/>
            <w:vAlign w:val="center"/>
          </w:tcPr>
          <w:p w14:paraId="37938046"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032" w:type="dxa"/>
            <w:tcBorders>
              <w:bottom w:val="single" w:sz="8" w:space="0" w:color="auto"/>
            </w:tcBorders>
            <w:vAlign w:val="center"/>
          </w:tcPr>
          <w:p w14:paraId="30ACD6E5"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1BCE462"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6927198"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6B1CC6EF"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4A089C42"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475F7D4C"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3556A6F9"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035421DB" w14:textId="77777777" w:rsidTr="00042418">
        <w:trPr>
          <w:trHeight w:val="543"/>
        </w:trPr>
        <w:tc>
          <w:tcPr>
            <w:tcW w:w="552" w:type="dxa"/>
            <w:vMerge/>
            <w:vAlign w:val="center"/>
          </w:tcPr>
          <w:p w14:paraId="227A0967"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993" w:type="dxa"/>
            <w:vMerge/>
            <w:vAlign w:val="center"/>
          </w:tcPr>
          <w:p w14:paraId="3EC78544"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1134" w:type="dxa"/>
            <w:vAlign w:val="center"/>
          </w:tcPr>
          <w:p w14:paraId="07505B2C"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hint="eastAsia"/>
                <w:spacing w:val="30"/>
                <w:kern w:val="0"/>
                <w:sz w:val="18"/>
                <w:szCs w:val="18"/>
                <w:fitText w:val="900" w:id="-1399093504"/>
              </w:rPr>
              <w:t>消耗品</w:t>
            </w:r>
            <w:r w:rsidRPr="00042418">
              <w:rPr>
                <w:rFonts w:ascii="游ゴシック Medium" w:eastAsia="游ゴシック Medium" w:hAnsi="游ゴシック Medium" w:hint="eastAsia"/>
                <w:kern w:val="0"/>
                <w:sz w:val="18"/>
                <w:szCs w:val="18"/>
                <w:fitText w:val="900" w:id="-1399093504"/>
              </w:rPr>
              <w:t>費</w:t>
            </w:r>
          </w:p>
        </w:tc>
        <w:tc>
          <w:tcPr>
            <w:tcW w:w="1032" w:type="dxa"/>
            <w:tcBorders>
              <w:top w:val="single" w:sz="8" w:space="0" w:color="auto"/>
              <w:bottom w:val="single" w:sz="8" w:space="0" w:color="auto"/>
              <w:tl2br w:val="single" w:sz="4" w:space="0" w:color="auto"/>
            </w:tcBorders>
            <w:vAlign w:val="center"/>
          </w:tcPr>
          <w:p w14:paraId="30C655D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43D6FA8F"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29570C4E"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0B7FC356"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3F757A28"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18DC280D"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0F9343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3365FAB4" w14:textId="77777777" w:rsidTr="00042418">
        <w:trPr>
          <w:trHeight w:val="693"/>
        </w:trPr>
        <w:tc>
          <w:tcPr>
            <w:tcW w:w="552" w:type="dxa"/>
            <w:vMerge/>
            <w:vAlign w:val="center"/>
          </w:tcPr>
          <w:p w14:paraId="4DA3912B"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993" w:type="dxa"/>
            <w:vAlign w:val="center"/>
          </w:tcPr>
          <w:p w14:paraId="17050AD3" w14:textId="77777777" w:rsidR="00042418" w:rsidRPr="009D2D26" w:rsidRDefault="00042418" w:rsidP="000424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042418">
              <w:rPr>
                <w:rFonts w:ascii="游ゴシック Medium" w:eastAsia="游ゴシック Medium" w:hAnsi="游ゴシック Medium" w:hint="eastAsia"/>
                <w:spacing w:val="90"/>
                <w:kern w:val="0"/>
                <w:sz w:val="18"/>
                <w:szCs w:val="18"/>
                <w:fitText w:val="540" w:id="-1399093503"/>
              </w:rPr>
              <w:t>旅</w:t>
            </w:r>
            <w:r w:rsidRPr="00042418">
              <w:rPr>
                <w:rFonts w:ascii="游ゴシック Medium" w:eastAsia="游ゴシック Medium" w:hAnsi="游ゴシック Medium" w:hint="eastAsia"/>
                <w:kern w:val="0"/>
                <w:sz w:val="18"/>
                <w:szCs w:val="18"/>
                <w:fitText w:val="540" w:id="-1399093503"/>
              </w:rPr>
              <w:t>費</w:t>
            </w:r>
          </w:p>
        </w:tc>
        <w:tc>
          <w:tcPr>
            <w:tcW w:w="1134" w:type="dxa"/>
            <w:vAlign w:val="center"/>
          </w:tcPr>
          <w:p w14:paraId="377CEFDC"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hint="eastAsia"/>
                <w:spacing w:val="270"/>
                <w:kern w:val="0"/>
                <w:sz w:val="18"/>
                <w:szCs w:val="18"/>
                <w:fitText w:val="900" w:id="-1399093502"/>
              </w:rPr>
              <w:t>旅</w:t>
            </w:r>
            <w:r w:rsidRPr="00042418">
              <w:rPr>
                <w:rFonts w:ascii="游ゴシック Medium" w:eastAsia="游ゴシック Medium" w:hAnsi="游ゴシック Medium" w:hint="eastAsia"/>
                <w:kern w:val="0"/>
                <w:sz w:val="18"/>
                <w:szCs w:val="18"/>
                <w:fitText w:val="900" w:id="-1399093502"/>
              </w:rPr>
              <w:t>費</w:t>
            </w:r>
          </w:p>
        </w:tc>
        <w:tc>
          <w:tcPr>
            <w:tcW w:w="1032" w:type="dxa"/>
            <w:tcBorders>
              <w:top w:val="single" w:sz="8" w:space="0" w:color="auto"/>
              <w:bottom w:val="single" w:sz="8" w:space="0" w:color="auto"/>
              <w:tl2br w:val="single" w:sz="4" w:space="0" w:color="auto"/>
            </w:tcBorders>
            <w:vAlign w:val="center"/>
          </w:tcPr>
          <w:p w14:paraId="4F0A8F08"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631E0404"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118CECB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6660F09B"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2FFB4DE4"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6E7E6AA"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1988E280"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48310937" w14:textId="77777777" w:rsidTr="00042418">
        <w:trPr>
          <w:trHeight w:val="569"/>
        </w:trPr>
        <w:tc>
          <w:tcPr>
            <w:tcW w:w="552" w:type="dxa"/>
            <w:vMerge/>
            <w:vAlign w:val="center"/>
          </w:tcPr>
          <w:p w14:paraId="6A4F99B0"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993" w:type="dxa"/>
            <w:vMerge w:val="restart"/>
            <w:vAlign w:val="center"/>
          </w:tcPr>
          <w:p w14:paraId="0AC7EE06" w14:textId="77777777" w:rsidR="00042418" w:rsidRPr="009D2D26" w:rsidRDefault="00042418" w:rsidP="000424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3032409" w14:textId="77777777" w:rsidR="00042418" w:rsidRPr="009D2D26" w:rsidRDefault="00042418" w:rsidP="00042418">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134" w:type="dxa"/>
            <w:vAlign w:val="center"/>
          </w:tcPr>
          <w:p w14:paraId="1A8A4E87"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hint="eastAsia"/>
                <w:spacing w:val="90"/>
                <w:kern w:val="0"/>
                <w:sz w:val="18"/>
                <w:szCs w:val="18"/>
                <w:fitText w:val="900" w:id="-1399093501"/>
              </w:rPr>
              <w:t>人件</w:t>
            </w:r>
            <w:r w:rsidRPr="00042418">
              <w:rPr>
                <w:rFonts w:ascii="游ゴシック Medium" w:eastAsia="游ゴシック Medium" w:hAnsi="游ゴシック Medium" w:hint="eastAsia"/>
                <w:kern w:val="0"/>
                <w:sz w:val="18"/>
                <w:szCs w:val="18"/>
                <w:fitText w:val="900" w:id="-1399093501"/>
              </w:rPr>
              <w:t>費</w:t>
            </w:r>
          </w:p>
        </w:tc>
        <w:tc>
          <w:tcPr>
            <w:tcW w:w="1032" w:type="dxa"/>
            <w:tcBorders>
              <w:top w:val="single" w:sz="8" w:space="0" w:color="auto"/>
              <w:bottom w:val="single" w:sz="8" w:space="0" w:color="auto"/>
              <w:tl2br w:val="single" w:sz="4" w:space="0" w:color="auto"/>
            </w:tcBorders>
            <w:vAlign w:val="center"/>
          </w:tcPr>
          <w:p w14:paraId="46F3620A"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0205010A"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15058339"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0F87EA18"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6C2C50AA"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B1F819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02BA829A"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41458AE8" w14:textId="77777777" w:rsidTr="00042418">
        <w:trPr>
          <w:trHeight w:val="595"/>
        </w:trPr>
        <w:tc>
          <w:tcPr>
            <w:tcW w:w="552" w:type="dxa"/>
            <w:vMerge/>
            <w:vAlign w:val="center"/>
          </w:tcPr>
          <w:p w14:paraId="1C3B5076"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993" w:type="dxa"/>
            <w:vMerge/>
            <w:vAlign w:val="center"/>
          </w:tcPr>
          <w:p w14:paraId="2A8A824E"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1134" w:type="dxa"/>
            <w:vAlign w:val="center"/>
          </w:tcPr>
          <w:p w14:paraId="1EB5B019"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hint="eastAsia"/>
                <w:spacing w:val="270"/>
                <w:kern w:val="0"/>
                <w:sz w:val="18"/>
                <w:szCs w:val="18"/>
                <w:fitText w:val="900" w:id="-1399093500"/>
              </w:rPr>
              <w:t>謝</w:t>
            </w:r>
            <w:r w:rsidRPr="00042418">
              <w:rPr>
                <w:rFonts w:ascii="游ゴシック Medium" w:eastAsia="游ゴシック Medium" w:hAnsi="游ゴシック Medium" w:hint="eastAsia"/>
                <w:kern w:val="0"/>
                <w:sz w:val="18"/>
                <w:szCs w:val="18"/>
                <w:fitText w:val="900" w:id="-1399093500"/>
              </w:rPr>
              <w:t>金</w:t>
            </w:r>
          </w:p>
        </w:tc>
        <w:tc>
          <w:tcPr>
            <w:tcW w:w="1032" w:type="dxa"/>
            <w:tcBorders>
              <w:top w:val="single" w:sz="8" w:space="0" w:color="auto"/>
              <w:bottom w:val="single" w:sz="8" w:space="0" w:color="auto"/>
              <w:tl2br w:val="single" w:sz="4" w:space="0" w:color="auto"/>
            </w:tcBorders>
            <w:vAlign w:val="center"/>
          </w:tcPr>
          <w:p w14:paraId="3B3166AE"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13CF28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4A304223"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38661B8C"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403B93BD"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489F973F"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2D7A20B5"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080463A8" w14:textId="77777777" w:rsidTr="00042418">
        <w:trPr>
          <w:trHeight w:val="549"/>
        </w:trPr>
        <w:tc>
          <w:tcPr>
            <w:tcW w:w="552" w:type="dxa"/>
            <w:vMerge/>
            <w:vAlign w:val="center"/>
          </w:tcPr>
          <w:p w14:paraId="23EEC73E"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993" w:type="dxa"/>
            <w:vMerge w:val="restart"/>
            <w:vAlign w:val="center"/>
          </w:tcPr>
          <w:p w14:paraId="1A5E4AA6" w14:textId="77777777" w:rsidR="00042418" w:rsidRPr="009D2D26" w:rsidRDefault="00042418" w:rsidP="000424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134" w:type="dxa"/>
            <w:vAlign w:val="center"/>
          </w:tcPr>
          <w:p w14:paraId="2E6293D4"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hint="eastAsia"/>
                <w:spacing w:val="90"/>
                <w:kern w:val="0"/>
                <w:sz w:val="18"/>
                <w:szCs w:val="18"/>
                <w:fitText w:val="900" w:id="-1399093499"/>
              </w:rPr>
              <w:t>外注</w:t>
            </w:r>
            <w:r w:rsidRPr="00042418">
              <w:rPr>
                <w:rFonts w:ascii="游ゴシック Medium" w:eastAsia="游ゴシック Medium" w:hAnsi="游ゴシック Medium" w:hint="eastAsia"/>
                <w:kern w:val="0"/>
                <w:sz w:val="18"/>
                <w:szCs w:val="18"/>
                <w:fitText w:val="900" w:id="-1399093499"/>
              </w:rPr>
              <w:t>費</w:t>
            </w:r>
          </w:p>
        </w:tc>
        <w:tc>
          <w:tcPr>
            <w:tcW w:w="1032" w:type="dxa"/>
            <w:tcBorders>
              <w:top w:val="single" w:sz="8" w:space="0" w:color="auto"/>
              <w:bottom w:val="single" w:sz="8" w:space="0" w:color="auto"/>
              <w:tl2br w:val="single" w:sz="4" w:space="0" w:color="auto"/>
            </w:tcBorders>
            <w:vAlign w:val="center"/>
          </w:tcPr>
          <w:p w14:paraId="16CDF779"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69B8D0F"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487F69D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5B0B4A05"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B238C83"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DD2709A"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0D36BD2F"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0CFDC49B" w14:textId="77777777" w:rsidTr="00042418">
        <w:trPr>
          <w:trHeight w:val="543"/>
        </w:trPr>
        <w:tc>
          <w:tcPr>
            <w:tcW w:w="552" w:type="dxa"/>
            <w:vMerge/>
            <w:vAlign w:val="center"/>
          </w:tcPr>
          <w:p w14:paraId="2B6FE49F"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993" w:type="dxa"/>
            <w:vMerge/>
            <w:vAlign w:val="center"/>
          </w:tcPr>
          <w:p w14:paraId="7EA27143"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1134" w:type="dxa"/>
            <w:vAlign w:val="center"/>
          </w:tcPr>
          <w:p w14:paraId="38E01ED0"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hint="eastAsia"/>
                <w:spacing w:val="90"/>
                <w:kern w:val="0"/>
                <w:sz w:val="18"/>
                <w:szCs w:val="18"/>
                <w:fitText w:val="900" w:id="-1399093498"/>
              </w:rPr>
              <w:t>その</w:t>
            </w:r>
            <w:r w:rsidRPr="00042418">
              <w:rPr>
                <w:rFonts w:ascii="游ゴシック Medium" w:eastAsia="游ゴシック Medium" w:hAnsi="游ゴシック Medium" w:hint="eastAsia"/>
                <w:kern w:val="0"/>
                <w:sz w:val="18"/>
                <w:szCs w:val="18"/>
                <w:fitText w:val="900" w:id="-1399093498"/>
              </w:rPr>
              <w:t>他</w:t>
            </w:r>
          </w:p>
        </w:tc>
        <w:tc>
          <w:tcPr>
            <w:tcW w:w="1032" w:type="dxa"/>
            <w:tcBorders>
              <w:top w:val="single" w:sz="8" w:space="0" w:color="auto"/>
              <w:bottom w:val="single" w:sz="8" w:space="0" w:color="auto"/>
              <w:tl2br w:val="single" w:sz="4" w:space="0" w:color="auto"/>
            </w:tcBorders>
            <w:vAlign w:val="center"/>
          </w:tcPr>
          <w:p w14:paraId="090AD4A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F8BC767"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306DACFC"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7A920F0B"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0580E7C"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D307DB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2852D68E"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3F755182" w14:textId="77777777" w:rsidTr="00042418">
        <w:trPr>
          <w:trHeight w:val="750"/>
        </w:trPr>
        <w:tc>
          <w:tcPr>
            <w:tcW w:w="552" w:type="dxa"/>
            <w:vMerge/>
            <w:vAlign w:val="center"/>
          </w:tcPr>
          <w:p w14:paraId="7E6C1891" w14:textId="77777777" w:rsidR="00042418" w:rsidRPr="009D2D26" w:rsidRDefault="00042418" w:rsidP="00042418">
            <w:pPr>
              <w:spacing w:line="320" w:lineRule="exact"/>
              <w:rPr>
                <w:rFonts w:ascii="游ゴシック Medium" w:eastAsia="游ゴシック Medium" w:hAnsi="游ゴシック Medium"/>
                <w:sz w:val="18"/>
                <w:szCs w:val="18"/>
              </w:rPr>
            </w:pPr>
          </w:p>
        </w:tc>
        <w:tc>
          <w:tcPr>
            <w:tcW w:w="2127" w:type="dxa"/>
            <w:gridSpan w:val="2"/>
            <w:vAlign w:val="center"/>
          </w:tcPr>
          <w:p w14:paraId="13F75D9A"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hint="eastAsia"/>
                <w:spacing w:val="150"/>
                <w:kern w:val="0"/>
                <w:szCs w:val="21"/>
                <w:fitText w:val="720" w:id="-1399093497"/>
              </w:rPr>
              <w:t>小</w:t>
            </w:r>
            <w:r w:rsidRPr="00042418">
              <w:rPr>
                <w:rFonts w:ascii="游ゴシック Medium" w:eastAsia="游ゴシック Medium" w:hAnsi="游ゴシック Medium" w:hint="eastAsia"/>
                <w:kern w:val="0"/>
                <w:szCs w:val="21"/>
                <w:fitText w:val="720" w:id="-1399093497"/>
              </w:rPr>
              <w:t>計</w:t>
            </w:r>
          </w:p>
        </w:tc>
        <w:tc>
          <w:tcPr>
            <w:tcW w:w="1032" w:type="dxa"/>
            <w:tcBorders>
              <w:top w:val="single" w:sz="8" w:space="0" w:color="auto"/>
            </w:tcBorders>
            <w:vAlign w:val="center"/>
          </w:tcPr>
          <w:p w14:paraId="13CE9837"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7B24374"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0CD2B24E"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0A0F02E0"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7CEE091D"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2E09126"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0C2D4323"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33936A9E" w14:textId="77777777" w:rsidTr="00042418">
        <w:trPr>
          <w:trHeight w:val="832"/>
        </w:trPr>
        <w:tc>
          <w:tcPr>
            <w:tcW w:w="2679" w:type="dxa"/>
            <w:gridSpan w:val="3"/>
            <w:vAlign w:val="center"/>
          </w:tcPr>
          <w:p w14:paraId="12C4C01F" w14:textId="77777777" w:rsidR="00042418" w:rsidRPr="009D2D26" w:rsidRDefault="00042418" w:rsidP="00042418">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210B1B36" w14:textId="77777777" w:rsidR="00042418" w:rsidRPr="009D2D26" w:rsidRDefault="00042418" w:rsidP="00042418">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032" w:type="dxa"/>
            <w:vAlign w:val="center"/>
          </w:tcPr>
          <w:p w14:paraId="421FB810"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5E528A9"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355B5FB"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1A334F2E"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3D7147E4"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3DDFC7CD"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4D00D25F"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r w:rsidR="00042418" w:rsidRPr="009D2D26" w14:paraId="5CD51188" w14:textId="77777777" w:rsidTr="00042418">
        <w:trPr>
          <w:trHeight w:val="830"/>
        </w:trPr>
        <w:tc>
          <w:tcPr>
            <w:tcW w:w="2679" w:type="dxa"/>
            <w:gridSpan w:val="3"/>
            <w:vAlign w:val="center"/>
          </w:tcPr>
          <w:p w14:paraId="396DFCA6" w14:textId="77777777" w:rsidR="00042418" w:rsidRPr="009D2D26" w:rsidRDefault="00042418" w:rsidP="00042418">
            <w:pPr>
              <w:spacing w:line="320" w:lineRule="exact"/>
              <w:jc w:val="center"/>
              <w:rPr>
                <w:rFonts w:ascii="游ゴシック Medium" w:eastAsia="游ゴシック Medium" w:hAnsi="游ゴシック Medium"/>
                <w:sz w:val="18"/>
                <w:szCs w:val="18"/>
              </w:rPr>
            </w:pPr>
            <w:r w:rsidRPr="00042418">
              <w:rPr>
                <w:rFonts w:ascii="游ゴシック Medium" w:eastAsia="游ゴシック Medium" w:hAnsi="游ゴシック Medium" w:hint="eastAsia"/>
                <w:spacing w:val="150"/>
                <w:kern w:val="0"/>
                <w:szCs w:val="21"/>
                <w:fitText w:val="720" w:id="-1399093496"/>
              </w:rPr>
              <w:t>合</w:t>
            </w:r>
            <w:r w:rsidRPr="00042418">
              <w:rPr>
                <w:rFonts w:ascii="游ゴシック Medium" w:eastAsia="游ゴシック Medium" w:hAnsi="游ゴシック Medium" w:hint="eastAsia"/>
                <w:kern w:val="0"/>
                <w:szCs w:val="21"/>
                <w:fitText w:val="720" w:id="-1399093496"/>
              </w:rPr>
              <w:t>計</w:t>
            </w:r>
          </w:p>
        </w:tc>
        <w:tc>
          <w:tcPr>
            <w:tcW w:w="1032" w:type="dxa"/>
            <w:vAlign w:val="center"/>
          </w:tcPr>
          <w:p w14:paraId="4B82508F"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61595923"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3BBD6FBA"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2" w:type="dxa"/>
            <w:vAlign w:val="center"/>
          </w:tcPr>
          <w:p w14:paraId="6D740E81"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185D6633"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52266567"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c>
          <w:tcPr>
            <w:tcW w:w="1033" w:type="dxa"/>
            <w:vAlign w:val="center"/>
          </w:tcPr>
          <w:p w14:paraId="260D0712" w14:textId="77777777" w:rsidR="00042418" w:rsidRPr="00A42EC1" w:rsidRDefault="00042418" w:rsidP="00042418">
            <w:pPr>
              <w:spacing w:line="320" w:lineRule="exact"/>
              <w:jc w:val="right"/>
              <w:rPr>
                <w:rFonts w:ascii="游ゴシック Medium" w:eastAsia="游ゴシック Medium" w:hAnsi="游ゴシック Medium"/>
                <w:sz w:val="18"/>
                <w:szCs w:val="18"/>
              </w:rPr>
            </w:pPr>
          </w:p>
        </w:tc>
      </w:tr>
    </w:tbl>
    <w:p w14:paraId="673440B2" w14:textId="25377783" w:rsidR="00AB6371" w:rsidRPr="00AB6371" w:rsidRDefault="00AB6371" w:rsidP="00AB6371">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※1　R4</w:t>
      </w:r>
      <w:r w:rsidRPr="00AB6371">
        <w:rPr>
          <w:rFonts w:ascii="游ゴシック Medium" w:eastAsia="游ゴシック Medium" w:hAnsi="游ゴシック Medium" w:hint="eastAsia"/>
          <w:sz w:val="20"/>
          <w:szCs w:val="20"/>
        </w:rPr>
        <w:t>年度は、体制整備に必要となる大型設備等物品費のみ計上してください。</w:t>
      </w:r>
    </w:p>
    <w:p w14:paraId="1764DAD7" w14:textId="6271FA97" w:rsidR="006D38BD" w:rsidRPr="009D2D26" w:rsidRDefault="00AB6371" w:rsidP="00A42EC1">
      <w:pPr>
        <w:widowControl/>
        <w:spacing w:line="360" w:lineRule="exact"/>
        <w:jc w:val="left"/>
        <w:rPr>
          <w:rFonts w:ascii="游ゴシック Medium" w:eastAsia="游ゴシック Medium" w:hAnsi="游ゴシック Medium"/>
          <w:sz w:val="20"/>
          <w:szCs w:val="20"/>
        </w:rPr>
      </w:pPr>
      <w:r w:rsidRPr="00AB6371">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2　R5～９</w:t>
      </w:r>
      <w:r w:rsidRPr="00AB6371">
        <w:rPr>
          <w:rFonts w:ascii="游ゴシック Medium" w:eastAsia="游ゴシック Medium" w:hAnsi="游ゴシック Medium" w:hint="eastAsia"/>
          <w:sz w:val="20"/>
          <w:szCs w:val="20"/>
        </w:rPr>
        <w:t>年度は、施設の運営に必要な経費、及び研究開発に必要な経費（設備・備品費を除く。）を計上してください。</w:t>
      </w:r>
    </w:p>
    <w:p w14:paraId="223203DE" w14:textId="77777777" w:rsidR="006D38BD" w:rsidRPr="009D2D26" w:rsidRDefault="006D38BD" w:rsidP="00A42EC1">
      <w:pPr>
        <w:widowControl/>
        <w:spacing w:line="360" w:lineRule="exact"/>
        <w:jc w:val="lef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1998"/>
        <w:gridCol w:w="1559"/>
        <w:gridCol w:w="1560"/>
        <w:gridCol w:w="708"/>
      </w:tblGrid>
      <w:tr w:rsidR="00042418" w:rsidRPr="009D2D26" w14:paraId="53BC33CC" w14:textId="77777777" w:rsidTr="00042418">
        <w:trPr>
          <w:trHeight w:val="598"/>
          <w:jc w:val="center"/>
        </w:trPr>
        <w:tc>
          <w:tcPr>
            <w:tcW w:w="518" w:type="dxa"/>
            <w:vMerge w:val="restart"/>
          </w:tcPr>
          <w:p w14:paraId="7D8F54C7" w14:textId="6E84E971" w:rsidR="00042418" w:rsidRPr="009D2D26" w:rsidRDefault="00042418"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042418" w:rsidRPr="009D2D26" w:rsidRDefault="00042418"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042418" w:rsidRPr="009D2D26" w:rsidRDefault="00042418"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1998" w:type="dxa"/>
            <w:tcBorders>
              <w:bottom w:val="dashed" w:sz="4" w:space="0" w:color="auto"/>
            </w:tcBorders>
            <w:vAlign w:val="center"/>
          </w:tcPr>
          <w:p w14:paraId="7A5BA8C6" w14:textId="204E0A86" w:rsidR="00042418" w:rsidRPr="009D2D26" w:rsidRDefault="00042418"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33BDBDC3" w14:textId="0E902D34" w:rsidR="00042418" w:rsidRPr="009D2D26" w:rsidRDefault="00042418" w:rsidP="00042418">
            <w:pPr>
              <w:spacing w:line="360" w:lineRule="exact"/>
              <w:ind w:right="200"/>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1125B863" w14:textId="77777777" w:rsidR="00042418" w:rsidRPr="009D2D26" w:rsidRDefault="00042418" w:rsidP="00042418">
            <w:pPr>
              <w:spacing w:line="360" w:lineRule="exact"/>
              <w:ind w:right="200"/>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701C883D" w14:textId="6F1F5992" w:rsidR="00042418" w:rsidRPr="009D2D26" w:rsidRDefault="00042418" w:rsidP="00042418">
            <w:pPr>
              <w:spacing w:line="360" w:lineRule="exact"/>
              <w:ind w:right="200"/>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1560" w:type="dxa"/>
            <w:vMerge w:val="restart"/>
            <w:vAlign w:val="center"/>
          </w:tcPr>
          <w:p w14:paraId="172DAAAD" w14:textId="37526C96" w:rsidR="00042418" w:rsidRPr="009D2D26" w:rsidRDefault="00042418"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042418" w:rsidRPr="009D2D26" w:rsidRDefault="00042418"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042418" w:rsidRPr="009D2D26" w:rsidRDefault="00042418"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708" w:type="dxa"/>
            <w:vMerge w:val="restart"/>
            <w:vAlign w:val="center"/>
          </w:tcPr>
          <w:p w14:paraId="4356C39F" w14:textId="77777777" w:rsidR="00042418" w:rsidRPr="009D2D26" w:rsidRDefault="00042418"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042418" w:rsidRPr="009D2D26" w:rsidRDefault="00042418"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042418" w:rsidRPr="009D2D26" w14:paraId="05F860F2" w14:textId="77777777" w:rsidTr="00042418">
        <w:trPr>
          <w:trHeight w:val="565"/>
          <w:jc w:val="center"/>
        </w:trPr>
        <w:tc>
          <w:tcPr>
            <w:tcW w:w="518" w:type="dxa"/>
            <w:vMerge/>
          </w:tcPr>
          <w:p w14:paraId="21F493C3" w14:textId="77777777" w:rsidR="00042418" w:rsidRPr="009D2D26" w:rsidRDefault="00042418"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042418" w:rsidRPr="009D2D26" w:rsidRDefault="00042418"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042418" w:rsidRPr="009D2D26" w:rsidRDefault="00042418"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1998" w:type="dxa"/>
            <w:tcBorders>
              <w:top w:val="dashed" w:sz="4" w:space="0" w:color="auto"/>
              <w:bottom w:val="dashed" w:sz="4" w:space="0" w:color="auto"/>
            </w:tcBorders>
            <w:vAlign w:val="center"/>
          </w:tcPr>
          <w:p w14:paraId="0938591E" w14:textId="77777777" w:rsidR="00042418" w:rsidRPr="009D2D26" w:rsidRDefault="00042418"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042418" w:rsidRPr="009D2D26" w:rsidRDefault="00042418"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tcPr>
          <w:p w14:paraId="4586F492" w14:textId="77777777" w:rsidR="00042418" w:rsidRPr="009D2D26" w:rsidRDefault="00042418" w:rsidP="00671A70">
            <w:pPr>
              <w:spacing w:line="360" w:lineRule="exact"/>
              <w:ind w:right="200"/>
              <w:jc w:val="left"/>
              <w:rPr>
                <w:rFonts w:ascii="游ゴシック Medium" w:eastAsia="游ゴシック Medium" w:hAnsi="游ゴシック Medium"/>
                <w:szCs w:val="21"/>
              </w:rPr>
            </w:pPr>
          </w:p>
        </w:tc>
        <w:tc>
          <w:tcPr>
            <w:tcW w:w="1560" w:type="dxa"/>
            <w:vMerge/>
            <w:vAlign w:val="center"/>
          </w:tcPr>
          <w:p w14:paraId="1744A1CF" w14:textId="11A36C85" w:rsidR="00042418" w:rsidRPr="009D2D26" w:rsidRDefault="00042418" w:rsidP="00671A70">
            <w:pPr>
              <w:spacing w:line="360" w:lineRule="exact"/>
              <w:ind w:right="200"/>
              <w:jc w:val="left"/>
              <w:rPr>
                <w:rFonts w:ascii="游ゴシック Medium" w:eastAsia="游ゴシック Medium" w:hAnsi="游ゴシック Medium"/>
                <w:szCs w:val="21"/>
              </w:rPr>
            </w:pPr>
          </w:p>
        </w:tc>
        <w:tc>
          <w:tcPr>
            <w:tcW w:w="708" w:type="dxa"/>
            <w:vMerge/>
            <w:vAlign w:val="center"/>
          </w:tcPr>
          <w:p w14:paraId="3F0034DA" w14:textId="77777777" w:rsidR="00042418" w:rsidRPr="009D2D26" w:rsidRDefault="00042418" w:rsidP="00671A70">
            <w:pPr>
              <w:spacing w:line="360" w:lineRule="exact"/>
              <w:jc w:val="left"/>
              <w:rPr>
                <w:rFonts w:ascii="游ゴシック Medium" w:eastAsia="游ゴシック Medium" w:hAnsi="游ゴシック Medium"/>
                <w:sz w:val="20"/>
                <w:szCs w:val="20"/>
              </w:rPr>
            </w:pPr>
          </w:p>
        </w:tc>
      </w:tr>
      <w:tr w:rsidR="00042418" w:rsidRPr="009D2D26" w14:paraId="566245C8" w14:textId="77777777" w:rsidTr="00042418">
        <w:trPr>
          <w:trHeight w:val="612"/>
          <w:jc w:val="center"/>
        </w:trPr>
        <w:tc>
          <w:tcPr>
            <w:tcW w:w="518" w:type="dxa"/>
            <w:vMerge/>
            <w:tcBorders>
              <w:bottom w:val="double" w:sz="4" w:space="0" w:color="auto"/>
            </w:tcBorders>
          </w:tcPr>
          <w:p w14:paraId="10E44747" w14:textId="77777777" w:rsidR="00042418" w:rsidRPr="009D2D26" w:rsidRDefault="00042418"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042418" w:rsidRPr="009D2D26" w:rsidRDefault="00042418"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042418" w:rsidRPr="009D2D26" w:rsidRDefault="00042418"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1998" w:type="dxa"/>
            <w:tcBorders>
              <w:top w:val="dashed" w:sz="4" w:space="0" w:color="auto"/>
              <w:bottom w:val="double" w:sz="4" w:space="0" w:color="auto"/>
            </w:tcBorders>
            <w:vAlign w:val="center"/>
          </w:tcPr>
          <w:p w14:paraId="2BBBCD8C" w14:textId="0B57D0CB" w:rsidR="00042418" w:rsidRPr="009D2D26" w:rsidRDefault="00042418"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tcPr>
          <w:p w14:paraId="638A4F05" w14:textId="77777777" w:rsidR="00042418" w:rsidRPr="009D2D26" w:rsidRDefault="00042418" w:rsidP="00671A70">
            <w:pPr>
              <w:spacing w:line="360" w:lineRule="exact"/>
              <w:ind w:right="200"/>
              <w:jc w:val="left"/>
              <w:rPr>
                <w:rFonts w:ascii="游ゴシック Medium" w:eastAsia="游ゴシック Medium" w:hAnsi="游ゴシック Medium"/>
                <w:szCs w:val="21"/>
              </w:rPr>
            </w:pPr>
          </w:p>
        </w:tc>
        <w:tc>
          <w:tcPr>
            <w:tcW w:w="1560" w:type="dxa"/>
            <w:vMerge/>
            <w:tcBorders>
              <w:bottom w:val="double" w:sz="4" w:space="0" w:color="auto"/>
            </w:tcBorders>
            <w:vAlign w:val="center"/>
          </w:tcPr>
          <w:p w14:paraId="5EC93785" w14:textId="65615F1A" w:rsidR="00042418" w:rsidRPr="009D2D26" w:rsidRDefault="00042418" w:rsidP="00671A70">
            <w:pPr>
              <w:spacing w:line="360" w:lineRule="exact"/>
              <w:ind w:right="200"/>
              <w:jc w:val="left"/>
              <w:rPr>
                <w:rFonts w:ascii="游ゴシック Medium" w:eastAsia="游ゴシック Medium" w:hAnsi="游ゴシック Medium"/>
                <w:szCs w:val="21"/>
              </w:rPr>
            </w:pPr>
          </w:p>
        </w:tc>
        <w:tc>
          <w:tcPr>
            <w:tcW w:w="708" w:type="dxa"/>
            <w:vMerge/>
            <w:tcBorders>
              <w:bottom w:val="double" w:sz="4" w:space="0" w:color="auto"/>
            </w:tcBorders>
            <w:vAlign w:val="center"/>
          </w:tcPr>
          <w:p w14:paraId="6863C3FA" w14:textId="77777777" w:rsidR="00042418" w:rsidRPr="009D2D26" w:rsidRDefault="00042418" w:rsidP="00671A70">
            <w:pPr>
              <w:spacing w:line="360" w:lineRule="exact"/>
              <w:jc w:val="left"/>
              <w:rPr>
                <w:rFonts w:ascii="游ゴシック Medium" w:eastAsia="游ゴシック Medium" w:hAnsi="游ゴシック Medium"/>
                <w:sz w:val="20"/>
                <w:szCs w:val="20"/>
              </w:rPr>
            </w:pPr>
          </w:p>
        </w:tc>
      </w:tr>
      <w:tr w:rsidR="00042418" w:rsidRPr="009D2D26" w14:paraId="3BC43598" w14:textId="77777777" w:rsidTr="00042418">
        <w:trPr>
          <w:cantSplit/>
          <w:trHeight w:val="680"/>
          <w:jc w:val="center"/>
        </w:trPr>
        <w:tc>
          <w:tcPr>
            <w:tcW w:w="518" w:type="dxa"/>
            <w:vMerge w:val="restart"/>
            <w:tcBorders>
              <w:top w:val="double" w:sz="4" w:space="0" w:color="auto"/>
            </w:tcBorders>
            <w:textDirection w:val="tbRlV"/>
            <w:vAlign w:val="center"/>
          </w:tcPr>
          <w:p w14:paraId="761BF8F1" w14:textId="2FB46CEC" w:rsidR="00042418" w:rsidRPr="009D2D26" w:rsidRDefault="00042418"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24AEA250" w14:textId="5428F59C" w:rsidR="00042418" w:rsidRPr="009D2D26" w:rsidRDefault="00042418"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5A958D62" w14:textId="37D0986E"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1998" w:type="dxa"/>
            <w:tcBorders>
              <w:top w:val="double" w:sz="4" w:space="0" w:color="auto"/>
              <w:bottom w:val="dashed" w:sz="4" w:space="0" w:color="auto"/>
            </w:tcBorders>
            <w:vAlign w:val="center"/>
          </w:tcPr>
          <w:p w14:paraId="365DDCE4"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2C8BCE9B" w14:textId="2F574CF1" w:rsidR="00042418" w:rsidRPr="009D2D26" w:rsidRDefault="00042418" w:rsidP="00042418">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1560" w:type="dxa"/>
            <w:vMerge w:val="restart"/>
            <w:tcBorders>
              <w:top w:val="double" w:sz="4" w:space="0" w:color="auto"/>
            </w:tcBorders>
            <w:vAlign w:val="center"/>
          </w:tcPr>
          <w:p w14:paraId="1466A801" w14:textId="4C066635"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708" w:type="dxa"/>
            <w:vMerge w:val="restart"/>
            <w:tcBorders>
              <w:top w:val="double" w:sz="4" w:space="0" w:color="auto"/>
            </w:tcBorders>
            <w:vAlign w:val="center"/>
          </w:tcPr>
          <w:p w14:paraId="7E847D34"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042418" w:rsidRPr="009D2D26" w14:paraId="16ABCCBB" w14:textId="77777777" w:rsidTr="00042418">
        <w:trPr>
          <w:cantSplit/>
          <w:trHeight w:hRule="exact" w:val="757"/>
          <w:jc w:val="center"/>
        </w:trPr>
        <w:tc>
          <w:tcPr>
            <w:tcW w:w="518" w:type="dxa"/>
            <w:vMerge/>
            <w:textDirection w:val="tbRlV"/>
            <w:vAlign w:val="center"/>
          </w:tcPr>
          <w:p w14:paraId="7148CBE0" w14:textId="77777777" w:rsidR="00042418" w:rsidRPr="009D2D26" w:rsidRDefault="00042418"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042418" w:rsidRPr="009D2D26" w:rsidRDefault="00042418"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248BD09E"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1998" w:type="dxa"/>
            <w:tcBorders>
              <w:top w:val="dashed" w:sz="4" w:space="0" w:color="auto"/>
              <w:bottom w:val="dashed" w:sz="4" w:space="0" w:color="auto"/>
            </w:tcBorders>
            <w:vAlign w:val="center"/>
          </w:tcPr>
          <w:p w14:paraId="335B619E" w14:textId="09837AA2"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Pr="009D2D26">
              <w:rPr>
                <w:rFonts w:ascii="游ゴシック Medium" w:eastAsia="游ゴシック Medium" w:hAnsi="游ゴシック Medium" w:hint="eastAsia"/>
                <w:color w:val="4F81BD" w:themeColor="accent1"/>
                <w:szCs w:val="21"/>
              </w:rPr>
              <w:t>）H14</w:t>
            </w:r>
            <w:r w:rsidRPr="009D2D26">
              <w:rPr>
                <w:rFonts w:ascii="游ゴシック Medium" w:eastAsia="游ゴシック Medium" w:hAnsi="游ゴシック Medium"/>
                <w:color w:val="4F81BD" w:themeColor="accent1"/>
                <w:szCs w:val="21"/>
              </w:rPr>
              <w:t>年</w:t>
            </w:r>
          </w:p>
        </w:tc>
        <w:tc>
          <w:tcPr>
            <w:tcW w:w="1559" w:type="dxa"/>
            <w:vMerge/>
            <w:vAlign w:val="center"/>
          </w:tcPr>
          <w:p w14:paraId="314ED007" w14:textId="77777777" w:rsidR="00042418" w:rsidRPr="009D2D26" w:rsidRDefault="00042418" w:rsidP="00042418">
            <w:pPr>
              <w:spacing w:line="360" w:lineRule="exact"/>
              <w:rPr>
                <w:rFonts w:ascii="游ゴシック Medium" w:eastAsia="游ゴシック Medium" w:hAnsi="游ゴシック Medium"/>
                <w:color w:val="4F81BD" w:themeColor="accent1"/>
                <w:szCs w:val="21"/>
              </w:rPr>
            </w:pPr>
          </w:p>
        </w:tc>
        <w:tc>
          <w:tcPr>
            <w:tcW w:w="1560" w:type="dxa"/>
            <w:vMerge/>
            <w:vAlign w:val="center"/>
          </w:tcPr>
          <w:p w14:paraId="53BCB480" w14:textId="0A81D180"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708" w:type="dxa"/>
            <w:vMerge/>
            <w:vAlign w:val="center"/>
          </w:tcPr>
          <w:p w14:paraId="096584FE"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r>
      <w:tr w:rsidR="00042418" w:rsidRPr="009D2D26" w14:paraId="5B260C84" w14:textId="77777777" w:rsidTr="00042418">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042418" w:rsidRPr="009D2D26" w:rsidRDefault="00042418"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6DFFD49E"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998" w:type="dxa"/>
            <w:tcBorders>
              <w:top w:val="dashed" w:sz="4" w:space="0" w:color="auto"/>
            </w:tcBorders>
            <w:vAlign w:val="center"/>
          </w:tcPr>
          <w:p w14:paraId="515F21C4" w14:textId="493E2B05"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1E36BA3" w14:textId="77777777" w:rsidR="00042418" w:rsidRPr="009D2D26" w:rsidRDefault="00042418" w:rsidP="00042418">
            <w:pPr>
              <w:spacing w:line="360" w:lineRule="exact"/>
              <w:rPr>
                <w:rFonts w:ascii="游ゴシック Medium" w:eastAsia="游ゴシック Medium" w:hAnsi="游ゴシック Medium"/>
                <w:color w:val="4F81BD" w:themeColor="accent1"/>
                <w:szCs w:val="21"/>
              </w:rPr>
            </w:pPr>
          </w:p>
        </w:tc>
        <w:tc>
          <w:tcPr>
            <w:tcW w:w="1560" w:type="dxa"/>
            <w:vMerge/>
            <w:vAlign w:val="center"/>
          </w:tcPr>
          <w:p w14:paraId="499F3FA2" w14:textId="378F5CAF"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708" w:type="dxa"/>
            <w:vMerge/>
            <w:vAlign w:val="center"/>
          </w:tcPr>
          <w:p w14:paraId="7D59051C"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r>
      <w:tr w:rsidR="00042418" w:rsidRPr="009D2D26" w14:paraId="47C30470" w14:textId="77777777" w:rsidTr="00042418">
        <w:trPr>
          <w:cantSplit/>
          <w:trHeight w:val="542"/>
          <w:jc w:val="center"/>
        </w:trPr>
        <w:tc>
          <w:tcPr>
            <w:tcW w:w="518" w:type="dxa"/>
            <w:vMerge w:val="restart"/>
            <w:tcBorders>
              <w:top w:val="dashed" w:sz="4" w:space="0" w:color="FFFFFF" w:themeColor="background1"/>
            </w:tcBorders>
            <w:vAlign w:val="center"/>
          </w:tcPr>
          <w:p w14:paraId="55D5CD3B" w14:textId="77777777" w:rsidR="00042418" w:rsidRPr="009D2D26" w:rsidRDefault="00042418"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042418" w:rsidRPr="009D2D26" w:rsidRDefault="00042418"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042418" w:rsidRPr="009D2D26" w:rsidRDefault="00042418"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1998" w:type="dxa"/>
            <w:vMerge w:val="restart"/>
            <w:tcBorders>
              <w:tl2br w:val="single" w:sz="4" w:space="0" w:color="auto"/>
            </w:tcBorders>
            <w:vAlign w:val="center"/>
          </w:tcPr>
          <w:p w14:paraId="5CA44ED5" w14:textId="13C374BB"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3FFDA5F7" w14:textId="4C61E367" w:rsidR="00042418" w:rsidRPr="009D2D26" w:rsidRDefault="00042418" w:rsidP="00042418">
            <w:pPr>
              <w:spacing w:line="360" w:lineRule="exact"/>
              <w:rPr>
                <w:rFonts w:ascii="游ゴシック Medium" w:eastAsia="游ゴシック Medium" w:hAnsi="游ゴシック Medium" w:cs="ＭＳ Ｐゴシック"/>
                <w:color w:val="4F81BD" w:themeColor="accent1"/>
                <w:kern w:val="0"/>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97856" behindDoc="0" locked="0" layoutInCell="1" allowOverlap="1" wp14:anchorId="7DB17C9C" wp14:editId="1CC1EED1">
                      <wp:simplePos x="0" y="0"/>
                      <wp:positionH relativeFrom="column">
                        <wp:posOffset>-1123315</wp:posOffset>
                      </wp:positionH>
                      <wp:positionV relativeFrom="paragraph">
                        <wp:posOffset>-551180</wp:posOffset>
                      </wp:positionV>
                      <wp:extent cx="2453640" cy="563880"/>
                      <wp:effectExtent l="228600" t="0" r="22860" b="312420"/>
                      <wp:wrapNone/>
                      <wp:docPr id="5" name="角丸四角形吹き出し 45"/>
                      <wp:cNvGraphicFramePr/>
                      <a:graphic xmlns:a="http://schemas.openxmlformats.org/drawingml/2006/main">
                        <a:graphicData uri="http://schemas.microsoft.com/office/word/2010/wordprocessingShape">
                          <wps:wsp>
                            <wps:cNvSpPr/>
                            <wps:spPr>
                              <a:xfrm>
                                <a:off x="0" y="0"/>
                                <a:ext cx="2453640" cy="563880"/>
                              </a:xfrm>
                              <a:prstGeom prst="wedgeRoundRectCallout">
                                <a:avLst>
                                  <a:gd name="adj1" fmla="val -58576"/>
                                  <a:gd name="adj2" fmla="val 99258"/>
                                  <a:gd name="adj3" fmla="val 16667"/>
                                </a:avLst>
                              </a:prstGeom>
                              <a:solidFill>
                                <a:sysClr val="window" lastClr="FFFFFF"/>
                              </a:solidFill>
                              <a:ln w="12700" cap="flat" cmpd="sng" algn="ctr">
                                <a:solidFill>
                                  <a:srgbClr val="00B050"/>
                                </a:solidFill>
                                <a:prstDash val="solid"/>
                              </a:ln>
                              <a:effectLst/>
                            </wps:spPr>
                            <wps:txbx>
                              <w:txbxContent>
                                <w:p w14:paraId="0410C588" w14:textId="40B36FB0" w:rsidR="00042418" w:rsidRPr="002B54A4" w:rsidRDefault="00042418" w:rsidP="00AB6371">
                                  <w:pPr>
                                    <w:spacing w:line="240" w:lineRule="exact"/>
                                    <w:jc w:val="left"/>
                                    <w:rPr>
                                      <w:rFonts w:ascii="メイリオ" w:eastAsia="メイリオ" w:hAnsi="メイリオ"/>
                                      <w:color w:val="00B050"/>
                                      <w:sz w:val="18"/>
                                      <w:szCs w:val="18"/>
                                    </w:rPr>
                                  </w:pPr>
                                  <w:bookmarkStart w:id="0" w:name="_Hlk120516825"/>
                                  <w:r>
                                    <w:rPr>
                                      <w:rFonts w:ascii="メイリオ" w:eastAsia="メイリオ" w:hAnsi="メイリオ" w:hint="eastAsia"/>
                                      <w:color w:val="00B050"/>
                                      <w:sz w:val="18"/>
                                      <w:szCs w:val="18"/>
                                    </w:rPr>
                                    <w:t>空欄になる</w:t>
                                  </w:r>
                                  <w:bookmarkEnd w:id="0"/>
                                  <w:r>
                                    <w:rPr>
                                      <w:rFonts w:ascii="メイリオ" w:eastAsia="メイリオ" w:hAnsi="メイリオ" w:hint="eastAsia"/>
                                      <w:color w:val="00B050"/>
                                      <w:sz w:val="18"/>
                                      <w:szCs w:val="18"/>
                                    </w:rPr>
                                    <w:t>場合は行を削除してください。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7DB17C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left:0;text-align:left;margin-left:-88.45pt;margin-top:-43.4pt;width:193.2pt;height:44.4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" adj="-1852,32240" fillcolor="window" strokecolor="#00b050" strokeweight="1pt">
                      <v:textbox>
                        <w:txbxContent>
                          <w:p w14:paraId="0410C588" w14:textId="40B36FB0" w:rsidR="00042418" w:rsidRPr="002B54A4" w:rsidRDefault="00042418" w:rsidP="00AB6371">
                            <w:pPr>
                              <w:spacing w:line="240" w:lineRule="exact"/>
                              <w:jc w:val="left"/>
                              <w:rPr>
                                <w:rFonts w:ascii="メイリオ" w:eastAsia="メイリオ" w:hAnsi="メイリオ"/>
                                <w:color w:val="00B050"/>
                                <w:sz w:val="18"/>
                                <w:szCs w:val="18"/>
                              </w:rPr>
                            </w:pPr>
                            <w:bookmarkStart w:id="1" w:name="_Hlk120516825"/>
                            <w:r>
                              <w:rPr>
                                <w:rFonts w:ascii="メイリオ" w:eastAsia="メイリオ" w:hAnsi="メイリオ" w:hint="eastAsia"/>
                                <w:color w:val="00B050"/>
                                <w:sz w:val="18"/>
                                <w:szCs w:val="18"/>
                              </w:rPr>
                              <w:t>空欄になる</w:t>
                            </w:r>
                            <w:bookmarkEnd w:id="1"/>
                            <w:r>
                              <w:rPr>
                                <w:rFonts w:ascii="メイリオ" w:eastAsia="メイリオ" w:hAnsi="メイリオ" w:hint="eastAsia"/>
                                <w:color w:val="00B050"/>
                                <w:sz w:val="18"/>
                                <w:szCs w:val="18"/>
                              </w:rPr>
                              <w:t>場合は行を削除してください。</w:t>
                            </w:r>
                          </w:p>
                        </w:txbxContent>
                      </v:textbox>
                    </v:shape>
                  </w:pict>
                </mc:Fallback>
              </mc:AlternateConten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1560" w:type="dxa"/>
            <w:vMerge w:val="restart"/>
            <w:vAlign w:val="center"/>
          </w:tcPr>
          <w:p w14:paraId="5FA63D0D" w14:textId="5CA4F952"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708" w:type="dxa"/>
            <w:vMerge w:val="restart"/>
            <w:vAlign w:val="center"/>
          </w:tcPr>
          <w:p w14:paraId="7DEB5258" w14:textId="6E2AACC9"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042418" w:rsidRPr="009D2D26" w14:paraId="3585D1A2" w14:textId="77777777" w:rsidTr="00042418">
        <w:trPr>
          <w:cantSplit/>
          <w:trHeight w:hRule="exact" w:val="542"/>
          <w:jc w:val="center"/>
        </w:trPr>
        <w:tc>
          <w:tcPr>
            <w:tcW w:w="518" w:type="dxa"/>
            <w:vMerge/>
            <w:textDirection w:val="tbRlV"/>
            <w:vAlign w:val="center"/>
          </w:tcPr>
          <w:p w14:paraId="1F8E09F1" w14:textId="77777777" w:rsidR="00042418" w:rsidRPr="009D2D26" w:rsidRDefault="00042418"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1998" w:type="dxa"/>
            <w:vMerge/>
            <w:tcBorders>
              <w:tl2br w:val="single" w:sz="4" w:space="0" w:color="auto"/>
            </w:tcBorders>
            <w:vAlign w:val="center"/>
          </w:tcPr>
          <w:p w14:paraId="30BD822C" w14:textId="7DF6BF7C"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FB4E0D2" w14:textId="77777777" w:rsidR="00042418" w:rsidRPr="009D2D26" w:rsidRDefault="00042418" w:rsidP="00042418">
            <w:pPr>
              <w:spacing w:line="360" w:lineRule="exact"/>
              <w:rPr>
                <w:rFonts w:ascii="游ゴシック Medium" w:eastAsia="游ゴシック Medium" w:hAnsi="游ゴシック Medium"/>
                <w:color w:val="4F81BD" w:themeColor="accent1"/>
                <w:szCs w:val="21"/>
              </w:rPr>
            </w:pPr>
          </w:p>
        </w:tc>
        <w:tc>
          <w:tcPr>
            <w:tcW w:w="1560" w:type="dxa"/>
            <w:vMerge/>
            <w:vAlign w:val="center"/>
          </w:tcPr>
          <w:p w14:paraId="7137ADEB" w14:textId="00D4D325"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708" w:type="dxa"/>
            <w:vMerge/>
            <w:vAlign w:val="center"/>
          </w:tcPr>
          <w:p w14:paraId="00180BB5"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r>
      <w:tr w:rsidR="00042418" w:rsidRPr="009D2D26" w14:paraId="3A80CAD5" w14:textId="77777777" w:rsidTr="00042418">
        <w:trPr>
          <w:cantSplit/>
          <w:trHeight w:hRule="exact" w:val="747"/>
          <w:jc w:val="center"/>
        </w:trPr>
        <w:tc>
          <w:tcPr>
            <w:tcW w:w="518" w:type="dxa"/>
            <w:vMerge/>
            <w:textDirection w:val="tbRlV"/>
            <w:vAlign w:val="center"/>
          </w:tcPr>
          <w:p w14:paraId="69C7F424" w14:textId="77777777" w:rsidR="00042418" w:rsidRPr="009D2D26" w:rsidRDefault="00042418"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998" w:type="dxa"/>
            <w:vMerge/>
            <w:tcBorders>
              <w:tl2br w:val="single" w:sz="4" w:space="0" w:color="auto"/>
            </w:tcBorders>
            <w:vAlign w:val="center"/>
          </w:tcPr>
          <w:p w14:paraId="48133B04" w14:textId="40146BE4"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F3C7C5B" w14:textId="77777777" w:rsidR="00042418" w:rsidRPr="009D2D26" w:rsidRDefault="00042418" w:rsidP="00042418">
            <w:pPr>
              <w:spacing w:line="360" w:lineRule="exact"/>
              <w:rPr>
                <w:rFonts w:ascii="游ゴシック Medium" w:eastAsia="游ゴシック Medium" w:hAnsi="游ゴシック Medium"/>
                <w:color w:val="4F81BD" w:themeColor="accent1"/>
                <w:szCs w:val="21"/>
              </w:rPr>
            </w:pPr>
          </w:p>
        </w:tc>
        <w:tc>
          <w:tcPr>
            <w:tcW w:w="1560" w:type="dxa"/>
            <w:vMerge/>
            <w:vAlign w:val="center"/>
          </w:tcPr>
          <w:p w14:paraId="24CBD748" w14:textId="5921C2D6"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708" w:type="dxa"/>
            <w:vMerge/>
            <w:vAlign w:val="center"/>
          </w:tcPr>
          <w:p w14:paraId="3B0E9BEE"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r>
      <w:tr w:rsidR="00042418" w:rsidRPr="009D2D26" w14:paraId="28C6A64B" w14:textId="77777777" w:rsidTr="00042418">
        <w:trPr>
          <w:cantSplit/>
          <w:trHeight w:val="626"/>
          <w:jc w:val="center"/>
        </w:trPr>
        <w:tc>
          <w:tcPr>
            <w:tcW w:w="518" w:type="dxa"/>
            <w:vMerge w:val="restart"/>
            <w:textDirection w:val="tbRlV"/>
            <w:vAlign w:val="center"/>
          </w:tcPr>
          <w:p w14:paraId="79F23141" w14:textId="2F2B5070" w:rsidR="00042418" w:rsidRPr="009D2D26" w:rsidRDefault="00042418"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1998" w:type="dxa"/>
            <w:tcBorders>
              <w:bottom w:val="dashed" w:sz="4" w:space="0" w:color="auto"/>
            </w:tcBorders>
            <w:vAlign w:val="center"/>
          </w:tcPr>
          <w:p w14:paraId="13A5BADE" w14:textId="60E5E9A9"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A080EC5" w14:textId="370BAB9C" w:rsidR="00042418" w:rsidRPr="009D2D26" w:rsidRDefault="00042418" w:rsidP="00042418">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1560" w:type="dxa"/>
            <w:vMerge w:val="restart"/>
            <w:vAlign w:val="center"/>
          </w:tcPr>
          <w:p w14:paraId="5CF4290D" w14:textId="4E7BAF7C"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708" w:type="dxa"/>
            <w:vMerge w:val="restart"/>
            <w:vAlign w:val="center"/>
          </w:tcPr>
          <w:p w14:paraId="79B4D119" w14:textId="18BA852E"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042418" w:rsidRPr="009D2D26" w14:paraId="5D158CB3" w14:textId="77777777" w:rsidTr="00042418">
        <w:trPr>
          <w:cantSplit/>
          <w:trHeight w:hRule="exact" w:val="729"/>
          <w:jc w:val="center"/>
        </w:trPr>
        <w:tc>
          <w:tcPr>
            <w:tcW w:w="518" w:type="dxa"/>
            <w:vMerge/>
            <w:textDirection w:val="tbRlV"/>
            <w:vAlign w:val="center"/>
          </w:tcPr>
          <w:p w14:paraId="67E6489C" w14:textId="77777777" w:rsidR="00042418" w:rsidRPr="009D2D26" w:rsidRDefault="00042418"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1998" w:type="dxa"/>
            <w:tcBorders>
              <w:top w:val="dashed" w:sz="4" w:space="0" w:color="auto"/>
              <w:bottom w:val="dashed" w:sz="4" w:space="0" w:color="auto"/>
            </w:tcBorders>
            <w:vAlign w:val="center"/>
          </w:tcPr>
          <w:p w14:paraId="57586172" w14:textId="39B53BC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○○博士（□△大学）</w:t>
            </w:r>
          </w:p>
          <w:p w14:paraId="508157FA" w14:textId="5BACAA3E"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H15年</w:t>
            </w:r>
          </w:p>
        </w:tc>
        <w:tc>
          <w:tcPr>
            <w:tcW w:w="1559" w:type="dxa"/>
            <w:vMerge/>
            <w:vAlign w:val="center"/>
          </w:tcPr>
          <w:p w14:paraId="7E2EC472" w14:textId="77777777" w:rsidR="00042418" w:rsidRPr="009D2D26" w:rsidRDefault="00042418" w:rsidP="00042418">
            <w:pPr>
              <w:spacing w:line="360" w:lineRule="exact"/>
              <w:rPr>
                <w:rFonts w:ascii="游ゴシック Medium" w:eastAsia="游ゴシック Medium" w:hAnsi="游ゴシック Medium"/>
                <w:color w:val="4F81BD" w:themeColor="accent1"/>
                <w:szCs w:val="21"/>
              </w:rPr>
            </w:pPr>
          </w:p>
        </w:tc>
        <w:tc>
          <w:tcPr>
            <w:tcW w:w="1560" w:type="dxa"/>
            <w:vMerge/>
            <w:vAlign w:val="center"/>
          </w:tcPr>
          <w:p w14:paraId="0D18FF72" w14:textId="222B9CE5"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708" w:type="dxa"/>
            <w:vMerge/>
            <w:vAlign w:val="center"/>
          </w:tcPr>
          <w:p w14:paraId="130C61ED"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r>
      <w:tr w:rsidR="00042418" w:rsidRPr="009D2D26" w14:paraId="59E39BC7" w14:textId="77777777" w:rsidTr="0004241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042418" w:rsidRPr="009D2D26" w:rsidRDefault="00042418"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3144B341"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998" w:type="dxa"/>
            <w:tcBorders>
              <w:top w:val="dashed" w:sz="4" w:space="0" w:color="auto"/>
            </w:tcBorders>
            <w:vAlign w:val="center"/>
          </w:tcPr>
          <w:p w14:paraId="3AEE8487" w14:textId="45B9F78D"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401DB56C" w14:textId="77777777" w:rsidR="00042418" w:rsidRPr="009D2D26" w:rsidRDefault="00042418" w:rsidP="00042418">
            <w:pPr>
              <w:spacing w:line="360" w:lineRule="exact"/>
              <w:rPr>
                <w:rFonts w:ascii="游ゴシック Medium" w:eastAsia="游ゴシック Medium" w:hAnsi="游ゴシック Medium"/>
                <w:color w:val="4F81BD" w:themeColor="accent1"/>
                <w:szCs w:val="21"/>
              </w:rPr>
            </w:pPr>
          </w:p>
        </w:tc>
        <w:tc>
          <w:tcPr>
            <w:tcW w:w="1560" w:type="dxa"/>
            <w:vMerge/>
            <w:vAlign w:val="center"/>
          </w:tcPr>
          <w:p w14:paraId="6B5EFCF7" w14:textId="63333FA6"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708" w:type="dxa"/>
            <w:vMerge/>
            <w:vAlign w:val="center"/>
          </w:tcPr>
          <w:p w14:paraId="361B8C56"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r>
      <w:tr w:rsidR="00042418" w:rsidRPr="009D2D26" w14:paraId="6B8D885C" w14:textId="77777777" w:rsidTr="00042418">
        <w:trPr>
          <w:trHeight w:val="542"/>
          <w:jc w:val="center"/>
        </w:trPr>
        <w:tc>
          <w:tcPr>
            <w:tcW w:w="518" w:type="dxa"/>
            <w:vMerge w:val="restart"/>
            <w:tcBorders>
              <w:top w:val="dashed" w:sz="4" w:space="0" w:color="FFFFFF" w:themeColor="background1"/>
            </w:tcBorders>
            <w:vAlign w:val="center"/>
          </w:tcPr>
          <w:p w14:paraId="32E5BB36" w14:textId="77777777" w:rsidR="00042418" w:rsidRPr="009D2D26" w:rsidRDefault="00042418"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042418" w:rsidRPr="009D2D26" w:rsidRDefault="00042418"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042418" w:rsidRPr="009D2D26" w:rsidRDefault="00042418"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1998" w:type="dxa"/>
            <w:vMerge w:val="restart"/>
            <w:tcBorders>
              <w:tl2br w:val="single" w:sz="4" w:space="0" w:color="auto"/>
            </w:tcBorders>
            <w:vAlign w:val="center"/>
          </w:tcPr>
          <w:p w14:paraId="297A0521" w14:textId="77777777"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12D24481" w14:textId="5A2776F6" w:rsidR="00042418" w:rsidRPr="009D2D26" w:rsidRDefault="00042418" w:rsidP="00042418">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1560" w:type="dxa"/>
            <w:vMerge w:val="restart"/>
            <w:vAlign w:val="center"/>
          </w:tcPr>
          <w:p w14:paraId="49238214" w14:textId="4EC5BC36"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708" w:type="dxa"/>
            <w:vMerge w:val="restart"/>
            <w:vAlign w:val="center"/>
          </w:tcPr>
          <w:p w14:paraId="724210DB" w14:textId="4EC1BFE6"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042418" w:rsidRPr="009D2D26" w14:paraId="609DE560" w14:textId="77777777" w:rsidTr="00042418">
        <w:trPr>
          <w:trHeight w:hRule="exact" w:val="542"/>
          <w:jc w:val="center"/>
        </w:trPr>
        <w:tc>
          <w:tcPr>
            <w:tcW w:w="518" w:type="dxa"/>
            <w:vMerge/>
            <w:vAlign w:val="center"/>
          </w:tcPr>
          <w:p w14:paraId="2FB5135B" w14:textId="77777777" w:rsidR="00042418" w:rsidRPr="009D2D26" w:rsidRDefault="00042418"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042418" w:rsidRPr="009D2D26" w:rsidRDefault="00042418"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5D86AE2A"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1998" w:type="dxa"/>
            <w:vMerge/>
            <w:tcBorders>
              <w:tl2br w:val="single" w:sz="4" w:space="0" w:color="auto"/>
            </w:tcBorders>
            <w:vAlign w:val="center"/>
          </w:tcPr>
          <w:p w14:paraId="74340BB2" w14:textId="77777777" w:rsidR="00042418" w:rsidRPr="009D2D26" w:rsidRDefault="00042418" w:rsidP="00671A70">
            <w:pPr>
              <w:spacing w:line="360" w:lineRule="exact"/>
              <w:jc w:val="left"/>
              <w:rPr>
                <w:rFonts w:ascii="游ゴシック Medium" w:eastAsia="游ゴシック Medium" w:hAnsi="游ゴシック Medium"/>
                <w:szCs w:val="21"/>
              </w:rPr>
            </w:pPr>
          </w:p>
        </w:tc>
        <w:tc>
          <w:tcPr>
            <w:tcW w:w="1559" w:type="dxa"/>
            <w:vMerge/>
            <w:vAlign w:val="center"/>
          </w:tcPr>
          <w:p w14:paraId="756C1075" w14:textId="77777777" w:rsidR="00042418" w:rsidRPr="009D2D26" w:rsidRDefault="00042418" w:rsidP="00042418">
            <w:pPr>
              <w:spacing w:line="360" w:lineRule="exact"/>
              <w:rPr>
                <w:rFonts w:ascii="游ゴシック Medium" w:eastAsia="游ゴシック Medium" w:hAnsi="游ゴシック Medium"/>
                <w:szCs w:val="21"/>
              </w:rPr>
            </w:pPr>
          </w:p>
        </w:tc>
        <w:tc>
          <w:tcPr>
            <w:tcW w:w="1560" w:type="dxa"/>
            <w:vMerge/>
          </w:tcPr>
          <w:p w14:paraId="0BB1A174" w14:textId="279AB705" w:rsidR="00042418" w:rsidRPr="009D2D26" w:rsidRDefault="00042418" w:rsidP="00671A70">
            <w:pPr>
              <w:spacing w:line="360" w:lineRule="exact"/>
              <w:jc w:val="left"/>
              <w:rPr>
                <w:rFonts w:ascii="游ゴシック Medium" w:eastAsia="游ゴシック Medium" w:hAnsi="游ゴシック Medium"/>
                <w:szCs w:val="21"/>
              </w:rPr>
            </w:pPr>
          </w:p>
        </w:tc>
        <w:tc>
          <w:tcPr>
            <w:tcW w:w="708" w:type="dxa"/>
            <w:vMerge/>
          </w:tcPr>
          <w:p w14:paraId="388BA74C" w14:textId="77777777" w:rsidR="00042418" w:rsidRPr="009D2D26" w:rsidRDefault="00042418" w:rsidP="00671A70">
            <w:pPr>
              <w:spacing w:line="360" w:lineRule="exact"/>
              <w:jc w:val="left"/>
              <w:rPr>
                <w:rFonts w:ascii="游ゴシック Medium" w:eastAsia="游ゴシック Medium" w:hAnsi="游ゴシック Medium"/>
                <w:sz w:val="20"/>
                <w:szCs w:val="20"/>
              </w:rPr>
            </w:pPr>
          </w:p>
        </w:tc>
      </w:tr>
      <w:tr w:rsidR="00042418" w:rsidRPr="009D2D26" w14:paraId="209D09FF" w14:textId="77777777" w:rsidTr="00042418">
        <w:trPr>
          <w:trHeight w:hRule="exact" w:val="542"/>
          <w:jc w:val="center"/>
        </w:trPr>
        <w:tc>
          <w:tcPr>
            <w:tcW w:w="518" w:type="dxa"/>
            <w:vMerge/>
            <w:vAlign w:val="center"/>
          </w:tcPr>
          <w:p w14:paraId="24757AC1" w14:textId="77777777" w:rsidR="00042418" w:rsidRPr="009D2D26" w:rsidRDefault="00042418"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042418" w:rsidRPr="009D2D26" w:rsidRDefault="00042418"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042418" w:rsidRPr="009D2D26" w:rsidRDefault="0004241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998" w:type="dxa"/>
            <w:vMerge/>
            <w:tcBorders>
              <w:tl2br w:val="single" w:sz="4" w:space="0" w:color="auto"/>
            </w:tcBorders>
            <w:vAlign w:val="center"/>
          </w:tcPr>
          <w:p w14:paraId="09E2DB76" w14:textId="77777777" w:rsidR="00042418" w:rsidRPr="009D2D26" w:rsidRDefault="00042418" w:rsidP="00671A70">
            <w:pPr>
              <w:spacing w:line="360" w:lineRule="exact"/>
              <w:jc w:val="left"/>
              <w:rPr>
                <w:rFonts w:ascii="游ゴシック Medium" w:eastAsia="游ゴシック Medium" w:hAnsi="游ゴシック Medium"/>
                <w:szCs w:val="21"/>
              </w:rPr>
            </w:pPr>
          </w:p>
        </w:tc>
        <w:tc>
          <w:tcPr>
            <w:tcW w:w="1559" w:type="dxa"/>
            <w:vMerge/>
            <w:vAlign w:val="center"/>
          </w:tcPr>
          <w:p w14:paraId="64E1A30D" w14:textId="77777777" w:rsidR="00042418" w:rsidRPr="009D2D26" w:rsidRDefault="00042418" w:rsidP="00042418">
            <w:pPr>
              <w:spacing w:line="360" w:lineRule="exact"/>
              <w:rPr>
                <w:rFonts w:ascii="游ゴシック Medium" w:eastAsia="游ゴシック Medium" w:hAnsi="游ゴシック Medium"/>
                <w:szCs w:val="21"/>
              </w:rPr>
            </w:pPr>
          </w:p>
        </w:tc>
        <w:tc>
          <w:tcPr>
            <w:tcW w:w="1560" w:type="dxa"/>
            <w:vMerge/>
          </w:tcPr>
          <w:p w14:paraId="5F09E44E" w14:textId="4DC049F2" w:rsidR="00042418" w:rsidRPr="009D2D26" w:rsidRDefault="00042418" w:rsidP="00671A70">
            <w:pPr>
              <w:spacing w:line="360" w:lineRule="exact"/>
              <w:jc w:val="left"/>
              <w:rPr>
                <w:rFonts w:ascii="游ゴシック Medium" w:eastAsia="游ゴシック Medium" w:hAnsi="游ゴシック Medium"/>
                <w:szCs w:val="21"/>
              </w:rPr>
            </w:pPr>
          </w:p>
        </w:tc>
        <w:tc>
          <w:tcPr>
            <w:tcW w:w="708" w:type="dxa"/>
            <w:vMerge/>
          </w:tcPr>
          <w:p w14:paraId="19886525" w14:textId="77777777" w:rsidR="00042418" w:rsidRPr="009D2D26" w:rsidRDefault="00042418" w:rsidP="00671A70">
            <w:pPr>
              <w:spacing w:line="360" w:lineRule="exact"/>
              <w:jc w:val="left"/>
              <w:rPr>
                <w:rFonts w:ascii="游ゴシック Medium" w:eastAsia="游ゴシック Medium" w:hAnsi="游ゴシック Medium"/>
                <w:sz w:val="20"/>
                <w:szCs w:val="20"/>
              </w:rPr>
            </w:pPr>
          </w:p>
        </w:tc>
      </w:tr>
      <w:tr w:rsidR="00042418" w:rsidRPr="009D2D26" w14:paraId="16A87200" w14:textId="77777777" w:rsidTr="00042418">
        <w:trPr>
          <w:trHeight w:val="542"/>
          <w:jc w:val="center"/>
        </w:trPr>
        <w:tc>
          <w:tcPr>
            <w:tcW w:w="518" w:type="dxa"/>
            <w:vMerge w:val="restart"/>
            <w:textDirection w:val="tbRlV"/>
            <w:vAlign w:val="center"/>
          </w:tcPr>
          <w:p w14:paraId="43952F0A" w14:textId="5B621648" w:rsidR="00042418" w:rsidRPr="009D2D26" w:rsidRDefault="00042418"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42418" w:rsidRPr="009D2D26" w:rsidRDefault="00042418"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42418" w:rsidRPr="009D2D26" w:rsidRDefault="00042418" w:rsidP="000F5BFE">
            <w:pPr>
              <w:spacing w:line="360" w:lineRule="exact"/>
              <w:jc w:val="left"/>
              <w:rPr>
                <w:rFonts w:ascii="游ゴシック Medium" w:eastAsia="游ゴシック Medium" w:hAnsi="游ゴシック Medium"/>
                <w:szCs w:val="21"/>
              </w:rPr>
            </w:pPr>
          </w:p>
        </w:tc>
        <w:tc>
          <w:tcPr>
            <w:tcW w:w="1998" w:type="dxa"/>
            <w:tcBorders>
              <w:bottom w:val="dashed" w:sz="4" w:space="0" w:color="auto"/>
            </w:tcBorders>
            <w:vAlign w:val="center"/>
          </w:tcPr>
          <w:p w14:paraId="62807EF6" w14:textId="77777777" w:rsidR="00042418" w:rsidRPr="009D2D26" w:rsidRDefault="00042418"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0C3E7AFA" w14:textId="77777777" w:rsidR="00042418" w:rsidRPr="009D2D26" w:rsidRDefault="00042418" w:rsidP="00042418">
            <w:pPr>
              <w:spacing w:line="360" w:lineRule="exact"/>
              <w:rPr>
                <w:rFonts w:ascii="游ゴシック Medium" w:eastAsia="游ゴシック Medium" w:hAnsi="游ゴシック Medium"/>
                <w:szCs w:val="21"/>
              </w:rPr>
            </w:pPr>
          </w:p>
        </w:tc>
        <w:tc>
          <w:tcPr>
            <w:tcW w:w="1560" w:type="dxa"/>
            <w:vMerge w:val="restart"/>
            <w:vAlign w:val="center"/>
          </w:tcPr>
          <w:p w14:paraId="76939900" w14:textId="3F391745" w:rsidR="00042418" w:rsidRPr="009D2D26" w:rsidRDefault="00042418" w:rsidP="000F5BFE">
            <w:pPr>
              <w:spacing w:line="360" w:lineRule="exact"/>
              <w:jc w:val="left"/>
              <w:rPr>
                <w:rFonts w:ascii="游ゴシック Medium" w:eastAsia="游ゴシック Medium" w:hAnsi="游ゴシック Medium"/>
                <w:szCs w:val="21"/>
              </w:rPr>
            </w:pPr>
          </w:p>
        </w:tc>
        <w:tc>
          <w:tcPr>
            <w:tcW w:w="708" w:type="dxa"/>
            <w:vMerge w:val="restart"/>
            <w:vAlign w:val="center"/>
          </w:tcPr>
          <w:p w14:paraId="17619BF3"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r>
      <w:tr w:rsidR="00042418" w:rsidRPr="009D2D26" w14:paraId="6D605ABE" w14:textId="77777777" w:rsidTr="00042418">
        <w:trPr>
          <w:trHeight w:hRule="exact" w:val="542"/>
          <w:jc w:val="center"/>
        </w:trPr>
        <w:tc>
          <w:tcPr>
            <w:tcW w:w="518" w:type="dxa"/>
            <w:vMerge/>
          </w:tcPr>
          <w:p w14:paraId="572A30BB" w14:textId="77777777" w:rsidR="00042418" w:rsidRPr="009D2D26" w:rsidRDefault="00042418"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1998" w:type="dxa"/>
            <w:tcBorders>
              <w:top w:val="dashed" w:sz="4" w:space="0" w:color="auto"/>
              <w:bottom w:val="dashed" w:sz="4" w:space="0" w:color="auto"/>
            </w:tcBorders>
            <w:vAlign w:val="center"/>
          </w:tcPr>
          <w:p w14:paraId="4431A318"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1559" w:type="dxa"/>
            <w:vMerge/>
          </w:tcPr>
          <w:p w14:paraId="302932BE"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1560" w:type="dxa"/>
            <w:vMerge/>
          </w:tcPr>
          <w:p w14:paraId="3F4AAB35" w14:textId="5400722E"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708" w:type="dxa"/>
            <w:vMerge/>
          </w:tcPr>
          <w:p w14:paraId="2E96E1C7"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r>
      <w:tr w:rsidR="00042418" w:rsidRPr="009D2D26" w14:paraId="5B551FC5" w14:textId="77777777" w:rsidTr="00042418">
        <w:trPr>
          <w:trHeight w:hRule="exact" w:val="542"/>
          <w:jc w:val="center"/>
        </w:trPr>
        <w:tc>
          <w:tcPr>
            <w:tcW w:w="518" w:type="dxa"/>
            <w:vMerge/>
          </w:tcPr>
          <w:p w14:paraId="248627DB" w14:textId="77777777" w:rsidR="00042418" w:rsidRPr="009D2D26" w:rsidRDefault="00042418"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10094F44"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1998" w:type="dxa"/>
            <w:tcBorders>
              <w:top w:val="dashed" w:sz="4" w:space="0" w:color="auto"/>
            </w:tcBorders>
            <w:vAlign w:val="center"/>
          </w:tcPr>
          <w:p w14:paraId="7F821E63"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1559" w:type="dxa"/>
            <w:vMerge/>
          </w:tcPr>
          <w:p w14:paraId="20B0BDB7"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1560" w:type="dxa"/>
            <w:vMerge/>
          </w:tcPr>
          <w:p w14:paraId="3DD4B3DA" w14:textId="378C694F" w:rsidR="00042418" w:rsidRPr="009D2D26" w:rsidRDefault="00042418" w:rsidP="000F5BFE">
            <w:pPr>
              <w:spacing w:line="360" w:lineRule="exact"/>
              <w:jc w:val="left"/>
              <w:rPr>
                <w:rFonts w:ascii="游ゴシック Medium" w:eastAsia="游ゴシック Medium" w:hAnsi="游ゴシック Medium"/>
                <w:sz w:val="20"/>
                <w:szCs w:val="20"/>
              </w:rPr>
            </w:pPr>
          </w:p>
        </w:tc>
        <w:tc>
          <w:tcPr>
            <w:tcW w:w="708" w:type="dxa"/>
            <w:vMerge/>
          </w:tcPr>
          <w:p w14:paraId="24047DA6"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r>
      <w:tr w:rsidR="00042418" w:rsidRPr="009D2D26" w14:paraId="55CF04AD" w14:textId="77777777" w:rsidTr="00042418">
        <w:trPr>
          <w:trHeight w:val="498"/>
          <w:jc w:val="center"/>
        </w:trPr>
        <w:tc>
          <w:tcPr>
            <w:tcW w:w="4933" w:type="dxa"/>
            <w:gridSpan w:val="3"/>
            <w:vAlign w:val="center"/>
          </w:tcPr>
          <w:p w14:paraId="1A48F6F8" w14:textId="77777777" w:rsidR="00042418" w:rsidRPr="009D2D26" w:rsidRDefault="00042418"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1998" w:type="dxa"/>
            <w:vAlign w:val="center"/>
          </w:tcPr>
          <w:p w14:paraId="7C374143" w14:textId="77777777" w:rsidR="00042418" w:rsidRPr="009D2D26" w:rsidRDefault="00042418"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16D18EFF" w14:textId="3FB8A9EE" w:rsidR="00042418" w:rsidRPr="009D2D26" w:rsidRDefault="00042418" w:rsidP="00042418">
            <w:pPr>
              <w:spacing w:line="360" w:lineRule="exac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1560" w:type="dxa"/>
            <w:vAlign w:val="center"/>
          </w:tcPr>
          <w:p w14:paraId="6ECF97E1" w14:textId="376AC9EE" w:rsidR="00042418" w:rsidRPr="009D2D26" w:rsidRDefault="00042418"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708" w:type="dxa"/>
            <w:vAlign w:val="center"/>
          </w:tcPr>
          <w:p w14:paraId="2D028C59" w14:textId="77777777" w:rsidR="00042418" w:rsidRPr="009D2D26" w:rsidRDefault="00042418" w:rsidP="000F5BFE">
            <w:pPr>
              <w:spacing w:line="360" w:lineRule="exact"/>
              <w:jc w:val="left"/>
              <w:rPr>
                <w:rFonts w:ascii="游ゴシック Medium" w:eastAsia="游ゴシック Medium" w:hAnsi="游ゴシック Medium"/>
                <w:sz w:val="20"/>
                <w:szCs w:val="20"/>
              </w:rPr>
            </w:pPr>
          </w:p>
        </w:tc>
      </w:tr>
    </w:tbl>
    <w:p w14:paraId="2E2CE0BA" w14:textId="3B5D4D2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DD3D12D"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66F145D2"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25A50B36">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7FB7A38" w14:textId="77777777" w:rsidR="00AB6371" w:rsidRPr="00972B71" w:rsidRDefault="00AB6371" w:rsidP="00AB63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bookmarkStart w:id="1" w:name="_Hlk49448677"/>
                            <w:bookmarkEnd w:id="1"/>
                            <w:r w:rsidRPr="00972B71">
                              <w:rPr>
                                <w:rFonts w:ascii="メイリオ" w:eastAsia="メイリオ" w:hAnsi="メイリオ" w:hint="eastAsia"/>
                                <w:color w:val="4F81BD" w:themeColor="accent1"/>
                                <w:szCs w:val="21"/>
                              </w:rPr>
                              <w:t>■</w:t>
                            </w:r>
                            <w:bookmarkStart w:id="2" w:name="_Hlk120517313"/>
                            <w:r w:rsidRPr="00972B71">
                              <w:rPr>
                                <w:rFonts w:ascii="メイリオ" w:eastAsia="メイリオ" w:hAnsi="メイリオ" w:hint="eastAsia"/>
                                <w:color w:val="4F81BD" w:themeColor="accent1"/>
                                <w:szCs w:val="21"/>
                              </w:rPr>
                              <w:t>研究の背景</w:t>
                            </w:r>
                            <w:r>
                              <w:rPr>
                                <w:rFonts w:ascii="メイリオ" w:eastAsia="メイリオ" w:hAnsi="メイリオ" w:hint="eastAsia"/>
                                <w:color w:val="4F81BD" w:themeColor="accent1"/>
                                <w:szCs w:val="21"/>
                              </w:rPr>
                              <w:t>と</w:t>
                            </w:r>
                            <w:r w:rsidRPr="00972B71">
                              <w:rPr>
                                <w:rFonts w:ascii="メイリオ" w:eastAsia="メイリオ" w:hAnsi="メイリオ" w:hint="eastAsia"/>
                                <w:color w:val="4F81BD" w:themeColor="accent1"/>
                                <w:szCs w:val="21"/>
                              </w:rPr>
                              <w:t>目的について、必要に応じて図や表を用いて</w:t>
                            </w:r>
                            <w:r>
                              <w:rPr>
                                <w:rFonts w:ascii="メイリオ" w:eastAsia="メイリオ" w:hAnsi="メイリオ" w:hint="eastAsia"/>
                                <w:color w:val="4F81BD" w:themeColor="accent1"/>
                                <w:szCs w:val="21"/>
                              </w:rPr>
                              <w:t>、</w:t>
                            </w:r>
                            <w:r w:rsidRPr="00972B71">
                              <w:rPr>
                                <w:rFonts w:ascii="メイリオ" w:eastAsia="メイリオ" w:hAnsi="メイリオ" w:hint="eastAsia"/>
                                <w:color w:val="4F81BD" w:themeColor="accent1"/>
                                <w:szCs w:val="24"/>
                              </w:rPr>
                              <w:t>評価者が理解しやすいように記載してください</w:t>
                            </w:r>
                            <w:r w:rsidRPr="00972B71">
                              <w:rPr>
                                <w:rFonts w:ascii="メイリオ" w:eastAsia="メイリオ" w:hAnsi="メイリオ" w:hint="eastAsia"/>
                                <w:color w:val="4F81BD" w:themeColor="accent1"/>
                                <w:szCs w:val="21"/>
                              </w:rPr>
                              <w:t>。</w:t>
                            </w:r>
                            <w:bookmarkEnd w:id="2"/>
                          </w:p>
                          <w:p w14:paraId="19C0490B" w14:textId="1B6DD320" w:rsidR="00AB6371" w:rsidRDefault="00AB6371" w:rsidP="00AB63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GMP準拠の実施体制</w:t>
                            </w:r>
                            <w:r w:rsidR="00EE3C00">
                              <w:rPr>
                                <w:rFonts w:ascii="メイリオ" w:eastAsia="メイリオ" w:hAnsi="メイリオ" w:hint="eastAsia"/>
                                <w:color w:val="4F81BD" w:themeColor="accent1"/>
                                <w:szCs w:val="21"/>
                              </w:rPr>
                              <w:t>を明確とし、必要となる役割および</w:t>
                            </w:r>
                            <w:r w:rsidR="008B5966">
                              <w:rPr>
                                <w:rFonts w:ascii="メイリオ" w:eastAsia="メイリオ" w:hAnsi="メイリオ" w:hint="eastAsia"/>
                                <w:color w:val="4F81BD" w:themeColor="accent1"/>
                                <w:szCs w:val="21"/>
                              </w:rPr>
                              <w:t>専門性</w:t>
                            </w:r>
                            <w:r w:rsidR="00EC6BC6">
                              <w:rPr>
                                <w:rFonts w:ascii="メイリオ" w:eastAsia="メイリオ" w:hAnsi="メイリオ" w:hint="eastAsia"/>
                                <w:color w:val="4F81BD" w:themeColor="accent1"/>
                                <w:szCs w:val="21"/>
                              </w:rPr>
                              <w:t>（品質評価・管理も含む）</w:t>
                            </w:r>
                            <w:r w:rsidRPr="00430430">
                              <w:rPr>
                                <w:rFonts w:ascii="メイリオ" w:eastAsia="メイリオ" w:hAnsi="メイリオ" w:hint="eastAsia"/>
                                <w:color w:val="4F81BD" w:themeColor="accent1"/>
                                <w:szCs w:val="21"/>
                              </w:rPr>
                              <w:t>、研究開発期間全体の目標</w:t>
                            </w:r>
                            <w:r w:rsidR="008B5966">
                              <w:rPr>
                                <w:rFonts w:ascii="メイリオ" w:eastAsia="メイリオ" w:hAnsi="メイリオ" w:hint="eastAsia"/>
                                <w:color w:val="4F81BD" w:themeColor="accent1"/>
                                <w:szCs w:val="21"/>
                              </w:rPr>
                              <w:t>いずれも</w:t>
                            </w:r>
                            <w:r w:rsidRPr="00430430">
                              <w:rPr>
                                <w:rFonts w:ascii="メイリオ" w:eastAsia="メイリオ" w:hAnsi="メイリオ" w:hint="eastAsia"/>
                                <w:color w:val="4F81BD" w:themeColor="accent1"/>
                                <w:szCs w:val="21"/>
                              </w:rPr>
                              <w:t>明確に</w:t>
                            </w:r>
                            <w:r>
                              <w:rPr>
                                <w:rFonts w:ascii="メイリオ" w:eastAsia="メイリオ" w:hAnsi="メイリオ" w:hint="eastAsia"/>
                                <w:color w:val="4F81BD" w:themeColor="accent1"/>
                                <w:szCs w:val="21"/>
                              </w:rPr>
                              <w:t>記載</w:t>
                            </w:r>
                            <w:r w:rsidRPr="00430430">
                              <w:rPr>
                                <w:rFonts w:ascii="メイリオ" w:eastAsia="メイリオ" w:hAnsi="メイリオ" w:hint="eastAsia"/>
                                <w:color w:val="4F81BD" w:themeColor="accent1"/>
                                <w:szCs w:val="21"/>
                              </w:rPr>
                              <w:t>してください。</w:t>
                            </w:r>
                          </w:p>
                          <w:p w14:paraId="2159A589" w14:textId="2A94942E" w:rsidR="008B5966" w:rsidRDefault="008B5966" w:rsidP="00AB63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8B5966">
                              <w:rPr>
                                <w:rFonts w:ascii="メイリオ" w:eastAsia="メイリオ" w:hAnsi="メイリオ" w:hint="eastAsia"/>
                                <w:color w:val="4F81BD" w:themeColor="accent1"/>
                                <w:szCs w:val="21"/>
                              </w:rPr>
                              <w:t>事業終了後の将来構想（本公募で取り組むウイルスベクターの製造・提供を研究開発期間終了後に当事業の支援なく運営するための計画の概要を含む。）について、想定する波及効果やインパクト等を記載</w:t>
                            </w:r>
                            <w:r>
                              <w:rPr>
                                <w:rFonts w:ascii="メイリオ" w:eastAsia="メイリオ" w:hAnsi="メイリオ" w:hint="eastAsia"/>
                                <w:color w:val="4F81BD" w:themeColor="accent1"/>
                                <w:szCs w:val="21"/>
                              </w:rPr>
                              <w:t>してください。</w:t>
                            </w:r>
                          </w:p>
                          <w:p w14:paraId="1BBB7BA9" w14:textId="69C8D315" w:rsidR="005047C4" w:rsidRPr="000C6EB9" w:rsidRDefault="00AB6371" w:rsidP="00A42EC1">
                            <w:pPr>
                              <w:widowControl/>
                              <w:tabs>
                                <w:tab w:val="left" w:pos="0"/>
                              </w:tabs>
                              <w:snapToGrid w:val="0"/>
                              <w:spacing w:line="320" w:lineRule="exact"/>
                              <w:rPr>
                                <w:rFonts w:ascii="メイリオ" w:eastAsia="メイリオ" w:hAnsi="メイリオ"/>
                                <w:szCs w:val="24"/>
                              </w:rPr>
                            </w:pPr>
                            <w:r w:rsidRPr="00972B71">
                              <w:rPr>
                                <w:rFonts w:ascii="メイリオ" w:eastAsia="メイリオ" w:hAnsi="メイリオ" w:hint="eastAsia"/>
                                <w:color w:val="4F81BD" w:themeColor="accent1"/>
                                <w:szCs w:val="24"/>
                              </w:rPr>
                              <w:t>■</w:t>
                            </w:r>
                            <w:r>
                              <w:rPr>
                                <w:rFonts w:ascii="メイリオ" w:eastAsia="メイリオ" w:hAnsi="メイリオ" w:hint="eastAsia"/>
                                <w:color w:val="4F81BD" w:themeColor="accent1"/>
                                <w:szCs w:val="21"/>
                              </w:rPr>
                              <w:t>人材の育成について、方針を記載してください。（詳細は別紙５で提出）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3463AA64" id="テキスト ボックス 2" o:spid="_x0000_s1028"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">
                <v:textbox style="mso-fit-shape-to-text:t">
                  <w:txbxContent>
                    <w:p w14:paraId="67FB7A38" w14:textId="77777777" w:rsidR="00AB6371" w:rsidRPr="00972B71" w:rsidRDefault="00AB6371" w:rsidP="00AB63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bookmarkStart w:id="4" w:name="_Hlk49448677"/>
                      <w:bookmarkEnd w:id="4"/>
                      <w:r w:rsidRPr="00972B71">
                        <w:rPr>
                          <w:rFonts w:ascii="メイリオ" w:eastAsia="メイリオ" w:hAnsi="メイリオ" w:hint="eastAsia"/>
                          <w:color w:val="4F81BD" w:themeColor="accent1"/>
                          <w:szCs w:val="21"/>
                        </w:rPr>
                        <w:t>■</w:t>
                      </w:r>
                      <w:bookmarkStart w:id="5" w:name="_Hlk120517313"/>
                      <w:r w:rsidRPr="00972B71">
                        <w:rPr>
                          <w:rFonts w:ascii="メイリオ" w:eastAsia="メイリオ" w:hAnsi="メイリオ" w:hint="eastAsia"/>
                          <w:color w:val="4F81BD" w:themeColor="accent1"/>
                          <w:szCs w:val="21"/>
                        </w:rPr>
                        <w:t>研究の背景</w:t>
                      </w:r>
                      <w:r>
                        <w:rPr>
                          <w:rFonts w:ascii="メイリオ" w:eastAsia="メイリオ" w:hAnsi="メイリオ" w:hint="eastAsia"/>
                          <w:color w:val="4F81BD" w:themeColor="accent1"/>
                          <w:szCs w:val="21"/>
                        </w:rPr>
                        <w:t>と</w:t>
                      </w:r>
                      <w:r w:rsidRPr="00972B71">
                        <w:rPr>
                          <w:rFonts w:ascii="メイリオ" w:eastAsia="メイリオ" w:hAnsi="メイリオ" w:hint="eastAsia"/>
                          <w:color w:val="4F81BD" w:themeColor="accent1"/>
                          <w:szCs w:val="21"/>
                        </w:rPr>
                        <w:t>目的について、必要に応じて図や表を用いて</w:t>
                      </w:r>
                      <w:r>
                        <w:rPr>
                          <w:rFonts w:ascii="メイリオ" w:eastAsia="メイリオ" w:hAnsi="メイリオ" w:hint="eastAsia"/>
                          <w:color w:val="4F81BD" w:themeColor="accent1"/>
                          <w:szCs w:val="21"/>
                        </w:rPr>
                        <w:t>、</w:t>
                      </w:r>
                      <w:r w:rsidRPr="00972B71">
                        <w:rPr>
                          <w:rFonts w:ascii="メイリオ" w:eastAsia="メイリオ" w:hAnsi="メイリオ" w:hint="eastAsia"/>
                          <w:color w:val="4F81BD" w:themeColor="accent1"/>
                          <w:szCs w:val="24"/>
                        </w:rPr>
                        <w:t>評価者が理解しやすいように記載してください</w:t>
                      </w:r>
                      <w:r w:rsidRPr="00972B71">
                        <w:rPr>
                          <w:rFonts w:ascii="メイリオ" w:eastAsia="メイリオ" w:hAnsi="メイリオ" w:hint="eastAsia"/>
                          <w:color w:val="4F81BD" w:themeColor="accent1"/>
                          <w:szCs w:val="21"/>
                        </w:rPr>
                        <w:t>。</w:t>
                      </w:r>
                      <w:bookmarkEnd w:id="5"/>
                    </w:p>
                    <w:p w14:paraId="19C0490B" w14:textId="1B6DD320" w:rsidR="00AB6371" w:rsidRDefault="00AB6371" w:rsidP="00AB63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sidRPr="00430430">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GMP準拠の実施体制</w:t>
                      </w:r>
                      <w:r w:rsidR="00EE3C00">
                        <w:rPr>
                          <w:rFonts w:ascii="メイリオ" w:eastAsia="メイリオ" w:hAnsi="メイリオ" w:hint="eastAsia"/>
                          <w:color w:val="4F81BD" w:themeColor="accent1"/>
                          <w:szCs w:val="21"/>
                        </w:rPr>
                        <w:t>を明確とし、必要となる役割および</w:t>
                      </w:r>
                      <w:r w:rsidR="008B5966">
                        <w:rPr>
                          <w:rFonts w:ascii="メイリオ" w:eastAsia="メイリオ" w:hAnsi="メイリオ" w:hint="eastAsia"/>
                          <w:color w:val="4F81BD" w:themeColor="accent1"/>
                          <w:szCs w:val="21"/>
                        </w:rPr>
                        <w:t>専門性</w:t>
                      </w:r>
                      <w:r w:rsidR="00EC6BC6">
                        <w:rPr>
                          <w:rFonts w:ascii="メイリオ" w:eastAsia="メイリオ" w:hAnsi="メイリオ" w:hint="eastAsia"/>
                          <w:color w:val="4F81BD" w:themeColor="accent1"/>
                          <w:szCs w:val="21"/>
                        </w:rPr>
                        <w:t>（品質評価・管理も含む）</w:t>
                      </w:r>
                      <w:r w:rsidRPr="00430430">
                        <w:rPr>
                          <w:rFonts w:ascii="メイリオ" w:eastAsia="メイリオ" w:hAnsi="メイリオ" w:hint="eastAsia"/>
                          <w:color w:val="4F81BD" w:themeColor="accent1"/>
                          <w:szCs w:val="21"/>
                        </w:rPr>
                        <w:t>、研究開発期間全体の目標</w:t>
                      </w:r>
                      <w:r w:rsidR="008B5966">
                        <w:rPr>
                          <w:rFonts w:ascii="メイリオ" w:eastAsia="メイリオ" w:hAnsi="メイリオ" w:hint="eastAsia"/>
                          <w:color w:val="4F81BD" w:themeColor="accent1"/>
                          <w:szCs w:val="21"/>
                        </w:rPr>
                        <w:t>いずれも</w:t>
                      </w:r>
                      <w:r w:rsidRPr="00430430">
                        <w:rPr>
                          <w:rFonts w:ascii="メイリオ" w:eastAsia="メイリオ" w:hAnsi="メイリオ" w:hint="eastAsia"/>
                          <w:color w:val="4F81BD" w:themeColor="accent1"/>
                          <w:szCs w:val="21"/>
                        </w:rPr>
                        <w:t>明確に</w:t>
                      </w:r>
                      <w:r>
                        <w:rPr>
                          <w:rFonts w:ascii="メイリオ" w:eastAsia="メイリオ" w:hAnsi="メイリオ" w:hint="eastAsia"/>
                          <w:color w:val="4F81BD" w:themeColor="accent1"/>
                          <w:szCs w:val="21"/>
                        </w:rPr>
                        <w:t>記載</w:t>
                      </w:r>
                      <w:r w:rsidRPr="00430430">
                        <w:rPr>
                          <w:rFonts w:ascii="メイリオ" w:eastAsia="メイリオ" w:hAnsi="メイリオ" w:hint="eastAsia"/>
                          <w:color w:val="4F81BD" w:themeColor="accent1"/>
                          <w:szCs w:val="21"/>
                        </w:rPr>
                        <w:t>してください。</w:t>
                      </w:r>
                    </w:p>
                    <w:p w14:paraId="2159A589" w14:textId="2A94942E" w:rsidR="008B5966" w:rsidRDefault="008B5966" w:rsidP="00AB6371">
                      <w:pPr>
                        <w:widowControl/>
                        <w:tabs>
                          <w:tab w:val="left" w:pos="0"/>
                        </w:tabs>
                        <w:snapToGrid w:val="0"/>
                        <w:spacing w:line="320" w:lineRule="exact"/>
                        <w:ind w:left="210"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8B5966">
                        <w:rPr>
                          <w:rFonts w:ascii="メイリオ" w:eastAsia="メイリオ" w:hAnsi="メイリオ" w:hint="eastAsia"/>
                          <w:color w:val="4F81BD" w:themeColor="accent1"/>
                          <w:szCs w:val="21"/>
                        </w:rPr>
                        <w:t>事業終了後の将来構想（本公募で取り組むウイルスベクターの製造・提供を研究開発期間終了後に当事業の支援なく運営するための計画の概要を含む。）について、想定する波及効果やインパクト等を記載</w:t>
                      </w:r>
                      <w:r>
                        <w:rPr>
                          <w:rFonts w:ascii="メイリオ" w:eastAsia="メイリオ" w:hAnsi="メイリオ" w:hint="eastAsia"/>
                          <w:color w:val="4F81BD" w:themeColor="accent1"/>
                          <w:szCs w:val="21"/>
                        </w:rPr>
                        <w:t>してください。</w:t>
                      </w:r>
                    </w:p>
                    <w:p w14:paraId="1BBB7BA9" w14:textId="69C8D315" w:rsidR="005047C4" w:rsidRPr="000C6EB9" w:rsidRDefault="00AB6371" w:rsidP="00A42EC1">
                      <w:pPr>
                        <w:widowControl/>
                        <w:tabs>
                          <w:tab w:val="left" w:pos="0"/>
                        </w:tabs>
                        <w:snapToGrid w:val="0"/>
                        <w:spacing w:line="320" w:lineRule="exact"/>
                        <w:rPr>
                          <w:rFonts w:ascii="メイリオ" w:eastAsia="メイリオ" w:hAnsi="メイリオ"/>
                          <w:szCs w:val="24"/>
                        </w:rPr>
                      </w:pPr>
                      <w:r w:rsidRPr="00972B71">
                        <w:rPr>
                          <w:rFonts w:ascii="メイリオ" w:eastAsia="メイリオ" w:hAnsi="メイリオ" w:hint="eastAsia"/>
                          <w:color w:val="4F81BD" w:themeColor="accent1"/>
                          <w:szCs w:val="24"/>
                        </w:rPr>
                        <w:t>■</w:t>
                      </w:r>
                      <w:r>
                        <w:rPr>
                          <w:rFonts w:ascii="メイリオ" w:eastAsia="メイリオ" w:hAnsi="メイリオ" w:hint="eastAsia"/>
                          <w:color w:val="4F81BD" w:themeColor="accent1"/>
                          <w:szCs w:val="21"/>
                        </w:rPr>
                        <w:t>人材の育成について、方針を記載してください。（詳細は別紙５で提出）</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sidRPr="00702809">
                              <w:rPr>
                                <w:rFonts w:hint="eastAsia"/>
                                <w:b w:val="0"/>
                                <w:bCs/>
                                <w:szCs w:val="21"/>
                              </w:rPr>
                              <w:t>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CB68994" id="_x0000_s1029"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bookmarkStart w:id="3" w:name="_Hlk122351722"/>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bookmarkEnd w:id="3"/>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66393987" w14:textId="77777777" w:rsidR="008B5966" w:rsidRPr="00FD6778" w:rsidRDefault="008B5966" w:rsidP="008B5966">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■研究目標を達成するための具体的な研究開発内容、目的、研究開発項目と各項目に対するマイルストーンを記載してください。</w:t>
                            </w:r>
                          </w:p>
                          <w:p w14:paraId="3C60D951" w14:textId="36EB4897" w:rsidR="008B5966" w:rsidRPr="00FD6778" w:rsidRDefault="008B5966" w:rsidP="008B5966">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w:t>
                            </w:r>
                            <w:r w:rsidR="00EE3C00">
                              <w:rPr>
                                <w:rFonts w:ascii="メイリオ" w:eastAsia="メイリオ" w:hAnsi="メイリオ" w:hint="eastAsia"/>
                                <w:color w:val="4F81BD" w:themeColor="accent1"/>
                                <w:szCs w:val="21"/>
                              </w:rPr>
                              <w:t>な計画</w:t>
                            </w:r>
                            <w:r w:rsidRPr="00FD6778">
                              <w:rPr>
                                <w:rFonts w:ascii="メイリオ" w:eastAsia="メイリオ" w:hAnsi="メイリオ" w:hint="eastAsia"/>
                                <w:color w:val="4F81BD" w:themeColor="accent1"/>
                                <w:szCs w:val="21"/>
                              </w:rPr>
                              <w:t>を明確に記載してください。</w:t>
                            </w:r>
                          </w:p>
                          <w:p w14:paraId="6A7DDA21" w14:textId="7E7E29A7" w:rsidR="008B5966" w:rsidRDefault="008B5966" w:rsidP="008B5966">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4910E86C" w14:textId="337FC0D2" w:rsidR="00EC6BC6" w:rsidRPr="00FD6778" w:rsidRDefault="00EC6BC6" w:rsidP="008B5966">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EC6BC6">
                              <w:rPr>
                                <w:rFonts w:ascii="メイリオ" w:eastAsia="メイリオ" w:hAnsi="メイリオ" w:hint="eastAsia"/>
                                <w:color w:val="4F81BD" w:themeColor="accent1"/>
                                <w:szCs w:val="21"/>
                              </w:rPr>
                              <w:t>生命倫理、安全対策に対する法令等</w:t>
                            </w:r>
                            <w:r>
                              <w:rPr>
                                <w:rFonts w:ascii="メイリオ" w:eastAsia="メイリオ" w:hAnsi="メイリオ" w:hint="eastAsia"/>
                                <w:color w:val="4F81BD" w:themeColor="accent1"/>
                                <w:szCs w:val="21"/>
                              </w:rPr>
                              <w:t>の</w:t>
                            </w:r>
                            <w:r w:rsidRPr="00EC6BC6">
                              <w:rPr>
                                <w:rFonts w:ascii="メイリオ" w:eastAsia="メイリオ" w:hAnsi="メイリオ" w:hint="eastAsia"/>
                                <w:color w:val="4F81BD" w:themeColor="accent1"/>
                                <w:szCs w:val="21"/>
                              </w:rPr>
                              <w:t>遵守</w:t>
                            </w:r>
                            <w:r>
                              <w:rPr>
                                <w:rFonts w:ascii="メイリオ" w:eastAsia="メイリオ" w:hAnsi="メイリオ" w:hint="eastAsia"/>
                                <w:color w:val="4F81BD" w:themeColor="accent1"/>
                                <w:szCs w:val="21"/>
                              </w:rPr>
                              <w:t>について記載してください。</w:t>
                            </w:r>
                          </w:p>
                          <w:p w14:paraId="26C737C0" w14:textId="1F907D59" w:rsidR="00EE3C00" w:rsidRDefault="008B5966" w:rsidP="008B5966">
                            <w:pPr>
                              <w:tabs>
                                <w:tab w:val="left" w:pos="142"/>
                              </w:tabs>
                              <w:spacing w:line="320" w:lineRule="exact"/>
                              <w:ind w:left="210" w:hangingChars="100" w:hanging="210"/>
                              <w:rPr>
                                <w:rFonts w:ascii="メイリオ" w:eastAsia="メイリオ" w:hAnsi="メイリオ"/>
                                <w:color w:val="FF0000"/>
                                <w:szCs w:val="21"/>
                              </w:rPr>
                            </w:pPr>
                            <w:r w:rsidRPr="00FD6778">
                              <w:rPr>
                                <w:rFonts w:ascii="メイリオ" w:eastAsia="メイリオ" w:hAnsi="メイリオ" w:hint="eastAsia"/>
                                <w:color w:val="4F81BD" w:themeColor="accent1"/>
                                <w:szCs w:val="21"/>
                              </w:rPr>
                              <w:t>■その他、研究開発の主なスケジュール（ロードマップ）、実施体制図等は、それぞれ別紙</w:t>
                            </w:r>
                            <w:r w:rsidRPr="00FD6778">
                              <w:rPr>
                                <w:rFonts w:ascii="メイリオ" w:eastAsia="メイリオ" w:hAnsi="メイリオ"/>
                                <w:color w:val="4F81BD" w:themeColor="accent1"/>
                                <w:szCs w:val="21"/>
                              </w:rPr>
                              <w:t>2</w:t>
                            </w:r>
                            <w:r w:rsidRPr="00FD6778">
                              <w:rPr>
                                <w:rFonts w:ascii="メイリオ" w:eastAsia="メイリオ" w:hAnsi="メイリオ" w:hint="eastAsia"/>
                                <w:color w:val="4F81BD" w:themeColor="accent1"/>
                                <w:szCs w:val="21"/>
                              </w:rPr>
                              <w:t>、</w:t>
                            </w:r>
                            <w:r w:rsidRPr="00FD6778">
                              <w:rPr>
                                <w:rFonts w:ascii="メイリオ" w:eastAsia="メイリオ" w:hAnsi="メイリオ"/>
                                <w:color w:val="4F81BD" w:themeColor="accent1"/>
                                <w:szCs w:val="21"/>
                              </w:rPr>
                              <w:t>3</w:t>
                            </w:r>
                            <w:r w:rsidRPr="00FD6778">
                              <w:rPr>
                                <w:rFonts w:ascii="メイリオ" w:eastAsia="メイリオ" w:hAnsi="メイリオ" w:hint="eastAsia"/>
                                <w:color w:val="4F81BD" w:themeColor="accent1"/>
                                <w:szCs w:val="21"/>
                              </w:rPr>
                              <w:t>として添付してください。</w:t>
                            </w:r>
                          </w:p>
                          <w:p w14:paraId="5117D4A1" w14:textId="134B446B" w:rsidR="005047C4" w:rsidRPr="008246B8" w:rsidRDefault="00EE3C00" w:rsidP="00A42EC1">
                            <w:pPr>
                              <w:spacing w:line="300" w:lineRule="exact"/>
                              <w:ind w:rightChars="50" w:right="105"/>
                              <w:rPr>
                                <w:rFonts w:ascii="メイリオ" w:eastAsia="メイリオ" w:hAnsi="メイリオ"/>
                                <w:color w:val="FF0000"/>
                                <w:szCs w:val="21"/>
                              </w:rPr>
                            </w:pPr>
                            <w:r>
                              <w:rPr>
                                <w:rFonts w:ascii="メイリオ" w:eastAsia="メイリオ" w:hAnsi="メイリオ" w:hint="eastAsia"/>
                                <w:color w:val="4F81BD" w:themeColor="accent1"/>
                                <w:szCs w:val="21"/>
                              </w:rPr>
                              <w:t>■</w:t>
                            </w:r>
                            <w:r w:rsidRPr="008B5966">
                              <w:rPr>
                                <w:rFonts w:ascii="メイリオ" w:eastAsia="メイリオ" w:hAnsi="メイリオ" w:hint="eastAsia"/>
                                <w:color w:val="4F81BD" w:themeColor="accent1"/>
                                <w:szCs w:val="21"/>
                              </w:rPr>
                              <w:t>製造施設の</w:t>
                            </w:r>
                            <w:r>
                              <w:rPr>
                                <w:rFonts w:ascii="メイリオ" w:eastAsia="メイリオ" w:hAnsi="メイリオ" w:hint="eastAsia"/>
                                <w:color w:val="4F81BD" w:themeColor="accent1"/>
                                <w:szCs w:val="21"/>
                              </w:rPr>
                              <w:t>立ち上げ計画を記載してください。（詳細は別紙４で提出）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62931D0F" id="_x0000_s1030"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3+B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">
                <v:textbox style="mso-fit-shape-to-text:t">
                  <w:txbxContent>
                    <w:p w14:paraId="66393987" w14:textId="77777777" w:rsidR="008B5966" w:rsidRPr="00FD6778" w:rsidRDefault="008B5966" w:rsidP="008B5966">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■研究目標を達成するための具体的な研究開発内容、目的、研究開発項目と各項目に対するマイルストーンを記載してください。</w:t>
                      </w:r>
                    </w:p>
                    <w:p w14:paraId="3C60D951" w14:textId="36EB4897" w:rsidR="008B5966" w:rsidRPr="00FD6778" w:rsidRDefault="008B5966" w:rsidP="008B5966">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■研究計画を遂行するための研究体制について、「研究開発代表者」、「研究開発分担者」及び研究協力者等の具体的</w:t>
                      </w:r>
                      <w:r w:rsidR="00EE3C00">
                        <w:rPr>
                          <w:rFonts w:ascii="メイリオ" w:eastAsia="メイリオ" w:hAnsi="メイリオ" w:hint="eastAsia"/>
                          <w:color w:val="4F81BD" w:themeColor="accent1"/>
                          <w:szCs w:val="21"/>
                        </w:rPr>
                        <w:t>な計画</w:t>
                      </w:r>
                      <w:r w:rsidRPr="00FD6778">
                        <w:rPr>
                          <w:rFonts w:ascii="メイリオ" w:eastAsia="メイリオ" w:hAnsi="メイリオ" w:hint="eastAsia"/>
                          <w:color w:val="4F81BD" w:themeColor="accent1"/>
                          <w:szCs w:val="21"/>
                        </w:rPr>
                        <w:t>を明確に記載してください。</w:t>
                      </w:r>
                    </w:p>
                    <w:p w14:paraId="6A7DDA21" w14:textId="7E7E29A7" w:rsidR="008B5966" w:rsidRDefault="008B5966" w:rsidP="008B5966">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■複数年度にわたる研究の場合には、研究全体の計画と年次計画との関係がわかるように記載してください。</w:t>
                      </w:r>
                    </w:p>
                    <w:p w14:paraId="4910E86C" w14:textId="337FC0D2" w:rsidR="00EC6BC6" w:rsidRPr="00FD6778" w:rsidRDefault="00EC6BC6" w:rsidP="008B5966">
                      <w:pPr>
                        <w:spacing w:line="300" w:lineRule="exact"/>
                        <w:ind w:left="210"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w:t>
                      </w:r>
                      <w:r w:rsidRPr="00EC6BC6">
                        <w:rPr>
                          <w:rFonts w:ascii="メイリオ" w:eastAsia="メイリオ" w:hAnsi="メイリオ" w:hint="eastAsia"/>
                          <w:color w:val="4F81BD" w:themeColor="accent1"/>
                          <w:szCs w:val="21"/>
                        </w:rPr>
                        <w:t>生命倫理、安全対策に対する法令等</w:t>
                      </w:r>
                      <w:r>
                        <w:rPr>
                          <w:rFonts w:ascii="メイリオ" w:eastAsia="メイリオ" w:hAnsi="メイリオ" w:hint="eastAsia"/>
                          <w:color w:val="4F81BD" w:themeColor="accent1"/>
                          <w:szCs w:val="21"/>
                        </w:rPr>
                        <w:t>の</w:t>
                      </w:r>
                      <w:r w:rsidRPr="00EC6BC6">
                        <w:rPr>
                          <w:rFonts w:ascii="メイリオ" w:eastAsia="メイリオ" w:hAnsi="メイリオ" w:hint="eastAsia"/>
                          <w:color w:val="4F81BD" w:themeColor="accent1"/>
                          <w:szCs w:val="21"/>
                        </w:rPr>
                        <w:t>遵守</w:t>
                      </w:r>
                      <w:r>
                        <w:rPr>
                          <w:rFonts w:ascii="メイリオ" w:eastAsia="メイリオ" w:hAnsi="メイリオ" w:hint="eastAsia"/>
                          <w:color w:val="4F81BD" w:themeColor="accent1"/>
                          <w:szCs w:val="21"/>
                        </w:rPr>
                        <w:t>について記載してください。</w:t>
                      </w:r>
                    </w:p>
                    <w:p w14:paraId="26C737C0" w14:textId="1F907D59" w:rsidR="00EE3C00" w:rsidRDefault="008B5966" w:rsidP="008B5966">
                      <w:pPr>
                        <w:tabs>
                          <w:tab w:val="left" w:pos="142"/>
                        </w:tabs>
                        <w:spacing w:line="320" w:lineRule="exact"/>
                        <w:ind w:left="210" w:hangingChars="100" w:hanging="210"/>
                        <w:rPr>
                          <w:rFonts w:ascii="メイリオ" w:eastAsia="メイリオ" w:hAnsi="メイリオ"/>
                          <w:color w:val="FF0000"/>
                          <w:szCs w:val="21"/>
                        </w:rPr>
                      </w:pPr>
                      <w:r w:rsidRPr="00FD6778">
                        <w:rPr>
                          <w:rFonts w:ascii="メイリオ" w:eastAsia="メイリオ" w:hAnsi="メイリオ" w:hint="eastAsia"/>
                          <w:color w:val="4F81BD" w:themeColor="accent1"/>
                          <w:szCs w:val="21"/>
                        </w:rPr>
                        <w:t>■その他、研究開発の主なスケジュール（ロードマップ）、実施体制図等は、それぞれ別紙</w:t>
                      </w:r>
                      <w:r w:rsidRPr="00FD6778">
                        <w:rPr>
                          <w:rFonts w:ascii="メイリオ" w:eastAsia="メイリオ" w:hAnsi="メイリオ"/>
                          <w:color w:val="4F81BD" w:themeColor="accent1"/>
                          <w:szCs w:val="21"/>
                        </w:rPr>
                        <w:t>2</w:t>
                      </w:r>
                      <w:r w:rsidRPr="00FD6778">
                        <w:rPr>
                          <w:rFonts w:ascii="メイリオ" w:eastAsia="メイリオ" w:hAnsi="メイリオ" w:hint="eastAsia"/>
                          <w:color w:val="4F81BD" w:themeColor="accent1"/>
                          <w:szCs w:val="21"/>
                        </w:rPr>
                        <w:t>、</w:t>
                      </w:r>
                      <w:r w:rsidRPr="00FD6778">
                        <w:rPr>
                          <w:rFonts w:ascii="メイリオ" w:eastAsia="メイリオ" w:hAnsi="メイリオ"/>
                          <w:color w:val="4F81BD" w:themeColor="accent1"/>
                          <w:szCs w:val="21"/>
                        </w:rPr>
                        <w:t>3</w:t>
                      </w:r>
                      <w:r w:rsidRPr="00FD6778">
                        <w:rPr>
                          <w:rFonts w:ascii="メイリオ" w:eastAsia="メイリオ" w:hAnsi="メイリオ" w:hint="eastAsia"/>
                          <w:color w:val="4F81BD" w:themeColor="accent1"/>
                          <w:szCs w:val="21"/>
                        </w:rPr>
                        <w:t>として添付してください。</w:t>
                      </w:r>
                    </w:p>
                    <w:p w14:paraId="5117D4A1" w14:textId="134B446B" w:rsidR="005047C4" w:rsidRPr="008246B8" w:rsidRDefault="00EE3C00" w:rsidP="00A42EC1">
                      <w:pPr>
                        <w:spacing w:line="300" w:lineRule="exact"/>
                        <w:ind w:rightChars="50" w:right="105"/>
                        <w:rPr>
                          <w:rFonts w:ascii="メイリオ" w:eastAsia="メイリオ" w:hAnsi="メイリオ"/>
                          <w:color w:val="FF0000"/>
                          <w:szCs w:val="21"/>
                        </w:rPr>
                      </w:pPr>
                      <w:r>
                        <w:rPr>
                          <w:rFonts w:ascii="メイリオ" w:eastAsia="メイリオ" w:hAnsi="メイリオ" w:hint="eastAsia"/>
                          <w:color w:val="4F81BD" w:themeColor="accent1"/>
                          <w:szCs w:val="21"/>
                        </w:rPr>
                        <w:t>■</w:t>
                      </w:r>
                      <w:r w:rsidRPr="008B5966">
                        <w:rPr>
                          <w:rFonts w:ascii="メイリオ" w:eastAsia="メイリオ" w:hAnsi="メイリオ" w:hint="eastAsia"/>
                          <w:color w:val="4F81BD" w:themeColor="accent1"/>
                          <w:szCs w:val="21"/>
                        </w:rPr>
                        <w:t>製造施設の</w:t>
                      </w:r>
                      <w:r>
                        <w:rPr>
                          <w:rFonts w:ascii="メイリオ" w:eastAsia="メイリオ" w:hAnsi="メイリオ" w:hint="eastAsia"/>
                          <w:color w:val="4F81BD" w:themeColor="accent1"/>
                          <w:szCs w:val="21"/>
                        </w:rPr>
                        <w:t>立ち上げ計画を記載してください。（詳細は別紙４で提出）</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5B266216" w14:textId="3ECB61C5" w:rsidR="008B5966" w:rsidRPr="001B7B2B" w:rsidRDefault="00042418" w:rsidP="008B5966">
      <w:pPr>
        <w:widowControl/>
        <w:snapToGrid w:val="0"/>
        <w:jc w:val="left"/>
        <w:rPr>
          <w:rFonts w:ascii="Meiryo UI" w:eastAsia="Meiryo UI" w:hAnsi="Meiryo UI"/>
          <w:iCs/>
        </w:rPr>
      </w:pPr>
      <w:r>
        <w:rPr>
          <w:rFonts w:ascii="Meiryo UI" w:eastAsia="Meiryo UI" w:hAnsi="Meiryo UI" w:hint="eastAsia"/>
          <w:iCs/>
        </w:rPr>
        <w:t>①</w:t>
      </w:r>
      <w:r w:rsidR="008B5966" w:rsidRPr="004C7DDD">
        <w:rPr>
          <w:rFonts w:ascii="游ゴシック Medium" w:eastAsia="游ゴシック Medium" w:hAnsi="游ゴシック Medium" w:hint="eastAsia"/>
          <w:iCs/>
          <w:color w:val="4F81BD" w:themeColor="accent1"/>
        </w:rPr>
        <w:t>（主要な研究開発項目名</w:t>
      </w:r>
      <w:r>
        <w:rPr>
          <w:rFonts w:ascii="游ゴシック Medium" w:eastAsia="游ゴシック Medium" w:hAnsi="游ゴシック Medium" w:hint="eastAsia"/>
          <w:iCs/>
          <w:color w:val="4F81BD" w:themeColor="accent1"/>
        </w:rPr>
        <w:t>①</w:t>
      </w:r>
      <w:r w:rsidR="008B5966" w:rsidRPr="004C7DDD">
        <w:rPr>
          <w:rFonts w:ascii="游ゴシック Medium" w:eastAsia="游ゴシック Medium" w:hAnsi="游ゴシック Medium" w:hint="eastAsia"/>
          <w:iCs/>
          <w:color w:val="4F81BD" w:themeColor="accent1"/>
        </w:rPr>
        <w:t>）</w:t>
      </w:r>
    </w:p>
    <w:p w14:paraId="3F62B6BD" w14:textId="6C2E4124" w:rsidR="008B5966" w:rsidRPr="004B230A" w:rsidRDefault="008B5966" w:rsidP="008B596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４</w:t>
      </w:r>
      <w:r w:rsidRPr="004B230A">
        <w:rPr>
          <w:rFonts w:ascii="游ゴシック Medium" w:eastAsia="游ゴシック Medium" w:hAnsi="游ゴシック Medium" w:hint="eastAsia"/>
          <w:iCs/>
        </w:rPr>
        <w:t>年度：</w:t>
      </w:r>
    </w:p>
    <w:p w14:paraId="4909470D" w14:textId="77777777" w:rsidR="008B5966" w:rsidRDefault="008B5966" w:rsidP="008B596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03F7A820" w14:textId="77777777" w:rsidR="008B5966" w:rsidRDefault="008B5966" w:rsidP="008B5966">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4EF98467" w14:textId="77777777" w:rsidR="008B5966" w:rsidRDefault="008B5966" w:rsidP="008B596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555946C6" w14:textId="77777777" w:rsidR="008B5966" w:rsidRPr="004C7DDD" w:rsidRDefault="008B5966" w:rsidP="008B5966">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A8DD3C3" w14:textId="77777777" w:rsidR="008B5966" w:rsidRPr="004B230A" w:rsidRDefault="008B5966" w:rsidP="008B596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5E01BDA6" w14:textId="77777777" w:rsidR="008B5966" w:rsidRDefault="008B5966" w:rsidP="008B596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【マイルストーン】</w:t>
      </w:r>
    </w:p>
    <w:p w14:paraId="03D57308" w14:textId="77777777" w:rsidR="008B5966" w:rsidRDefault="008B5966" w:rsidP="008B5966">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p>
    <w:p w14:paraId="2EAAB8B3" w14:textId="77777777" w:rsidR="008B5966" w:rsidRDefault="008B5966" w:rsidP="008B5966">
      <w:pPr>
        <w:widowControl/>
        <w:snapToGrid w:val="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【計画及び方法】</w:t>
      </w:r>
    </w:p>
    <w:p w14:paraId="667C66BE" w14:textId="77777777" w:rsidR="008B5966" w:rsidRPr="004C7DDD" w:rsidRDefault="008B5966" w:rsidP="008B5966">
      <w:pPr>
        <w:widowControl/>
        <w:snapToGrid w:val="0"/>
        <w:jc w:val="left"/>
        <w:rPr>
          <w:rFonts w:ascii="游ゴシック Medium" w:eastAsia="游ゴシック Medium" w:hAnsi="游ゴシック Medium"/>
          <w:iCs/>
          <w:color w:val="4F81BD" w:themeColor="accent1"/>
        </w:rPr>
      </w:pPr>
      <w:r w:rsidRPr="004C7DDD">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D7E7E4F" w14:textId="77777777" w:rsidR="008B5966" w:rsidRPr="004B230A" w:rsidRDefault="008B5966" w:rsidP="008B596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08C07D23"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5B8D526C"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79FE79A"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C84EE24" w14:textId="77777777" w:rsidR="008B5966" w:rsidRPr="004C7DDD"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2B0A3D6" w14:textId="77777777" w:rsidR="008B5966" w:rsidRPr="004C7DDD" w:rsidRDefault="008B5966" w:rsidP="008B5966">
      <w:pPr>
        <w:widowControl/>
        <w:snapToGrid w:val="0"/>
        <w:jc w:val="left"/>
        <w:rPr>
          <w:rFonts w:ascii="Meiryo UI" w:eastAsia="Meiryo UI" w:hAnsi="Meiryo UI"/>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4D8A0A87"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43C2C951"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22B204F7"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27537B9" w14:textId="77777777" w:rsidR="008B5966"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5E76C55" w14:textId="77777777" w:rsidR="008B5966" w:rsidRDefault="008B5966" w:rsidP="008B5966">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1A33AE3B" w14:textId="77777777" w:rsidR="008B5966" w:rsidRPr="001B7B2B" w:rsidRDefault="008B5966" w:rsidP="008B5966">
      <w:pPr>
        <w:widowControl/>
        <w:snapToGrid w:val="0"/>
        <w:jc w:val="left"/>
        <w:rPr>
          <w:rFonts w:ascii="游ゴシック Medium" w:eastAsia="游ゴシック Medium" w:hAnsi="游ゴシック Medium"/>
          <w:iCs/>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4BAFCD7F" w14:textId="3C4E54EE" w:rsidR="008B5966" w:rsidRPr="004C7DDD" w:rsidRDefault="00042418" w:rsidP="008B5966">
      <w:pPr>
        <w:widowControl/>
        <w:snapToGrid w:val="0"/>
        <w:jc w:val="left"/>
        <w:rPr>
          <w:rFonts w:ascii="Meiryo UI" w:eastAsia="Meiryo UI" w:hAnsi="Meiryo UI"/>
          <w:iCs/>
        </w:rPr>
      </w:pPr>
      <w:r>
        <w:rPr>
          <w:rFonts w:ascii="Meiryo UI" w:eastAsia="Meiryo UI" w:hAnsi="Meiryo UI" w:hint="eastAsia"/>
          <w:iCs/>
        </w:rPr>
        <w:t>②</w:t>
      </w:r>
      <w:r w:rsidR="008B5966" w:rsidRPr="004C7DDD">
        <w:rPr>
          <w:rFonts w:ascii="游ゴシック Medium" w:eastAsia="游ゴシック Medium" w:hAnsi="游ゴシック Medium" w:hint="eastAsia"/>
          <w:iCs/>
          <w:color w:val="4F81BD" w:themeColor="accent1"/>
        </w:rPr>
        <w:t>（主要な研究開発項目名</w:t>
      </w:r>
      <w:r>
        <w:rPr>
          <w:rFonts w:ascii="游ゴシック Medium" w:eastAsia="游ゴシック Medium" w:hAnsi="游ゴシック Medium" w:hint="eastAsia"/>
          <w:iCs/>
          <w:color w:val="4F81BD" w:themeColor="accent1"/>
        </w:rPr>
        <w:t>②</w:t>
      </w:r>
      <w:r w:rsidR="008B5966" w:rsidRPr="004C7DDD">
        <w:rPr>
          <w:rFonts w:ascii="游ゴシック Medium" w:eastAsia="游ゴシック Medium" w:hAnsi="游ゴシック Medium" w:hint="eastAsia"/>
          <w:iCs/>
          <w:color w:val="4F81BD" w:themeColor="accent1"/>
        </w:rPr>
        <w:t>）</w:t>
      </w:r>
    </w:p>
    <w:p w14:paraId="77965DF5" w14:textId="278311D3" w:rsidR="008B5966" w:rsidRPr="004B230A" w:rsidRDefault="008B5966" w:rsidP="008B596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４</w:t>
      </w:r>
      <w:r w:rsidRPr="004B230A">
        <w:rPr>
          <w:rFonts w:ascii="游ゴシック Medium" w:eastAsia="游ゴシック Medium" w:hAnsi="游ゴシック Medium" w:hint="eastAsia"/>
          <w:iCs/>
        </w:rPr>
        <w:t>年度：</w:t>
      </w:r>
    </w:p>
    <w:p w14:paraId="5E9F6BD3"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24F8662E"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874B518"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6054575F" w14:textId="77777777" w:rsidR="008B5966" w:rsidRPr="004C7DDD"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326B6697" w14:textId="77777777" w:rsidR="008B5966" w:rsidRPr="004B230A" w:rsidRDefault="008B5966" w:rsidP="008B596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5</w:t>
      </w:r>
      <w:r w:rsidRPr="004B230A">
        <w:rPr>
          <w:rFonts w:ascii="游ゴシック Medium" w:eastAsia="游ゴシック Medium" w:hAnsi="游ゴシック Medium" w:hint="eastAsia"/>
          <w:iCs/>
        </w:rPr>
        <w:t>年度：</w:t>
      </w:r>
    </w:p>
    <w:p w14:paraId="5D4B8672"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3571AA37"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649BE1E9"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4B3690FE" w14:textId="77777777" w:rsidR="008B5966" w:rsidRPr="004C7DDD"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76548F4" w14:textId="77777777" w:rsidR="008B5966" w:rsidRPr="004B230A" w:rsidRDefault="008B5966" w:rsidP="008B596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6</w:t>
      </w:r>
      <w:r w:rsidRPr="004B230A">
        <w:rPr>
          <w:rFonts w:ascii="游ゴシック Medium" w:eastAsia="游ゴシック Medium" w:hAnsi="游ゴシック Medium" w:hint="eastAsia"/>
          <w:iCs/>
        </w:rPr>
        <w:t>年度：</w:t>
      </w:r>
    </w:p>
    <w:p w14:paraId="53AC6299"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174F7CFF"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5F7B0E50"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0EE0FE70" w14:textId="77777777" w:rsidR="008B5966" w:rsidRPr="004C7DDD"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688DCD53" w14:textId="77777777" w:rsidR="008B5966" w:rsidRPr="004B230A" w:rsidRDefault="008B5966" w:rsidP="008B5966">
      <w:pPr>
        <w:widowControl/>
        <w:snapToGrid w:val="0"/>
        <w:jc w:val="left"/>
        <w:rPr>
          <w:rFonts w:ascii="游ゴシック Medium" w:eastAsia="游ゴシック Medium" w:hAnsi="游ゴシック Medium"/>
          <w:iCs/>
        </w:rPr>
      </w:pPr>
      <w:r w:rsidRPr="004B230A">
        <w:rPr>
          <w:rFonts w:ascii="游ゴシック Medium" w:eastAsia="游ゴシック Medium" w:hAnsi="游ゴシック Medium" w:hint="eastAsia"/>
          <w:iCs/>
        </w:rPr>
        <w:t>令和</w:t>
      </w:r>
      <w:r>
        <w:rPr>
          <w:rFonts w:ascii="游ゴシック Medium" w:eastAsia="游ゴシック Medium" w:hAnsi="游ゴシック Medium" w:hint="eastAsia"/>
          <w:iCs/>
        </w:rPr>
        <w:t>7</w:t>
      </w:r>
      <w:r w:rsidRPr="004B230A">
        <w:rPr>
          <w:rFonts w:ascii="游ゴシック Medium" w:eastAsia="游ゴシック Medium" w:hAnsi="游ゴシック Medium" w:hint="eastAsia"/>
          <w:iCs/>
        </w:rPr>
        <w:t>年度：</w:t>
      </w:r>
    </w:p>
    <w:p w14:paraId="230AE3AA"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【マイルストーン】</w:t>
      </w:r>
    </w:p>
    <w:p w14:paraId="73CCA38E"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p>
    <w:p w14:paraId="0CAB84A3" w14:textId="77777777" w:rsidR="008B5966" w:rsidRPr="00806675"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【計画及び方法】</w:t>
      </w:r>
    </w:p>
    <w:p w14:paraId="2B0C130B" w14:textId="77777777" w:rsidR="008B5966" w:rsidRPr="00AF561D" w:rsidRDefault="008B5966" w:rsidP="008B5966">
      <w:pPr>
        <w:widowControl/>
        <w:snapToGrid w:val="0"/>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09435ED2" w14:textId="77777777" w:rsidR="008B5966" w:rsidRDefault="008B5966" w:rsidP="008B5966">
      <w:pPr>
        <w:widowControl/>
        <w:snapToGrid w:val="0"/>
        <w:jc w:val="left"/>
        <w:rPr>
          <w:rFonts w:ascii="游ゴシック Medium" w:eastAsia="游ゴシック Medium" w:hAnsi="游ゴシック Medium"/>
          <w:iCs/>
        </w:rPr>
      </w:pPr>
      <w:r w:rsidRPr="001B7B2B">
        <w:rPr>
          <w:rFonts w:ascii="游ゴシック Medium" w:eastAsia="游ゴシック Medium" w:hAnsi="游ゴシック Medium" w:hint="eastAsia"/>
          <w:iCs/>
        </w:rPr>
        <w:t>令和</w:t>
      </w:r>
      <w:r>
        <w:rPr>
          <w:rFonts w:ascii="游ゴシック Medium" w:eastAsia="游ゴシック Medium" w:hAnsi="游ゴシック Medium" w:hint="eastAsia"/>
          <w:iCs/>
        </w:rPr>
        <w:t>8</w:t>
      </w:r>
      <w:r w:rsidRPr="001B7B2B">
        <w:rPr>
          <w:rFonts w:ascii="游ゴシック Medium" w:eastAsia="游ゴシック Medium" w:hAnsi="游ゴシック Medium" w:hint="eastAsia"/>
          <w:iCs/>
        </w:rPr>
        <w:t>～</w:t>
      </w:r>
      <w:r>
        <w:rPr>
          <w:rFonts w:ascii="游ゴシック Medium" w:eastAsia="游ゴシック Medium" w:hAnsi="游ゴシック Medium" w:hint="eastAsia"/>
          <w:iCs/>
        </w:rPr>
        <w:t>9</w:t>
      </w:r>
      <w:r w:rsidRPr="001B7B2B">
        <w:rPr>
          <w:rFonts w:ascii="游ゴシック Medium" w:eastAsia="游ゴシック Medium" w:hAnsi="游ゴシック Medium" w:hint="eastAsia"/>
          <w:iCs/>
        </w:rPr>
        <w:t>年度：</w:t>
      </w:r>
    </w:p>
    <w:p w14:paraId="78995F40" w14:textId="77777777" w:rsidR="008B5966" w:rsidRDefault="008B5966" w:rsidP="008B5966">
      <w:pPr>
        <w:widowControl/>
        <w:snapToGrid w:val="0"/>
        <w:spacing w:line="360" w:lineRule="exact"/>
        <w:jc w:val="left"/>
        <w:rPr>
          <w:rFonts w:ascii="游ゴシック Medium" w:eastAsia="游ゴシック Medium" w:hAnsi="游ゴシック Medium"/>
          <w:iCs/>
          <w:color w:val="4F81BD" w:themeColor="accent1"/>
        </w:rPr>
      </w:pPr>
      <w:r w:rsidRPr="00806675">
        <w:rPr>
          <w:rFonts w:ascii="游ゴシック Medium" w:eastAsia="游ゴシック Medium" w:hAnsi="游ゴシック Medium" w:hint="eastAsia"/>
          <w:iCs/>
          <w:color w:val="4F81BD" w:themeColor="accent1"/>
        </w:rPr>
        <w:t>○○○○○○○○○○○○○○○○○○○○○○○○○○○○○○○○○○○○○○○○○○○○○○○○○○○○。</w:t>
      </w:r>
      <w:r w:rsidRPr="00F71142">
        <w:rPr>
          <w:rFonts w:ascii="游ゴシック Medium" w:eastAsia="游ゴシック Medium" w:hAnsi="游ゴシック Medium" w:hint="eastAsia"/>
          <w:iCs/>
          <w:color w:val="4F81BD" w:themeColor="accent1"/>
        </w:rPr>
        <w:t>○○○○○○○○○○○○○○○○○○○○○○○○○○○○○○○○○○○○○○○○○○○○○○○○○○○○。</w:t>
      </w:r>
    </w:p>
    <w:p w14:paraId="2EE80699" w14:textId="77777777" w:rsidR="008B5966" w:rsidRDefault="008B5966" w:rsidP="008B5966">
      <w:pPr>
        <w:widowControl/>
        <w:snapToGrid w:val="0"/>
        <w:spacing w:line="360" w:lineRule="exact"/>
        <w:jc w:val="left"/>
        <w:rPr>
          <w:rFonts w:ascii="游ゴシック Medium" w:eastAsia="游ゴシック Medium" w:hAnsi="游ゴシック Medium"/>
          <w:iCs/>
          <w:color w:val="4F81BD" w:themeColor="accent1"/>
        </w:rPr>
      </w:pPr>
    </w:p>
    <w:p w14:paraId="42C3E394" w14:textId="24814925" w:rsidR="0050582B" w:rsidRPr="009D2D26" w:rsidRDefault="008B5966" w:rsidP="00671A70">
      <w:pPr>
        <w:spacing w:line="360" w:lineRule="exact"/>
        <w:rPr>
          <w:rFonts w:ascii="游ゴシック Medium" w:eastAsia="游ゴシック Medium" w:hAnsi="游ゴシック Medium"/>
        </w:rPr>
      </w:pPr>
      <w:r>
        <w:rPr>
          <w:rFonts w:ascii="游ゴシック Medium" w:eastAsia="游ゴシック Medium" w:hAnsi="游ゴシック Medium" w:hint="eastAsia"/>
          <w:iCs/>
          <w:color w:val="4F81BD" w:themeColor="accent1"/>
        </w:rPr>
        <w:t>※研究開発項目数に応じて見出しを追加してください。</w:t>
      </w:r>
      <w:r w:rsidR="005058B8" w:rsidRPr="009D2D26">
        <w:rPr>
          <w:rFonts w:ascii="游ゴシック Medium" w:eastAsia="游ゴシック Medium" w:hAnsi="游ゴシック Medium"/>
        </w:rPr>
        <w:br w:type="page"/>
      </w: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E63473A" w14:textId="1D24AE00" w:rsidR="005A29A9" w:rsidRPr="00A42EC1" w:rsidRDefault="005A29A9" w:rsidP="005A29A9">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■ウィルスベクター製造の</w:t>
                            </w:r>
                            <w:r w:rsidRPr="005A29A9">
                              <w:rPr>
                                <w:rFonts w:ascii="メイリオ" w:eastAsia="メイリオ" w:hAnsi="メイリオ" w:hint="eastAsia"/>
                                <w:color w:val="4F81BD" w:themeColor="accent1"/>
                                <w:szCs w:val="21"/>
                              </w:rPr>
                              <w:t>技術レベル及びこれまでの実績</w:t>
                            </w:r>
                            <w:r>
                              <w:rPr>
                                <w:rFonts w:ascii="メイリオ" w:eastAsia="メイリオ" w:hAnsi="メイリオ" w:hint="eastAsia"/>
                                <w:color w:val="4F81BD" w:themeColor="accent1"/>
                                <w:szCs w:val="21"/>
                              </w:rPr>
                              <w:t>が明確になるように記載してください。</w:t>
                            </w:r>
                            <w:r w:rsidRPr="00A42EC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特に、GMPにおける知見等、</w:t>
                            </w:r>
                            <w:r w:rsidRPr="00A42EC1">
                              <w:rPr>
                                <w:rFonts w:ascii="メイリオ" w:eastAsia="メイリオ" w:hAnsi="メイリオ" w:hint="eastAsia"/>
                                <w:color w:val="4F81BD" w:themeColor="accent1"/>
                                <w:szCs w:val="21"/>
                              </w:rPr>
                              <w:t>アカデミアの研究資金で製造できるコスト構造、導出先企業で使用できる技術</w:t>
                            </w:r>
                            <w:r>
                              <w:rPr>
                                <w:rFonts w:ascii="メイリオ" w:eastAsia="メイリオ" w:hAnsi="メイリオ" w:hint="eastAsia"/>
                                <w:color w:val="4F81BD" w:themeColor="accent1"/>
                                <w:szCs w:val="21"/>
                              </w:rPr>
                              <w:t>等</w:t>
                            </w:r>
                            <w:r w:rsidRPr="00A42EC1">
                              <w:rPr>
                                <w:rFonts w:ascii="メイリオ" w:eastAsia="メイリオ" w:hAnsi="メイリオ" w:hint="eastAsia"/>
                                <w:color w:val="4F81BD" w:themeColor="accent1"/>
                                <w:szCs w:val="21"/>
                              </w:rPr>
                              <w:t>）</w:t>
                            </w:r>
                          </w:p>
                          <w:p w14:paraId="0870AA4B" w14:textId="26A260AB" w:rsidR="008B5966" w:rsidRPr="00972B71" w:rsidRDefault="008B5966" w:rsidP="008B5966">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u w:val="single"/>
                              </w:rPr>
                            </w:pPr>
                            <w:r w:rsidRPr="00972D50">
                              <w:rPr>
                                <w:rFonts w:ascii="メイリオ" w:eastAsia="メイリオ" w:hAnsi="メイリオ" w:hint="eastAsia"/>
                                <w:color w:val="4F81BD" w:themeColor="accent1"/>
                                <w:szCs w:val="21"/>
                              </w:rPr>
                              <w:t>■「研究開発代表者」および「研究開発分担者」ごとに、</w:t>
                            </w:r>
                            <w:r w:rsidRPr="00972D50">
                              <w:rPr>
                                <w:rFonts w:ascii="メイリオ" w:eastAsia="メイリオ" w:hAnsi="メイリオ" w:hint="eastAsia"/>
                                <w:color w:val="4F81BD" w:themeColor="accent1"/>
                                <w:szCs w:val="21"/>
                                <w:u w:val="single"/>
                              </w:rPr>
                              <w:t>この提案に直接関連した論文・著書について</w:t>
                            </w:r>
                            <w:r w:rsidRPr="00972D50">
                              <w:rPr>
                                <w:rFonts w:ascii="メイリオ" w:eastAsia="メイリオ" w:hAnsi="メイリオ" w:hint="eastAsia"/>
                                <w:color w:val="4F81BD" w:themeColor="accent1"/>
                                <w:szCs w:val="21"/>
                              </w:rPr>
                              <w:t>主なものを、直近年度から順に記載してください。</w:t>
                            </w:r>
                            <w:r w:rsidRPr="00972B71">
                              <w:rPr>
                                <w:rFonts w:ascii="メイリオ" w:eastAsia="メイリオ" w:hAnsi="メイリオ" w:hint="eastAsia"/>
                                <w:color w:val="4F81BD" w:themeColor="accent1"/>
                                <w:szCs w:val="21"/>
                                <w:highlight w:val="yellow"/>
                                <w:u w:val="single"/>
                              </w:rPr>
                              <w:t>記載する論文・著書は研究者当たり最大１０件としてください。</w:t>
                            </w:r>
                          </w:p>
                          <w:p w14:paraId="6541C23B" w14:textId="77777777" w:rsidR="008B5966" w:rsidRPr="00972D50" w:rsidRDefault="008B5966" w:rsidP="008B5966">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■この提案に直接関連した特許権等知的財産権の取得及び申請状況、並びに研究開発課題の実施を通じた政策提言（寄与した指針又はガイドライン等）を記載してください。</w:t>
                            </w:r>
                          </w:p>
                          <w:p w14:paraId="4F879C64" w14:textId="6D3B861C" w:rsidR="005047C4" w:rsidRPr="000C6EB9" w:rsidRDefault="008B5966"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972D50">
                              <w:rPr>
                                <w:rFonts w:ascii="メイリオ" w:eastAsia="メイリオ" w:hAnsi="メイリオ" w:hint="eastAsia"/>
                                <w:color w:val="4F81BD" w:themeColor="accent1"/>
                                <w:szCs w:val="21"/>
                              </w:rPr>
                              <w:t>■関連性の低いものは記載不要です</w:t>
                            </w:r>
                            <w:r w:rsidR="00456D44">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F3Fg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">
                <v:textbox style="mso-fit-shape-to-text:t">
                  <w:txbxContent>
                    <w:p w14:paraId="3E63473A" w14:textId="1D24AE00" w:rsidR="005A29A9" w:rsidRPr="00A42EC1" w:rsidRDefault="005A29A9" w:rsidP="005A29A9">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■ウィルスベクター製造の</w:t>
                      </w:r>
                      <w:r w:rsidRPr="005A29A9">
                        <w:rPr>
                          <w:rFonts w:ascii="メイリオ" w:eastAsia="メイリオ" w:hAnsi="メイリオ" w:hint="eastAsia"/>
                          <w:color w:val="4F81BD" w:themeColor="accent1"/>
                          <w:szCs w:val="21"/>
                        </w:rPr>
                        <w:t>技術レベル及びこれまでの実績</w:t>
                      </w:r>
                      <w:r>
                        <w:rPr>
                          <w:rFonts w:ascii="メイリオ" w:eastAsia="メイリオ" w:hAnsi="メイリオ" w:hint="eastAsia"/>
                          <w:color w:val="4F81BD" w:themeColor="accent1"/>
                          <w:szCs w:val="21"/>
                        </w:rPr>
                        <w:t>が明確になるように記載してください。</w:t>
                      </w:r>
                      <w:r w:rsidRPr="00A42EC1">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特に、GMPにおける知見等、</w:t>
                      </w:r>
                      <w:r w:rsidRPr="00A42EC1">
                        <w:rPr>
                          <w:rFonts w:ascii="メイリオ" w:eastAsia="メイリオ" w:hAnsi="メイリオ" w:hint="eastAsia"/>
                          <w:color w:val="4F81BD" w:themeColor="accent1"/>
                          <w:szCs w:val="21"/>
                        </w:rPr>
                        <w:t>アカデミアの研究資金で製造できるコスト構造、導出先企業で使用できる技術</w:t>
                      </w:r>
                      <w:r>
                        <w:rPr>
                          <w:rFonts w:ascii="メイリオ" w:eastAsia="メイリオ" w:hAnsi="メイリオ" w:hint="eastAsia"/>
                          <w:color w:val="4F81BD" w:themeColor="accent1"/>
                          <w:szCs w:val="21"/>
                        </w:rPr>
                        <w:t>等</w:t>
                      </w:r>
                      <w:r w:rsidRPr="00A42EC1">
                        <w:rPr>
                          <w:rFonts w:ascii="メイリオ" w:eastAsia="メイリオ" w:hAnsi="メイリオ" w:hint="eastAsia"/>
                          <w:color w:val="4F81BD" w:themeColor="accent1"/>
                          <w:szCs w:val="21"/>
                        </w:rPr>
                        <w:t>）</w:t>
                      </w:r>
                    </w:p>
                    <w:p w14:paraId="0870AA4B" w14:textId="26A260AB" w:rsidR="008B5966" w:rsidRPr="00972B71" w:rsidRDefault="008B5966" w:rsidP="008B5966">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u w:val="single"/>
                        </w:rPr>
                      </w:pPr>
                      <w:r w:rsidRPr="00972D50">
                        <w:rPr>
                          <w:rFonts w:ascii="メイリオ" w:eastAsia="メイリオ" w:hAnsi="メイリオ" w:hint="eastAsia"/>
                          <w:color w:val="4F81BD" w:themeColor="accent1"/>
                          <w:szCs w:val="21"/>
                        </w:rPr>
                        <w:t>■「研究開発代表者」および「研究開発分担者」ごとに、</w:t>
                      </w:r>
                      <w:r w:rsidRPr="00972D50">
                        <w:rPr>
                          <w:rFonts w:ascii="メイリオ" w:eastAsia="メイリオ" w:hAnsi="メイリオ" w:hint="eastAsia"/>
                          <w:color w:val="4F81BD" w:themeColor="accent1"/>
                          <w:szCs w:val="21"/>
                          <w:u w:val="single"/>
                        </w:rPr>
                        <w:t>この提案に直接関連した論文・著書について</w:t>
                      </w:r>
                      <w:r w:rsidRPr="00972D50">
                        <w:rPr>
                          <w:rFonts w:ascii="メイリオ" w:eastAsia="メイリオ" w:hAnsi="メイリオ" w:hint="eastAsia"/>
                          <w:color w:val="4F81BD" w:themeColor="accent1"/>
                          <w:szCs w:val="21"/>
                        </w:rPr>
                        <w:t>主なものを、直近年度から順に記載してください。</w:t>
                      </w:r>
                      <w:r w:rsidRPr="00972B71">
                        <w:rPr>
                          <w:rFonts w:ascii="メイリオ" w:eastAsia="メイリオ" w:hAnsi="メイリオ" w:hint="eastAsia"/>
                          <w:color w:val="4F81BD" w:themeColor="accent1"/>
                          <w:szCs w:val="21"/>
                          <w:highlight w:val="yellow"/>
                          <w:u w:val="single"/>
                        </w:rPr>
                        <w:t>記載する論文・著書は研究者当たり最大１０件としてください。</w:t>
                      </w:r>
                    </w:p>
                    <w:p w14:paraId="6541C23B" w14:textId="77777777" w:rsidR="008B5966" w:rsidRPr="00972D50" w:rsidRDefault="008B5966" w:rsidP="008B5966">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Cs w:val="21"/>
                        </w:rPr>
                      </w:pPr>
                      <w:r w:rsidRPr="00972D50">
                        <w:rPr>
                          <w:rFonts w:ascii="メイリオ" w:eastAsia="メイリオ" w:hAnsi="メイリオ" w:hint="eastAsia"/>
                          <w:color w:val="4F81BD" w:themeColor="accent1"/>
                          <w:szCs w:val="21"/>
                        </w:rPr>
                        <w:t>■この提案に直接関連した特許権等知的財産権の取得及び申請状況、並びに研究開発課題の実施を通じた政策提言（寄与した指針又はガイドライン等）を記載してください。</w:t>
                      </w:r>
                    </w:p>
                    <w:p w14:paraId="4F879C64" w14:textId="6D3B861C" w:rsidR="005047C4" w:rsidRPr="000C6EB9" w:rsidRDefault="008B5966"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972D50">
                        <w:rPr>
                          <w:rFonts w:ascii="メイリオ" w:eastAsia="メイリオ" w:hAnsi="メイリオ" w:hint="eastAsia"/>
                          <w:color w:val="4F81BD" w:themeColor="accent1"/>
                          <w:szCs w:val="21"/>
                        </w:rPr>
                        <w:t>■関連性の低いものは記載不要です</w:t>
                      </w:r>
                      <w:r w:rsidR="00456D44">
                        <w:rPr>
                          <w:rFonts w:ascii="メイリオ" w:eastAsia="メイリオ" w:hAnsi="メイリオ" w:hint="eastAsia"/>
                          <w:szCs w:val="21"/>
                        </w:rPr>
                        <w:t>。</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46BB5296" w14:textId="67A95185" w:rsidR="005A29A9" w:rsidRPr="009D2D26" w:rsidRDefault="005A29A9" w:rsidP="005A29A9">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5A29A9">
        <w:rPr>
          <w:rFonts w:ascii="游ゴシック Medium" w:eastAsia="游ゴシック Medium" w:hAnsi="游ゴシック Medium" w:hint="eastAsia"/>
          <w:iCs/>
          <w:color w:val="4F81BD" w:themeColor="accent1"/>
        </w:rPr>
        <w:t>ウィルスベクター製造の技術レベル</w:t>
      </w:r>
      <w:r>
        <w:rPr>
          <w:rFonts w:ascii="游ゴシック Medium" w:eastAsia="游ゴシック Medium" w:hAnsi="游ゴシック Medium" w:hint="eastAsia"/>
          <w:iCs/>
          <w:color w:val="4F81BD" w:themeColor="accent1"/>
        </w:rPr>
        <w:t>および実績</w:t>
      </w:r>
      <w:r w:rsidRPr="009D2D26">
        <w:rPr>
          <w:rFonts w:ascii="游ゴシック Medium" w:eastAsia="游ゴシック Medium" w:hAnsi="游ゴシック Medium" w:hint="eastAsia"/>
          <w:iCs/>
          <w:color w:val="4F81BD" w:themeColor="accent1"/>
        </w:rPr>
        <w:t>＞</w:t>
      </w:r>
    </w:p>
    <w:p w14:paraId="0A519D86" w14:textId="1AFF1270" w:rsidR="005A29A9" w:rsidRDefault="005A29A9" w:rsidP="005A29A9">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製造におけるGMP製造の実績を有する。具体的には、・・・</w:t>
      </w:r>
    </w:p>
    <w:p w14:paraId="4358AB98" w14:textId="48A029D2" w:rsidR="005A29A9" w:rsidRDefault="005A29A9" w:rsidP="005A29A9">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製造設備を立ち上げた経験を持つ。具体的には、・・・</w:t>
      </w:r>
    </w:p>
    <w:p w14:paraId="38D83370" w14:textId="437149DC" w:rsidR="005A29A9" w:rsidRDefault="005A29A9" w:rsidP="005A29A9">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製造におけるGMP製造の品質評価手法を開発した。具体的には、・・・</w:t>
      </w:r>
    </w:p>
    <w:p w14:paraId="30E117E9" w14:textId="77777777" w:rsidR="005A29A9" w:rsidRPr="005A29A9" w:rsidRDefault="005A29A9" w:rsidP="005A29A9">
      <w:pPr>
        <w:spacing w:line="360" w:lineRule="exact"/>
        <w:ind w:leftChars="135" w:left="283" w:firstLine="1"/>
        <w:rPr>
          <w:rFonts w:ascii="游ゴシック Medium" w:eastAsia="游ゴシック Medium" w:hAnsi="游ゴシック Medium"/>
          <w:iCs/>
          <w:color w:val="4F81BD" w:themeColor="accent1"/>
        </w:rPr>
      </w:pPr>
    </w:p>
    <w:p w14:paraId="53C595A4" w14:textId="129D1FFE"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0D59803D" w14:textId="77777777" w:rsidR="005A29A9" w:rsidRPr="009D2D26" w:rsidRDefault="005A29A9" w:rsidP="005A29A9">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Pr="005A29A9">
        <w:rPr>
          <w:rFonts w:ascii="游ゴシック Medium" w:eastAsia="游ゴシック Medium" w:hAnsi="游ゴシック Medium" w:hint="eastAsia"/>
          <w:iCs/>
          <w:color w:val="4F81BD" w:themeColor="accent1"/>
        </w:rPr>
        <w:t>ウィルスベクター製造の技術レベル</w:t>
      </w:r>
      <w:r>
        <w:rPr>
          <w:rFonts w:ascii="游ゴシック Medium" w:eastAsia="游ゴシック Medium" w:hAnsi="游ゴシック Medium" w:hint="eastAsia"/>
          <w:iCs/>
          <w:color w:val="4F81BD" w:themeColor="accent1"/>
        </w:rPr>
        <w:t>および実績</w:t>
      </w:r>
      <w:r w:rsidRPr="009D2D26">
        <w:rPr>
          <w:rFonts w:ascii="游ゴシック Medium" w:eastAsia="游ゴシック Medium" w:hAnsi="游ゴシック Medium" w:hint="eastAsia"/>
          <w:iCs/>
          <w:color w:val="4F81BD" w:themeColor="accent1"/>
        </w:rPr>
        <w:t>＞</w:t>
      </w:r>
    </w:p>
    <w:p w14:paraId="6D39FB0E" w14:textId="77777777" w:rsidR="005A29A9" w:rsidRDefault="005A29A9" w:rsidP="005A29A9">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製造におけるGMP製造の実績を有する。具体的には、・・・</w:t>
      </w:r>
    </w:p>
    <w:p w14:paraId="64613149" w14:textId="77777777" w:rsidR="005A29A9" w:rsidRDefault="005A29A9" w:rsidP="005A29A9">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製造設備を立ち上げた経験を持つ。具体的には、・・・</w:t>
      </w:r>
    </w:p>
    <w:p w14:paraId="7FAC9841" w14:textId="77777777" w:rsidR="005A29A9" w:rsidRDefault="005A29A9" w:rsidP="005A29A9">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製造におけるGMP製造の品質評価手法を開発した。具体的には、・・・</w:t>
      </w:r>
    </w:p>
    <w:p w14:paraId="3D996ABE" w14:textId="77777777" w:rsidR="005A29A9" w:rsidRDefault="005A29A9" w:rsidP="005A29A9">
      <w:pPr>
        <w:spacing w:line="360" w:lineRule="exact"/>
        <w:ind w:leftChars="135" w:left="283" w:firstLine="1"/>
        <w:rPr>
          <w:rFonts w:ascii="游ゴシック Medium" w:eastAsia="游ゴシック Medium" w:hAnsi="游ゴシック Medium"/>
          <w:iCs/>
          <w:color w:val="4F81BD" w:themeColor="accent1"/>
        </w:rPr>
      </w:pP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15D8D44B">
                <wp:simplePos x="0" y="0"/>
                <wp:positionH relativeFrom="margin">
                  <wp:align>left</wp:align>
                </wp:positionH>
                <wp:positionV relativeFrom="paragraph">
                  <wp:posOffset>320675</wp:posOffset>
                </wp:positionV>
                <wp:extent cx="6396990" cy="20193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019300"/>
                        </a:xfrm>
                        <a:prstGeom prst="rect">
                          <a:avLst/>
                        </a:prstGeom>
                        <a:solidFill>
                          <a:srgbClr val="FFFFFF"/>
                        </a:solidFill>
                        <a:ln w="9525">
                          <a:solidFill>
                            <a:srgbClr val="000000"/>
                          </a:solidFill>
                          <a:miter lim="800000"/>
                          <a:headEnd/>
                          <a:tailEnd/>
                        </a:ln>
                      </wps:spPr>
                      <wps:txbx>
                        <w:txbxContent>
                          <w:p w14:paraId="64AA7F57" w14:textId="1F94C314" w:rsidR="00456D44" w:rsidRPr="00EE3C32" w:rsidRDefault="00456D44" w:rsidP="00456D44">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■本提案の研究開発代表者の応募時点における、（1）応募中の研究費(国内外を問わず、競争的研究費のほか、民間財団からの助成金、企業からの受託研究費や共同研究費等の研究資金を含む。以下同じ。)（</w:t>
                            </w:r>
                            <w:r w:rsidRPr="00EE3C32">
                              <w:rPr>
                                <w:rFonts w:ascii="メイリオ" w:eastAsia="メイリオ" w:hAnsi="メイリオ"/>
                                <w:color w:val="4F81BD" w:themeColor="accent1"/>
                                <w:szCs w:val="21"/>
                              </w:rPr>
                              <w:t>2</w:t>
                            </w:r>
                            <w:r w:rsidRPr="00EE3C32">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BE422EA" w14:textId="77777777" w:rsidR="00456D44" w:rsidRPr="00EE3C32" w:rsidRDefault="00456D44" w:rsidP="00456D44">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■「エフォート」欄には、年間の全仕事時間を1</w:t>
                            </w:r>
                            <w:r w:rsidRPr="00EE3C32">
                              <w:rPr>
                                <w:rFonts w:ascii="メイリオ" w:eastAsia="メイリオ" w:hAnsi="メイリオ"/>
                                <w:color w:val="4F81BD" w:themeColor="accent1"/>
                                <w:szCs w:val="21"/>
                              </w:rPr>
                              <w:t>00</w:t>
                            </w:r>
                            <w:r w:rsidRPr="00EE3C32">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A1C63F0" w14:textId="77777777" w:rsidR="00456D44" w:rsidRPr="00EE3C32" w:rsidRDefault="00456D44" w:rsidP="00456D44">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■「応募中の研究費」欄の先頭には、本提案を記載してください。</w:t>
                            </w:r>
                          </w:p>
                          <w:p w14:paraId="70725826" w14:textId="7413071C" w:rsidR="005047C4" w:rsidRPr="000C6EB9" w:rsidRDefault="00456D44" w:rsidP="00456D44">
                            <w:pPr>
                              <w:tabs>
                                <w:tab w:val="left" w:pos="142"/>
                              </w:tabs>
                              <w:spacing w:line="320" w:lineRule="exact"/>
                              <w:ind w:left="210" w:hangingChars="100" w:hanging="210"/>
                              <w:rPr>
                                <w:rFonts w:ascii="メイリオ" w:eastAsia="メイリオ" w:hAnsi="メイリオ"/>
                                <w:sz w:val="22"/>
                                <w:szCs w:val="24"/>
                              </w:rPr>
                            </w:pPr>
                            <w:r w:rsidRPr="00EE3C32">
                              <w:rPr>
                                <w:rFonts w:ascii="メイリオ" w:eastAsia="メイリオ" w:hAnsi="メイリオ" w:hint="eastAsia"/>
                                <w:color w:val="4F81BD" w:themeColor="accent1"/>
                                <w:szCs w:val="21"/>
                              </w:rPr>
                              <w:t>※　必要に応じて行を挿入して構いません</w:t>
                            </w:r>
                            <w:r>
                              <w:rPr>
                                <w:rFonts w:ascii="メイリオ" w:eastAsia="メイリオ" w:hAnsi="メイリオ"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090681B" id="_x0000_s1032" type="#_x0000_t202" style="position:absolute;left:0;text-align:left;margin-left:0;margin-top:25.25pt;width:503.7pt;height:159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">
                <v:textbox>
                  <w:txbxContent>
                    <w:p w14:paraId="64AA7F57" w14:textId="1F94C314" w:rsidR="00456D44" w:rsidRPr="00EE3C32" w:rsidRDefault="00456D44" w:rsidP="00456D44">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■本提案の研究開発代表者の応募時点における、（1）応募中の研究費(国内外を問わず、競争的研究費のほか、民間財団からの助成金、企業からの受託研究費や共同研究費等の研究資金を含む。以下同じ。)（</w:t>
                      </w:r>
                      <w:r w:rsidRPr="00EE3C32">
                        <w:rPr>
                          <w:rFonts w:ascii="メイリオ" w:eastAsia="メイリオ" w:hAnsi="メイリオ"/>
                          <w:color w:val="4F81BD" w:themeColor="accent1"/>
                          <w:szCs w:val="21"/>
                        </w:rPr>
                        <w:t>2</w:t>
                      </w:r>
                      <w:r w:rsidRPr="00EE3C32">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BE422EA" w14:textId="77777777" w:rsidR="00456D44" w:rsidRPr="00EE3C32" w:rsidRDefault="00456D44" w:rsidP="00456D44">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■「エフォート」欄には、年間の全仕事時間を1</w:t>
                      </w:r>
                      <w:r w:rsidRPr="00EE3C32">
                        <w:rPr>
                          <w:rFonts w:ascii="メイリオ" w:eastAsia="メイリオ" w:hAnsi="メイリオ"/>
                          <w:color w:val="4F81BD" w:themeColor="accent1"/>
                          <w:szCs w:val="21"/>
                        </w:rPr>
                        <w:t>00</w:t>
                      </w:r>
                      <w:r w:rsidRPr="00EE3C32">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7A1C63F0" w14:textId="77777777" w:rsidR="00456D44" w:rsidRPr="00EE3C32" w:rsidRDefault="00456D44" w:rsidP="00456D44">
                      <w:pPr>
                        <w:tabs>
                          <w:tab w:val="left" w:pos="142"/>
                        </w:tabs>
                        <w:spacing w:line="320" w:lineRule="exact"/>
                        <w:ind w:left="210" w:hangingChars="100" w:hanging="210"/>
                        <w:rPr>
                          <w:rFonts w:ascii="メイリオ" w:eastAsia="メイリオ" w:hAnsi="メイリオ"/>
                          <w:color w:val="4F81BD" w:themeColor="accent1"/>
                          <w:szCs w:val="21"/>
                        </w:rPr>
                      </w:pPr>
                      <w:r w:rsidRPr="00EE3C32">
                        <w:rPr>
                          <w:rFonts w:ascii="メイリオ" w:eastAsia="メイリオ" w:hAnsi="メイリオ" w:hint="eastAsia"/>
                          <w:color w:val="4F81BD" w:themeColor="accent1"/>
                          <w:szCs w:val="21"/>
                        </w:rPr>
                        <w:t>■「応募中の研究費」欄の先頭には、本提案を記載してください。</w:t>
                      </w:r>
                    </w:p>
                    <w:p w14:paraId="70725826" w14:textId="7413071C" w:rsidR="005047C4" w:rsidRPr="000C6EB9" w:rsidRDefault="00456D44" w:rsidP="00456D44">
                      <w:pPr>
                        <w:tabs>
                          <w:tab w:val="left" w:pos="142"/>
                        </w:tabs>
                        <w:spacing w:line="320" w:lineRule="exact"/>
                        <w:ind w:left="210" w:hangingChars="100" w:hanging="210"/>
                        <w:rPr>
                          <w:rFonts w:ascii="メイリオ" w:eastAsia="メイリオ" w:hAnsi="メイリオ"/>
                          <w:sz w:val="22"/>
                          <w:szCs w:val="24"/>
                        </w:rPr>
                      </w:pPr>
                      <w:r w:rsidRPr="00EE3C32">
                        <w:rPr>
                          <w:rFonts w:ascii="メイリオ" w:eastAsia="メイリオ" w:hAnsi="メイリオ" w:hint="eastAsia"/>
                          <w:color w:val="4F81BD" w:themeColor="accent1"/>
                          <w:szCs w:val="21"/>
                        </w:rPr>
                        <w:t>※　必要に応じて行を挿入して構いません</w:t>
                      </w:r>
                      <w:r>
                        <w:rPr>
                          <w:rFonts w:ascii="メイリオ" w:eastAsia="メイリオ" w:hAnsi="メイリオ" w:hint="eastAsia"/>
                          <w:szCs w:val="21"/>
                        </w:rPr>
                        <w:t>。</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4B1236C4"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042418">
        <w:rPr>
          <w:rFonts w:ascii="游ゴシック Medium" w:eastAsia="游ゴシック Medium" w:hAnsi="游ゴシック Medium" w:hint="eastAsia"/>
        </w:rPr>
        <w:t>5</w:t>
      </w:r>
      <w:r w:rsidR="00C408C6">
        <w:rPr>
          <w:rFonts w:ascii="游ゴシック Medium" w:eastAsia="游ゴシック Medium" w:hAnsi="游ゴシック Medium" w:hint="eastAsia"/>
        </w:rPr>
        <w:t>年</w:t>
      </w:r>
      <w:r w:rsidR="00042418">
        <w:rPr>
          <w:rFonts w:ascii="游ゴシック Medium" w:eastAsia="游ゴシック Medium" w:hAnsi="游ゴシック Medium"/>
        </w:rPr>
        <w:t>1</w:t>
      </w:r>
      <w:r w:rsidR="00C408C6">
        <w:rPr>
          <w:rFonts w:ascii="游ゴシック Medium" w:eastAsia="游ゴシック Medium" w:hAnsi="游ゴシック Medium" w:hint="eastAsia"/>
        </w:rPr>
        <w:t>月</w:t>
      </w:r>
      <w:r w:rsidR="00042418">
        <w:rPr>
          <w:rFonts w:ascii="游ゴシック Medium" w:eastAsia="游ゴシック Medium" w:hAnsi="游ゴシック Medium" w:hint="eastAsia"/>
        </w:rPr>
        <w:t>1</w:t>
      </w:r>
      <w:r w:rsidR="00042418">
        <w:rPr>
          <w:rFonts w:ascii="游ゴシック Medium" w:eastAsia="游ゴシック Medium" w:hAnsi="游ゴシック Medium"/>
        </w:rPr>
        <w:t>6</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4"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12C221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553771">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D661EC7"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JEF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F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r7JEFogIAAFwFAAAOAAAAAAAAAAAAAAAAAC4C&#10;AABkcnMvZTJvRG9jLnhtbFBLAQItABQABgAIAAAAIQBnRqeF3wAAAAsBAAAPAAAAAAAAAAAAAAAA&#10;APwEAABkcnMvZG93bnJldi54bWxQSwUGAAAAAAQABADzAAAACAY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A58A24E" 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AFbnXV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CMJLMkswIAAGo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gJ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N5R2Nro+nVt&#10;kdXjSDhDbzsocEecXxMLtEMnMNf+AT5caGhPTxZGrba//rYf4kGa4MWoh5mC1n9uiWUYiW8KRHuZ&#10;FUUYwrgoZuc5LOyxZ3PsUVu50sA5CAHQRTPEe/FmcqvlC4z/MlQFF1EUao8kT4uVH2cdHhDKlssY&#10;BoNniL9TT4aG5IG6QO3z8EKsmbTqQeX3+m3+JqWMojnEhpNKL7de825P+sjrdAMwtFFo0wMTXoXj&#10;dYw6PIOL3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PGIGAm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5B6F74A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042418">
        <w:rPr>
          <w:rFonts w:ascii="游ゴシック Medium" w:eastAsia="游ゴシック Medium" w:hAnsi="游ゴシック Medium" w:hint="eastAsia"/>
        </w:rPr>
        <w:t>5</w:t>
      </w:r>
      <w:r w:rsidR="00467338" w:rsidRPr="00C71B7F">
        <w:rPr>
          <w:rFonts w:ascii="游ゴシック Medium" w:eastAsia="游ゴシック Medium" w:hAnsi="游ゴシック Medium" w:hint="eastAsia"/>
        </w:rPr>
        <w:t>年</w:t>
      </w:r>
      <w:r w:rsidR="00042418">
        <w:rPr>
          <w:rFonts w:ascii="游ゴシック Medium" w:eastAsia="游ゴシック Medium" w:hAnsi="游ゴシック Medium" w:hint="eastAsia"/>
        </w:rPr>
        <w:t>1</w:t>
      </w:r>
      <w:r w:rsidR="00467338" w:rsidRPr="00C71B7F">
        <w:rPr>
          <w:rFonts w:ascii="游ゴシック Medium" w:eastAsia="游ゴシック Medium" w:hAnsi="游ゴシック Medium" w:hint="eastAsia"/>
        </w:rPr>
        <w:t>月</w:t>
      </w:r>
      <w:r w:rsidR="00042418">
        <w:rPr>
          <w:rFonts w:ascii="游ゴシック Medium" w:eastAsia="游ゴシック Medium" w:hAnsi="游ゴシック Medium" w:hint="eastAsia"/>
        </w:rPr>
        <w:t>1</w:t>
      </w:r>
      <w:r w:rsidR="00042418">
        <w:rPr>
          <w:rFonts w:ascii="游ゴシック Medium" w:eastAsia="游ゴシック Medium" w:hAnsi="游ゴシック Medium"/>
        </w:rPr>
        <w:t>6</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5"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3B4F1106"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553771">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0EDFE2DE"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818D9ED"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76FC558E" w14:textId="77777777" w:rsidR="00456D44" w:rsidRPr="00EE3C32" w:rsidRDefault="00456D44" w:rsidP="00456D44">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■本欄には、</w:t>
                            </w:r>
                            <w:r w:rsidRPr="00683D10">
                              <w:rPr>
                                <w:rFonts w:ascii="メイリオ" w:eastAsia="メイリオ" w:hAnsi="メイリオ" w:hint="eastAsia"/>
                                <w:color w:val="4F81BD" w:themeColor="accent1"/>
                                <w:u w:val="single"/>
                              </w:rPr>
                              <w:t>研究開発代表者及び研究開発分担者</w:t>
                            </w:r>
                            <w:r w:rsidRPr="00EE3C32">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683D10">
                              <w:rPr>
                                <w:rFonts w:ascii="メイリオ" w:eastAsia="メイリオ" w:hAnsi="メイリオ" w:hint="eastAsia"/>
                                <w:color w:val="4F81BD" w:themeColor="accent1"/>
                                <w:u w:val="single"/>
                              </w:rPr>
                              <w:t>本研究の立案に生かされているもの</w:t>
                            </w:r>
                            <w:r w:rsidRPr="00EE3C32">
                              <w:rPr>
                                <w:rFonts w:ascii="メイリオ" w:eastAsia="メイリオ" w:hAnsi="メイリオ" w:hint="eastAsia"/>
                                <w:color w:val="4F81BD" w:themeColor="accent1"/>
                              </w:rPr>
                              <w:t>を選定し、（１）【AMED事業】と（２）【それ以外の研究費】に分けて、次の点に留意し記載してください。</w:t>
                            </w:r>
                          </w:p>
                          <w:p w14:paraId="496B1921" w14:textId="77777777" w:rsidR="00456D44" w:rsidRPr="00EE3C32" w:rsidRDefault="00456D44" w:rsidP="00456D44">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■AMED事業とそれ以外の研究費は区別して記載してください。</w:t>
                            </w:r>
                          </w:p>
                          <w:p w14:paraId="2CAFDA3C" w14:textId="77777777" w:rsidR="00456D44" w:rsidRPr="00EE3C32" w:rsidRDefault="00456D44" w:rsidP="00456D44">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CBFA4B8" w14:textId="4A354D75" w:rsidR="005047C4" w:rsidRPr="00192AB2" w:rsidRDefault="00456D44" w:rsidP="0064287D">
                            <w:pPr>
                              <w:tabs>
                                <w:tab w:val="left" w:pos="284"/>
                              </w:tabs>
                              <w:spacing w:line="320" w:lineRule="exact"/>
                              <w:ind w:left="210" w:hangingChars="100" w:hanging="210"/>
                              <w:rPr>
                                <w:rFonts w:ascii="メイリオ" w:eastAsia="メイリオ" w:hAnsi="メイリオ"/>
                              </w:rPr>
                            </w:pPr>
                            <w:r w:rsidRPr="00EE3C32">
                              <w:rPr>
                                <w:rFonts w:ascii="メイリオ" w:eastAsia="メイリオ" w:hAnsi="メイリオ" w:hint="eastAsia"/>
                                <w:color w:val="4F81BD" w:themeColor="accent1"/>
                              </w:rPr>
                              <w:t>■関連性の低いものは記載不要です</w:t>
                            </w:r>
                            <w:r>
                              <w:rPr>
                                <w:rFonts w:ascii="メイリオ" w:eastAsia="メイリオ" w:hAnsi="メイリオ" w:hint="eastAsia"/>
                                <w:color w:val="4F81BD"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58F12B2" id="_x0000_s1037"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">
                <v:textbox>
                  <w:txbxContent>
                    <w:p w14:paraId="76FC558E" w14:textId="77777777" w:rsidR="00456D44" w:rsidRPr="00EE3C32" w:rsidRDefault="00456D44" w:rsidP="00456D44">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■本欄には、</w:t>
                      </w:r>
                      <w:r w:rsidRPr="00683D10">
                        <w:rPr>
                          <w:rFonts w:ascii="メイリオ" w:eastAsia="メイリオ" w:hAnsi="メイリオ" w:hint="eastAsia"/>
                          <w:color w:val="4F81BD" w:themeColor="accent1"/>
                          <w:u w:val="single"/>
                        </w:rPr>
                        <w:t>研究開発代表者及び研究開発分担者</w:t>
                      </w:r>
                      <w:r w:rsidRPr="00EE3C32">
                        <w:rPr>
                          <w:rFonts w:ascii="メイリオ" w:eastAsia="メイリオ" w:hAnsi="メイリオ" w:hint="eastAsia"/>
                          <w:color w:val="4F81BD" w:themeColor="accent1"/>
                        </w:rPr>
                        <w:t>がこれまでに受けた研究費（所属機関より措置された研究費、府省・地方公共団体・研究助成法人・民間企業等からの研究費等。なお、現在受け入れている研究費も含む。）による研究成果等のうち、</w:t>
                      </w:r>
                      <w:r w:rsidRPr="00683D10">
                        <w:rPr>
                          <w:rFonts w:ascii="メイリオ" w:eastAsia="メイリオ" w:hAnsi="メイリオ" w:hint="eastAsia"/>
                          <w:color w:val="4F81BD" w:themeColor="accent1"/>
                          <w:u w:val="single"/>
                        </w:rPr>
                        <w:t>本研究の立案に生かされているもの</w:t>
                      </w:r>
                      <w:r w:rsidRPr="00EE3C32">
                        <w:rPr>
                          <w:rFonts w:ascii="メイリオ" w:eastAsia="メイリオ" w:hAnsi="メイリオ" w:hint="eastAsia"/>
                          <w:color w:val="4F81BD" w:themeColor="accent1"/>
                        </w:rPr>
                        <w:t>を選定し、（１）【AMED事業】と（２）【それ以外の研究費】に分けて、次の点に留意し記載してください。</w:t>
                      </w:r>
                    </w:p>
                    <w:p w14:paraId="496B1921" w14:textId="77777777" w:rsidR="00456D44" w:rsidRPr="00EE3C32" w:rsidRDefault="00456D44" w:rsidP="00456D44">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■AMED事業とそれ以外の研究費は区別して記載してください。</w:t>
                      </w:r>
                    </w:p>
                    <w:p w14:paraId="2CAFDA3C" w14:textId="77777777" w:rsidR="00456D44" w:rsidRPr="00EE3C32" w:rsidRDefault="00456D44" w:rsidP="00456D44">
                      <w:pPr>
                        <w:tabs>
                          <w:tab w:val="left" w:pos="284"/>
                        </w:tabs>
                        <w:spacing w:line="320" w:lineRule="exact"/>
                        <w:ind w:left="210" w:hangingChars="100" w:hanging="210"/>
                        <w:rPr>
                          <w:rFonts w:ascii="メイリオ" w:eastAsia="メイリオ" w:hAnsi="メイリオ"/>
                          <w:color w:val="4F81BD" w:themeColor="accent1"/>
                        </w:rPr>
                      </w:pPr>
                      <w:r w:rsidRPr="00EE3C32">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CBFA4B8" w14:textId="4A354D75" w:rsidR="005047C4" w:rsidRPr="00192AB2" w:rsidRDefault="00456D44" w:rsidP="0064287D">
                      <w:pPr>
                        <w:tabs>
                          <w:tab w:val="left" w:pos="284"/>
                        </w:tabs>
                        <w:spacing w:line="320" w:lineRule="exact"/>
                        <w:ind w:left="210" w:hangingChars="100" w:hanging="210"/>
                        <w:rPr>
                          <w:rFonts w:ascii="メイリオ" w:eastAsia="メイリオ" w:hAnsi="メイリオ"/>
                        </w:rPr>
                      </w:pPr>
                      <w:r w:rsidRPr="00EE3C32">
                        <w:rPr>
                          <w:rFonts w:ascii="メイリオ" w:eastAsia="メイリオ" w:hAnsi="メイリオ" w:hint="eastAsia"/>
                          <w:color w:val="4F81BD" w:themeColor="accent1"/>
                        </w:rPr>
                        <w:t>■関連性の低いものは記載不要です</w:t>
                      </w:r>
                      <w:r>
                        <w:rPr>
                          <w:rFonts w:ascii="メイリオ" w:eastAsia="メイリオ" w:hAnsi="メイリオ" w:hint="eastAsia"/>
                          <w:color w:val="4F81BD" w:themeColor="accent1"/>
                        </w:rPr>
                        <w:t>。</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DE76BC1" w14:textId="092BD74F" w:rsidR="00456D44" w:rsidRPr="00985C53" w:rsidRDefault="00456D44" w:rsidP="00456D44">
                            <w:pPr>
                              <w:widowControl/>
                              <w:spacing w:line="360" w:lineRule="exact"/>
                              <w:jc w:val="left"/>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■この</w:t>
                            </w:r>
                            <w:r w:rsidRPr="00985C53">
                              <w:rPr>
                                <w:rFonts w:ascii="メイリオ" w:eastAsia="メイリオ" w:hAnsi="メイリオ"/>
                                <w:color w:val="4F81BD" w:themeColor="accent1"/>
                                <w:szCs w:val="21"/>
                              </w:rPr>
                              <w:t>項目は、</w:t>
                            </w:r>
                            <w:r w:rsidRPr="00985C53">
                              <w:rPr>
                                <w:rFonts w:ascii="メイリオ" w:eastAsia="メイリオ" w:hAnsi="メイリオ" w:hint="eastAsia"/>
                                <w:color w:val="4F81BD" w:themeColor="accent1"/>
                                <w:szCs w:val="21"/>
                              </w:rPr>
                              <w:t>今回の評価</w:t>
                            </w:r>
                            <w:r>
                              <w:rPr>
                                <w:rFonts w:ascii="メイリオ" w:eastAsia="メイリオ" w:hAnsi="メイリオ" w:hint="eastAsia"/>
                                <w:color w:val="4F81BD" w:themeColor="accent1"/>
                                <w:szCs w:val="21"/>
                              </w:rPr>
                              <w:t>に加えて</w:t>
                            </w:r>
                            <w:r w:rsidRPr="00985C53">
                              <w:rPr>
                                <w:rFonts w:ascii="メイリオ" w:eastAsia="メイリオ" w:hAnsi="メイリオ" w:hint="eastAsia"/>
                                <w:color w:val="4F81BD" w:themeColor="accent1"/>
                                <w:szCs w:val="21"/>
                              </w:rPr>
                              <w:t>、今後の</w:t>
                            </w:r>
                            <w:r w:rsidRPr="00985C53">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r w:rsidR="00EE3C00">
                              <w:rPr>
                                <w:rFonts w:ascii="メイリオ" w:eastAsia="メイリオ" w:hAnsi="メイリオ" w:hint="eastAsia"/>
                                <w:color w:val="4F81BD" w:themeColor="accent1"/>
                                <w:szCs w:val="21"/>
                              </w:rPr>
                              <w:t>該当する部分を記入し、該当しない場合はその旨を記載してください。</w:t>
                            </w:r>
                          </w:p>
                          <w:p w14:paraId="421DA8D9" w14:textId="77777777" w:rsidR="00456D44" w:rsidRPr="00985C53" w:rsidRDefault="00456D44" w:rsidP="00456D44">
                            <w:pPr>
                              <w:pStyle w:val="ac"/>
                              <w:tabs>
                                <w:tab w:val="left" w:pos="851"/>
                              </w:tabs>
                              <w:spacing w:line="360" w:lineRule="exact"/>
                              <w:ind w:leftChars="68" w:left="710"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（1）研究開発課題を進めるうえで、患者・市民参画（</w:t>
                            </w:r>
                            <w:r w:rsidRPr="00985C53">
                              <w:rPr>
                                <w:rFonts w:ascii="メイリオ" w:eastAsia="メイリオ" w:hAnsi="メイリオ"/>
                                <w:color w:val="4F81BD" w:themeColor="accent1"/>
                                <w:szCs w:val="21"/>
                              </w:rPr>
                              <w:t>PPI：patient and public involvement）</w:t>
                            </w:r>
                            <w:r w:rsidRPr="00985C53">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985C53">
                              <w:rPr>
                                <w:rFonts w:ascii="メイリオ" w:eastAsia="メイリオ" w:hAnsi="メイリオ"/>
                                <w:color w:val="4F81BD" w:themeColor="accent1"/>
                                <w:szCs w:val="21"/>
                              </w:rPr>
                              <w:t>ください。</w:t>
                            </w:r>
                          </w:p>
                          <w:p w14:paraId="06E36F97" w14:textId="77777777" w:rsidR="00456D44" w:rsidRPr="00985C53" w:rsidRDefault="00456D44" w:rsidP="00456D44">
                            <w:pPr>
                              <w:pStyle w:val="ac"/>
                              <w:tabs>
                                <w:tab w:val="left" w:pos="851"/>
                              </w:tabs>
                              <w:spacing w:line="360" w:lineRule="exact"/>
                              <w:ind w:leftChars="68" w:left="710"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（2）本研究開発課題</w:t>
                            </w:r>
                            <w:r w:rsidRPr="00985C53">
                              <w:rPr>
                                <w:rFonts w:ascii="メイリオ" w:eastAsia="メイリオ" w:hAnsi="メイリオ"/>
                                <w:color w:val="4F81BD" w:themeColor="accent1"/>
                                <w:szCs w:val="21"/>
                              </w:rPr>
                              <w:t>を実施するにあたり</w:t>
                            </w:r>
                            <w:r w:rsidRPr="00985C53">
                              <w:rPr>
                                <w:rFonts w:ascii="メイリオ" w:eastAsia="メイリオ" w:hAnsi="メイリオ" w:hint="eastAsia"/>
                                <w:color w:val="4F81BD" w:themeColor="accent1"/>
                                <w:szCs w:val="21"/>
                              </w:rPr>
                              <w:t>、患者</w:t>
                            </w:r>
                            <w:r w:rsidRPr="00985C53">
                              <w:rPr>
                                <w:rFonts w:ascii="メイリオ" w:eastAsia="メイリオ" w:hAnsi="メイリオ"/>
                                <w:color w:val="4F81BD" w:themeColor="accent1"/>
                                <w:szCs w:val="21"/>
                              </w:rPr>
                              <w:t>等の研究</w:t>
                            </w:r>
                            <w:r w:rsidRPr="00985C53">
                              <w:rPr>
                                <w:rFonts w:ascii="メイリオ" w:eastAsia="メイリオ" w:hAnsi="メイリオ" w:hint="eastAsia"/>
                                <w:color w:val="4F81BD" w:themeColor="accent1"/>
                                <w:szCs w:val="21"/>
                              </w:rPr>
                              <w:t>への</w:t>
                            </w:r>
                            <w:r w:rsidRPr="00985C53">
                              <w:rPr>
                                <w:rFonts w:ascii="メイリオ" w:eastAsia="メイリオ" w:hAnsi="メイリオ"/>
                                <w:color w:val="4F81BD" w:themeColor="accent1"/>
                                <w:szCs w:val="21"/>
                              </w:rPr>
                              <w:t>参加</w:t>
                            </w:r>
                            <w:r w:rsidRPr="00985C53">
                              <w:rPr>
                                <w:rFonts w:ascii="メイリオ" w:eastAsia="メイリオ" w:hAnsi="メイリオ" w:hint="eastAsia"/>
                                <w:color w:val="4F81BD" w:themeColor="accent1"/>
                                <w:szCs w:val="21"/>
                              </w:rPr>
                              <w:t>、</w:t>
                            </w:r>
                            <w:r w:rsidRPr="00985C53">
                              <w:rPr>
                                <w:rFonts w:ascii="メイリオ" w:eastAsia="メイリオ" w:hAnsi="メイリオ"/>
                                <w:color w:val="4F81BD" w:themeColor="accent1"/>
                                <w:szCs w:val="21"/>
                              </w:rPr>
                              <w:t>データ取得等を予定している場合には、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予定される人数（</w:t>
                            </w:r>
                            <w:r w:rsidRPr="00985C53">
                              <w:rPr>
                                <w:rFonts w:ascii="メイリオ" w:eastAsia="メイリオ" w:hAnsi="メイリオ" w:hint="eastAsia"/>
                                <w:color w:val="4F81BD" w:themeColor="accent1"/>
                                <w:szCs w:val="21"/>
                              </w:rPr>
                              <w:t>概数</w:t>
                            </w:r>
                            <w:r w:rsidRPr="00985C53">
                              <w:rPr>
                                <w:rFonts w:ascii="メイリオ" w:eastAsia="メイリオ" w:hAnsi="メイリオ"/>
                                <w:color w:val="4F81BD" w:themeColor="accent1"/>
                                <w:szCs w:val="21"/>
                              </w:rPr>
                              <w:t>で可）</w:t>
                            </w:r>
                            <w:r w:rsidRPr="00985C53">
                              <w:rPr>
                                <w:rFonts w:ascii="メイリオ" w:eastAsia="メイリオ" w:hAnsi="メイリオ" w:hint="eastAsia"/>
                                <w:color w:val="4F81BD" w:themeColor="accent1"/>
                                <w:szCs w:val="21"/>
                              </w:rPr>
                              <w:t>を</w:t>
                            </w:r>
                            <w:r w:rsidRPr="00985C53">
                              <w:rPr>
                                <w:rFonts w:ascii="メイリオ" w:eastAsia="メイリオ" w:hAnsi="メイリオ"/>
                                <w:color w:val="4F81BD" w:themeColor="accent1"/>
                                <w:szCs w:val="21"/>
                              </w:rPr>
                              <w:t>記載してください</w:t>
                            </w:r>
                            <w:r w:rsidRPr="00985C53">
                              <w:rPr>
                                <w:rFonts w:ascii="メイリオ" w:eastAsia="メイリオ" w:hAnsi="メイリオ" w:hint="eastAsia"/>
                                <w:color w:val="4F81BD" w:themeColor="accent1"/>
                                <w:szCs w:val="21"/>
                              </w:rPr>
                              <w:t>。</w:t>
                            </w:r>
                          </w:p>
                          <w:p w14:paraId="5E3CB6C4" w14:textId="77777777" w:rsidR="00456D44" w:rsidRPr="00985C53" w:rsidRDefault="00456D44" w:rsidP="00456D44">
                            <w:pPr>
                              <w:pStyle w:val="ac"/>
                              <w:tabs>
                                <w:tab w:val="left" w:pos="851"/>
                              </w:tabs>
                              <w:spacing w:line="360" w:lineRule="exact"/>
                              <w:ind w:leftChars="68" w:left="710"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（3）【事業ごと</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2.研究計画</w:t>
                            </w:r>
                            <w:r w:rsidRPr="00985C53">
                              <w:rPr>
                                <w:rFonts w:ascii="メイリオ" w:eastAsia="メイリオ" w:hAnsi="メイリオ"/>
                                <w:color w:val="4F81BD" w:themeColor="accent1"/>
                                <w:szCs w:val="21"/>
                              </w:rPr>
                              <w:t>・方法で</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している項目</w:t>
                            </w:r>
                            <w:r w:rsidRPr="00985C53">
                              <w:rPr>
                                <w:rFonts w:ascii="メイリオ" w:eastAsia="メイリオ" w:hAnsi="メイリオ" w:hint="eastAsia"/>
                                <w:color w:val="4F81BD" w:themeColor="accent1"/>
                                <w:szCs w:val="21"/>
                              </w:rPr>
                              <w:t>以外で</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研究成果の</w:t>
                            </w:r>
                            <w:r w:rsidRPr="00985C53">
                              <w:rPr>
                                <w:rFonts w:ascii="メイリオ" w:eastAsia="メイリオ" w:hAnsi="メイリオ"/>
                                <w:color w:val="4F81BD" w:themeColor="accent1"/>
                                <w:szCs w:val="21"/>
                              </w:rPr>
                              <w:t>目安となる数値指標等があれば、</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できるように項目を設定してください。</w:t>
                            </w:r>
                            <w:r w:rsidRPr="00985C53">
                              <w:rPr>
                                <w:rFonts w:ascii="メイリオ" w:eastAsia="メイリオ" w:hAnsi="メイリオ" w:hint="eastAsia"/>
                                <w:color w:val="4F81BD" w:themeColor="accent1"/>
                                <w:szCs w:val="21"/>
                              </w:rPr>
                              <w:t>】</w:t>
                            </w:r>
                          </w:p>
                          <w:p w14:paraId="5A3C5EE9" w14:textId="77777777" w:rsidR="00456D44" w:rsidRPr="00985C53" w:rsidRDefault="00456D44" w:rsidP="00456D44">
                            <w:pPr>
                              <w:pStyle w:val="ac"/>
                              <w:tabs>
                                <w:tab w:val="left" w:pos="851"/>
                              </w:tabs>
                              <w:spacing w:line="360" w:lineRule="exact"/>
                              <w:ind w:leftChars="338" w:left="710" w:rightChars="50" w:right="105"/>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例</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本研究で得られたデータ</w:t>
                            </w:r>
                            <w:r w:rsidRPr="00985C53">
                              <w:rPr>
                                <w:rFonts w:ascii="メイリオ" w:eastAsia="メイリオ" w:hAnsi="メイリオ"/>
                                <w:color w:val="4F81BD" w:themeColor="accent1"/>
                                <w:szCs w:val="21"/>
                              </w:rPr>
                              <w:t>について、データ</w:t>
                            </w:r>
                            <w:r w:rsidRPr="00985C53">
                              <w:rPr>
                                <w:rFonts w:ascii="メイリオ" w:eastAsia="メイリオ" w:hAnsi="メイリオ" w:hint="eastAsia"/>
                                <w:color w:val="4F81BD" w:themeColor="accent1"/>
                                <w:szCs w:val="21"/>
                              </w:rPr>
                              <w:t>ベースへの</w:t>
                            </w:r>
                            <w:r w:rsidRPr="00985C53">
                              <w:rPr>
                                <w:rFonts w:ascii="メイリオ" w:eastAsia="メイリオ" w:hAnsi="メイリオ"/>
                                <w:color w:val="4F81BD" w:themeColor="accent1"/>
                                <w:szCs w:val="21"/>
                              </w:rPr>
                              <w:t>登録</w:t>
                            </w:r>
                            <w:r w:rsidRPr="00985C53">
                              <w:rPr>
                                <w:rFonts w:ascii="メイリオ" w:eastAsia="メイリオ" w:hAnsi="メイリオ" w:hint="eastAsia"/>
                                <w:color w:val="4F81BD" w:themeColor="accent1"/>
                                <w:szCs w:val="21"/>
                              </w:rPr>
                              <w:t>や</w:t>
                            </w:r>
                            <w:r w:rsidRPr="00985C53">
                              <w:rPr>
                                <w:rFonts w:ascii="メイリオ" w:eastAsia="メイリオ" w:hAnsi="メイリオ"/>
                                <w:color w:val="4F81BD" w:themeColor="accent1"/>
                                <w:szCs w:val="21"/>
                              </w:rPr>
                              <w:t>データシェアリング</w:t>
                            </w:r>
                            <w:r w:rsidRPr="00985C53">
                              <w:rPr>
                                <w:rFonts w:ascii="メイリオ" w:eastAsia="メイリオ" w:hAnsi="メイリオ" w:hint="eastAsia"/>
                                <w:color w:val="4F81BD" w:themeColor="accent1"/>
                                <w:szCs w:val="21"/>
                              </w:rPr>
                              <w:t>を予定している場合には、</w:t>
                            </w:r>
                            <w:r w:rsidRPr="00985C53">
                              <w:rPr>
                                <w:rFonts w:ascii="メイリオ" w:eastAsia="メイリオ" w:hAnsi="メイリオ"/>
                                <w:color w:val="4F81BD" w:themeColor="accent1"/>
                                <w:szCs w:val="21"/>
                              </w:rPr>
                              <w:t>その概要を記載してください</w:t>
                            </w:r>
                            <w:r w:rsidRPr="00985C53">
                              <w:rPr>
                                <w:rFonts w:ascii="メイリオ" w:eastAsia="メイリオ" w:hAnsi="メイリオ" w:hint="eastAsia"/>
                                <w:color w:val="4F81BD" w:themeColor="accent1"/>
                                <w:szCs w:val="21"/>
                              </w:rPr>
                              <w:t>。</w:t>
                            </w:r>
                          </w:p>
                          <w:p w14:paraId="161C9E7A" w14:textId="154E7A9D" w:rsidR="005047C4" w:rsidRPr="00A030E1" w:rsidRDefault="00456D44" w:rsidP="00B50887">
                            <w:pPr>
                              <w:tabs>
                                <w:tab w:val="left" w:pos="851"/>
                              </w:tabs>
                              <w:spacing w:line="360" w:lineRule="exact"/>
                              <w:ind w:leftChars="68" w:left="710" w:rightChars="50" w:right="105" w:hanging="567"/>
                              <w:rPr>
                                <w:rFonts w:ascii="メイリオ" w:eastAsia="メイリオ" w:hAnsi="メイリオ"/>
                                <w:b/>
                                <w:bCs/>
                                <w:szCs w:val="21"/>
                              </w:rPr>
                            </w:pPr>
                            <w:r w:rsidRPr="00985C53">
                              <w:rPr>
                                <w:rFonts w:ascii="メイリオ" w:eastAsia="メイリオ" w:hAnsi="メイリオ" w:hint="eastAsia"/>
                                <w:color w:val="4F81BD" w:themeColor="accent1"/>
                                <w:szCs w:val="21"/>
                              </w:rPr>
                              <w:t>（4）国内の</w:t>
                            </w:r>
                            <w:r w:rsidRPr="00985C53">
                              <w:rPr>
                                <w:rFonts w:ascii="メイリオ" w:eastAsia="メイリオ" w:hAnsi="メイリオ"/>
                                <w:color w:val="4F81BD" w:themeColor="accent1"/>
                                <w:szCs w:val="21"/>
                              </w:rPr>
                              <w:t>子会社から国外の</w:t>
                            </w:r>
                            <w:r w:rsidRPr="00985C53">
                              <w:rPr>
                                <w:rFonts w:ascii="メイリオ" w:eastAsia="メイリオ" w:hAnsi="メイリオ" w:hint="eastAsia"/>
                                <w:color w:val="4F81BD" w:themeColor="accent1"/>
                                <w:szCs w:val="21"/>
                              </w:rPr>
                              <w:t>親会社</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本研究開発課題</w:t>
                            </w:r>
                            <w:r w:rsidRPr="00985C53">
                              <w:rPr>
                                <w:rFonts w:ascii="メイリオ" w:eastAsia="メイリオ" w:hAnsi="メイリオ"/>
                                <w:color w:val="4F81BD" w:themeColor="accent1"/>
                                <w:szCs w:val="21"/>
                              </w:rPr>
                              <w:t>の成果</w:t>
                            </w:r>
                            <w:r w:rsidRPr="00985C53">
                              <w:rPr>
                                <w:rFonts w:ascii="メイリオ" w:eastAsia="メイリオ" w:hAnsi="メイリオ" w:hint="eastAsia"/>
                                <w:color w:val="4F81BD" w:themeColor="accent1"/>
                                <w:szCs w:val="21"/>
                              </w:rPr>
                              <w:t>の</w:t>
                            </w:r>
                            <w:r w:rsidRPr="00985C53">
                              <w:rPr>
                                <w:rFonts w:ascii="メイリオ" w:eastAsia="メイリオ" w:hAnsi="メイリオ"/>
                                <w:color w:val="4F81BD" w:themeColor="accent1"/>
                                <w:szCs w:val="21"/>
                              </w:rPr>
                              <w:t>承継を予定</w:t>
                            </w:r>
                            <w:r w:rsidRPr="00985C53">
                              <w:rPr>
                                <w:rFonts w:ascii="メイリオ" w:eastAsia="メイリオ" w:hAnsi="メイリオ" w:hint="eastAsia"/>
                                <w:color w:val="4F81BD" w:themeColor="accent1"/>
                                <w:szCs w:val="21"/>
                              </w:rPr>
                              <w:t>している</w:t>
                            </w:r>
                            <w:r w:rsidRPr="00985C53">
                              <w:rPr>
                                <w:rFonts w:ascii="メイリオ" w:eastAsia="メイリオ" w:hAnsi="メイリオ"/>
                                <w:color w:val="4F81BD" w:themeColor="accent1"/>
                                <w:szCs w:val="21"/>
                              </w:rPr>
                              <w:t>場合は、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概要を記載してください</w:t>
                            </w:r>
                            <w:r>
                              <w:rPr>
                                <w:rFonts w:ascii="メイリオ" w:eastAsia="メイリオ" w:hAnsi="メイリオ"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148AC7D6" id="_x0000_s1038"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VUFgIAACg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icMsvhDBVlg/EFqHY+vSV6NFi+4nZz21bcn9jwM4yZn+YKg8q+l8Hvs8GfMFkeXM&#10;XXqqSw8YQVIlD5yNy21IfyOBszdUxp1K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AcAlVQWAgAAKAQAAA4AAAAAAAAAAAAAAAAALgIAAGRycy9lMm9Eb2MueG1sUEsBAi0AFAAGAAgA&#10;AAAhAN1ddUDdAAAACAEAAA8AAAAAAAAAAAAAAAAAcAQAAGRycy9kb3ducmV2LnhtbFBLBQYAAAAA&#10;BAAEAPMAAAB6BQAAAAA=&#10;">
                <v:textbox style="mso-fit-shape-to-text:t">
                  <w:txbxContent>
                    <w:p w14:paraId="4DE76BC1" w14:textId="092BD74F" w:rsidR="00456D44" w:rsidRPr="00985C53" w:rsidRDefault="00456D44" w:rsidP="00456D44">
                      <w:pPr>
                        <w:widowControl/>
                        <w:spacing w:line="360" w:lineRule="exact"/>
                        <w:jc w:val="left"/>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■この</w:t>
                      </w:r>
                      <w:r w:rsidRPr="00985C53">
                        <w:rPr>
                          <w:rFonts w:ascii="メイリオ" w:eastAsia="メイリオ" w:hAnsi="メイリオ"/>
                          <w:color w:val="4F81BD" w:themeColor="accent1"/>
                          <w:szCs w:val="21"/>
                        </w:rPr>
                        <w:t>項目は、</w:t>
                      </w:r>
                      <w:r w:rsidRPr="00985C53">
                        <w:rPr>
                          <w:rFonts w:ascii="メイリオ" w:eastAsia="メイリオ" w:hAnsi="メイリオ" w:hint="eastAsia"/>
                          <w:color w:val="4F81BD" w:themeColor="accent1"/>
                          <w:szCs w:val="21"/>
                        </w:rPr>
                        <w:t>今回の評価</w:t>
                      </w:r>
                      <w:r>
                        <w:rPr>
                          <w:rFonts w:ascii="メイリオ" w:eastAsia="メイリオ" w:hAnsi="メイリオ" w:hint="eastAsia"/>
                          <w:color w:val="4F81BD" w:themeColor="accent1"/>
                          <w:szCs w:val="21"/>
                        </w:rPr>
                        <w:t>に加えて</w:t>
                      </w:r>
                      <w:r w:rsidRPr="00985C53">
                        <w:rPr>
                          <w:rFonts w:ascii="メイリオ" w:eastAsia="メイリオ" w:hAnsi="メイリオ" w:hint="eastAsia"/>
                          <w:color w:val="4F81BD" w:themeColor="accent1"/>
                          <w:szCs w:val="21"/>
                        </w:rPr>
                        <w:t>、今後の</w:t>
                      </w:r>
                      <w:r w:rsidRPr="00985C53">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r w:rsidR="00EE3C00">
                        <w:rPr>
                          <w:rFonts w:ascii="メイリオ" w:eastAsia="メイリオ" w:hAnsi="メイリオ" w:hint="eastAsia"/>
                          <w:color w:val="4F81BD" w:themeColor="accent1"/>
                          <w:szCs w:val="21"/>
                        </w:rPr>
                        <w:t>該当する部分を記入し、該当しない場合はその旨を記載してください。</w:t>
                      </w:r>
                    </w:p>
                    <w:p w14:paraId="421DA8D9" w14:textId="77777777" w:rsidR="00456D44" w:rsidRPr="00985C53" w:rsidRDefault="00456D44" w:rsidP="00456D44">
                      <w:pPr>
                        <w:pStyle w:val="ac"/>
                        <w:tabs>
                          <w:tab w:val="left" w:pos="851"/>
                        </w:tabs>
                        <w:spacing w:line="360" w:lineRule="exact"/>
                        <w:ind w:leftChars="68" w:left="710"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（1）研究開発課題を進めるうえで、患者・市民参画（</w:t>
                      </w:r>
                      <w:r w:rsidRPr="00985C53">
                        <w:rPr>
                          <w:rFonts w:ascii="メイリオ" w:eastAsia="メイリオ" w:hAnsi="メイリオ"/>
                          <w:color w:val="4F81BD" w:themeColor="accent1"/>
                          <w:szCs w:val="21"/>
                        </w:rPr>
                        <w:t>PPI：patient and public involvement）</w:t>
                      </w:r>
                      <w:r w:rsidRPr="00985C53">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985C53">
                        <w:rPr>
                          <w:rFonts w:ascii="メイリオ" w:eastAsia="メイリオ" w:hAnsi="メイリオ"/>
                          <w:color w:val="4F81BD" w:themeColor="accent1"/>
                          <w:szCs w:val="21"/>
                        </w:rPr>
                        <w:t>ください。</w:t>
                      </w:r>
                    </w:p>
                    <w:p w14:paraId="06E36F97" w14:textId="77777777" w:rsidR="00456D44" w:rsidRPr="00985C53" w:rsidRDefault="00456D44" w:rsidP="00456D44">
                      <w:pPr>
                        <w:pStyle w:val="ac"/>
                        <w:tabs>
                          <w:tab w:val="left" w:pos="851"/>
                        </w:tabs>
                        <w:spacing w:line="360" w:lineRule="exact"/>
                        <w:ind w:leftChars="68" w:left="710"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（2）本研究開発課題</w:t>
                      </w:r>
                      <w:r w:rsidRPr="00985C53">
                        <w:rPr>
                          <w:rFonts w:ascii="メイリオ" w:eastAsia="メイリオ" w:hAnsi="メイリオ"/>
                          <w:color w:val="4F81BD" w:themeColor="accent1"/>
                          <w:szCs w:val="21"/>
                        </w:rPr>
                        <w:t>を実施するにあたり</w:t>
                      </w:r>
                      <w:r w:rsidRPr="00985C53">
                        <w:rPr>
                          <w:rFonts w:ascii="メイリオ" w:eastAsia="メイリオ" w:hAnsi="メイリオ" w:hint="eastAsia"/>
                          <w:color w:val="4F81BD" w:themeColor="accent1"/>
                          <w:szCs w:val="21"/>
                        </w:rPr>
                        <w:t>、患者</w:t>
                      </w:r>
                      <w:r w:rsidRPr="00985C53">
                        <w:rPr>
                          <w:rFonts w:ascii="メイリオ" w:eastAsia="メイリオ" w:hAnsi="メイリオ"/>
                          <w:color w:val="4F81BD" w:themeColor="accent1"/>
                          <w:szCs w:val="21"/>
                        </w:rPr>
                        <w:t>等の研究</w:t>
                      </w:r>
                      <w:r w:rsidRPr="00985C53">
                        <w:rPr>
                          <w:rFonts w:ascii="メイリオ" w:eastAsia="メイリオ" w:hAnsi="メイリオ" w:hint="eastAsia"/>
                          <w:color w:val="4F81BD" w:themeColor="accent1"/>
                          <w:szCs w:val="21"/>
                        </w:rPr>
                        <w:t>への</w:t>
                      </w:r>
                      <w:r w:rsidRPr="00985C53">
                        <w:rPr>
                          <w:rFonts w:ascii="メイリオ" w:eastAsia="メイリオ" w:hAnsi="メイリオ"/>
                          <w:color w:val="4F81BD" w:themeColor="accent1"/>
                          <w:szCs w:val="21"/>
                        </w:rPr>
                        <w:t>参加</w:t>
                      </w:r>
                      <w:r w:rsidRPr="00985C53">
                        <w:rPr>
                          <w:rFonts w:ascii="メイリオ" w:eastAsia="メイリオ" w:hAnsi="メイリオ" w:hint="eastAsia"/>
                          <w:color w:val="4F81BD" w:themeColor="accent1"/>
                          <w:szCs w:val="21"/>
                        </w:rPr>
                        <w:t>、</w:t>
                      </w:r>
                      <w:r w:rsidRPr="00985C53">
                        <w:rPr>
                          <w:rFonts w:ascii="メイリオ" w:eastAsia="メイリオ" w:hAnsi="メイリオ"/>
                          <w:color w:val="4F81BD" w:themeColor="accent1"/>
                          <w:szCs w:val="21"/>
                        </w:rPr>
                        <w:t>データ取得等を予定している場合には、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予定される人数（</w:t>
                      </w:r>
                      <w:r w:rsidRPr="00985C53">
                        <w:rPr>
                          <w:rFonts w:ascii="メイリオ" w:eastAsia="メイリオ" w:hAnsi="メイリオ" w:hint="eastAsia"/>
                          <w:color w:val="4F81BD" w:themeColor="accent1"/>
                          <w:szCs w:val="21"/>
                        </w:rPr>
                        <w:t>概数</w:t>
                      </w:r>
                      <w:r w:rsidRPr="00985C53">
                        <w:rPr>
                          <w:rFonts w:ascii="メイリオ" w:eastAsia="メイリオ" w:hAnsi="メイリオ"/>
                          <w:color w:val="4F81BD" w:themeColor="accent1"/>
                          <w:szCs w:val="21"/>
                        </w:rPr>
                        <w:t>で可）</w:t>
                      </w:r>
                      <w:r w:rsidRPr="00985C53">
                        <w:rPr>
                          <w:rFonts w:ascii="メイリオ" w:eastAsia="メイリオ" w:hAnsi="メイリオ" w:hint="eastAsia"/>
                          <w:color w:val="4F81BD" w:themeColor="accent1"/>
                          <w:szCs w:val="21"/>
                        </w:rPr>
                        <w:t>を</w:t>
                      </w:r>
                      <w:r w:rsidRPr="00985C53">
                        <w:rPr>
                          <w:rFonts w:ascii="メイリオ" w:eastAsia="メイリオ" w:hAnsi="メイリオ"/>
                          <w:color w:val="4F81BD" w:themeColor="accent1"/>
                          <w:szCs w:val="21"/>
                        </w:rPr>
                        <w:t>記載してください</w:t>
                      </w:r>
                      <w:r w:rsidRPr="00985C53">
                        <w:rPr>
                          <w:rFonts w:ascii="メイリオ" w:eastAsia="メイリオ" w:hAnsi="メイリオ" w:hint="eastAsia"/>
                          <w:color w:val="4F81BD" w:themeColor="accent1"/>
                          <w:szCs w:val="21"/>
                        </w:rPr>
                        <w:t>。</w:t>
                      </w:r>
                    </w:p>
                    <w:p w14:paraId="5E3CB6C4" w14:textId="77777777" w:rsidR="00456D44" w:rsidRPr="00985C53" w:rsidRDefault="00456D44" w:rsidP="00456D44">
                      <w:pPr>
                        <w:pStyle w:val="ac"/>
                        <w:tabs>
                          <w:tab w:val="left" w:pos="851"/>
                        </w:tabs>
                        <w:spacing w:line="360" w:lineRule="exact"/>
                        <w:ind w:leftChars="68" w:left="710" w:rightChars="50" w:right="105" w:hanging="567"/>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（3）【事業ごと</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2.研究計画</w:t>
                      </w:r>
                      <w:r w:rsidRPr="00985C53">
                        <w:rPr>
                          <w:rFonts w:ascii="メイリオ" w:eastAsia="メイリオ" w:hAnsi="メイリオ"/>
                          <w:color w:val="4F81BD" w:themeColor="accent1"/>
                          <w:szCs w:val="21"/>
                        </w:rPr>
                        <w:t>・方法で</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している項目</w:t>
                      </w:r>
                      <w:r w:rsidRPr="00985C53">
                        <w:rPr>
                          <w:rFonts w:ascii="メイリオ" w:eastAsia="メイリオ" w:hAnsi="メイリオ" w:hint="eastAsia"/>
                          <w:color w:val="4F81BD" w:themeColor="accent1"/>
                          <w:szCs w:val="21"/>
                        </w:rPr>
                        <w:t>以外で</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研究成果の</w:t>
                      </w:r>
                      <w:r w:rsidRPr="00985C53">
                        <w:rPr>
                          <w:rFonts w:ascii="メイリオ" w:eastAsia="メイリオ" w:hAnsi="メイリオ"/>
                          <w:color w:val="4F81BD" w:themeColor="accent1"/>
                          <w:szCs w:val="21"/>
                        </w:rPr>
                        <w:t>目安となる数値指標等があれば、</w:t>
                      </w:r>
                      <w:r w:rsidRPr="00985C53">
                        <w:rPr>
                          <w:rFonts w:ascii="メイリオ" w:eastAsia="メイリオ" w:hAnsi="メイリオ" w:hint="eastAsia"/>
                          <w:color w:val="4F81BD" w:themeColor="accent1"/>
                          <w:szCs w:val="21"/>
                        </w:rPr>
                        <w:t>記載</w:t>
                      </w:r>
                      <w:r w:rsidRPr="00985C53">
                        <w:rPr>
                          <w:rFonts w:ascii="メイリオ" w:eastAsia="メイリオ" w:hAnsi="メイリオ"/>
                          <w:color w:val="4F81BD" w:themeColor="accent1"/>
                          <w:szCs w:val="21"/>
                        </w:rPr>
                        <w:t>できるように項目を設定してください。</w:t>
                      </w:r>
                      <w:r w:rsidRPr="00985C53">
                        <w:rPr>
                          <w:rFonts w:ascii="メイリオ" w:eastAsia="メイリオ" w:hAnsi="メイリオ" w:hint="eastAsia"/>
                          <w:color w:val="4F81BD" w:themeColor="accent1"/>
                          <w:szCs w:val="21"/>
                        </w:rPr>
                        <w:t>】</w:t>
                      </w:r>
                    </w:p>
                    <w:p w14:paraId="5A3C5EE9" w14:textId="77777777" w:rsidR="00456D44" w:rsidRPr="00985C53" w:rsidRDefault="00456D44" w:rsidP="00456D44">
                      <w:pPr>
                        <w:pStyle w:val="ac"/>
                        <w:tabs>
                          <w:tab w:val="left" w:pos="851"/>
                        </w:tabs>
                        <w:spacing w:line="360" w:lineRule="exact"/>
                        <w:ind w:leftChars="338" w:left="710" w:rightChars="50" w:right="105"/>
                        <w:rPr>
                          <w:rFonts w:ascii="メイリオ" w:eastAsia="メイリオ" w:hAnsi="メイリオ"/>
                          <w:color w:val="4F81BD" w:themeColor="accent1"/>
                          <w:szCs w:val="21"/>
                        </w:rPr>
                      </w:pPr>
                      <w:r w:rsidRPr="00985C53">
                        <w:rPr>
                          <w:rFonts w:ascii="メイリオ" w:eastAsia="メイリオ" w:hAnsi="メイリオ" w:hint="eastAsia"/>
                          <w:color w:val="4F81BD" w:themeColor="accent1"/>
                          <w:szCs w:val="21"/>
                        </w:rPr>
                        <w:t>例</w:t>
                      </w:r>
                      <w:r w:rsidRPr="00985C53">
                        <w:rPr>
                          <w:rFonts w:ascii="メイリオ" w:eastAsia="メイリオ" w:hAnsi="メイリオ"/>
                          <w:color w:val="4F81BD" w:themeColor="accent1"/>
                          <w:szCs w:val="21"/>
                        </w:rPr>
                        <w:t>：</w:t>
                      </w:r>
                      <w:r w:rsidRPr="00985C53">
                        <w:rPr>
                          <w:rFonts w:ascii="メイリオ" w:eastAsia="メイリオ" w:hAnsi="メイリオ" w:hint="eastAsia"/>
                          <w:color w:val="4F81BD" w:themeColor="accent1"/>
                          <w:szCs w:val="21"/>
                        </w:rPr>
                        <w:t>本研究で得られたデータ</w:t>
                      </w:r>
                      <w:r w:rsidRPr="00985C53">
                        <w:rPr>
                          <w:rFonts w:ascii="メイリオ" w:eastAsia="メイリオ" w:hAnsi="メイリオ"/>
                          <w:color w:val="4F81BD" w:themeColor="accent1"/>
                          <w:szCs w:val="21"/>
                        </w:rPr>
                        <w:t>について、データ</w:t>
                      </w:r>
                      <w:r w:rsidRPr="00985C53">
                        <w:rPr>
                          <w:rFonts w:ascii="メイリオ" w:eastAsia="メイリオ" w:hAnsi="メイリオ" w:hint="eastAsia"/>
                          <w:color w:val="4F81BD" w:themeColor="accent1"/>
                          <w:szCs w:val="21"/>
                        </w:rPr>
                        <w:t>ベースへの</w:t>
                      </w:r>
                      <w:r w:rsidRPr="00985C53">
                        <w:rPr>
                          <w:rFonts w:ascii="メイリオ" w:eastAsia="メイリオ" w:hAnsi="メイリオ"/>
                          <w:color w:val="4F81BD" w:themeColor="accent1"/>
                          <w:szCs w:val="21"/>
                        </w:rPr>
                        <w:t>登録</w:t>
                      </w:r>
                      <w:r w:rsidRPr="00985C53">
                        <w:rPr>
                          <w:rFonts w:ascii="メイリオ" w:eastAsia="メイリオ" w:hAnsi="メイリオ" w:hint="eastAsia"/>
                          <w:color w:val="4F81BD" w:themeColor="accent1"/>
                          <w:szCs w:val="21"/>
                        </w:rPr>
                        <w:t>や</w:t>
                      </w:r>
                      <w:r w:rsidRPr="00985C53">
                        <w:rPr>
                          <w:rFonts w:ascii="メイリオ" w:eastAsia="メイリオ" w:hAnsi="メイリオ"/>
                          <w:color w:val="4F81BD" w:themeColor="accent1"/>
                          <w:szCs w:val="21"/>
                        </w:rPr>
                        <w:t>データシェアリング</w:t>
                      </w:r>
                      <w:r w:rsidRPr="00985C53">
                        <w:rPr>
                          <w:rFonts w:ascii="メイリオ" w:eastAsia="メイリオ" w:hAnsi="メイリオ" w:hint="eastAsia"/>
                          <w:color w:val="4F81BD" w:themeColor="accent1"/>
                          <w:szCs w:val="21"/>
                        </w:rPr>
                        <w:t>を予定している場合には、</w:t>
                      </w:r>
                      <w:r w:rsidRPr="00985C53">
                        <w:rPr>
                          <w:rFonts w:ascii="メイリオ" w:eastAsia="メイリオ" w:hAnsi="メイリオ"/>
                          <w:color w:val="4F81BD" w:themeColor="accent1"/>
                          <w:szCs w:val="21"/>
                        </w:rPr>
                        <w:t>その概要を記載してください</w:t>
                      </w:r>
                      <w:r w:rsidRPr="00985C53">
                        <w:rPr>
                          <w:rFonts w:ascii="メイリオ" w:eastAsia="メイリオ" w:hAnsi="メイリオ" w:hint="eastAsia"/>
                          <w:color w:val="4F81BD" w:themeColor="accent1"/>
                          <w:szCs w:val="21"/>
                        </w:rPr>
                        <w:t>。</w:t>
                      </w:r>
                    </w:p>
                    <w:p w14:paraId="161C9E7A" w14:textId="154E7A9D" w:rsidR="005047C4" w:rsidRPr="00A030E1" w:rsidRDefault="00456D44" w:rsidP="00B50887">
                      <w:pPr>
                        <w:tabs>
                          <w:tab w:val="left" w:pos="851"/>
                        </w:tabs>
                        <w:spacing w:line="360" w:lineRule="exact"/>
                        <w:ind w:leftChars="68" w:left="710" w:rightChars="50" w:right="105" w:hanging="567"/>
                        <w:rPr>
                          <w:rFonts w:ascii="メイリオ" w:eastAsia="メイリオ" w:hAnsi="メイリオ"/>
                          <w:b/>
                          <w:bCs/>
                          <w:szCs w:val="21"/>
                        </w:rPr>
                      </w:pPr>
                      <w:r w:rsidRPr="00985C53">
                        <w:rPr>
                          <w:rFonts w:ascii="メイリオ" w:eastAsia="メイリオ" w:hAnsi="メイリオ" w:hint="eastAsia"/>
                          <w:color w:val="4F81BD" w:themeColor="accent1"/>
                          <w:szCs w:val="21"/>
                        </w:rPr>
                        <w:t>（4）国内の</w:t>
                      </w:r>
                      <w:r w:rsidRPr="00985C53">
                        <w:rPr>
                          <w:rFonts w:ascii="メイリオ" w:eastAsia="メイリオ" w:hAnsi="メイリオ"/>
                          <w:color w:val="4F81BD" w:themeColor="accent1"/>
                          <w:szCs w:val="21"/>
                        </w:rPr>
                        <w:t>子会社から国外の</w:t>
                      </w:r>
                      <w:r w:rsidRPr="00985C53">
                        <w:rPr>
                          <w:rFonts w:ascii="メイリオ" w:eastAsia="メイリオ" w:hAnsi="メイリオ" w:hint="eastAsia"/>
                          <w:color w:val="4F81BD" w:themeColor="accent1"/>
                          <w:szCs w:val="21"/>
                        </w:rPr>
                        <w:t>親会社</w:t>
                      </w:r>
                      <w:r w:rsidRPr="00985C53">
                        <w:rPr>
                          <w:rFonts w:ascii="メイリオ" w:eastAsia="メイリオ" w:hAnsi="メイリオ"/>
                          <w:color w:val="4F81BD" w:themeColor="accent1"/>
                          <w:szCs w:val="21"/>
                        </w:rPr>
                        <w:t>に</w:t>
                      </w:r>
                      <w:r w:rsidRPr="00985C53">
                        <w:rPr>
                          <w:rFonts w:ascii="メイリオ" w:eastAsia="メイリオ" w:hAnsi="メイリオ" w:hint="eastAsia"/>
                          <w:color w:val="4F81BD" w:themeColor="accent1"/>
                          <w:szCs w:val="21"/>
                        </w:rPr>
                        <w:t>本研究開発課題</w:t>
                      </w:r>
                      <w:r w:rsidRPr="00985C53">
                        <w:rPr>
                          <w:rFonts w:ascii="メイリオ" w:eastAsia="メイリオ" w:hAnsi="メイリオ"/>
                          <w:color w:val="4F81BD" w:themeColor="accent1"/>
                          <w:szCs w:val="21"/>
                        </w:rPr>
                        <w:t>の成果</w:t>
                      </w:r>
                      <w:r w:rsidRPr="00985C53">
                        <w:rPr>
                          <w:rFonts w:ascii="メイリオ" w:eastAsia="メイリオ" w:hAnsi="メイリオ" w:hint="eastAsia"/>
                          <w:color w:val="4F81BD" w:themeColor="accent1"/>
                          <w:szCs w:val="21"/>
                        </w:rPr>
                        <w:t>の</w:t>
                      </w:r>
                      <w:r w:rsidRPr="00985C53">
                        <w:rPr>
                          <w:rFonts w:ascii="メイリオ" w:eastAsia="メイリオ" w:hAnsi="メイリオ"/>
                          <w:color w:val="4F81BD" w:themeColor="accent1"/>
                          <w:szCs w:val="21"/>
                        </w:rPr>
                        <w:t>承継を予定</w:t>
                      </w:r>
                      <w:r w:rsidRPr="00985C53">
                        <w:rPr>
                          <w:rFonts w:ascii="メイリオ" w:eastAsia="メイリオ" w:hAnsi="メイリオ" w:hint="eastAsia"/>
                          <w:color w:val="4F81BD" w:themeColor="accent1"/>
                          <w:szCs w:val="21"/>
                        </w:rPr>
                        <w:t>している</w:t>
                      </w:r>
                      <w:r w:rsidRPr="00985C53">
                        <w:rPr>
                          <w:rFonts w:ascii="メイリオ" w:eastAsia="メイリオ" w:hAnsi="メイリオ"/>
                          <w:color w:val="4F81BD" w:themeColor="accent1"/>
                          <w:szCs w:val="21"/>
                        </w:rPr>
                        <w:t>場合は、</w:t>
                      </w:r>
                      <w:r w:rsidRPr="00985C53">
                        <w:rPr>
                          <w:rFonts w:ascii="メイリオ" w:eastAsia="メイリオ" w:hAnsi="メイリオ" w:hint="eastAsia"/>
                          <w:color w:val="4F81BD" w:themeColor="accent1"/>
                          <w:szCs w:val="21"/>
                        </w:rPr>
                        <w:t>その</w:t>
                      </w:r>
                      <w:r w:rsidRPr="00985C53">
                        <w:rPr>
                          <w:rFonts w:ascii="メイリオ" w:eastAsia="メイリオ" w:hAnsi="メイリオ"/>
                          <w:color w:val="4F81BD" w:themeColor="accent1"/>
                          <w:szCs w:val="21"/>
                        </w:rPr>
                        <w:t>概要を記載してください</w:t>
                      </w:r>
                      <w:r>
                        <w:rPr>
                          <w:rFonts w:ascii="メイリオ" w:eastAsia="メイリオ" w:hAnsi="メイリオ" w:hint="eastAsia"/>
                          <w:color w:val="4F81BD" w:themeColor="accent1"/>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8686251" id="_x0000_s1039"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1C35B3B7" w14:textId="569A846E" w:rsidR="00042418" w:rsidRPr="00EB6381" w:rsidRDefault="00042418" w:rsidP="00042418">
      <w:pPr>
        <w:jc w:val="right"/>
        <w:rPr>
          <w:rFonts w:ascii="游ゴシック Medium" w:eastAsia="游ゴシック Medium" w:hAnsi="游ゴシック Medium"/>
        </w:rPr>
      </w:pPr>
      <w:r w:rsidRPr="00EB6381">
        <w:rPr>
          <w:rFonts w:ascii="游ゴシック Medium" w:eastAsia="游ゴシック Medium" w:hAnsi="游ゴシック Medium" w:hint="eastAsia"/>
        </w:rPr>
        <w:t>別紙</w:t>
      </w:r>
      <w:r>
        <w:rPr>
          <w:rFonts w:ascii="游ゴシック Medium" w:eastAsia="游ゴシック Medium" w:hAnsi="游ゴシック Medium" w:hint="eastAsia"/>
        </w:rPr>
        <w:t>１</w:t>
      </w:r>
    </w:p>
    <w:p w14:paraId="533C436E" w14:textId="1196B6D0" w:rsidR="00042418" w:rsidRPr="00A7067F" w:rsidRDefault="00042418" w:rsidP="00042418">
      <w:pPr>
        <w:pStyle w:val="1"/>
        <w:jc w:val="center"/>
        <w:rPr>
          <w:sz w:val="32"/>
          <w:szCs w:val="36"/>
        </w:rPr>
      </w:pPr>
      <w:r w:rsidRPr="00042418">
        <w:rPr>
          <w:rFonts w:hint="eastAsia"/>
          <w:noProof/>
          <w:sz w:val="32"/>
          <w:szCs w:val="36"/>
        </w:rPr>
        <w:t>要約（英文・和文）</w:t>
      </w:r>
    </w:p>
    <w:p w14:paraId="04635416" w14:textId="77777777" w:rsidR="00E07E02" w:rsidRDefault="00E07E02" w:rsidP="00A35A8A">
      <w:pPr>
        <w:pStyle w:val="af5"/>
      </w:pPr>
    </w:p>
    <w:p w14:paraId="573CB901" w14:textId="7977CF94" w:rsidR="00042418" w:rsidRDefault="00042418" w:rsidP="00A35A8A">
      <w:pPr>
        <w:pStyle w:val="af5"/>
      </w:pPr>
      <w:r>
        <w:rPr>
          <w:rFonts w:hint="eastAsia"/>
        </w:rPr>
        <w:t>（１）英文</w:t>
      </w:r>
    </w:p>
    <w:p w14:paraId="066E12DB" w14:textId="47D5FF39" w:rsidR="00042418" w:rsidRDefault="00042418" w:rsidP="00A35A8A">
      <w:pPr>
        <w:pStyle w:val="af5"/>
      </w:pPr>
    </w:p>
    <w:p w14:paraId="77AD193A" w14:textId="46ADB903" w:rsidR="00042418" w:rsidRDefault="00042418" w:rsidP="00A35A8A">
      <w:pPr>
        <w:pStyle w:val="af5"/>
      </w:pPr>
    </w:p>
    <w:p w14:paraId="119F7425" w14:textId="2D3770EE" w:rsidR="00042418" w:rsidRDefault="00042418" w:rsidP="00A35A8A">
      <w:pPr>
        <w:pStyle w:val="af5"/>
      </w:pPr>
    </w:p>
    <w:p w14:paraId="42F42ADC" w14:textId="1AF8A38C" w:rsidR="00042418" w:rsidRDefault="00042418" w:rsidP="00A35A8A">
      <w:pPr>
        <w:pStyle w:val="af5"/>
      </w:pPr>
      <w:r>
        <w:rPr>
          <w:rFonts w:hint="eastAsia"/>
        </w:rPr>
        <w:t>（２）和文</w:t>
      </w:r>
    </w:p>
    <w:p w14:paraId="4FA6E350" w14:textId="506B4968" w:rsidR="00042418" w:rsidRDefault="00042418" w:rsidP="00A35A8A">
      <w:pPr>
        <w:pStyle w:val="af5"/>
      </w:pPr>
    </w:p>
    <w:p w14:paraId="3EEBF05A" w14:textId="77777777" w:rsidR="00042418" w:rsidRPr="00042418" w:rsidRDefault="00042418" w:rsidP="00A35A8A">
      <w:pPr>
        <w:pStyle w:val="af5"/>
      </w:pPr>
    </w:p>
    <w:p w14:paraId="3A53374F" w14:textId="19F20E0F" w:rsidR="00042418" w:rsidRPr="00042418" w:rsidRDefault="00042418">
      <w:pPr>
        <w:widowControl/>
        <w:jc w:val="left"/>
        <w:rPr>
          <w:rFonts w:ascii="游ゴシック Medium" w:eastAsia="游ゴシック Medium" w:hAnsi="游ゴシック Medium" w:cs="Times New Roman"/>
          <w:kern w:val="0"/>
          <w:sz w:val="24"/>
          <w:szCs w:val="20"/>
        </w:rPr>
      </w:pPr>
      <w:r>
        <w:rPr>
          <w:rFonts w:ascii="游ゴシック Medium" w:eastAsia="游ゴシック Medium" w:hAnsi="游ゴシック Medium" w:cs="Times New Roman"/>
          <w:kern w:val="0"/>
          <w:sz w:val="24"/>
          <w:szCs w:val="20"/>
        </w:rPr>
        <w:br w:type="page"/>
      </w:r>
    </w:p>
    <w:p w14:paraId="671DBB2C" w14:textId="77777777"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A42EC1">
        <w:rPr>
          <w:rFonts w:ascii="游ゴシック Medium" w:eastAsia="游ゴシック Medium" w:hAnsi="游ゴシック Medium" w:cs="Times New Roman"/>
          <w:kern w:val="0"/>
          <w:sz w:val="24"/>
          <w:szCs w:val="20"/>
        </w:rPr>
        <w:t>2</w:t>
      </w:r>
    </w:p>
    <w:p w14:paraId="1E76CF7D" w14:textId="7EE80434" w:rsidR="00EE5278" w:rsidRPr="00A42EC1" w:rsidRDefault="000D76FA" w:rsidP="00A42EC1">
      <w:pPr>
        <w:pStyle w:val="1"/>
        <w:jc w:val="center"/>
        <w:rPr>
          <w:b w:val="0"/>
          <w:sz w:val="32"/>
          <w:szCs w:val="32"/>
        </w:rPr>
      </w:pPr>
      <w:r w:rsidRPr="00A42EC1">
        <w:rPr>
          <w:noProof/>
          <w:color w:val="FF0000"/>
          <w:sz w:val="32"/>
          <w:szCs w:val="32"/>
        </w:rPr>
        <mc:AlternateContent>
          <mc:Choice Requires="wps">
            <w:drawing>
              <wp:anchor distT="45720" distB="45720" distL="114300" distR="114300" simplePos="0" relativeHeight="251769856" behindDoc="0" locked="0" layoutInCell="1" allowOverlap="1" wp14:anchorId="59128EB7" wp14:editId="47C7DF81">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B69BFFA" w14:textId="77777777" w:rsidR="00456D44" w:rsidRPr="00985C53" w:rsidRDefault="00456D44" w:rsidP="00456D44">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■目標達成に向けて取り組むべき研究開発項目を挙げ、実施期間を記載してください。</w:t>
                            </w:r>
                          </w:p>
                          <w:p w14:paraId="52F6D65A" w14:textId="77777777" w:rsidR="00456D44" w:rsidRPr="00985C53" w:rsidRDefault="00456D44" w:rsidP="00456D44">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 マイルストーン：達成しようとする研究開発の節目となる到達点・達成事項</w:t>
                            </w:r>
                          </w:p>
                          <w:p w14:paraId="535EEF89" w14:textId="20DAF039" w:rsidR="005047C4" w:rsidRPr="00A030E1" w:rsidRDefault="00456D44" w:rsidP="006E2FC0">
                            <w:pPr>
                              <w:widowControl/>
                              <w:spacing w:line="360" w:lineRule="exact"/>
                              <w:jc w:val="left"/>
                              <w:rPr>
                                <w:rFonts w:ascii="メイリオ" w:eastAsia="メイリオ" w:hAnsi="メイリオ"/>
                                <w:b/>
                                <w:bCs/>
                              </w:rPr>
                            </w:pPr>
                            <w:r w:rsidRPr="00985C53">
                              <w:rPr>
                                <w:rFonts w:ascii="メイリオ" w:eastAsia="メイリオ" w:hAnsi="メイリオ" w:hint="eastAsia"/>
                                <w:color w:val="4F81BD" w:themeColor="accent1"/>
                              </w:rPr>
                              <w:t>■項目別のスケジュールや担当者がわかるように記載してください</w:t>
                            </w:r>
                            <w:r>
                              <w:rPr>
                                <w:rFonts w:ascii="メイリオ" w:eastAsia="メイリオ" w:hAnsi="メイリオ"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">
                <v:textbox style="mso-fit-shape-to-text:t">
                  <w:txbxContent>
                    <w:p w14:paraId="6B69BFFA" w14:textId="77777777" w:rsidR="00456D44" w:rsidRPr="00985C53" w:rsidRDefault="00456D44" w:rsidP="00456D44">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■目標達成に向けて取り組むべき研究開発項目を挙げ、実施期間を記載してください。</w:t>
                      </w:r>
                    </w:p>
                    <w:p w14:paraId="52F6D65A" w14:textId="77777777" w:rsidR="00456D44" w:rsidRPr="00985C53" w:rsidRDefault="00456D44" w:rsidP="00456D44">
                      <w:pPr>
                        <w:widowControl/>
                        <w:spacing w:line="360" w:lineRule="exact"/>
                        <w:jc w:val="left"/>
                        <w:rPr>
                          <w:rFonts w:ascii="メイリオ" w:eastAsia="メイリオ" w:hAnsi="メイリオ"/>
                          <w:color w:val="4F81BD" w:themeColor="accent1"/>
                        </w:rPr>
                      </w:pPr>
                      <w:r w:rsidRPr="00985C53">
                        <w:rPr>
                          <w:rFonts w:ascii="メイリオ" w:eastAsia="メイリオ" w:hAnsi="メイリオ" w:hint="eastAsia"/>
                          <w:color w:val="4F81BD" w:themeColor="accent1"/>
                        </w:rPr>
                        <w:t>※ マイルストーン：達成しようとする研究開発の節目となる到達点・達成事項</w:t>
                      </w:r>
                    </w:p>
                    <w:p w14:paraId="535EEF89" w14:textId="20DAF039" w:rsidR="005047C4" w:rsidRPr="00A030E1" w:rsidRDefault="00456D44" w:rsidP="006E2FC0">
                      <w:pPr>
                        <w:widowControl/>
                        <w:spacing w:line="360" w:lineRule="exact"/>
                        <w:jc w:val="left"/>
                        <w:rPr>
                          <w:rFonts w:ascii="メイリオ" w:eastAsia="メイリオ" w:hAnsi="メイリオ"/>
                          <w:b/>
                          <w:bCs/>
                        </w:rPr>
                      </w:pPr>
                      <w:r w:rsidRPr="00985C53">
                        <w:rPr>
                          <w:rFonts w:ascii="メイリオ" w:eastAsia="メイリオ" w:hAnsi="メイリオ" w:hint="eastAsia"/>
                          <w:color w:val="4F81BD" w:themeColor="accent1"/>
                        </w:rPr>
                        <w:t>■項目別のスケジュールや担当者がわかるように記載してください</w:t>
                      </w:r>
                      <w:r>
                        <w:rPr>
                          <w:rFonts w:ascii="メイリオ" w:eastAsia="メイリオ" w:hAnsi="メイリオ" w:hint="eastAsia"/>
                          <w:color w:val="4F81BD" w:themeColor="accent1"/>
                        </w:rPr>
                        <w:t>。</w:t>
                      </w:r>
                    </w:p>
                  </w:txbxContent>
                </v:textbox>
                <w10:wrap type="topAndBottom" anchorx="margin"/>
              </v:shape>
            </w:pict>
          </mc:Fallback>
        </mc:AlternateContent>
      </w:r>
      <w:r w:rsidR="00EE5278" w:rsidRPr="00A42EC1">
        <w:rPr>
          <w:rFonts w:hint="eastAsia"/>
          <w:sz w:val="32"/>
          <w:szCs w:val="32"/>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50"/>
        <w:gridCol w:w="1134"/>
        <w:gridCol w:w="567"/>
        <w:gridCol w:w="567"/>
        <w:gridCol w:w="567"/>
        <w:gridCol w:w="567"/>
        <w:gridCol w:w="567"/>
        <w:gridCol w:w="567"/>
        <w:gridCol w:w="567"/>
        <w:gridCol w:w="569"/>
        <w:gridCol w:w="567"/>
        <w:gridCol w:w="572"/>
      </w:tblGrid>
      <w:tr w:rsidR="00EE5278" w:rsidRPr="009D2D26" w14:paraId="364DCD81" w14:textId="77777777" w:rsidTr="003B53C8">
        <w:trPr>
          <w:trHeight w:val="517"/>
        </w:trPr>
        <w:tc>
          <w:tcPr>
            <w:tcW w:w="9649" w:type="dxa"/>
            <w:gridSpan w:val="13"/>
            <w:shd w:val="clear" w:color="auto" w:fill="auto"/>
            <w:vAlign w:val="center"/>
          </w:tcPr>
          <w:p w14:paraId="4F02B7B0" w14:textId="4BD7DCBA"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383774" w:rsidRPr="009D2D26" w14:paraId="7F6376BA" w14:textId="77777777" w:rsidTr="008626AC">
        <w:trPr>
          <w:trHeight w:val="70"/>
        </w:trPr>
        <w:tc>
          <w:tcPr>
            <w:tcW w:w="1990" w:type="dxa"/>
            <w:vMerge w:val="restart"/>
            <w:shd w:val="clear" w:color="auto" w:fill="auto"/>
          </w:tcPr>
          <w:p w14:paraId="61D19D49" w14:textId="25E82F36" w:rsidR="00383774" w:rsidRPr="009D2D26" w:rsidRDefault="0038377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383774" w:rsidRPr="00AB5AB0" w:rsidRDefault="00383774"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383774" w:rsidRPr="009D2D26" w:rsidRDefault="0038377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383774" w:rsidRPr="009D2D26" w:rsidRDefault="00383774"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134" w:type="dxa"/>
            <w:shd w:val="clear" w:color="auto" w:fill="auto"/>
          </w:tcPr>
          <w:p w14:paraId="04D4E801" w14:textId="37E96929" w:rsidR="00383774" w:rsidRDefault="00383774" w:rsidP="00671A70">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hint="eastAsia"/>
                <w:sz w:val="18"/>
                <w:szCs w:val="18"/>
              </w:rPr>
              <w:t>第</w:t>
            </w:r>
            <w:r w:rsidRPr="00A42EC1">
              <w:rPr>
                <w:rFonts w:ascii="游ゴシック Medium" w:eastAsia="游ゴシック Medium" w:hAnsi="游ゴシック Medium"/>
                <w:sz w:val="18"/>
                <w:szCs w:val="18"/>
              </w:rPr>
              <w:t>1年度</w:t>
            </w:r>
          </w:p>
          <w:p w14:paraId="34F38563" w14:textId="3342A702" w:rsidR="00383774" w:rsidRPr="00383774" w:rsidRDefault="00383774" w:rsidP="00383774">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w:t>
            </w:r>
            <w:r>
              <w:rPr>
                <w:rFonts w:ascii="游ゴシック Medium" w:eastAsia="游ゴシック Medium" w:hAnsi="游ゴシック Medium" w:hint="eastAsia"/>
                <w:sz w:val="18"/>
                <w:szCs w:val="18"/>
              </w:rPr>
              <w:t>4</w:t>
            </w:r>
            <w:r w:rsidRPr="00383774">
              <w:rPr>
                <w:rFonts w:ascii="游ゴシック Medium" w:eastAsia="游ゴシック Medium" w:hAnsi="游ゴシック Medium" w:hint="eastAsia"/>
                <w:sz w:val="18"/>
                <w:szCs w:val="18"/>
              </w:rPr>
              <w:t>年度</w:t>
            </w:r>
            <w:r w:rsidRPr="00A42EC1">
              <w:rPr>
                <w:rFonts w:ascii="游ゴシック Medium" w:eastAsia="游ゴシック Medium" w:hAnsi="游ゴシック Medium"/>
                <w:sz w:val="18"/>
                <w:szCs w:val="18"/>
              </w:rPr>
              <w:t>)</w:t>
            </w:r>
          </w:p>
        </w:tc>
        <w:tc>
          <w:tcPr>
            <w:tcW w:w="1134" w:type="dxa"/>
            <w:gridSpan w:val="2"/>
            <w:shd w:val="clear" w:color="auto" w:fill="auto"/>
          </w:tcPr>
          <w:p w14:paraId="699FA55A" w14:textId="77777777" w:rsidR="00383774" w:rsidRDefault="00383774" w:rsidP="00671A70">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第２年度</w:t>
            </w:r>
          </w:p>
          <w:p w14:paraId="6E22B45C" w14:textId="0A13716C" w:rsidR="00383774" w:rsidRPr="00A42EC1" w:rsidRDefault="00383774" w:rsidP="00671A70">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(R5年度)</w:t>
            </w:r>
          </w:p>
        </w:tc>
        <w:tc>
          <w:tcPr>
            <w:tcW w:w="1134" w:type="dxa"/>
            <w:gridSpan w:val="2"/>
            <w:shd w:val="clear" w:color="auto" w:fill="auto"/>
          </w:tcPr>
          <w:p w14:paraId="302E9991" w14:textId="1F0DC1FC" w:rsidR="00383774" w:rsidRDefault="00383774" w:rsidP="00671A70">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hint="eastAsia"/>
                <w:sz w:val="18"/>
                <w:szCs w:val="18"/>
              </w:rPr>
              <w:t>第</w:t>
            </w:r>
            <w:r>
              <w:rPr>
                <w:rFonts w:ascii="游ゴシック Medium" w:eastAsia="游ゴシック Medium" w:hAnsi="游ゴシック Medium" w:hint="eastAsia"/>
                <w:sz w:val="18"/>
                <w:szCs w:val="18"/>
              </w:rPr>
              <w:t>３</w:t>
            </w:r>
            <w:r w:rsidRPr="00A42EC1">
              <w:rPr>
                <w:rFonts w:ascii="游ゴシック Medium" w:eastAsia="游ゴシック Medium" w:hAnsi="游ゴシック Medium"/>
                <w:sz w:val="18"/>
                <w:szCs w:val="18"/>
              </w:rPr>
              <w:t>年度</w:t>
            </w:r>
          </w:p>
          <w:p w14:paraId="5A200ADE" w14:textId="6DD7943F" w:rsidR="00383774" w:rsidRPr="00383774" w:rsidRDefault="00383774" w:rsidP="00383774">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w:t>
            </w:r>
            <w:r>
              <w:rPr>
                <w:rFonts w:ascii="游ゴシック Medium" w:eastAsia="游ゴシック Medium" w:hAnsi="游ゴシック Medium"/>
                <w:sz w:val="18"/>
                <w:szCs w:val="18"/>
              </w:rPr>
              <w:t>6</w:t>
            </w:r>
            <w:r w:rsidRPr="00383774">
              <w:rPr>
                <w:rFonts w:ascii="游ゴシック Medium" w:eastAsia="游ゴシック Medium" w:hAnsi="游ゴシック Medium" w:hint="eastAsia"/>
                <w:sz w:val="18"/>
                <w:szCs w:val="18"/>
              </w:rPr>
              <w:t>年度</w:t>
            </w:r>
            <w:r w:rsidRPr="00A42EC1">
              <w:rPr>
                <w:rFonts w:ascii="游ゴシック Medium" w:eastAsia="游ゴシック Medium" w:hAnsi="游ゴシック Medium"/>
                <w:sz w:val="18"/>
                <w:szCs w:val="18"/>
              </w:rPr>
              <w:t>)</w:t>
            </w:r>
          </w:p>
        </w:tc>
        <w:tc>
          <w:tcPr>
            <w:tcW w:w="1134" w:type="dxa"/>
            <w:gridSpan w:val="2"/>
            <w:shd w:val="clear" w:color="auto" w:fill="auto"/>
          </w:tcPr>
          <w:p w14:paraId="72F1FF9C" w14:textId="7FE77248" w:rsidR="00383774" w:rsidRDefault="00383774" w:rsidP="00383774">
            <w:pPr>
              <w:spacing w:line="360" w:lineRule="exact"/>
              <w:jc w:val="center"/>
              <w:rPr>
                <w:rFonts w:ascii="游ゴシック Medium" w:eastAsia="游ゴシック Medium" w:hAnsi="游ゴシック Medium"/>
                <w:sz w:val="18"/>
                <w:szCs w:val="18"/>
              </w:rPr>
            </w:pPr>
            <w:r w:rsidRPr="00454524">
              <w:rPr>
                <w:rFonts w:ascii="游ゴシック Medium" w:eastAsia="游ゴシック Medium" w:hAnsi="游ゴシック Medium" w:hint="eastAsia"/>
                <w:sz w:val="18"/>
                <w:szCs w:val="18"/>
              </w:rPr>
              <w:t>第</w:t>
            </w:r>
            <w:r>
              <w:rPr>
                <w:rFonts w:ascii="游ゴシック Medium" w:eastAsia="游ゴシック Medium" w:hAnsi="游ゴシック Medium" w:hint="eastAsia"/>
                <w:sz w:val="18"/>
                <w:szCs w:val="18"/>
              </w:rPr>
              <w:t>４</w:t>
            </w:r>
            <w:r w:rsidRPr="00454524">
              <w:rPr>
                <w:rFonts w:ascii="游ゴシック Medium" w:eastAsia="游ゴシック Medium" w:hAnsi="游ゴシック Medium"/>
                <w:sz w:val="18"/>
                <w:szCs w:val="18"/>
              </w:rPr>
              <w:t>年度</w:t>
            </w:r>
          </w:p>
          <w:p w14:paraId="446E12A6" w14:textId="220FE3E9" w:rsidR="00383774" w:rsidRPr="00A42EC1" w:rsidRDefault="00383774" w:rsidP="00383774">
            <w:pPr>
              <w:spacing w:line="360" w:lineRule="exact"/>
              <w:jc w:val="center"/>
              <w:rPr>
                <w:rFonts w:ascii="游ゴシック Medium" w:eastAsia="游ゴシック Medium" w:hAnsi="游ゴシック Medium"/>
                <w:sz w:val="18"/>
                <w:szCs w:val="18"/>
              </w:rPr>
            </w:pPr>
            <w:r w:rsidRPr="00454524">
              <w:rPr>
                <w:rFonts w:ascii="游ゴシック Medium" w:eastAsia="游ゴシック Medium" w:hAnsi="游ゴシック Medium"/>
                <w:sz w:val="18"/>
                <w:szCs w:val="18"/>
              </w:rPr>
              <w:t>(R</w:t>
            </w:r>
            <w:r>
              <w:rPr>
                <w:rFonts w:ascii="游ゴシック Medium" w:eastAsia="游ゴシック Medium" w:hAnsi="游ゴシック Medium"/>
                <w:sz w:val="18"/>
                <w:szCs w:val="18"/>
              </w:rPr>
              <w:t>7</w:t>
            </w:r>
            <w:r w:rsidRPr="00383774">
              <w:rPr>
                <w:rFonts w:ascii="游ゴシック Medium" w:eastAsia="游ゴシック Medium" w:hAnsi="游ゴシック Medium" w:hint="eastAsia"/>
                <w:sz w:val="18"/>
                <w:szCs w:val="18"/>
              </w:rPr>
              <w:t>年度</w:t>
            </w:r>
            <w:r w:rsidRPr="00454524">
              <w:rPr>
                <w:rFonts w:ascii="游ゴシック Medium" w:eastAsia="游ゴシック Medium" w:hAnsi="游ゴシック Medium" w:hint="eastAsia"/>
                <w:sz w:val="18"/>
                <w:szCs w:val="18"/>
              </w:rPr>
              <w:t>)</w:t>
            </w:r>
          </w:p>
        </w:tc>
        <w:tc>
          <w:tcPr>
            <w:tcW w:w="1136" w:type="dxa"/>
            <w:gridSpan w:val="2"/>
            <w:shd w:val="clear" w:color="auto" w:fill="auto"/>
          </w:tcPr>
          <w:p w14:paraId="5670C0CA" w14:textId="025F1B78" w:rsidR="00383774" w:rsidRDefault="00383774" w:rsidP="00383774">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hint="eastAsia"/>
                <w:sz w:val="18"/>
                <w:szCs w:val="18"/>
              </w:rPr>
              <w:t>第</w:t>
            </w:r>
            <w:r>
              <w:rPr>
                <w:rFonts w:ascii="游ゴシック Medium" w:eastAsia="游ゴシック Medium" w:hAnsi="游ゴシック Medium" w:hint="eastAsia"/>
                <w:sz w:val="18"/>
                <w:szCs w:val="18"/>
              </w:rPr>
              <w:t>５</w:t>
            </w:r>
            <w:r w:rsidRPr="00A42EC1">
              <w:rPr>
                <w:rFonts w:ascii="游ゴシック Medium" w:eastAsia="游ゴシック Medium" w:hAnsi="游ゴシック Medium"/>
                <w:sz w:val="18"/>
                <w:szCs w:val="18"/>
              </w:rPr>
              <w:t>年度</w:t>
            </w:r>
          </w:p>
          <w:p w14:paraId="2AB15B98" w14:textId="15AD7156" w:rsidR="00383774" w:rsidRPr="00383774" w:rsidRDefault="00383774" w:rsidP="00383774">
            <w:pPr>
              <w:spacing w:line="360" w:lineRule="exact"/>
              <w:jc w:val="center"/>
              <w:rPr>
                <w:rFonts w:ascii="游ゴシック Medium" w:eastAsia="游ゴシック Medium" w:hAnsi="游ゴシック Medium"/>
                <w:sz w:val="18"/>
                <w:szCs w:val="18"/>
              </w:rPr>
            </w:pPr>
            <w:r w:rsidRPr="00A42EC1">
              <w:rPr>
                <w:rFonts w:ascii="游ゴシック Medium" w:eastAsia="游ゴシック Medium" w:hAnsi="游ゴシック Medium"/>
                <w:sz w:val="18"/>
                <w:szCs w:val="18"/>
              </w:rPr>
              <w:t>(R</w:t>
            </w:r>
            <w:r>
              <w:rPr>
                <w:rFonts w:ascii="游ゴシック Medium" w:eastAsia="游ゴシック Medium" w:hAnsi="游ゴシック Medium"/>
                <w:sz w:val="18"/>
                <w:szCs w:val="18"/>
              </w:rPr>
              <w:t>8</w:t>
            </w:r>
            <w:r w:rsidRPr="00383774">
              <w:rPr>
                <w:rFonts w:ascii="游ゴシック Medium" w:eastAsia="游ゴシック Medium" w:hAnsi="游ゴシック Medium" w:hint="eastAsia"/>
                <w:sz w:val="18"/>
                <w:szCs w:val="18"/>
              </w:rPr>
              <w:t>年度</w:t>
            </w:r>
            <w:r w:rsidRPr="00A42EC1">
              <w:rPr>
                <w:rFonts w:ascii="游ゴシック Medium" w:eastAsia="游ゴシック Medium" w:hAnsi="游ゴシック Medium"/>
                <w:sz w:val="18"/>
                <w:szCs w:val="18"/>
              </w:rPr>
              <w:t>)</w:t>
            </w:r>
          </w:p>
        </w:tc>
        <w:tc>
          <w:tcPr>
            <w:tcW w:w="1137" w:type="dxa"/>
            <w:gridSpan w:val="2"/>
            <w:shd w:val="clear" w:color="auto" w:fill="auto"/>
          </w:tcPr>
          <w:p w14:paraId="11631D96" w14:textId="3D5F72AF" w:rsidR="00383774" w:rsidRDefault="00383774" w:rsidP="00383774">
            <w:pPr>
              <w:spacing w:line="360" w:lineRule="exact"/>
              <w:jc w:val="center"/>
              <w:rPr>
                <w:rFonts w:ascii="游ゴシック Medium" w:eastAsia="游ゴシック Medium" w:hAnsi="游ゴシック Medium"/>
                <w:sz w:val="18"/>
                <w:szCs w:val="18"/>
              </w:rPr>
            </w:pPr>
            <w:r w:rsidRPr="00454524">
              <w:rPr>
                <w:rFonts w:ascii="游ゴシック Medium" w:eastAsia="游ゴシック Medium" w:hAnsi="游ゴシック Medium" w:hint="eastAsia"/>
                <w:sz w:val="18"/>
                <w:szCs w:val="18"/>
              </w:rPr>
              <w:t>第</w:t>
            </w:r>
            <w:r>
              <w:rPr>
                <w:rFonts w:ascii="游ゴシック Medium" w:eastAsia="游ゴシック Medium" w:hAnsi="游ゴシック Medium" w:hint="eastAsia"/>
                <w:sz w:val="18"/>
                <w:szCs w:val="18"/>
              </w:rPr>
              <w:t>６</w:t>
            </w:r>
            <w:r w:rsidRPr="00454524">
              <w:rPr>
                <w:rFonts w:ascii="游ゴシック Medium" w:eastAsia="游ゴシック Medium" w:hAnsi="游ゴシック Medium"/>
                <w:sz w:val="18"/>
                <w:szCs w:val="18"/>
              </w:rPr>
              <w:t>年度</w:t>
            </w:r>
          </w:p>
          <w:p w14:paraId="4DCE536E" w14:textId="7ADC15EF" w:rsidR="00383774" w:rsidRPr="00A42EC1" w:rsidRDefault="00383774" w:rsidP="00383774">
            <w:pPr>
              <w:spacing w:line="360" w:lineRule="exact"/>
              <w:jc w:val="center"/>
              <w:rPr>
                <w:rFonts w:ascii="游ゴシック Medium" w:eastAsia="游ゴシック Medium" w:hAnsi="游ゴシック Medium"/>
                <w:sz w:val="18"/>
                <w:szCs w:val="18"/>
              </w:rPr>
            </w:pPr>
            <w:r w:rsidRPr="00454524">
              <w:rPr>
                <w:rFonts w:ascii="游ゴシック Medium" w:eastAsia="游ゴシック Medium" w:hAnsi="游ゴシック Medium" w:hint="eastAsia"/>
                <w:sz w:val="18"/>
                <w:szCs w:val="18"/>
              </w:rPr>
              <w:t>(</w:t>
            </w:r>
            <w:r w:rsidRPr="00454524">
              <w:rPr>
                <w:rFonts w:ascii="游ゴシック Medium" w:eastAsia="游ゴシック Medium" w:hAnsi="游ゴシック Medium"/>
                <w:sz w:val="18"/>
                <w:szCs w:val="18"/>
              </w:rPr>
              <w:t>R</w:t>
            </w:r>
            <w:r>
              <w:rPr>
                <w:rFonts w:ascii="游ゴシック Medium" w:eastAsia="游ゴシック Medium" w:hAnsi="游ゴシック Medium"/>
                <w:sz w:val="18"/>
                <w:szCs w:val="18"/>
              </w:rPr>
              <w:t>9</w:t>
            </w:r>
            <w:r w:rsidRPr="00383774">
              <w:rPr>
                <w:rFonts w:ascii="游ゴシック Medium" w:eastAsia="游ゴシック Medium" w:hAnsi="游ゴシック Medium" w:hint="eastAsia"/>
                <w:sz w:val="18"/>
                <w:szCs w:val="18"/>
              </w:rPr>
              <w:t>年度</w:t>
            </w:r>
            <w:r w:rsidRPr="00454524">
              <w:rPr>
                <w:rFonts w:ascii="游ゴシック Medium" w:eastAsia="游ゴシック Medium" w:hAnsi="游ゴシック Medium" w:hint="eastAsia"/>
                <w:sz w:val="18"/>
                <w:szCs w:val="18"/>
              </w:rPr>
              <w:t>)</w:t>
            </w:r>
          </w:p>
        </w:tc>
      </w:tr>
      <w:tr w:rsidR="00383774" w:rsidRPr="009D2D26" w14:paraId="6CDBF8BA" w14:textId="77777777" w:rsidTr="00A42EC1">
        <w:trPr>
          <w:trHeight w:val="473"/>
        </w:trPr>
        <w:tc>
          <w:tcPr>
            <w:tcW w:w="1990" w:type="dxa"/>
            <w:vMerge/>
            <w:shd w:val="clear" w:color="auto" w:fill="auto"/>
          </w:tcPr>
          <w:p w14:paraId="25CEC09F" w14:textId="77777777" w:rsidR="00383774" w:rsidRPr="009D2D26" w:rsidRDefault="00383774"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383774" w:rsidRPr="009D2D26" w:rsidRDefault="00383774" w:rsidP="00671A70">
            <w:pPr>
              <w:spacing w:line="360" w:lineRule="exact"/>
              <w:rPr>
                <w:rFonts w:ascii="游ゴシック Medium" w:eastAsia="游ゴシック Medium" w:hAnsi="游ゴシック Medium"/>
                <w:szCs w:val="21"/>
              </w:rPr>
            </w:pPr>
          </w:p>
        </w:tc>
        <w:tc>
          <w:tcPr>
            <w:tcW w:w="1134" w:type="dxa"/>
            <w:tcBorders>
              <w:right w:val="single" w:sz="4" w:space="0" w:color="auto"/>
            </w:tcBorders>
            <w:shd w:val="clear" w:color="auto" w:fill="auto"/>
            <w:vAlign w:val="center"/>
          </w:tcPr>
          <w:p w14:paraId="3545F210" w14:textId="60A9F7C7"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567" w:type="dxa"/>
            <w:tcBorders>
              <w:left w:val="single" w:sz="4" w:space="0" w:color="auto"/>
              <w:right w:val="dotted" w:sz="4" w:space="0" w:color="auto"/>
            </w:tcBorders>
            <w:shd w:val="clear" w:color="auto" w:fill="auto"/>
            <w:vAlign w:val="center"/>
          </w:tcPr>
          <w:p w14:paraId="57642FA5" w14:textId="73937118"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567" w:type="dxa"/>
            <w:tcBorders>
              <w:left w:val="dotted" w:sz="4" w:space="0" w:color="auto"/>
            </w:tcBorders>
            <w:shd w:val="clear" w:color="auto" w:fill="auto"/>
            <w:vAlign w:val="center"/>
          </w:tcPr>
          <w:p w14:paraId="3984B2FF" w14:textId="7A66A3D2"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567" w:type="dxa"/>
            <w:tcBorders>
              <w:right w:val="dotted" w:sz="4" w:space="0" w:color="auto"/>
            </w:tcBorders>
            <w:shd w:val="clear" w:color="auto" w:fill="auto"/>
            <w:vAlign w:val="center"/>
          </w:tcPr>
          <w:p w14:paraId="32D3A340" w14:textId="4EA7A41A"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567" w:type="dxa"/>
            <w:tcBorders>
              <w:left w:val="dotted" w:sz="4" w:space="0" w:color="auto"/>
              <w:right w:val="dotted" w:sz="4" w:space="0" w:color="auto"/>
            </w:tcBorders>
            <w:shd w:val="clear" w:color="auto" w:fill="auto"/>
            <w:vAlign w:val="center"/>
          </w:tcPr>
          <w:p w14:paraId="7C2A9414" w14:textId="104F5A2E"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567" w:type="dxa"/>
            <w:tcBorders>
              <w:left w:val="dotted" w:sz="4" w:space="0" w:color="auto"/>
              <w:right w:val="dotted" w:sz="4" w:space="0" w:color="auto"/>
            </w:tcBorders>
            <w:shd w:val="clear" w:color="auto" w:fill="auto"/>
            <w:vAlign w:val="center"/>
          </w:tcPr>
          <w:p w14:paraId="087FCE90" w14:textId="4F435D4B"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567" w:type="dxa"/>
            <w:tcBorders>
              <w:left w:val="dotted" w:sz="4" w:space="0" w:color="auto"/>
            </w:tcBorders>
            <w:shd w:val="clear" w:color="auto" w:fill="auto"/>
            <w:vAlign w:val="center"/>
          </w:tcPr>
          <w:p w14:paraId="2A241134" w14:textId="665EE421"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567" w:type="dxa"/>
            <w:tcBorders>
              <w:right w:val="dotted" w:sz="4" w:space="0" w:color="auto"/>
            </w:tcBorders>
            <w:shd w:val="clear" w:color="auto" w:fill="auto"/>
            <w:vAlign w:val="center"/>
          </w:tcPr>
          <w:p w14:paraId="44B4B5C8" w14:textId="6162B6AE"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567" w:type="dxa"/>
            <w:tcBorders>
              <w:left w:val="dotted" w:sz="4" w:space="0" w:color="auto"/>
              <w:right w:val="dotted" w:sz="4" w:space="0" w:color="auto"/>
            </w:tcBorders>
            <w:shd w:val="clear" w:color="auto" w:fill="auto"/>
            <w:vAlign w:val="center"/>
          </w:tcPr>
          <w:p w14:paraId="63AE94D8" w14:textId="2307123F"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c>
          <w:tcPr>
            <w:tcW w:w="567" w:type="dxa"/>
            <w:tcBorders>
              <w:left w:val="dotted" w:sz="4" w:space="0" w:color="auto"/>
              <w:right w:val="dotted" w:sz="4" w:space="0" w:color="auto"/>
            </w:tcBorders>
            <w:shd w:val="clear" w:color="auto" w:fill="auto"/>
            <w:vAlign w:val="center"/>
          </w:tcPr>
          <w:p w14:paraId="3B90FE7B" w14:textId="6153B6FA"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上</w:t>
            </w:r>
          </w:p>
        </w:tc>
        <w:tc>
          <w:tcPr>
            <w:tcW w:w="572" w:type="dxa"/>
            <w:tcBorders>
              <w:left w:val="dotted" w:sz="4" w:space="0" w:color="auto"/>
            </w:tcBorders>
            <w:shd w:val="clear" w:color="auto" w:fill="auto"/>
            <w:vAlign w:val="center"/>
          </w:tcPr>
          <w:p w14:paraId="447F909F" w14:textId="639F8895" w:rsidR="00383774" w:rsidRPr="00A42EC1" w:rsidRDefault="00383774" w:rsidP="00A42EC1">
            <w:pPr>
              <w:spacing w:line="360" w:lineRule="exact"/>
              <w:jc w:val="center"/>
              <w:rPr>
                <w:rFonts w:ascii="游ゴシック Medium" w:eastAsia="游ゴシック Medium" w:hAnsi="游ゴシック Medium"/>
                <w:sz w:val="18"/>
                <w:szCs w:val="18"/>
              </w:rPr>
            </w:pPr>
            <w:r>
              <w:rPr>
                <w:rFonts w:ascii="游ゴシック Medium" w:eastAsia="游ゴシック Medium" w:hAnsi="游ゴシック Medium" w:hint="eastAsia"/>
                <w:sz w:val="18"/>
                <w:szCs w:val="18"/>
              </w:rPr>
              <w:t>下</w:t>
            </w:r>
          </w:p>
        </w:tc>
      </w:tr>
      <w:tr w:rsidR="00383774" w:rsidRPr="009D2D26" w14:paraId="2F8ECD36" w14:textId="77777777" w:rsidTr="00A42EC1">
        <w:trPr>
          <w:trHeight w:val="2266"/>
        </w:trPr>
        <w:tc>
          <w:tcPr>
            <w:tcW w:w="1990" w:type="dxa"/>
            <w:shd w:val="clear" w:color="auto" w:fill="auto"/>
          </w:tcPr>
          <w:p w14:paraId="4DE1F706" w14:textId="6D2DD321" w:rsidR="00383774" w:rsidRPr="009D2D26" w:rsidRDefault="00383774"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r w:rsidR="004C5F49" w:rsidRPr="001D250B">
              <w:rPr>
                <w:rFonts w:ascii="游ゴシック Medium" w:eastAsia="游ゴシック Medium" w:hAnsi="游ゴシック Medium" w:hint="eastAsia"/>
                <w:color w:val="4F81BD" w:themeColor="accent1"/>
                <w:sz w:val="18"/>
                <w:szCs w:val="18"/>
              </w:rPr>
              <w:t>ウイルスベクターの製造・提供の</w:t>
            </w:r>
            <w:r w:rsidR="004C5F49">
              <w:rPr>
                <w:rFonts w:ascii="游ゴシック Medium" w:eastAsia="游ゴシック Medium" w:hAnsi="游ゴシック Medium" w:hint="eastAsia"/>
                <w:color w:val="4F81BD" w:themeColor="accent1"/>
                <w:sz w:val="18"/>
                <w:szCs w:val="18"/>
              </w:rPr>
              <w:t>体制</w:t>
            </w:r>
            <w:r w:rsidR="004C5F49" w:rsidRPr="001D250B">
              <w:rPr>
                <w:rFonts w:ascii="游ゴシック Medium" w:eastAsia="游ゴシック Medium" w:hAnsi="游ゴシック Medium" w:hint="eastAsia"/>
                <w:color w:val="4F81BD" w:themeColor="accent1"/>
                <w:sz w:val="18"/>
                <w:szCs w:val="18"/>
              </w:rPr>
              <w:t>整備</w:t>
            </w:r>
          </w:p>
          <w:p w14:paraId="6AFF8A2E" w14:textId="77777777" w:rsidR="00383774" w:rsidRPr="001D250B" w:rsidRDefault="00383774"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12099B37" w:rsidR="00383774" w:rsidRPr="009D2D26" w:rsidRDefault="00383774"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4C5F49">
              <w:rPr>
                <w:rFonts w:ascii="游ゴシック Medium" w:eastAsia="游ゴシック Medium" w:hAnsi="游ゴシック Medium" w:hint="eastAsia"/>
                <w:color w:val="4F81BD" w:themeColor="accent1"/>
                <w:sz w:val="18"/>
                <w:szCs w:val="18"/>
              </w:rPr>
              <w:t>設備立ち上げ</w:t>
            </w:r>
          </w:p>
          <w:p w14:paraId="24FACBF3" w14:textId="15945B22" w:rsidR="00383774" w:rsidRDefault="00383774"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sidR="004C5F49">
              <w:rPr>
                <w:rFonts w:ascii="游ゴシック Medium" w:eastAsia="游ゴシック Medium" w:hAnsi="游ゴシック Medium" w:hint="eastAsia"/>
                <w:color w:val="4F81BD" w:themeColor="accent1"/>
                <w:sz w:val="18"/>
                <w:szCs w:val="18"/>
              </w:rPr>
              <w:t>人員体制構築</w:t>
            </w:r>
          </w:p>
          <w:p w14:paraId="3C2A024D" w14:textId="4EF2A2D4" w:rsidR="004C5F49" w:rsidRPr="009D2D26" w:rsidRDefault="004C5F49" w:rsidP="00A2340D">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・設備管理・保全</w:t>
            </w:r>
          </w:p>
        </w:tc>
        <w:tc>
          <w:tcPr>
            <w:tcW w:w="850" w:type="dxa"/>
            <w:shd w:val="clear" w:color="auto" w:fill="auto"/>
          </w:tcPr>
          <w:p w14:paraId="4F4F3C28" w14:textId="77777777" w:rsidR="00383774" w:rsidRDefault="00383774" w:rsidP="00A2340D">
            <w:pPr>
              <w:spacing w:line="360" w:lineRule="exact"/>
              <w:rPr>
                <w:rFonts w:ascii="游ゴシック Medium" w:eastAsia="游ゴシック Medium" w:hAnsi="游ゴシック Medium"/>
                <w:color w:val="4F81BD" w:themeColor="accent1"/>
                <w:sz w:val="14"/>
                <w:szCs w:val="14"/>
              </w:rPr>
            </w:pPr>
          </w:p>
          <w:p w14:paraId="444F3027" w14:textId="77777777" w:rsidR="00383774" w:rsidRDefault="00383774" w:rsidP="00A2340D">
            <w:pPr>
              <w:spacing w:line="360" w:lineRule="exact"/>
              <w:rPr>
                <w:rFonts w:ascii="游ゴシック Medium" w:eastAsia="游ゴシック Medium" w:hAnsi="游ゴシック Medium"/>
                <w:color w:val="4F81BD" w:themeColor="accent1"/>
                <w:sz w:val="14"/>
                <w:szCs w:val="14"/>
              </w:rPr>
            </w:pPr>
          </w:p>
          <w:p w14:paraId="1D84D38F" w14:textId="2F2D4C8C" w:rsidR="00383774" w:rsidRDefault="00383774" w:rsidP="00A2340D">
            <w:pPr>
              <w:spacing w:line="360" w:lineRule="exact"/>
              <w:rPr>
                <w:rFonts w:ascii="游ゴシック Medium" w:eastAsia="游ゴシック Medium" w:hAnsi="游ゴシック Medium"/>
                <w:color w:val="4F81BD" w:themeColor="accent1"/>
                <w:sz w:val="14"/>
                <w:szCs w:val="14"/>
              </w:rPr>
            </w:pPr>
          </w:p>
          <w:p w14:paraId="77DE520D" w14:textId="77777777" w:rsidR="004C5F49" w:rsidRDefault="004C5F49" w:rsidP="00A2340D">
            <w:pPr>
              <w:spacing w:line="360" w:lineRule="exact"/>
              <w:rPr>
                <w:rFonts w:ascii="游ゴシック Medium" w:eastAsia="游ゴシック Medium" w:hAnsi="游ゴシック Medium"/>
                <w:color w:val="4F81BD" w:themeColor="accent1"/>
                <w:sz w:val="14"/>
                <w:szCs w:val="14"/>
              </w:rPr>
            </w:pPr>
          </w:p>
          <w:p w14:paraId="6D379A0B" w14:textId="77777777" w:rsidR="004C5F49" w:rsidRDefault="004C5F49" w:rsidP="004C5F49">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091D79EE" w14:textId="77777777" w:rsidR="004C5F49" w:rsidRDefault="004C5F49" w:rsidP="004C5F49">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383774" w:rsidRPr="009D2D26" w:rsidRDefault="00383774"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1134" w:type="dxa"/>
            <w:tcBorders>
              <w:right w:val="single" w:sz="4" w:space="0" w:color="auto"/>
            </w:tcBorders>
            <w:shd w:val="clear" w:color="auto" w:fill="auto"/>
          </w:tcPr>
          <w:p w14:paraId="2EEFE9FB" w14:textId="3C33E245" w:rsidR="00383774" w:rsidRPr="009D2D26" w:rsidRDefault="004C5F49" w:rsidP="00A2340D">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883520" behindDoc="0" locked="0" layoutInCell="1" allowOverlap="1" wp14:anchorId="5A735607" wp14:editId="058C231D">
                      <wp:simplePos x="0" y="0"/>
                      <wp:positionH relativeFrom="column">
                        <wp:posOffset>533400</wp:posOffset>
                      </wp:positionH>
                      <wp:positionV relativeFrom="paragraph">
                        <wp:posOffset>147955</wp:posOffset>
                      </wp:positionV>
                      <wp:extent cx="3676650" cy="0"/>
                      <wp:effectExtent l="19050" t="76200" r="19050" b="76200"/>
                      <wp:wrapNone/>
                      <wp:docPr id="17" name="直線矢印コネクタ 17"/>
                      <wp:cNvGraphicFramePr/>
                      <a:graphic xmlns:a="http://schemas.openxmlformats.org/drawingml/2006/main">
                        <a:graphicData uri="http://schemas.microsoft.com/office/word/2010/wordprocessingShape">
                          <wps:wsp>
                            <wps:cNvCnPr/>
                            <wps:spPr>
                              <a:xfrm flipV="1">
                                <a:off x="0" y="0"/>
                                <a:ext cx="3676650" cy="0"/>
                              </a:xfrm>
                              <a:prstGeom prst="straightConnector1">
                                <a:avLst/>
                              </a:prstGeom>
                              <a:ln w="28575">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0D533BB" id="_x0000_t32" coordsize="21600,21600" o:spt="32" o:oned="t" path="m,l21600,21600e" filled="f">
                      <v:path arrowok="t" fillok="f" o:connecttype="none"/>
                      <o:lock v:ext="edit" shapetype="t"/>
                    </v:shapetype>
                    <v:shape id="直線矢印コネクタ 17" o:spid="_x0000_s1026" type="#_x0000_t32" style="position:absolute;left:0;text-align:left;margin-left:42pt;margin-top:11.65pt;width:289.5pt;height:0;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" strokecolor="black [3040]" strokeweight="2.25pt">
                      <v:stroke startarrow="block" endarrow="block"/>
                    </v:shape>
                  </w:pict>
                </mc:Fallback>
              </mc:AlternateContent>
            </w:r>
          </w:p>
          <w:p w14:paraId="4AB9F99D" w14:textId="2763C6F0" w:rsidR="00383774" w:rsidRPr="009D2D26" w:rsidRDefault="004C5F49"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8400" behindDoc="0" locked="0" layoutInCell="1" allowOverlap="1" wp14:anchorId="27F3D6D4" wp14:editId="2440ECF0">
                      <wp:simplePos x="0" y="0"/>
                      <wp:positionH relativeFrom="column">
                        <wp:posOffset>581025</wp:posOffset>
                      </wp:positionH>
                      <wp:positionV relativeFrom="paragraph">
                        <wp:posOffset>833755</wp:posOffset>
                      </wp:positionV>
                      <wp:extent cx="762000" cy="0"/>
                      <wp:effectExtent l="38100" t="76200" r="1905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0CB8F47" id="直線矢印コネクタ 4" o:spid="_x0000_s1026" type="#_x0000_t32" style="position:absolute;left:0;text-align:left;margin-left:45.75pt;margin-top:65.65pt;width:60pt;height:0;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">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5BA9DBF1" w14:textId="51CF45F5" w:rsidR="00383774" w:rsidRPr="009D2D26" w:rsidRDefault="00383774"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C66508B" w:rsidR="00383774" w:rsidRPr="009D2D26" w:rsidRDefault="004C5F49"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5568" behindDoc="0" locked="0" layoutInCell="1" allowOverlap="1" wp14:anchorId="6E059FA6" wp14:editId="5E7787EF">
                      <wp:simplePos x="0" y="0"/>
                      <wp:positionH relativeFrom="column">
                        <wp:posOffset>-502920</wp:posOffset>
                      </wp:positionH>
                      <wp:positionV relativeFrom="paragraph">
                        <wp:posOffset>1311910</wp:posOffset>
                      </wp:positionV>
                      <wp:extent cx="762000" cy="0"/>
                      <wp:effectExtent l="38100" t="76200" r="19050" b="9525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2C71563" id="直線矢印コネクタ 22" o:spid="_x0000_s1026" type="#_x0000_t32" style="position:absolute;left:0;text-align:left;margin-left:-39.6pt;margin-top:103.3pt;width:60pt;height:0;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">
                      <v:stroke startarrow="block" endarrow="block"/>
                    </v:shape>
                  </w:pict>
                </mc:Fallback>
              </mc:AlternateContent>
            </w:r>
          </w:p>
        </w:tc>
        <w:tc>
          <w:tcPr>
            <w:tcW w:w="567" w:type="dxa"/>
            <w:tcBorders>
              <w:right w:val="dotted" w:sz="4" w:space="0" w:color="auto"/>
            </w:tcBorders>
            <w:shd w:val="clear" w:color="auto" w:fill="auto"/>
          </w:tcPr>
          <w:p w14:paraId="077B5AE5" w14:textId="38E3522A" w:rsidR="00383774" w:rsidRPr="009D2D26" w:rsidRDefault="00383774"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60C90F8C" w:rsidR="00383774" w:rsidRPr="009D2D26" w:rsidRDefault="004C5F49"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79424" behindDoc="0" locked="0" layoutInCell="1" allowOverlap="1" wp14:anchorId="20918F9F" wp14:editId="06836DFC">
                      <wp:simplePos x="0" y="0"/>
                      <wp:positionH relativeFrom="column">
                        <wp:posOffset>-409575</wp:posOffset>
                      </wp:positionH>
                      <wp:positionV relativeFrom="paragraph">
                        <wp:posOffset>1502410</wp:posOffset>
                      </wp:positionV>
                      <wp:extent cx="2857500" cy="0"/>
                      <wp:effectExtent l="38100" t="76200" r="19050"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F281BC5" id="直線矢印コネクタ 1" o:spid="_x0000_s1026" type="#_x0000_t32" style="position:absolute;left:0;text-align:left;margin-left:-32.25pt;margin-top:118.3pt;width:225pt;height:0;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0FED2F77" w14:textId="4167A1A5" w:rsidR="00383774" w:rsidRPr="009D2D26" w:rsidRDefault="00383774"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0448" behindDoc="0" locked="0" layoutInCell="1" allowOverlap="1" wp14:anchorId="24757FB0" wp14:editId="5842795C">
                      <wp:simplePos x="0" y="0"/>
                      <wp:positionH relativeFrom="column">
                        <wp:posOffset>-1477645</wp:posOffset>
                      </wp:positionH>
                      <wp:positionV relativeFrom="paragraph">
                        <wp:posOffset>293370</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383774" w:rsidRPr="008D616E" w:rsidRDefault="0038377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383774" w:rsidRPr="008D616E" w:rsidRDefault="0038377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4757FB0" id="テキスト ボックス 18" o:spid="_x0000_s1041" type="#_x0000_t202" style="position:absolute;left:0;text-align:left;margin-left:-116.35pt;margin-top:23.1pt;width:144.75pt;height:33.95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" filled="f" stroked="f" strokeweight=".5pt">
                      <v:textbox>
                        <w:txbxContent>
                          <w:p w14:paraId="1C16D5E5" w14:textId="77777777" w:rsidR="00383774" w:rsidRPr="008D616E" w:rsidRDefault="0038377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383774" w:rsidRPr="008D616E" w:rsidRDefault="0038377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left w:val="dotted" w:sz="4" w:space="0" w:color="auto"/>
            </w:tcBorders>
            <w:shd w:val="clear" w:color="auto" w:fill="auto"/>
          </w:tcPr>
          <w:p w14:paraId="1942A0CE" w14:textId="42119133" w:rsidR="00383774" w:rsidRPr="009D2D26" w:rsidRDefault="00383774"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383774" w:rsidRPr="009D2D26" w:rsidRDefault="00383774"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383774" w:rsidRPr="009D2D26" w:rsidRDefault="00383774"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383774" w:rsidRPr="009D2D26" w:rsidRDefault="00383774"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383774" w:rsidRPr="009D2D26" w:rsidRDefault="00383774" w:rsidP="00A2340D">
            <w:pPr>
              <w:spacing w:line="360" w:lineRule="exact"/>
              <w:rPr>
                <w:rFonts w:ascii="游ゴシック Medium" w:eastAsia="游ゴシック Medium" w:hAnsi="游ゴシック Medium"/>
                <w:sz w:val="20"/>
                <w:szCs w:val="20"/>
              </w:rPr>
            </w:pPr>
          </w:p>
        </w:tc>
      </w:tr>
      <w:tr w:rsidR="00383774" w:rsidRPr="009D2D26" w14:paraId="27EBC3F3" w14:textId="77777777" w:rsidTr="00A42EC1">
        <w:trPr>
          <w:trHeight w:val="1831"/>
        </w:trPr>
        <w:tc>
          <w:tcPr>
            <w:tcW w:w="1990" w:type="dxa"/>
            <w:shd w:val="clear" w:color="auto" w:fill="auto"/>
          </w:tcPr>
          <w:p w14:paraId="1463576D" w14:textId="7977B145" w:rsidR="00383774" w:rsidRPr="009D2D26" w:rsidRDefault="00383774"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1134" w:type="dxa"/>
            <w:tcBorders>
              <w:right w:val="single" w:sz="4" w:space="0" w:color="auto"/>
            </w:tcBorders>
            <w:shd w:val="clear" w:color="auto" w:fill="auto"/>
          </w:tcPr>
          <w:p w14:paraId="5C012462" w14:textId="115A00B2"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32DD9B7E" w14:textId="57F5E1C6"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383774" w:rsidRPr="009D2D26" w:rsidRDefault="00383774"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24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53791D0" id="直線コネクタ 43" o:spid="_x0000_s1026" style="position:absolute;left:0;text-align:lef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383774" w:rsidRPr="009D2D26" w14:paraId="38141802" w14:textId="77777777" w:rsidTr="00A42EC1">
        <w:trPr>
          <w:trHeight w:val="1701"/>
        </w:trPr>
        <w:tc>
          <w:tcPr>
            <w:tcW w:w="1990" w:type="dxa"/>
            <w:shd w:val="clear" w:color="auto" w:fill="auto"/>
          </w:tcPr>
          <w:p w14:paraId="1AC90B3C" w14:textId="6BF3C244" w:rsidR="00383774" w:rsidRPr="009D2D26" w:rsidRDefault="00383774"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1134" w:type="dxa"/>
            <w:tcBorders>
              <w:right w:val="single" w:sz="4" w:space="0" w:color="auto"/>
            </w:tcBorders>
            <w:shd w:val="clear" w:color="auto" w:fill="auto"/>
          </w:tcPr>
          <w:p w14:paraId="7FD1C832"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DFA29F7"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383774" w:rsidRPr="009D2D26" w:rsidRDefault="00383774" w:rsidP="00671A70">
            <w:pPr>
              <w:spacing w:line="360" w:lineRule="exact"/>
              <w:rPr>
                <w:rFonts w:ascii="游ゴシック Medium" w:eastAsia="游ゴシック Medium" w:hAnsi="游ゴシック Medium"/>
                <w:sz w:val="20"/>
                <w:szCs w:val="20"/>
              </w:rPr>
            </w:pPr>
          </w:p>
        </w:tc>
      </w:tr>
      <w:tr w:rsidR="00383774" w:rsidRPr="009D2D26" w14:paraId="15CA9140" w14:textId="77777777" w:rsidTr="00A42EC1">
        <w:trPr>
          <w:trHeight w:val="1064"/>
        </w:trPr>
        <w:tc>
          <w:tcPr>
            <w:tcW w:w="1990" w:type="dxa"/>
            <w:shd w:val="clear" w:color="auto" w:fill="auto"/>
          </w:tcPr>
          <w:p w14:paraId="75E9DCC4" w14:textId="586DCE11" w:rsidR="00383774" w:rsidRPr="009D2D26" w:rsidRDefault="00383774"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1134" w:type="dxa"/>
            <w:tcBorders>
              <w:right w:val="single" w:sz="4" w:space="0" w:color="auto"/>
            </w:tcBorders>
            <w:shd w:val="clear" w:color="auto" w:fill="auto"/>
          </w:tcPr>
          <w:p w14:paraId="4801174F"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6CE7FD00"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383774" w:rsidRPr="009D2D26" w:rsidRDefault="00383774" w:rsidP="00671A70">
            <w:pPr>
              <w:spacing w:line="360" w:lineRule="exact"/>
              <w:rPr>
                <w:rFonts w:ascii="游ゴシック Medium" w:eastAsia="游ゴシック Medium" w:hAnsi="游ゴシック Medium"/>
                <w:sz w:val="20"/>
                <w:szCs w:val="20"/>
              </w:rPr>
            </w:pPr>
          </w:p>
        </w:tc>
      </w:tr>
      <w:tr w:rsidR="00383774" w:rsidRPr="009D2D26" w14:paraId="3F013EC0" w14:textId="77777777" w:rsidTr="00A42EC1">
        <w:trPr>
          <w:trHeight w:val="994"/>
        </w:trPr>
        <w:tc>
          <w:tcPr>
            <w:tcW w:w="1990" w:type="dxa"/>
            <w:shd w:val="clear" w:color="auto" w:fill="auto"/>
          </w:tcPr>
          <w:p w14:paraId="1732FCC0" w14:textId="0DA32622" w:rsidR="00383774" w:rsidRPr="009D2D26" w:rsidRDefault="00383774"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1134" w:type="dxa"/>
            <w:tcBorders>
              <w:right w:val="single" w:sz="4" w:space="0" w:color="auto"/>
            </w:tcBorders>
            <w:shd w:val="clear" w:color="auto" w:fill="auto"/>
          </w:tcPr>
          <w:p w14:paraId="5EFC5FD1"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12F4C15A"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383774" w:rsidRPr="009D2D26" w:rsidRDefault="00383774" w:rsidP="00671A70">
            <w:pPr>
              <w:spacing w:line="360" w:lineRule="exact"/>
              <w:rPr>
                <w:rFonts w:ascii="游ゴシック Medium" w:eastAsia="游ゴシック Medium" w:hAnsi="游ゴシック Medium"/>
                <w:sz w:val="20"/>
                <w:szCs w:val="20"/>
              </w:rPr>
            </w:pPr>
          </w:p>
        </w:tc>
      </w:tr>
      <w:tr w:rsidR="00383774" w:rsidRPr="009D2D26" w14:paraId="3B8076A5" w14:textId="77777777" w:rsidTr="00A42EC1">
        <w:trPr>
          <w:trHeight w:val="980"/>
        </w:trPr>
        <w:tc>
          <w:tcPr>
            <w:tcW w:w="1990" w:type="dxa"/>
            <w:shd w:val="clear" w:color="auto" w:fill="auto"/>
          </w:tcPr>
          <w:p w14:paraId="2DD1285D" w14:textId="69944B63" w:rsidR="00383774" w:rsidRPr="009D2D26" w:rsidRDefault="00383774"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1134" w:type="dxa"/>
            <w:tcBorders>
              <w:right w:val="single" w:sz="4" w:space="0" w:color="auto"/>
            </w:tcBorders>
            <w:shd w:val="clear" w:color="auto" w:fill="auto"/>
          </w:tcPr>
          <w:p w14:paraId="2A1D870E"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9D2E0A1" w14:textId="1D61CF52"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383774" w:rsidRPr="009D2D26" w:rsidRDefault="00383774"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383774" w:rsidRPr="009D2D26" w:rsidRDefault="00383774"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0EE354C1"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A42EC1">
        <w:rPr>
          <w:rFonts w:ascii="游ゴシック Medium" w:eastAsia="游ゴシック Medium" w:hAnsi="游ゴシック Medium" w:cs="Times New Roman"/>
          <w:sz w:val="24"/>
        </w:rPr>
        <w:t>3</w:t>
      </w:r>
    </w:p>
    <w:p w14:paraId="657F8681" w14:textId="0F187720" w:rsidR="000D4E8E" w:rsidRPr="00A42EC1" w:rsidRDefault="000D4E8E" w:rsidP="00A42EC1">
      <w:pPr>
        <w:pStyle w:val="1"/>
        <w:jc w:val="center"/>
        <w:rPr>
          <w:b w:val="0"/>
          <w:sz w:val="32"/>
          <w:szCs w:val="32"/>
        </w:rPr>
      </w:pPr>
      <w:r w:rsidRPr="00A42EC1">
        <w:rPr>
          <w:rFonts w:hint="eastAsia"/>
          <w:sz w:val="32"/>
          <w:szCs w:val="32"/>
        </w:rPr>
        <w:t>実施体制図</w:t>
      </w:r>
    </w:p>
    <w:p w14:paraId="7AC7D99D" w14:textId="389EC664" w:rsidR="007974D1" w:rsidRPr="001D250B" w:rsidRDefault="001D250B" w:rsidP="00A42EC1">
      <w:pPr>
        <w:pStyle w:val="2"/>
        <w:rPr>
          <w:sz w:val="28"/>
          <w:szCs w:val="24"/>
        </w:rPr>
      </w:pPr>
      <w:r w:rsidRPr="009D2D26">
        <w:rPr>
          <w:noProof/>
          <w:color w:val="FF0000"/>
          <w:sz w:val="22"/>
          <w:szCs w:val="24"/>
        </w:rPr>
        <mc:AlternateContent>
          <mc:Choice Requires="wpg">
            <w:drawing>
              <wp:anchor distT="0" distB="0" distL="114300" distR="114300" simplePos="0" relativeHeight="251828224" behindDoc="0" locked="0" layoutInCell="1" allowOverlap="1" wp14:anchorId="1C52D2A1" wp14:editId="3E2DB3E8">
                <wp:simplePos x="0" y="0"/>
                <wp:positionH relativeFrom="margin">
                  <wp:align>left</wp:align>
                </wp:positionH>
                <wp:positionV relativeFrom="paragraph">
                  <wp:posOffset>1356073</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D250B">
                                <w:rPr>
                                  <w:rFonts w:ascii="メイリオ" w:eastAsia="メイリオ" w:hAnsi="メイリオ" w:hint="eastAsia"/>
                                  <w:color w:val="4F81BD" w:themeColor="accent1"/>
                                  <w:spacing w:val="105"/>
                                  <w:kern w:val="0"/>
                                  <w:szCs w:val="21"/>
                                  <w:fitText w:val="630" w:id="-1994615040"/>
                                </w:rPr>
                                <w:t>企</w:t>
                              </w:r>
                              <w:r w:rsidRPr="005E107B">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1C52D2A1" id="グループ化 16" o:spid="_x0000_s1042" style="position:absolute;margin-left:0;margin-top:106.8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">
                <v:shape id="テキスト ボックス 35" o:spid="_x0000_s104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5047C4" w:rsidRPr="00983C8C" w:rsidRDefault="005047C4"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D250B">
                          <w:rPr>
                            <w:rFonts w:ascii="メイリオ" w:eastAsia="メイリオ" w:hAnsi="メイリオ" w:hint="eastAsia"/>
                            <w:color w:val="4F81BD" w:themeColor="accent1"/>
                            <w:spacing w:val="105"/>
                            <w:kern w:val="0"/>
                            <w:szCs w:val="21"/>
                            <w:fitText w:val="630" w:id="-1994615040"/>
                          </w:rPr>
                          <w:t>企</w:t>
                        </w:r>
                        <w:r w:rsidRPr="005E107B">
                          <w:rPr>
                            <w:rFonts w:ascii="メイリオ" w:eastAsia="メイリオ" w:hAnsi="メイリオ" w:hint="eastAsia"/>
                            <w:color w:val="4F81BD" w:themeColor="accent1"/>
                            <w:kern w:val="0"/>
                            <w:szCs w:val="21"/>
                            <w:fitText w:val="630" w:id="-1994615040"/>
                          </w:rPr>
                          <w:t>業</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5047C4" w:rsidRPr="00983C8C" w:rsidRDefault="005047C4"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A42EC1">
        <w:rPr>
          <w:rFonts w:hint="eastAsia"/>
        </w:rPr>
        <w:t>（１）実施体制</w:t>
      </w:r>
      <w:r w:rsidRPr="00A42EC1">
        <w:rPr>
          <w:noProof/>
          <w:sz w:val="28"/>
          <w:szCs w:val="24"/>
        </w:rPr>
        <mc:AlternateContent>
          <mc:Choice Requires="wps">
            <w:drawing>
              <wp:anchor distT="45720" distB="45720" distL="114300" distR="114300" simplePos="0" relativeHeight="251787264" behindDoc="0" locked="0" layoutInCell="1" allowOverlap="1" wp14:anchorId="27FEE04A" wp14:editId="41DF9785">
                <wp:simplePos x="0" y="0"/>
                <wp:positionH relativeFrom="margin">
                  <wp:align>left</wp:align>
                </wp:positionH>
                <wp:positionV relativeFrom="paragraph">
                  <wp:posOffset>321310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3564B414" w:rsidR="005047C4" w:rsidRPr="000405B5" w:rsidRDefault="001D250B" w:rsidP="00280995">
                            <w:pPr>
                              <w:widowControl/>
                              <w:spacing w:line="360" w:lineRule="exact"/>
                              <w:jc w:val="left"/>
                              <w:rPr>
                                <w:rFonts w:ascii="メイリオ" w:eastAsia="メイリオ" w:hAnsi="メイリオ"/>
                                <w:b/>
                                <w:bCs/>
                              </w:rPr>
                            </w:pPr>
                            <w:r w:rsidRPr="00985C53">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w:t>
                            </w:r>
                            <w:r w:rsidR="00EC6BC6">
                              <w:rPr>
                                <w:rFonts w:ascii="メイリオ" w:eastAsia="メイリオ" w:hAnsi="メイリオ" w:hint="eastAsia"/>
                                <w:color w:val="4F81BD" w:themeColor="accent1"/>
                              </w:rPr>
                              <w:t>（導出も含む）</w:t>
                            </w:r>
                            <w:r w:rsidRPr="00985C53">
                              <w:rPr>
                                <w:rFonts w:ascii="メイリオ" w:eastAsia="メイリオ" w:hAnsi="メイリオ" w:hint="eastAsia"/>
                                <w:color w:val="4F81BD" w:themeColor="accent1"/>
                              </w:rPr>
                              <w:t>、協力体制等について体制図を記載してください。</w:t>
                            </w:r>
                            <w:r w:rsidR="005A29A9">
                              <w:rPr>
                                <w:rFonts w:ascii="メイリオ" w:eastAsia="メイリオ" w:hAnsi="メイリオ" w:hint="eastAsia"/>
                                <w:color w:val="4F81BD" w:themeColor="accent1"/>
                              </w:rPr>
                              <w:t>特にGMP準拠施設の運用における</w:t>
                            </w:r>
                            <w:r w:rsidRPr="00985C53">
                              <w:rPr>
                                <w:rFonts w:ascii="メイリオ" w:eastAsia="メイリオ" w:hAnsi="メイリオ" w:hint="eastAsia"/>
                                <w:color w:val="4F81BD" w:themeColor="accent1"/>
                              </w:rPr>
                              <w:t>役割</w:t>
                            </w:r>
                            <w:r w:rsidR="00EC6BC6">
                              <w:rPr>
                                <w:rFonts w:ascii="メイリオ" w:eastAsia="メイリオ" w:hAnsi="メイリオ" w:hint="eastAsia"/>
                                <w:color w:val="4F81BD" w:themeColor="accent1"/>
                              </w:rPr>
                              <w:t>（品質評価・管理も含む）</w:t>
                            </w:r>
                            <w:r w:rsidRPr="00985C53">
                              <w:rPr>
                                <w:rFonts w:ascii="メイリオ" w:eastAsia="メイリオ" w:hAnsi="メイリオ" w:hint="eastAsia"/>
                                <w:color w:val="4F81BD" w:themeColor="accent1"/>
                              </w:rPr>
                              <w:t>がわかるように記載してください。また、研究開発課題の運営・推進</w:t>
                            </w:r>
                            <w:r w:rsidR="00EC6BC6">
                              <w:rPr>
                                <w:rFonts w:ascii="メイリオ" w:eastAsia="メイリオ" w:hAnsi="メイリオ" w:hint="eastAsia"/>
                                <w:color w:val="4F81BD" w:themeColor="accent1"/>
                              </w:rPr>
                              <w:t>・受託</w:t>
                            </w:r>
                            <w:r w:rsidRPr="00985C53">
                              <w:rPr>
                                <w:rFonts w:ascii="メイリオ" w:eastAsia="メイリオ" w:hAnsi="メイリオ" w:hint="eastAsia"/>
                                <w:color w:val="4F81BD" w:themeColor="accent1"/>
                              </w:rPr>
                              <w:t>及び進捗管理等の体制や方法について記載してください</w:t>
                            </w:r>
                            <w:r>
                              <w:rPr>
                                <w:rFonts w:ascii="メイリオ" w:eastAsia="メイリオ" w:hAnsi="メイリオ"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27FEE04A" id="_x0000_s1049" type="#_x0000_t202" style="position:absolute;margin-left:0;margin-top:25.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">
                <v:textbox style="mso-fit-shape-to-text:t">
                  <w:txbxContent>
                    <w:p w14:paraId="37D67F69" w14:textId="3564B414" w:rsidR="005047C4" w:rsidRPr="000405B5" w:rsidRDefault="001D250B" w:rsidP="00280995">
                      <w:pPr>
                        <w:widowControl/>
                        <w:spacing w:line="360" w:lineRule="exact"/>
                        <w:jc w:val="left"/>
                        <w:rPr>
                          <w:rFonts w:ascii="メイリオ" w:eastAsia="メイリオ" w:hAnsi="メイリオ"/>
                          <w:b/>
                          <w:bCs/>
                        </w:rPr>
                      </w:pPr>
                      <w:r w:rsidRPr="00985C53">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w:t>
                      </w:r>
                      <w:r w:rsidR="00EC6BC6">
                        <w:rPr>
                          <w:rFonts w:ascii="メイリオ" w:eastAsia="メイリオ" w:hAnsi="メイリオ" w:hint="eastAsia"/>
                          <w:color w:val="4F81BD" w:themeColor="accent1"/>
                        </w:rPr>
                        <w:t>（導出も含む）</w:t>
                      </w:r>
                      <w:r w:rsidRPr="00985C53">
                        <w:rPr>
                          <w:rFonts w:ascii="メイリオ" w:eastAsia="メイリオ" w:hAnsi="メイリオ" w:hint="eastAsia"/>
                          <w:color w:val="4F81BD" w:themeColor="accent1"/>
                        </w:rPr>
                        <w:t>、協力体制等について体制図を記載してください。</w:t>
                      </w:r>
                      <w:r w:rsidR="005A29A9">
                        <w:rPr>
                          <w:rFonts w:ascii="メイリオ" w:eastAsia="メイリオ" w:hAnsi="メイリオ" w:hint="eastAsia"/>
                          <w:color w:val="4F81BD" w:themeColor="accent1"/>
                        </w:rPr>
                        <w:t>特にGMP準拠施設の運用における</w:t>
                      </w:r>
                      <w:r w:rsidRPr="00985C53">
                        <w:rPr>
                          <w:rFonts w:ascii="メイリオ" w:eastAsia="メイリオ" w:hAnsi="メイリオ" w:hint="eastAsia"/>
                          <w:color w:val="4F81BD" w:themeColor="accent1"/>
                        </w:rPr>
                        <w:t>役割</w:t>
                      </w:r>
                      <w:r w:rsidR="00EC6BC6">
                        <w:rPr>
                          <w:rFonts w:ascii="メイリオ" w:eastAsia="メイリオ" w:hAnsi="メイリオ" w:hint="eastAsia"/>
                          <w:color w:val="4F81BD" w:themeColor="accent1"/>
                        </w:rPr>
                        <w:t>（品質評価・管理も含む）</w:t>
                      </w:r>
                      <w:r w:rsidRPr="00985C53">
                        <w:rPr>
                          <w:rFonts w:ascii="メイリオ" w:eastAsia="メイリオ" w:hAnsi="メイリオ" w:hint="eastAsia"/>
                          <w:color w:val="4F81BD" w:themeColor="accent1"/>
                        </w:rPr>
                        <w:t>がわかるように記載してください。また、研究開発課題の運営・推進</w:t>
                      </w:r>
                      <w:r w:rsidR="00EC6BC6">
                        <w:rPr>
                          <w:rFonts w:ascii="メイリオ" w:eastAsia="メイリオ" w:hAnsi="メイリオ" w:hint="eastAsia"/>
                          <w:color w:val="4F81BD" w:themeColor="accent1"/>
                        </w:rPr>
                        <w:t>・受託</w:t>
                      </w:r>
                      <w:r w:rsidRPr="00985C53">
                        <w:rPr>
                          <w:rFonts w:ascii="メイリオ" w:eastAsia="メイリオ" w:hAnsi="メイリオ" w:hint="eastAsia"/>
                          <w:color w:val="4F81BD" w:themeColor="accent1"/>
                        </w:rPr>
                        <w:t>及び進捗管理等の体制や方法について記載してください</w:t>
                      </w:r>
                      <w:r>
                        <w:rPr>
                          <w:rFonts w:ascii="メイリオ" w:eastAsia="メイリオ" w:hAnsi="メイリオ" w:hint="eastAsia"/>
                          <w:color w:val="4F81BD" w:themeColor="accent1"/>
                        </w:rPr>
                        <w:t>。</w:t>
                      </w:r>
                    </w:p>
                  </w:txbxContent>
                </v:textbox>
                <w10:wrap type="topAndBottom" anchorx="margin"/>
              </v:shape>
            </w:pict>
          </mc:Fallback>
        </mc:AlternateContent>
      </w:r>
    </w:p>
    <w:p w14:paraId="16AF6F70" w14:textId="0C9B706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4B9FE9D5"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519EB8AC"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3AD7E32F"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775AE73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70D38AF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655954CE" id="グループ化 1" o:spid="_x0000_s1050"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">
                <v:roundrect id="角丸四角形 10" o:spid="_x0000_s105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5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5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5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5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5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8"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9"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6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7"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0707EB5"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6B9E210" w14:textId="4422407A" w:rsidR="001D250B" w:rsidRDefault="001D250B" w:rsidP="00671A70">
      <w:pPr>
        <w:widowControl/>
        <w:snapToGrid w:val="0"/>
        <w:spacing w:line="360" w:lineRule="exact"/>
        <w:jc w:val="left"/>
        <w:rPr>
          <w:rFonts w:ascii="游ゴシック Medium" w:eastAsia="游ゴシック Medium" w:hAnsi="游ゴシック Medium"/>
          <w:b/>
          <w:bCs/>
          <w:kern w:val="0"/>
          <w:szCs w:val="21"/>
        </w:rPr>
      </w:pPr>
    </w:p>
    <w:p w14:paraId="711058CA" w14:textId="1EF9F250" w:rsidR="001D250B" w:rsidRDefault="001D250B" w:rsidP="00A42EC1">
      <w:pPr>
        <w:pStyle w:val="2"/>
      </w:pPr>
      <w:r w:rsidRPr="005E107B">
        <w:rPr>
          <w:rFonts w:ascii="游ゴシック Medium" w:eastAsia="游ゴシック Medium" w:hAnsi="游ゴシック Medium" w:hint="eastAsia"/>
          <w:kern w:val="0"/>
          <w:szCs w:val="21"/>
        </w:rPr>
        <w:t>（２）</w:t>
      </w:r>
      <w:r w:rsidRPr="005E107B">
        <w:rPr>
          <w:rFonts w:hint="eastAsia"/>
        </w:rPr>
        <w:t>研究開発課題の運営・推進及び進捗管理等の体制や方法</w:t>
      </w:r>
    </w:p>
    <w:p w14:paraId="75D1B549" w14:textId="0924A3A4" w:rsidR="001D250B" w:rsidRDefault="001D250B" w:rsidP="00671A70">
      <w:pPr>
        <w:widowControl/>
        <w:snapToGrid w:val="0"/>
        <w:spacing w:line="360" w:lineRule="exact"/>
        <w:jc w:val="left"/>
        <w:rPr>
          <w:b/>
        </w:rPr>
      </w:pPr>
    </w:p>
    <w:p w14:paraId="5DA67044" w14:textId="552DC88E" w:rsidR="001D250B" w:rsidRDefault="001D250B" w:rsidP="00671A70">
      <w:pPr>
        <w:widowControl/>
        <w:snapToGrid w:val="0"/>
        <w:spacing w:line="360" w:lineRule="exact"/>
        <w:jc w:val="left"/>
        <w:rPr>
          <w:b/>
        </w:rPr>
      </w:pPr>
    </w:p>
    <w:p w14:paraId="5873BFFC" w14:textId="6B98FC90" w:rsidR="001D250B" w:rsidRDefault="001D250B" w:rsidP="00671A70">
      <w:pPr>
        <w:widowControl/>
        <w:snapToGrid w:val="0"/>
        <w:spacing w:line="360" w:lineRule="exact"/>
        <w:jc w:val="left"/>
        <w:rPr>
          <w:b/>
        </w:rPr>
      </w:pPr>
    </w:p>
    <w:p w14:paraId="671E0E3B" w14:textId="0714D942" w:rsidR="001D250B" w:rsidRDefault="001D250B">
      <w:pPr>
        <w:widowControl/>
        <w:jc w:val="left"/>
        <w:rPr>
          <w:b/>
        </w:rPr>
      </w:pPr>
      <w:r>
        <w:rPr>
          <w:b/>
        </w:rPr>
        <w:br w:type="page"/>
      </w:r>
    </w:p>
    <w:p w14:paraId="734B865B" w14:textId="77777777" w:rsidR="00FC5E85" w:rsidRPr="00EB6381" w:rsidRDefault="00FC5E85" w:rsidP="00FC5E85">
      <w:pPr>
        <w:jc w:val="right"/>
        <w:rPr>
          <w:rFonts w:ascii="游ゴシック Medium" w:eastAsia="游ゴシック Medium" w:hAnsi="游ゴシック Medium"/>
        </w:rPr>
      </w:pPr>
      <w:r w:rsidRPr="00EB6381">
        <w:rPr>
          <w:rFonts w:ascii="游ゴシック Medium" w:eastAsia="游ゴシック Medium" w:hAnsi="游ゴシック Medium" w:hint="eastAsia"/>
        </w:rPr>
        <w:t>別紙４</w:t>
      </w:r>
    </w:p>
    <w:p w14:paraId="336E3A2F" w14:textId="09E70777" w:rsidR="00FC5E85" w:rsidRPr="00A7067F" w:rsidRDefault="00FC5E85" w:rsidP="00FC5E85">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887616" behindDoc="0" locked="0" layoutInCell="1" allowOverlap="1" wp14:anchorId="7C2F19D1" wp14:editId="1F9C70DE">
                <wp:simplePos x="0" y="0"/>
                <wp:positionH relativeFrom="margin">
                  <wp:posOffset>-60325</wp:posOffset>
                </wp:positionH>
                <wp:positionV relativeFrom="paragraph">
                  <wp:posOffset>376555</wp:posOffset>
                </wp:positionV>
                <wp:extent cx="6397200" cy="1404620"/>
                <wp:effectExtent l="0" t="0" r="22860" b="13970"/>
                <wp:wrapTopAndBottom/>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EBD4CB5" w14:textId="604589E1" w:rsidR="005E107B" w:rsidRPr="00FD6778" w:rsidRDefault="005E107B" w:rsidP="005E107B">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設置を予定している場所を明記し、設備配置図面を</w:t>
                            </w:r>
                            <w:r w:rsidRPr="00FD6778">
                              <w:rPr>
                                <w:rFonts w:ascii="メイリオ" w:eastAsia="メイリオ" w:hAnsi="メイリオ" w:hint="eastAsia"/>
                                <w:color w:val="4F81BD" w:themeColor="accent1"/>
                                <w:szCs w:val="21"/>
                              </w:rPr>
                              <w:t>記載してください。</w:t>
                            </w:r>
                          </w:p>
                          <w:p w14:paraId="7F349C55" w14:textId="70617CF2" w:rsidR="005E107B" w:rsidRPr="00A7067F" w:rsidRDefault="005E107B" w:rsidP="005E107B">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整備が必要な設備機器を、一般名称、具体的な商品名等、数量、金額をリストとして明記してください。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C2F19D1" id="テキスト ボックス 23" o:spid="_x0000_s1068" type="#_x0000_t202" style="position:absolute;left:0;text-align:left;margin-left:-4.75pt;margin-top:29.65pt;width:503.7pt;height:110.6pt;z-index:251887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91FwIAACg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">
                <v:textbox style="mso-fit-shape-to-text:t">
                  <w:txbxContent>
                    <w:p w14:paraId="3EBD4CB5" w14:textId="604589E1" w:rsidR="005E107B" w:rsidRPr="00FD6778" w:rsidRDefault="005E107B" w:rsidP="005E107B">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設置を予定している場所を明記し、設備配置図面を</w:t>
                      </w:r>
                      <w:r w:rsidRPr="00FD6778">
                        <w:rPr>
                          <w:rFonts w:ascii="メイリオ" w:eastAsia="メイリオ" w:hAnsi="メイリオ" w:hint="eastAsia"/>
                          <w:color w:val="4F81BD" w:themeColor="accent1"/>
                          <w:szCs w:val="21"/>
                        </w:rPr>
                        <w:t>記載してください。</w:t>
                      </w:r>
                    </w:p>
                    <w:p w14:paraId="7F349C55" w14:textId="70617CF2" w:rsidR="005E107B" w:rsidRPr="00A7067F" w:rsidRDefault="005E107B" w:rsidP="005E107B">
                      <w:pPr>
                        <w:spacing w:line="300" w:lineRule="exact"/>
                        <w:ind w:left="210" w:rightChars="50" w:right="105" w:hangingChars="100" w:hanging="210"/>
                        <w:rPr>
                          <w:rFonts w:ascii="メイリオ" w:eastAsia="メイリオ" w:hAnsi="メイリオ"/>
                          <w:color w:val="4F81BD" w:themeColor="accent1"/>
                          <w:szCs w:val="21"/>
                        </w:rPr>
                      </w:pPr>
                      <w:r w:rsidRPr="00FD6778">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整備が必要な設備機器を、一般名称、具体的な商品名等、数量、金額をリストとして明記してください。</w:t>
                      </w:r>
                    </w:p>
                  </w:txbxContent>
                </v:textbox>
                <w10:wrap type="topAndBottom" anchorx="margin"/>
              </v:shape>
            </w:pict>
          </mc:Fallback>
        </mc:AlternateContent>
      </w:r>
      <w:r w:rsidRPr="00FC5E85">
        <w:rPr>
          <w:rFonts w:hint="eastAsia"/>
          <w:sz w:val="32"/>
          <w:szCs w:val="36"/>
        </w:rPr>
        <w:t>製造施設の配置図面及び整備が必要な設備機器一覧</w:t>
      </w:r>
    </w:p>
    <w:p w14:paraId="784287C0" w14:textId="6EBCCBED" w:rsidR="00FC5E85" w:rsidRDefault="00FC5E85" w:rsidP="00FC5E85">
      <w:pPr>
        <w:pStyle w:val="2"/>
      </w:pPr>
      <w:r w:rsidRPr="005E107B">
        <w:rPr>
          <w:rFonts w:ascii="游ゴシック Medium" w:eastAsia="游ゴシック Medium" w:hAnsi="游ゴシック Medium" w:hint="eastAsia"/>
          <w:kern w:val="0"/>
          <w:szCs w:val="21"/>
        </w:rPr>
        <w:t>（</w:t>
      </w:r>
      <w:r>
        <w:rPr>
          <w:rFonts w:ascii="游ゴシック Medium" w:eastAsia="游ゴシック Medium" w:hAnsi="游ゴシック Medium" w:hint="eastAsia"/>
          <w:kern w:val="0"/>
          <w:szCs w:val="21"/>
        </w:rPr>
        <w:t>１</w:t>
      </w:r>
      <w:r w:rsidRPr="005E107B">
        <w:rPr>
          <w:rFonts w:ascii="游ゴシック Medium" w:eastAsia="游ゴシック Medium" w:hAnsi="游ゴシック Medium" w:hint="eastAsia"/>
          <w:kern w:val="0"/>
          <w:szCs w:val="21"/>
        </w:rPr>
        <w:t>）</w:t>
      </w:r>
      <w:r>
        <w:rPr>
          <w:rFonts w:hint="eastAsia"/>
        </w:rPr>
        <w:t>設備配置図面</w:t>
      </w:r>
    </w:p>
    <w:p w14:paraId="26BAF0EC" w14:textId="61A2113B" w:rsidR="00FC5E85" w:rsidRPr="00A42EC1" w:rsidRDefault="00FC5E85" w:rsidP="00FC5E85">
      <w:pPr>
        <w:pStyle w:val="af5"/>
        <w:rPr>
          <w:rFonts w:ascii="Meiryo UI" w:eastAsia="Meiryo UI" w:hAnsi="Meiryo UI"/>
        </w:rPr>
      </w:pPr>
      <w:r w:rsidRPr="00A42EC1">
        <w:rPr>
          <w:rFonts w:ascii="Meiryo UI" w:eastAsia="Meiryo UI" w:hAnsi="Meiryo UI" w:hint="eastAsia"/>
        </w:rPr>
        <w:t>設備設置予定場所（面積）：</w:t>
      </w:r>
    </w:p>
    <w:p w14:paraId="3B4C8399" w14:textId="01615B47" w:rsidR="00FC5E85" w:rsidRPr="00A42EC1" w:rsidRDefault="00FC5E85" w:rsidP="00FC5E85">
      <w:pPr>
        <w:pStyle w:val="af5"/>
        <w:rPr>
          <w:rFonts w:ascii="Meiryo UI" w:eastAsia="Meiryo UI" w:hAnsi="Meiryo UI"/>
        </w:rPr>
      </w:pPr>
    </w:p>
    <w:p w14:paraId="0EF76C57" w14:textId="756F8C6A" w:rsidR="00FC5E85" w:rsidRPr="00A42EC1" w:rsidRDefault="00FC5E85" w:rsidP="00FC5E85">
      <w:pPr>
        <w:pStyle w:val="af5"/>
        <w:rPr>
          <w:rFonts w:ascii="Meiryo UI" w:eastAsia="Meiryo UI" w:hAnsi="Meiryo UI"/>
        </w:rPr>
      </w:pPr>
      <w:r w:rsidRPr="00A42EC1">
        <w:rPr>
          <w:rFonts w:ascii="Meiryo UI" w:eastAsia="Meiryo UI" w:hAnsi="Meiryo UI" w:hint="eastAsia"/>
        </w:rPr>
        <w:t>設備配置図面：</w:t>
      </w:r>
    </w:p>
    <w:p w14:paraId="6CB94B06" w14:textId="4AB57EC0" w:rsidR="00FC5E85" w:rsidRDefault="00FC5E85" w:rsidP="00FC5E85">
      <w:pPr>
        <w:pStyle w:val="af5"/>
      </w:pPr>
    </w:p>
    <w:p w14:paraId="1B80155A" w14:textId="217BFE45" w:rsidR="00FC5E85" w:rsidRDefault="00FC5E85" w:rsidP="00FC5E85">
      <w:pPr>
        <w:pStyle w:val="af5"/>
      </w:pPr>
    </w:p>
    <w:p w14:paraId="2CD65DE2" w14:textId="237F1F09" w:rsidR="00FC5E85" w:rsidRDefault="00FC5E85">
      <w:pPr>
        <w:widowControl/>
        <w:jc w:val="left"/>
      </w:pPr>
      <w:r>
        <w:br w:type="page"/>
      </w:r>
    </w:p>
    <w:p w14:paraId="12A35D2C" w14:textId="00D66425" w:rsidR="00FC5E85" w:rsidRDefault="00FC5E85" w:rsidP="00FC5E85">
      <w:pPr>
        <w:pStyle w:val="2"/>
      </w:pPr>
      <w:r w:rsidRPr="005E107B">
        <w:rPr>
          <w:rFonts w:ascii="游ゴシック Medium" w:eastAsia="游ゴシック Medium" w:hAnsi="游ゴシック Medium" w:hint="eastAsia"/>
          <w:kern w:val="0"/>
          <w:szCs w:val="21"/>
        </w:rPr>
        <w:t>（</w:t>
      </w:r>
      <w:r>
        <w:rPr>
          <w:rFonts w:ascii="游ゴシック Medium" w:eastAsia="游ゴシック Medium" w:hAnsi="游ゴシック Medium" w:hint="eastAsia"/>
          <w:kern w:val="0"/>
          <w:szCs w:val="21"/>
        </w:rPr>
        <w:t>２</w:t>
      </w:r>
      <w:r w:rsidRPr="005E107B">
        <w:rPr>
          <w:rFonts w:ascii="游ゴシック Medium" w:eastAsia="游ゴシック Medium" w:hAnsi="游ゴシック Medium" w:hint="eastAsia"/>
          <w:kern w:val="0"/>
          <w:szCs w:val="21"/>
        </w:rPr>
        <w:t>）</w:t>
      </w:r>
      <w:r w:rsidRPr="00FC5E85">
        <w:rPr>
          <w:rFonts w:hint="eastAsia"/>
        </w:rPr>
        <w:t>整備が必要な設備機器</w:t>
      </w:r>
      <w:r>
        <w:rPr>
          <w:rFonts w:hint="eastAsia"/>
        </w:rPr>
        <w:t>のリスト</w:t>
      </w:r>
    </w:p>
    <w:p w14:paraId="5ED67150" w14:textId="77777777" w:rsidR="00FC5E85" w:rsidRDefault="00FC5E85" w:rsidP="00FC5E85">
      <w:pPr>
        <w:pStyle w:val="af5"/>
      </w:pPr>
    </w:p>
    <w:p w14:paraId="3F3B098D" w14:textId="56EA2A68" w:rsidR="00FC5E85" w:rsidRDefault="00FC5E85" w:rsidP="00FC5E85">
      <w:pPr>
        <w:pStyle w:val="af5"/>
      </w:pPr>
    </w:p>
    <w:p w14:paraId="7069BCDB" w14:textId="77777777" w:rsidR="00FC5E85" w:rsidRDefault="00FC5E85" w:rsidP="00FC5E85">
      <w:pPr>
        <w:pStyle w:val="af5"/>
      </w:pPr>
    </w:p>
    <w:p w14:paraId="1BBFCE07" w14:textId="7F5EC14F" w:rsidR="00FC5E85" w:rsidRDefault="00FC5E85" w:rsidP="00FC5E85">
      <w:pPr>
        <w:widowControl/>
        <w:jc w:val="left"/>
      </w:pPr>
      <w:r>
        <w:br w:type="page"/>
      </w:r>
    </w:p>
    <w:p w14:paraId="205E6E41" w14:textId="79FB0457" w:rsidR="005E107B" w:rsidRPr="00EB6381" w:rsidRDefault="005E107B" w:rsidP="005E107B">
      <w:pPr>
        <w:jc w:val="right"/>
        <w:rPr>
          <w:rFonts w:ascii="游ゴシック Medium" w:eastAsia="游ゴシック Medium" w:hAnsi="游ゴシック Medium"/>
        </w:rPr>
      </w:pPr>
      <w:r w:rsidRPr="00EB6381">
        <w:rPr>
          <w:rFonts w:ascii="游ゴシック Medium" w:eastAsia="游ゴシック Medium" w:hAnsi="游ゴシック Medium" w:hint="eastAsia"/>
        </w:rPr>
        <w:t>別紙</w:t>
      </w:r>
      <w:r>
        <w:rPr>
          <w:rFonts w:ascii="游ゴシック Medium" w:eastAsia="游ゴシック Medium" w:hAnsi="游ゴシック Medium" w:hint="eastAsia"/>
        </w:rPr>
        <w:t>５</w:t>
      </w:r>
    </w:p>
    <w:p w14:paraId="61B87360" w14:textId="4F2768D6" w:rsidR="005E107B" w:rsidRPr="00A7067F" w:rsidRDefault="00FC5E85" w:rsidP="005E107B">
      <w:pPr>
        <w:pStyle w:val="1"/>
        <w:jc w:val="center"/>
        <w:rPr>
          <w:sz w:val="32"/>
          <w:szCs w:val="36"/>
        </w:rPr>
      </w:pPr>
      <w:r w:rsidRPr="00A7067F">
        <w:rPr>
          <w:noProof/>
          <w:color w:val="FF0000"/>
          <w:sz w:val="32"/>
          <w:szCs w:val="36"/>
        </w:rPr>
        <mc:AlternateContent>
          <mc:Choice Requires="wps">
            <w:drawing>
              <wp:anchor distT="45720" distB="45720" distL="114300" distR="114300" simplePos="0" relativeHeight="251891712" behindDoc="0" locked="0" layoutInCell="1" allowOverlap="1" wp14:anchorId="7A1C7511" wp14:editId="4AEC0764">
                <wp:simplePos x="0" y="0"/>
                <wp:positionH relativeFrom="margin">
                  <wp:posOffset>-60325</wp:posOffset>
                </wp:positionH>
                <wp:positionV relativeFrom="paragraph">
                  <wp:posOffset>346075</wp:posOffset>
                </wp:positionV>
                <wp:extent cx="6397200" cy="1404620"/>
                <wp:effectExtent l="0" t="0" r="22860" b="13970"/>
                <wp:wrapTopAndBottom/>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2DEFB7E" w14:textId="77777777" w:rsidR="00FC5E85" w:rsidRPr="005E107B" w:rsidRDefault="00FC5E85" w:rsidP="005E107B">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■事業期間内の</w:t>
                            </w:r>
                            <w:r>
                              <w:rPr>
                                <w:rFonts w:ascii="メイリオ" w:eastAsia="メイリオ" w:hAnsi="メイリオ" w:hint="eastAsia"/>
                                <w:color w:val="4F81BD" w:themeColor="accent1"/>
                                <w:szCs w:val="21"/>
                              </w:rPr>
                              <w:t>人材</w:t>
                            </w:r>
                            <w:r w:rsidRPr="005E107B">
                              <w:rPr>
                                <w:rFonts w:ascii="メイリオ" w:eastAsia="メイリオ" w:hAnsi="メイリオ" w:hint="eastAsia"/>
                                <w:color w:val="4F81BD" w:themeColor="accent1"/>
                                <w:szCs w:val="21"/>
                              </w:rPr>
                              <w:t>育成計画について、年度毎に具体的に記載してください。</w:t>
                            </w:r>
                          </w:p>
                          <w:p w14:paraId="3F62C274" w14:textId="77777777" w:rsidR="00FC5E85" w:rsidRPr="005E107B" w:rsidRDefault="00FC5E85" w:rsidP="005E107B">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育成対象となる人材の募集方法等</w:t>
                            </w:r>
                            <w:r w:rsidRPr="005E107B">
                              <w:rPr>
                                <w:rFonts w:ascii="メイリオ" w:eastAsia="メイリオ" w:hAnsi="メイリオ" w:hint="eastAsia"/>
                                <w:color w:val="4F81BD" w:themeColor="accent1"/>
                                <w:szCs w:val="21"/>
                              </w:rPr>
                              <w:t>を記載してください。</w:t>
                            </w:r>
                          </w:p>
                          <w:p w14:paraId="4ACAA007" w14:textId="77777777" w:rsidR="00FC5E85" w:rsidRPr="005E107B" w:rsidRDefault="00FC5E85" w:rsidP="005E107B">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■育成の目標人数等、育成成果のイメージについても記載してください。</w:t>
                            </w:r>
                          </w:p>
                          <w:p w14:paraId="31780448" w14:textId="285A7D42" w:rsidR="00FC5E85" w:rsidRPr="00A7067F" w:rsidRDefault="00FC5E85" w:rsidP="005E107B">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人材</w:t>
                            </w:r>
                            <w:r w:rsidRPr="005E107B">
                              <w:rPr>
                                <w:rFonts w:ascii="メイリオ" w:eastAsia="メイリオ" w:hAnsi="メイリオ" w:hint="eastAsia"/>
                                <w:color w:val="4F81BD" w:themeColor="accent1"/>
                                <w:szCs w:val="21"/>
                              </w:rPr>
                              <w:t>育成に当たって、連携体制があれば記載してください</w:t>
                            </w:r>
                            <w:r>
                              <w:rPr>
                                <w:rFonts w:ascii="メイリオ" w:eastAsia="メイリオ" w:hAnsi="メイリオ"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7A1C7511" id="テキスト ボックス 26" o:spid="_x0000_s1069" type="#_x0000_t202" style="position:absolute;left:0;text-align:left;margin-left:-4.75pt;margin-top:27.25pt;width:503.7pt;height:110.6pt;z-index:251891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">
                <v:textbox style="mso-fit-shape-to-text:t">
                  <w:txbxContent>
                    <w:p w14:paraId="02DEFB7E" w14:textId="77777777" w:rsidR="00FC5E85" w:rsidRPr="005E107B" w:rsidRDefault="00FC5E85" w:rsidP="005E107B">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■事業期間内の</w:t>
                      </w:r>
                      <w:r>
                        <w:rPr>
                          <w:rFonts w:ascii="メイリオ" w:eastAsia="メイリオ" w:hAnsi="メイリオ" w:hint="eastAsia"/>
                          <w:color w:val="4F81BD" w:themeColor="accent1"/>
                          <w:szCs w:val="21"/>
                        </w:rPr>
                        <w:t>人材</w:t>
                      </w:r>
                      <w:r w:rsidRPr="005E107B">
                        <w:rPr>
                          <w:rFonts w:ascii="メイリオ" w:eastAsia="メイリオ" w:hAnsi="メイリオ" w:hint="eastAsia"/>
                          <w:color w:val="4F81BD" w:themeColor="accent1"/>
                          <w:szCs w:val="21"/>
                        </w:rPr>
                        <w:t>育成計画について、年度毎に具体的に記載してください。</w:t>
                      </w:r>
                    </w:p>
                    <w:p w14:paraId="3F62C274" w14:textId="77777777" w:rsidR="00FC5E85" w:rsidRPr="005E107B" w:rsidRDefault="00FC5E85" w:rsidP="005E107B">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育成対象となる人材の募集方法等</w:t>
                      </w:r>
                      <w:r w:rsidRPr="005E107B">
                        <w:rPr>
                          <w:rFonts w:ascii="メイリオ" w:eastAsia="メイリオ" w:hAnsi="メイリオ" w:hint="eastAsia"/>
                          <w:color w:val="4F81BD" w:themeColor="accent1"/>
                          <w:szCs w:val="21"/>
                        </w:rPr>
                        <w:t>を記載してください。</w:t>
                      </w:r>
                    </w:p>
                    <w:p w14:paraId="4ACAA007" w14:textId="77777777" w:rsidR="00FC5E85" w:rsidRPr="005E107B" w:rsidRDefault="00FC5E85" w:rsidP="005E107B">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■育成の目標人数等、育成成果のイメージについても記載してください。</w:t>
                      </w:r>
                    </w:p>
                    <w:p w14:paraId="31780448" w14:textId="285A7D42" w:rsidR="00FC5E85" w:rsidRPr="00A7067F" w:rsidRDefault="00FC5E85" w:rsidP="005E107B">
                      <w:pPr>
                        <w:spacing w:line="300" w:lineRule="exact"/>
                        <w:ind w:left="210" w:rightChars="50" w:right="105" w:hangingChars="100" w:hanging="210"/>
                        <w:rPr>
                          <w:rFonts w:ascii="メイリオ" w:eastAsia="メイリオ" w:hAnsi="メイリオ"/>
                          <w:color w:val="4F81BD" w:themeColor="accent1"/>
                          <w:szCs w:val="21"/>
                        </w:rPr>
                      </w:pPr>
                      <w:r w:rsidRPr="005E107B">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人材</w:t>
                      </w:r>
                      <w:r w:rsidRPr="005E107B">
                        <w:rPr>
                          <w:rFonts w:ascii="メイリオ" w:eastAsia="メイリオ" w:hAnsi="メイリオ" w:hint="eastAsia"/>
                          <w:color w:val="4F81BD" w:themeColor="accent1"/>
                          <w:szCs w:val="21"/>
                        </w:rPr>
                        <w:t>育成に当たって、連携体制があれば記載してください</w:t>
                      </w:r>
                      <w:r>
                        <w:rPr>
                          <w:rFonts w:ascii="メイリオ" w:eastAsia="メイリオ" w:hAnsi="メイリオ" w:hint="eastAsia"/>
                          <w:color w:val="4F81BD" w:themeColor="accent1"/>
                          <w:szCs w:val="21"/>
                        </w:rPr>
                        <w:t>。</w:t>
                      </w:r>
                    </w:p>
                  </w:txbxContent>
                </v:textbox>
                <w10:wrap type="topAndBottom" anchorx="margin"/>
              </v:shape>
            </w:pict>
          </mc:Fallback>
        </mc:AlternateContent>
      </w:r>
      <w:r w:rsidR="005E107B" w:rsidRPr="005E107B">
        <w:rPr>
          <w:rFonts w:hint="eastAsia"/>
          <w:sz w:val="32"/>
          <w:szCs w:val="36"/>
        </w:rPr>
        <w:t>ウイルスベクターの製造・品質管理に係る人材育成</w:t>
      </w:r>
      <w:r w:rsidR="005E107B">
        <w:rPr>
          <w:rFonts w:hint="eastAsia"/>
          <w:sz w:val="32"/>
          <w:szCs w:val="36"/>
        </w:rPr>
        <w:t>の計画</w:t>
      </w:r>
    </w:p>
    <w:p w14:paraId="6F530D36" w14:textId="602ED11E" w:rsidR="001D250B" w:rsidRDefault="001D250B" w:rsidP="001D250B">
      <w:pPr>
        <w:pStyle w:val="af5"/>
      </w:pPr>
    </w:p>
    <w:p w14:paraId="7F195984" w14:textId="4DA6B590" w:rsidR="001D250B" w:rsidRDefault="001D250B" w:rsidP="001D250B">
      <w:pPr>
        <w:pStyle w:val="af5"/>
      </w:pPr>
    </w:p>
    <w:p w14:paraId="45DF7B10" w14:textId="61FC498F" w:rsidR="001D250B" w:rsidRPr="00A42EC1" w:rsidRDefault="001D250B" w:rsidP="00A42EC1">
      <w:pPr>
        <w:widowControl/>
        <w:jc w:val="left"/>
      </w:pPr>
    </w:p>
    <w:sectPr w:rsidR="001D250B" w:rsidRPr="00A42EC1" w:rsidSect="00841169">
      <w:footerReference w:type="default" r:id="rId8"/>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2418"/>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766"/>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250B"/>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240D"/>
    <w:rsid w:val="0038361A"/>
    <w:rsid w:val="003836CF"/>
    <w:rsid w:val="00383774"/>
    <w:rsid w:val="00384470"/>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56D44"/>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49"/>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1CE7"/>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3771"/>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9A9"/>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07B"/>
    <w:rsid w:val="005E1157"/>
    <w:rsid w:val="005E1B94"/>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10F"/>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5966"/>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A8A"/>
    <w:rsid w:val="00A35DC2"/>
    <w:rsid w:val="00A3653A"/>
    <w:rsid w:val="00A403EB"/>
    <w:rsid w:val="00A419E5"/>
    <w:rsid w:val="00A41A51"/>
    <w:rsid w:val="00A42EC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6371"/>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5EAE"/>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07E02"/>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C6BC6"/>
    <w:rsid w:val="00ED14F0"/>
    <w:rsid w:val="00ED6F03"/>
    <w:rsid w:val="00ED7417"/>
    <w:rsid w:val="00EE2B8C"/>
    <w:rsid w:val="00EE3C00"/>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5E85"/>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8B5966"/>
  </w:style>
  <w:style w:type="paragraph" w:styleId="af5">
    <w:name w:val="No Spacing"/>
    <w:uiPriority w:val="1"/>
    <w:qFormat/>
    <w:rsid w:val="001D250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1171</Words>
  <Characters>6680</Characters>
  <Application>Microsoft Office Word</Application>
  <DocSecurity>6</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2022-12-21T07:32:00Z</dcterms:created>
  <dcterms:modified xsi:type="dcterms:W3CDTF">2022-12-21T07:32:00Z</dcterms:modified>
</cp:coreProperties>
</file>