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68D7" w14:textId="52E0345A" w:rsidR="00F46EBB" w:rsidRPr="00020190" w:rsidRDefault="00F46EBB" w:rsidP="00671A70">
      <w:pPr>
        <w:spacing w:line="360" w:lineRule="exact"/>
        <w:jc w:val="center"/>
        <w:rPr>
          <w:rFonts w:ascii="Meiryo UI" w:eastAsia="Meiryo UI" w:hAnsi="Meiryo UI" w:cs="Times New Roman"/>
          <w:b/>
          <w:sz w:val="28"/>
          <w:szCs w:val="28"/>
        </w:rPr>
      </w:pPr>
      <w:bookmarkStart w:id="0" w:name="_GoBack"/>
      <w:bookmarkEnd w:id="0"/>
      <w:r w:rsidRPr="00020190">
        <w:rPr>
          <w:rFonts w:ascii="Meiryo UI" w:eastAsia="Meiryo UI" w:hAnsi="Meiryo UI" w:cs="Times New Roman" w:hint="eastAsia"/>
          <w:b/>
          <w:sz w:val="28"/>
          <w:szCs w:val="28"/>
        </w:rPr>
        <w:t>研究開発提案書要約</w:t>
      </w:r>
    </w:p>
    <w:p w14:paraId="3265B4E5" w14:textId="77777777" w:rsidR="00ED1E50" w:rsidRPr="00020190" w:rsidRDefault="00ED1E50" w:rsidP="00671A70">
      <w:pPr>
        <w:spacing w:line="360" w:lineRule="exact"/>
        <w:jc w:val="center"/>
        <w:rPr>
          <w:rFonts w:ascii="Meiryo UI" w:eastAsia="Meiryo UI" w:hAnsi="Meiryo UI" w:cs="Times New Roman"/>
          <w:b/>
          <w:sz w:val="28"/>
          <w:szCs w:val="28"/>
        </w:rPr>
      </w:pPr>
    </w:p>
    <w:p w14:paraId="5F977135" w14:textId="0E5C29DB" w:rsidR="003A0C40" w:rsidRPr="00020190" w:rsidRDefault="003A0C40" w:rsidP="00671A70">
      <w:pPr>
        <w:spacing w:line="360" w:lineRule="exact"/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020190">
        <w:rPr>
          <w:rFonts w:ascii="Meiryo UI" w:eastAsia="Meiryo UI" w:hAnsi="Meiryo UI" w:cs="Times New Roman"/>
          <w:b/>
          <w:sz w:val="28"/>
          <w:szCs w:val="28"/>
        </w:rPr>
        <w:t>Summary of Proposal</w:t>
      </w:r>
    </w:p>
    <w:p w14:paraId="4FDEDB9D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339BFC50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  <w:u w:val="single"/>
        </w:rPr>
      </w:pPr>
      <w:r w:rsidRPr="00020190">
        <w:rPr>
          <w:rFonts w:ascii="Meiryo UI" w:eastAsia="Meiryo UI" w:hAnsi="Meiryo UI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5524ED99" w14:textId="759CB05D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04BBECA4" w14:textId="68CCA9F9" w:rsidR="003A0C40" w:rsidRPr="00020190" w:rsidRDefault="00CF756F" w:rsidP="00671A70">
      <w:pPr>
        <w:spacing w:line="360" w:lineRule="exact"/>
        <w:jc w:val="left"/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 xml:space="preserve">Study of  </w:t>
      </w:r>
      <w:r w:rsidRPr="00020190">
        <w:rPr>
          <w:rFonts w:ascii="Meiryo UI" w:eastAsia="Meiryo UI" w:hAnsi="Meiryo UI" w:cs="Times New Roman" w:hint="eastAsia"/>
          <w:iCs/>
          <w:color w:val="4F81BD" w:themeColor="accent1"/>
          <w:sz w:val="24"/>
          <w:szCs w:val="24"/>
        </w:rPr>
        <w:t>･･･</w:t>
      </w:r>
    </w:p>
    <w:p w14:paraId="387202D4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iCs/>
          <w:sz w:val="24"/>
          <w:szCs w:val="24"/>
        </w:rPr>
      </w:pPr>
    </w:p>
    <w:p w14:paraId="08E36226" w14:textId="1CAB605E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020190">
        <w:rPr>
          <w:rFonts w:ascii="Meiryo UI" w:eastAsia="Meiryo UI" w:hAnsi="Meiryo UI" w:cs="Times New Roman"/>
          <w:iCs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 </w:t>
      </w:r>
    </w:p>
    <w:p w14:paraId="16390B32" w14:textId="5DEB61FA" w:rsidR="003A0C40" w:rsidRPr="00020190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Name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974AF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020190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>Gender</w:t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 xml:space="preserve">　</w:t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974AF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A5912" w:rsidRPr="00020190">
        <w:rPr>
          <w:rFonts w:ascii="Meiryo UI" w:eastAsia="Meiryo UI" w:hAnsi="Meiryo UI" w:cs="Times New Roman"/>
          <w:iCs/>
          <w:sz w:val="24"/>
          <w:szCs w:val="24"/>
        </w:rPr>
        <w:t>Male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iCs/>
              <w:sz w:val="24"/>
              <w:szCs w:val="24"/>
            </w:rPr>
            <w:t>☐</w:t>
          </w:r>
        </w:sdtContent>
      </w:sdt>
      <w:r w:rsidR="008A5912" w:rsidRPr="00020190">
        <w:rPr>
          <w:rFonts w:ascii="Meiryo UI" w:eastAsia="Meiryo UI" w:hAnsi="Meiryo UI" w:cs="Times New Roman"/>
          <w:iCs/>
          <w:sz w:val="24"/>
          <w:szCs w:val="24"/>
        </w:rPr>
        <w:t xml:space="preserve"> </w:t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>Female</w:t>
      </w:r>
      <w:sdt>
        <w:sdtPr>
          <w:rPr>
            <w:rFonts w:ascii="Meiryo UI" w:eastAsia="Meiryo UI" w:hAnsi="Meiryo UI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020190">
        <w:rPr>
          <w:rFonts w:ascii="Meiryo UI" w:eastAsia="Meiryo UI" w:hAnsi="Meiryo UI" w:cs="Times New Roman"/>
          <w:iCs/>
          <w:sz w:val="24"/>
          <w:szCs w:val="24"/>
        </w:rPr>
        <w:t xml:space="preserve"> Other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iCs/>
              <w:sz w:val="24"/>
              <w:szCs w:val="24"/>
            </w:rPr>
            <w:t>☐</w:t>
          </w:r>
        </w:sdtContent>
      </w:sdt>
      <w:r w:rsidR="008A5912" w:rsidRPr="00020190">
        <w:rPr>
          <w:rFonts w:ascii="Meiryo UI" w:eastAsia="Meiryo UI" w:hAnsi="Meiryo UI" w:cs="Times New Roman"/>
          <w:iCs/>
          <w:sz w:val="24"/>
          <w:szCs w:val="24"/>
        </w:rPr>
        <w:t xml:space="preserve"> Rather not say</w:t>
      </w:r>
      <w:sdt>
        <w:sdtPr>
          <w:rPr>
            <w:rFonts w:ascii="Meiryo UI" w:eastAsia="Meiryo UI" w:hAnsi="Meiryo UI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020190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Researcher ID（8 digits）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020190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>M</w:t>
      </w:r>
      <w:r w:rsidR="002722AA" w:rsidRPr="00020190">
        <w:rPr>
          <w:rFonts w:ascii="Meiryo UI" w:eastAsia="Meiryo UI" w:hAnsi="Meiryo UI" w:cs="Times New Roman"/>
          <w:iCs/>
          <w:sz w:val="24"/>
          <w:szCs w:val="24"/>
        </w:rPr>
        <w:t>onth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 and year of birth</w:t>
      </w:r>
      <w:r w:rsidR="00340D3B" w:rsidRPr="00020190">
        <w:rPr>
          <w:rFonts w:ascii="Meiryo UI" w:eastAsia="Meiryo UI" w:hAnsi="Meiryo UI" w:cs="Times New Roman"/>
          <w:iCs/>
          <w:sz w:val="24"/>
          <w:szCs w:val="24"/>
        </w:rPr>
        <w:t>（Age）</w:t>
      </w:r>
      <w:r w:rsidR="00302608" w:rsidRPr="00020190">
        <w:rPr>
          <w:rFonts w:ascii="Meiryo UI" w:eastAsia="Meiryo UI" w:hAnsi="Meiryo UI" w:cs="Times New Roman"/>
          <w:iCs/>
          <w:sz w:val="24"/>
          <w:szCs w:val="24"/>
        </w:rPr>
        <w:t xml:space="preserve"> </w:t>
      </w:r>
      <w:r w:rsidR="003A0C40"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 xml:space="preserve">19XX </w:t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>/</w:t>
      </w:r>
      <w:r w:rsidR="003A0C40"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 xml:space="preserve"> XX</w:t>
      </w:r>
      <w:r w:rsidR="00C04786" w:rsidRPr="00020190">
        <w:rPr>
          <w:rFonts w:ascii="Meiryo UI" w:eastAsia="Meiryo UI" w:hAnsi="Meiryo UI" w:cs="Times New Roman" w:hint="eastAsia"/>
          <w:iCs/>
          <w:sz w:val="24"/>
          <w:szCs w:val="24"/>
        </w:rPr>
        <w:t>（</w:t>
      </w:r>
      <w:proofErr w:type="spellStart"/>
      <w:r w:rsidR="00340D3B"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020190">
        <w:rPr>
          <w:rFonts w:ascii="Meiryo UI" w:eastAsia="Meiryo UI" w:hAnsi="Meiryo UI" w:cs="Times New Roman" w:hint="eastAsia"/>
          <w:iCs/>
          <w:color w:val="4F81BD" w:themeColor="accent1"/>
          <w:sz w:val="24"/>
          <w:szCs w:val="24"/>
        </w:rPr>
        <w:t>：</w:t>
      </w:r>
      <w:r w:rsidR="00340D3B" w:rsidRPr="00020190">
        <w:rPr>
          <w:rFonts w:ascii="Meiryo UI" w:eastAsia="Meiryo UI" w:hAnsi="Meiryo UI" w:cs="Times New Roman"/>
          <w:iCs/>
          <w:sz w:val="24"/>
          <w:szCs w:val="24"/>
        </w:rPr>
        <w:t>As of April 1,</w:t>
      </w:r>
      <w:r w:rsidR="00B4176E" w:rsidRPr="00020190">
        <w:rPr>
          <w:rFonts w:ascii="Meiryo UI" w:eastAsia="Meiryo UI" w:hAnsi="Meiryo UI" w:cs="Times New Roman"/>
          <w:iCs/>
          <w:sz w:val="24"/>
          <w:szCs w:val="24"/>
        </w:rPr>
        <w:t>2023</w:t>
      </w:r>
      <w:r w:rsidR="003A0C40" w:rsidRPr="00020190">
        <w:rPr>
          <w:rFonts w:ascii="Meiryo UI" w:eastAsia="Meiryo UI" w:hAnsi="Meiryo UI" w:cs="Times New Roman"/>
          <w:iCs/>
          <w:sz w:val="24"/>
          <w:szCs w:val="24"/>
        </w:rPr>
        <w:t>)</w:t>
      </w:r>
    </w:p>
    <w:p w14:paraId="1E787427" w14:textId="60BE33BF" w:rsidR="003A0C40" w:rsidRPr="00020190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Affiliation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974AF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020190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Department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proofErr w:type="spellStart"/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020190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Position title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974AF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3A0C40"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020190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Meiryo UI" w:eastAsia="Meiryo UI" w:hAnsi="Meiryo UI" w:cs="Times New Roman"/>
          <w:iCs/>
          <w:sz w:val="24"/>
          <w:szCs w:val="24"/>
        </w:rPr>
      </w:pPr>
      <w:r w:rsidRPr="00020190">
        <w:rPr>
          <w:rFonts w:ascii="Meiryo UI" w:eastAsia="Meiryo UI" w:hAnsi="Meiryo UI" w:cs="Times New Roman"/>
          <w:iCs/>
          <w:sz w:val="24"/>
          <w:szCs w:val="24"/>
        </w:rPr>
        <w:t xml:space="preserve">E-mail address </w:t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="008974AF" w:rsidRPr="00020190">
        <w:rPr>
          <w:rFonts w:ascii="Meiryo UI" w:eastAsia="Meiryo UI" w:hAnsi="Meiryo UI" w:cs="Times New Roman"/>
          <w:iCs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1B21BA6D" w14:textId="6A38B602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77F99F57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020190">
        <w:rPr>
          <w:rFonts w:ascii="Meiryo UI" w:eastAsia="Meiryo UI" w:hAnsi="Meiryo UI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020190" w:rsidRDefault="00831F5E" w:rsidP="00671A70">
      <w:pPr>
        <w:spacing w:line="360" w:lineRule="exact"/>
        <w:jc w:val="left"/>
        <w:rPr>
          <w:rFonts w:ascii="Meiryo UI" w:eastAsia="Meiryo UI" w:hAnsi="Meiryo UI" w:cs="Times New Roman"/>
          <w:i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020190">
        <w:rPr>
          <w:rFonts w:ascii="Meiryo UI" w:eastAsia="Meiryo UI" w:hAnsi="Meiryo UI" w:cs="Times New Roman"/>
          <w:iCs/>
          <w:color w:val="4F81BD" w:themeColor="accent1"/>
          <w:sz w:val="24"/>
          <w:szCs w:val="24"/>
        </w:rPr>
        <w:t>.</w:t>
      </w:r>
      <w:r w:rsidRPr="00020190">
        <w:rPr>
          <w:rFonts w:ascii="Meiryo UI" w:eastAsia="Meiryo UI" w:hAnsi="Meiryo UI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020190">
        <w:rPr>
          <w:rFonts w:ascii="Meiryo UI" w:eastAsia="Meiryo UI" w:hAnsi="Meiryo UI" w:cs="Times New Roman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020190" w:rsidRDefault="00831F5E" w:rsidP="00671A70">
      <w:pPr>
        <w:spacing w:line="360" w:lineRule="exact"/>
        <w:jc w:val="left"/>
        <w:rPr>
          <w:rFonts w:ascii="Meiryo UI" w:eastAsia="Meiryo UI" w:hAnsi="Meiryo UI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020190" w:rsidRDefault="00D77C87" w:rsidP="00671A70">
      <w:pPr>
        <w:widowControl/>
        <w:spacing w:line="360" w:lineRule="exact"/>
        <w:jc w:val="left"/>
        <w:rPr>
          <w:rFonts w:ascii="Meiryo UI" w:eastAsia="Meiryo UI" w:hAnsi="Meiryo UI" w:cs="Times New Roman"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020190" w:rsidRDefault="003A0C40" w:rsidP="00671A70">
      <w:pPr>
        <w:spacing w:line="360" w:lineRule="exact"/>
        <w:ind w:leftChars="-67" w:left="1" w:hangingChars="59" w:hanging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lastRenderedPageBreak/>
        <w:t xml:space="preserve"> </w:t>
      </w:r>
      <w:r w:rsidR="00D673DF"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4</w:t>
      </w:r>
      <w:r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>. Keywords (10 items maximum)</w:t>
      </w:r>
      <w:r w:rsidR="00D673DF"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 </w:t>
      </w:r>
    </w:p>
    <w:p w14:paraId="0F0B2706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020190">
        <w:rPr>
          <w:rFonts w:ascii="Meiryo UI" w:eastAsia="Meiryo UI" w:hAnsi="Meiryo UI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>1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 2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>3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4. </w:t>
      </w:r>
    </w:p>
    <w:p w14:paraId="192B0944" w14:textId="1B031CD8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>5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 xml:space="preserve"> 6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>7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>8.</w:t>
      </w:r>
    </w:p>
    <w:p w14:paraId="0F3AB03F" w14:textId="4441E4FF" w:rsidR="002355ED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>9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>.</w:t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="004C2E9A" w:rsidRPr="00020190">
        <w:rPr>
          <w:rFonts w:ascii="Meiryo UI" w:eastAsia="Meiryo UI" w:hAnsi="Meiryo UI" w:cs="Times New Roman"/>
          <w:sz w:val="24"/>
          <w:szCs w:val="24"/>
        </w:rPr>
        <w:tab/>
      </w:r>
      <w:r w:rsidRPr="00020190">
        <w:rPr>
          <w:rFonts w:ascii="Meiryo UI" w:eastAsia="Meiryo UI" w:hAnsi="Meiryo UI" w:cs="Times New Roman"/>
          <w:sz w:val="24"/>
          <w:szCs w:val="24"/>
        </w:rPr>
        <w:t>10</w:t>
      </w:r>
      <w:r w:rsidR="00B357AF" w:rsidRPr="00020190">
        <w:rPr>
          <w:rFonts w:ascii="Meiryo UI" w:eastAsia="Meiryo UI" w:hAnsi="Meiryo UI" w:cs="Times New Roman"/>
          <w:sz w:val="24"/>
          <w:szCs w:val="24"/>
        </w:rPr>
        <w:t xml:space="preserve">. </w:t>
      </w:r>
    </w:p>
    <w:p w14:paraId="230F2ECD" w14:textId="2EFADA10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14:paraId="188331B0" w14:textId="7F46DCBF" w:rsidR="003A0C40" w:rsidRPr="00020190" w:rsidRDefault="00D673DF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 5</w:t>
      </w:r>
      <w:r w:rsidR="002355ED" w:rsidRPr="00020190">
        <w:rPr>
          <w:rFonts w:ascii="Meiryo UI" w:eastAsia="Meiryo UI" w:hAnsi="Meiryo UI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i/>
          <w:sz w:val="24"/>
          <w:szCs w:val="24"/>
        </w:rPr>
      </w:pPr>
      <w:r w:rsidRPr="00020190">
        <w:rPr>
          <w:rFonts w:ascii="Meiryo UI" w:eastAsia="Meiryo UI" w:hAnsi="Meiryo UI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1. </w:t>
      </w:r>
    </w:p>
    <w:p w14:paraId="74070315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*2. </w:t>
      </w:r>
    </w:p>
    <w:p w14:paraId="4C0E2381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3. </w:t>
      </w:r>
    </w:p>
    <w:p w14:paraId="5574F4D6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4. </w:t>
      </w:r>
    </w:p>
    <w:p w14:paraId="02E1A1F1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5. </w:t>
      </w:r>
    </w:p>
    <w:p w14:paraId="250E591E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6. </w:t>
      </w:r>
    </w:p>
    <w:p w14:paraId="327DA114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7. </w:t>
      </w:r>
    </w:p>
    <w:p w14:paraId="18994A32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8. </w:t>
      </w:r>
    </w:p>
    <w:p w14:paraId="4BC0100B" w14:textId="77777777" w:rsidR="003A0C40" w:rsidRPr="00020190" w:rsidRDefault="003A0C40" w:rsidP="004C2E9A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 xml:space="preserve">9. </w:t>
      </w:r>
    </w:p>
    <w:p w14:paraId="29EF0D5C" w14:textId="6094E2A3" w:rsidR="00523FC7" w:rsidRPr="00020190" w:rsidRDefault="003A0C40" w:rsidP="00C04786">
      <w:pPr>
        <w:spacing w:line="360" w:lineRule="exact"/>
        <w:ind w:firstLineChars="59" w:firstLine="142"/>
        <w:jc w:val="left"/>
        <w:rPr>
          <w:rFonts w:ascii="Meiryo UI" w:eastAsia="Meiryo UI" w:hAnsi="Meiryo UI" w:cs="Times New Roman"/>
          <w:sz w:val="24"/>
          <w:szCs w:val="24"/>
        </w:rPr>
      </w:pPr>
      <w:r w:rsidRPr="00020190">
        <w:rPr>
          <w:rFonts w:ascii="Meiryo UI" w:eastAsia="Meiryo UI" w:hAnsi="Meiryo UI" w:cs="Times New Roman"/>
          <w:sz w:val="24"/>
          <w:szCs w:val="24"/>
        </w:rPr>
        <w:t>10.</w:t>
      </w:r>
    </w:p>
    <w:p w14:paraId="76E60852" w14:textId="11FD0BFD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</w:rPr>
        <w:br w:type="page"/>
      </w:r>
    </w:p>
    <w:p w14:paraId="71DA2BD8" w14:textId="77777777" w:rsidR="003A0C40" w:rsidRPr="00020190" w:rsidRDefault="003A0C40" w:rsidP="00671A70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020190">
        <w:rPr>
          <w:rFonts w:ascii="Meiryo UI" w:eastAsia="Meiryo UI" w:hAnsi="Meiryo UI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41054837" w14:textId="60FE41DF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※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  <w:r w:rsidRPr="00020190">
        <w:rPr>
          <w:rFonts w:ascii="Meiryo UI" w:eastAsia="Meiryo UI" w:hAnsi="Meiryo UI" w:hint="eastAsia"/>
          <w:sz w:val="24"/>
          <w:szCs w:val="24"/>
        </w:rPr>
        <w:t>本「研究開発</w:t>
      </w:r>
      <w:r w:rsidR="00831F5E" w:rsidRPr="00020190">
        <w:rPr>
          <w:rFonts w:ascii="Meiryo UI" w:eastAsia="Meiryo UI" w:hAnsi="Meiryo UI" w:hint="eastAsia"/>
          <w:sz w:val="24"/>
          <w:szCs w:val="24"/>
        </w:rPr>
        <w:t>提案書</w:t>
      </w:r>
      <w:r w:rsidRPr="00020190">
        <w:rPr>
          <w:rFonts w:ascii="Meiryo UI" w:eastAsia="Meiryo UI" w:hAnsi="Meiryo UI" w:hint="eastAsia"/>
          <w:sz w:val="24"/>
          <w:szCs w:val="24"/>
        </w:rPr>
        <w:t>要約」は</w:t>
      </w:r>
      <w:r w:rsidRPr="00020190">
        <w:rPr>
          <w:rFonts w:ascii="Meiryo UI" w:eastAsia="Meiryo UI" w:hAnsi="Meiryo UI" w:hint="eastAsia"/>
          <w:sz w:val="24"/>
          <w:szCs w:val="24"/>
          <w:u w:val="single"/>
        </w:rPr>
        <w:t>２頁以内</w:t>
      </w:r>
      <w:r w:rsidRPr="00020190">
        <w:rPr>
          <w:rFonts w:ascii="Meiryo UI" w:eastAsia="Meiryo UI" w:hAnsi="Meiryo UI" w:hint="eastAsia"/>
          <w:sz w:val="24"/>
          <w:szCs w:val="24"/>
        </w:rPr>
        <w:t>に収めてください。</w:t>
      </w:r>
    </w:p>
    <w:p w14:paraId="06DC2927" w14:textId="77777777" w:rsidR="006C56DD" w:rsidRPr="00020190" w:rsidRDefault="006C56DD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E620EE7" w14:textId="4142C136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１．研究開発課題名</w:t>
      </w:r>
      <w:r w:rsidR="00D673DF"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</w:p>
    <w:p w14:paraId="52E27E66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6F2BC0E7" w14:textId="38FB130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２．研究開発代表者</w:t>
      </w:r>
      <w:r w:rsidR="00D673DF"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</w:p>
    <w:p w14:paraId="7C945341" w14:textId="77777777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color w:val="365F91" w:themeColor="accent1" w:themeShade="BF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氏名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 w:hint="eastAsia"/>
          <w:color w:val="4F81BD" w:themeColor="accent1"/>
          <w:sz w:val="24"/>
          <w:szCs w:val="24"/>
        </w:rPr>
        <w:t>医療　花子</w:t>
      </w:r>
    </w:p>
    <w:p w14:paraId="614ACFD5" w14:textId="149E5B93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性別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="008C154D" w:rsidRPr="00020190">
        <w:rPr>
          <w:rFonts w:ascii="Meiryo UI" w:eastAsia="Meiryo UI" w:hAnsi="Meiryo UI" w:hint="eastAsia"/>
          <w:sz w:val="24"/>
          <w:szCs w:val="24"/>
        </w:rPr>
        <w:t>男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sz w:val="24"/>
              <w:szCs w:val="24"/>
            </w:rPr>
            <w:t>☐</w:t>
          </w:r>
        </w:sdtContent>
      </w:sdt>
      <w:r w:rsidR="008C154D" w:rsidRPr="0002019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20190">
        <w:rPr>
          <w:rFonts w:ascii="Meiryo UI" w:eastAsia="Meiryo UI" w:hAnsi="Meiryo UI" w:hint="eastAsia"/>
          <w:sz w:val="24"/>
          <w:szCs w:val="24"/>
        </w:rPr>
        <w:t>女</w:t>
      </w:r>
      <w:sdt>
        <w:sdtPr>
          <w:rPr>
            <w:rFonts w:ascii="Meiryo UI" w:eastAsia="Meiryo UI" w:hAnsi="Meiryo UI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089" w:rsidRPr="00020190">
            <w:rPr>
              <w:rFonts w:ascii="ＭＳ ゴシック" w:eastAsia="ＭＳ ゴシック" w:hAnsi="ＭＳ ゴシック"/>
              <w:color w:val="002060"/>
              <w:sz w:val="24"/>
              <w:szCs w:val="24"/>
            </w:rPr>
            <w:t>☐</w:t>
          </w:r>
        </w:sdtContent>
      </w:sdt>
      <w:r w:rsidR="008C154D" w:rsidRPr="00020190">
        <w:rPr>
          <w:rFonts w:ascii="Meiryo UI" w:eastAsia="Meiryo UI" w:hAnsi="Meiryo UI"/>
          <w:color w:val="0070C0"/>
          <w:sz w:val="24"/>
          <w:szCs w:val="24"/>
        </w:rPr>
        <w:t xml:space="preserve">　</w:t>
      </w:r>
      <w:r w:rsidR="008C154D" w:rsidRPr="00020190">
        <w:rPr>
          <w:rFonts w:ascii="Meiryo UI" w:eastAsia="Meiryo UI" w:hAnsi="Meiryo UI" w:hint="eastAsia"/>
          <w:sz w:val="24"/>
          <w:szCs w:val="24"/>
        </w:rPr>
        <w:t>その他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sz w:val="24"/>
              <w:szCs w:val="24"/>
            </w:rPr>
            <w:t>☐</w:t>
          </w:r>
        </w:sdtContent>
      </w:sdt>
      <w:r w:rsidR="008C154D" w:rsidRPr="00020190">
        <w:rPr>
          <w:rFonts w:ascii="Meiryo UI" w:eastAsia="Meiryo UI" w:hAnsi="Meiryo UI"/>
          <w:sz w:val="24"/>
          <w:szCs w:val="24"/>
        </w:rPr>
        <w:t xml:space="preserve">　回答</w:t>
      </w:r>
      <w:r w:rsidR="008C154D" w:rsidRPr="00020190">
        <w:rPr>
          <w:rFonts w:ascii="Meiryo UI" w:eastAsia="Meiryo UI" w:hAnsi="Meiryo UI" w:hint="eastAsia"/>
          <w:sz w:val="24"/>
          <w:szCs w:val="24"/>
        </w:rPr>
        <w:t>したくない</w:t>
      </w:r>
      <w:sdt>
        <w:sdtPr>
          <w:rPr>
            <w:rFonts w:ascii="Meiryo UI" w:eastAsia="Meiryo UI" w:hAnsi="Meiryo UI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020190">
            <w:rPr>
              <w:rFonts w:ascii="Meiryo UI" w:eastAsia="Meiryo UI" w:hAnsi="Meiryo UI"/>
              <w:sz w:val="24"/>
              <w:szCs w:val="24"/>
            </w:rPr>
            <w:t>☐</w:t>
          </w:r>
        </w:sdtContent>
      </w:sdt>
    </w:p>
    <w:p w14:paraId="0E141BE3" w14:textId="18FD5402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研究者番号（</w:t>
      </w:r>
      <w:r w:rsidR="00E15436" w:rsidRPr="00020190">
        <w:rPr>
          <w:rFonts w:ascii="Meiryo UI" w:eastAsia="Meiryo UI" w:hAnsi="Meiryo UI"/>
          <w:sz w:val="24"/>
          <w:szCs w:val="24"/>
        </w:rPr>
        <w:t>8</w:t>
      </w:r>
      <w:r w:rsidRPr="00020190">
        <w:rPr>
          <w:rFonts w:ascii="Meiryo UI" w:eastAsia="Meiryo UI" w:hAnsi="Meiryo UI" w:hint="eastAsia"/>
          <w:sz w:val="24"/>
          <w:szCs w:val="24"/>
        </w:rPr>
        <w:t>桁）</w:t>
      </w:r>
      <w:r w:rsidR="00722A8F" w:rsidRPr="000201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AF1803"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color w:val="4F81BD" w:themeColor="accent1"/>
          <w:sz w:val="24"/>
          <w:szCs w:val="24"/>
        </w:rPr>
        <w:t>XXXXXXXX</w:t>
      </w:r>
    </w:p>
    <w:p w14:paraId="347E9075" w14:textId="581C7724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生年月（</w:t>
      </w:r>
      <w:r w:rsidR="008C154D" w:rsidRPr="00020190">
        <w:rPr>
          <w:rFonts w:ascii="Meiryo UI" w:eastAsia="Meiryo UI" w:hAnsi="Meiryo UI" w:hint="eastAsia"/>
          <w:sz w:val="24"/>
          <w:szCs w:val="24"/>
        </w:rPr>
        <w:t>年齢</w:t>
      </w:r>
      <w:r w:rsidRPr="00020190">
        <w:rPr>
          <w:rFonts w:ascii="Meiryo UI" w:eastAsia="Meiryo UI" w:hAnsi="Meiryo UI" w:hint="eastAsia"/>
          <w:sz w:val="24"/>
          <w:szCs w:val="24"/>
        </w:rPr>
        <w:t>）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color w:val="4F81BD" w:themeColor="accent1"/>
          <w:sz w:val="24"/>
          <w:szCs w:val="24"/>
        </w:rPr>
        <w:t>19XX</w:t>
      </w:r>
      <w:r w:rsidRPr="00020190">
        <w:rPr>
          <w:rFonts w:ascii="Meiryo UI" w:eastAsia="Meiryo UI" w:hAnsi="Meiryo UI" w:hint="eastAsia"/>
          <w:sz w:val="24"/>
          <w:szCs w:val="24"/>
        </w:rPr>
        <w:t>年</w:t>
      </w:r>
      <w:r w:rsidRPr="00020190">
        <w:rPr>
          <w:rFonts w:ascii="Meiryo UI" w:eastAsia="Meiryo UI" w:hAnsi="Meiryo UI"/>
          <w:color w:val="4F81BD" w:themeColor="accent1"/>
          <w:sz w:val="24"/>
          <w:szCs w:val="24"/>
        </w:rPr>
        <w:t>XX</w:t>
      </w:r>
      <w:r w:rsidRPr="00020190">
        <w:rPr>
          <w:rFonts w:ascii="Meiryo UI" w:eastAsia="Meiryo UI" w:hAnsi="Meiryo UI" w:hint="eastAsia"/>
          <w:sz w:val="24"/>
          <w:szCs w:val="24"/>
        </w:rPr>
        <w:t>月</w:t>
      </w:r>
      <w:r w:rsidR="00AD5D6F" w:rsidRPr="00020190">
        <w:rPr>
          <w:rFonts w:ascii="Meiryo UI" w:eastAsia="Meiryo UI" w:hAnsi="Meiryo UI" w:hint="eastAsia"/>
          <w:sz w:val="24"/>
          <w:szCs w:val="24"/>
        </w:rPr>
        <w:t>（</w:t>
      </w:r>
      <w:r w:rsidR="00162E43" w:rsidRPr="00020190">
        <w:rPr>
          <w:rFonts w:ascii="Meiryo UI" w:eastAsia="Meiryo UI" w:hAnsi="Meiryo UI"/>
          <w:color w:val="4F81BD" w:themeColor="accent1"/>
          <w:sz w:val="24"/>
          <w:szCs w:val="24"/>
        </w:rPr>
        <w:t>XX</w:t>
      </w:r>
      <w:r w:rsidR="00162E43" w:rsidRPr="00020190">
        <w:rPr>
          <w:rFonts w:ascii="Meiryo UI" w:eastAsia="Meiryo UI" w:hAnsi="Meiryo UI" w:hint="eastAsia"/>
          <w:sz w:val="24"/>
          <w:szCs w:val="24"/>
        </w:rPr>
        <w:t>歳：</w:t>
      </w:r>
      <w:r w:rsidR="00154982" w:rsidRPr="00020190">
        <w:rPr>
          <w:rFonts w:ascii="Meiryo UI" w:eastAsia="Meiryo UI" w:hAnsi="Meiryo UI" w:hint="eastAsia"/>
          <w:sz w:val="24"/>
          <w:szCs w:val="24"/>
        </w:rPr>
        <w:t>令和</w:t>
      </w:r>
      <w:r w:rsidR="00EF78AB" w:rsidRPr="00020190">
        <w:rPr>
          <w:rFonts w:ascii="Meiryo UI" w:eastAsia="Meiryo UI" w:hAnsi="Meiryo UI"/>
          <w:sz w:val="24"/>
          <w:szCs w:val="24"/>
        </w:rPr>
        <w:t>5</w:t>
      </w:r>
      <w:r w:rsidR="009258D6" w:rsidRPr="00020190">
        <w:rPr>
          <w:rFonts w:ascii="Meiryo UI" w:eastAsia="Meiryo UI" w:hAnsi="Meiryo UI" w:hint="eastAsia"/>
          <w:sz w:val="24"/>
          <w:szCs w:val="24"/>
        </w:rPr>
        <w:t>年</w:t>
      </w:r>
      <w:r w:rsidR="009469C2" w:rsidRPr="00020190">
        <w:rPr>
          <w:rFonts w:ascii="Meiryo UI" w:eastAsia="Meiryo UI" w:hAnsi="Meiryo UI"/>
          <w:sz w:val="24"/>
          <w:szCs w:val="24"/>
        </w:rPr>
        <w:t>4月1日時点）</w:t>
      </w:r>
    </w:p>
    <w:p w14:paraId="7678ACCC" w14:textId="77777777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所属研究機関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color w:val="365F91" w:themeColor="accent1" w:themeShade="BF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所属</w:t>
      </w:r>
      <w:r w:rsidR="00A156E8" w:rsidRPr="00020190">
        <w:rPr>
          <w:rFonts w:ascii="Meiryo UI" w:eastAsia="Meiryo UI" w:hAnsi="Meiryo UI" w:hint="eastAsia"/>
          <w:sz w:val="24"/>
          <w:szCs w:val="24"/>
        </w:rPr>
        <w:t>部署（</w:t>
      </w:r>
      <w:r w:rsidRPr="00020190">
        <w:rPr>
          <w:rFonts w:ascii="Meiryo UI" w:eastAsia="Meiryo UI" w:hAnsi="Meiryo UI" w:hint="eastAsia"/>
          <w:sz w:val="24"/>
          <w:szCs w:val="24"/>
        </w:rPr>
        <w:t>部局</w:t>
      </w:r>
      <w:r w:rsidR="00A156E8" w:rsidRPr="00020190">
        <w:rPr>
          <w:rFonts w:ascii="Meiryo UI" w:eastAsia="Meiryo UI" w:hAnsi="Meiryo UI" w:hint="eastAsia"/>
          <w:sz w:val="24"/>
          <w:szCs w:val="24"/>
        </w:rPr>
        <w:t>）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020190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役職</w:t>
      </w:r>
      <w:r w:rsidR="003A0C40" w:rsidRPr="00020190">
        <w:rPr>
          <w:rFonts w:ascii="Meiryo UI" w:eastAsia="Meiryo UI" w:hAnsi="Meiryo UI"/>
          <w:sz w:val="24"/>
          <w:szCs w:val="24"/>
        </w:rPr>
        <w:t xml:space="preserve"> </w:t>
      </w:r>
      <w:r w:rsidR="003A0C40" w:rsidRPr="00020190">
        <w:rPr>
          <w:rFonts w:ascii="Meiryo UI" w:eastAsia="Meiryo UI" w:hAnsi="Meiryo UI"/>
          <w:sz w:val="24"/>
          <w:szCs w:val="24"/>
        </w:rPr>
        <w:tab/>
      </w:r>
      <w:r w:rsidR="003A0C40" w:rsidRPr="00020190">
        <w:rPr>
          <w:rFonts w:ascii="Meiryo UI" w:eastAsia="Meiryo UI" w:hAnsi="Meiryo UI"/>
          <w:sz w:val="24"/>
          <w:szCs w:val="24"/>
        </w:rPr>
        <w:tab/>
      </w:r>
      <w:r w:rsidR="003A0C40" w:rsidRPr="00020190">
        <w:rPr>
          <w:rFonts w:ascii="Meiryo UI" w:eastAsia="Meiryo UI" w:hAnsi="Meiryo UI"/>
          <w:sz w:val="24"/>
          <w:szCs w:val="24"/>
        </w:rPr>
        <w:tab/>
      </w:r>
      <w:r w:rsidR="003A0C40" w:rsidRPr="00020190">
        <w:rPr>
          <w:rFonts w:ascii="Meiryo UI" w:eastAsia="Meiryo UI" w:hAnsi="Meiryo UI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020190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 w:hint="eastAsia"/>
          <w:sz w:val="24"/>
          <w:szCs w:val="24"/>
        </w:rPr>
        <w:t>連絡先（</w:t>
      </w:r>
      <w:r w:rsidRPr="00020190">
        <w:rPr>
          <w:rFonts w:ascii="Meiryo UI" w:eastAsia="Meiryo UI" w:hAnsi="Meiryo UI"/>
          <w:sz w:val="24"/>
          <w:szCs w:val="24"/>
        </w:rPr>
        <w:t>E-mail</w:t>
      </w:r>
      <w:r w:rsidRPr="00020190">
        <w:rPr>
          <w:rFonts w:ascii="Meiryo UI" w:eastAsia="Meiryo UI" w:hAnsi="Meiryo UI" w:hint="eastAsia"/>
          <w:sz w:val="24"/>
          <w:szCs w:val="24"/>
        </w:rPr>
        <w:t>）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sz w:val="24"/>
          <w:szCs w:val="24"/>
        </w:rPr>
        <w:tab/>
      </w:r>
      <w:r w:rsidRPr="00020190">
        <w:rPr>
          <w:rFonts w:ascii="Meiryo UI" w:eastAsia="Meiryo UI" w:hAnsi="Meiryo UI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50525965" w14:textId="1315C84A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３．アブストラクト</w:t>
      </w:r>
      <w:r w:rsidR="00D673DF"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i/>
          <w:sz w:val="24"/>
          <w:szCs w:val="24"/>
        </w:rPr>
      </w:pPr>
      <w:r w:rsidRPr="00020190">
        <w:rPr>
          <w:rFonts w:ascii="Meiryo UI" w:eastAsia="Meiryo UI" w:hAnsi="Meiryo UI"/>
          <w:iCs/>
          <w:sz w:val="24"/>
          <w:szCs w:val="24"/>
        </w:rPr>
        <w:t>1</w:t>
      </w:r>
      <w:r w:rsidR="00BD6903" w:rsidRPr="00020190">
        <w:rPr>
          <w:rFonts w:ascii="Meiryo UI" w:eastAsia="Meiryo UI" w:hAnsi="Meiryo UI"/>
          <w:iCs/>
          <w:sz w:val="24"/>
          <w:szCs w:val="24"/>
        </w:rPr>
        <w:t>,</w:t>
      </w:r>
      <w:r w:rsidRPr="00020190">
        <w:rPr>
          <w:rFonts w:ascii="Meiryo UI" w:eastAsia="Meiryo UI" w:hAnsi="Meiryo UI"/>
          <w:iCs/>
          <w:sz w:val="24"/>
          <w:szCs w:val="24"/>
        </w:rPr>
        <w:t>000文字以内で簡潔に記載してください。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020190" w:rsidRDefault="003A0C40" w:rsidP="00671A70">
      <w:pPr>
        <w:spacing w:line="360" w:lineRule="exact"/>
        <w:jc w:val="left"/>
        <w:rPr>
          <w:rFonts w:ascii="Meiryo UI" w:eastAsia="Meiryo UI" w:hAnsi="Meiryo UI"/>
          <w:iCs/>
          <w:color w:val="4F81BD" w:themeColor="accent1"/>
          <w:sz w:val="24"/>
          <w:szCs w:val="24"/>
        </w:rPr>
      </w:pP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020190" w:rsidRDefault="0044255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6F590C35" w14:textId="4B1E5888" w:rsidR="009258D6" w:rsidRPr="00020190" w:rsidRDefault="00AF4C5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４．</w:t>
      </w:r>
      <w:r w:rsidR="009258D6" w:rsidRPr="00020190">
        <w:rPr>
          <w:rFonts w:ascii="Meiryo UI" w:eastAsia="Meiryo UI" w:hAnsi="Meiryo UI" w:hint="eastAsia"/>
          <w:sz w:val="24"/>
          <w:szCs w:val="24"/>
          <w:bdr w:val="double" w:sz="4" w:space="0" w:color="auto"/>
        </w:rPr>
        <w:t>キーワード（疾患名以外、</w:t>
      </w:r>
      <w:r w:rsidR="009258D6"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>10単語以内）</w:t>
      </w:r>
      <w:r w:rsidR="009258D6" w:rsidRPr="00020190">
        <w:rPr>
          <w:rFonts w:ascii="Meiryo UI" w:eastAsia="Meiryo UI" w:hAnsi="Meiryo UI"/>
          <w:sz w:val="24"/>
          <w:szCs w:val="24"/>
        </w:rPr>
        <w:t xml:space="preserve"> </w:t>
      </w:r>
    </w:p>
    <w:p w14:paraId="463632C8" w14:textId="4E1F3B29" w:rsidR="009258D6" w:rsidRPr="00020190" w:rsidRDefault="009258D6" w:rsidP="00671A70">
      <w:pPr>
        <w:spacing w:line="360" w:lineRule="exact"/>
        <w:jc w:val="left"/>
        <w:rPr>
          <w:rFonts w:ascii="Meiryo UI" w:eastAsia="Meiryo UI" w:hAnsi="Meiryo UI"/>
          <w:iCs/>
          <w:sz w:val="20"/>
          <w:szCs w:val="20"/>
        </w:rPr>
      </w:pPr>
      <w:r w:rsidRPr="00020190">
        <w:rPr>
          <w:rFonts w:ascii="Meiryo UI" w:eastAsia="Meiryo UI" w:hAnsi="Meiryo UI" w:hint="eastAsia"/>
          <w:iCs/>
          <w:sz w:val="24"/>
          <w:szCs w:val="24"/>
        </w:rPr>
        <w:t>提案内容を示す、適切かつ重要と思われる単語</w:t>
      </w:r>
      <w:r w:rsidR="009F6C88" w:rsidRPr="00020190">
        <w:rPr>
          <w:rFonts w:ascii="Meiryo UI" w:eastAsia="Meiryo UI" w:hAnsi="Meiryo UI" w:hint="eastAsia"/>
          <w:iCs/>
          <w:sz w:val="24"/>
          <w:szCs w:val="24"/>
        </w:rPr>
        <w:t>を記載してください。</w:t>
      </w:r>
      <w:r w:rsidRPr="00020190">
        <w:rPr>
          <w:rFonts w:ascii="Meiryo UI" w:eastAsia="Meiryo UI" w:hAnsi="Meiryo UI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020190" w:rsidRDefault="009258D6" w:rsidP="00671A70">
      <w:pPr>
        <w:spacing w:line="360" w:lineRule="exact"/>
        <w:ind w:firstLineChars="100" w:firstLine="240"/>
        <w:jc w:val="left"/>
        <w:rPr>
          <w:rFonts w:ascii="Meiryo UI" w:eastAsia="Meiryo UI" w:hAnsi="Meiryo UI"/>
          <w:iCs/>
          <w:color w:val="0070C0"/>
          <w:sz w:val="24"/>
          <w:szCs w:val="24"/>
        </w:rPr>
      </w:pPr>
      <w:r w:rsidRPr="00020190">
        <w:rPr>
          <w:rFonts w:ascii="Meiryo UI" w:eastAsia="Meiryo UI" w:hAnsi="Meiryo UI"/>
          <w:iCs/>
          <w:sz w:val="24"/>
          <w:szCs w:val="24"/>
        </w:rPr>
        <w:t>1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△△計測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 xml:space="preserve">　　</w:t>
      </w:r>
      <w:r w:rsidRPr="00020190">
        <w:rPr>
          <w:rFonts w:ascii="Meiryo UI" w:eastAsia="Meiryo UI" w:hAnsi="Meiryo UI"/>
          <w:iCs/>
          <w:sz w:val="24"/>
          <w:szCs w:val="24"/>
        </w:rPr>
        <w:t>2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○○合成阻害剤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 xml:space="preserve">　　</w:t>
      </w:r>
      <w:r w:rsidRPr="00020190">
        <w:rPr>
          <w:rFonts w:ascii="Meiryo UI" w:eastAsia="Meiryo UI" w:hAnsi="Meiryo UI"/>
          <w:iCs/>
          <w:sz w:val="24"/>
          <w:szCs w:val="24"/>
        </w:rPr>
        <w:t>3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020190" w:rsidRDefault="009258D6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4D560897" w14:textId="631A8379" w:rsidR="009258D6" w:rsidRPr="00020190" w:rsidRDefault="009258D6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020190">
        <w:rPr>
          <w:rFonts w:ascii="Meiryo UI" w:eastAsia="Meiryo UI" w:hAnsi="Meiryo UI"/>
          <w:sz w:val="24"/>
          <w:szCs w:val="24"/>
          <w:bdr w:val="double" w:sz="4" w:space="0" w:color="auto"/>
        </w:rPr>
        <w:t xml:space="preserve"> ５．対象疾患（10個以内）</w:t>
      </w:r>
      <w:r w:rsidRPr="00020190">
        <w:rPr>
          <w:rFonts w:ascii="Meiryo UI" w:eastAsia="Meiryo UI" w:hAnsi="Meiryo UI"/>
          <w:sz w:val="24"/>
          <w:szCs w:val="24"/>
        </w:rPr>
        <w:t xml:space="preserve"> </w:t>
      </w:r>
    </w:p>
    <w:p w14:paraId="7B5AB113" w14:textId="77777777" w:rsidR="00626E8B" w:rsidRPr="00020190" w:rsidRDefault="009258D6" w:rsidP="00671A70">
      <w:pPr>
        <w:spacing w:line="360" w:lineRule="exact"/>
        <w:jc w:val="left"/>
        <w:rPr>
          <w:rFonts w:ascii="Meiryo UI" w:eastAsia="Meiryo UI" w:hAnsi="Meiryo UI"/>
          <w:iCs/>
          <w:sz w:val="24"/>
          <w:szCs w:val="24"/>
        </w:rPr>
      </w:pPr>
      <w:r w:rsidRPr="00020190">
        <w:rPr>
          <w:rFonts w:ascii="Meiryo UI" w:eastAsia="Meiryo UI" w:hAnsi="Meiryo UI" w:hint="eastAsia"/>
          <w:iCs/>
          <w:sz w:val="24"/>
          <w:szCs w:val="24"/>
        </w:rPr>
        <w:t>研究の主題に近いものから</w:t>
      </w:r>
      <w:r w:rsidRPr="00020190">
        <w:rPr>
          <w:rFonts w:ascii="Meiryo UI" w:eastAsia="Meiryo UI" w:hAnsi="Meiryo UI"/>
          <w:iCs/>
          <w:sz w:val="24"/>
          <w:szCs w:val="24"/>
        </w:rPr>
        <w:t>順番に、主要な疾患名を10個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以内で</w:t>
      </w:r>
      <w:r w:rsidRPr="00020190">
        <w:rPr>
          <w:rFonts w:ascii="Meiryo UI" w:eastAsia="Meiryo UI" w:hAnsi="Meiryo UI"/>
          <w:iCs/>
          <w:sz w:val="24"/>
          <w:szCs w:val="24"/>
        </w:rPr>
        <w:t>記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載してください。</w:t>
      </w:r>
    </w:p>
    <w:p w14:paraId="2EC89BF7" w14:textId="15FBE3B1" w:rsidR="00DF4625" w:rsidRPr="00020190" w:rsidRDefault="00DF4625" w:rsidP="00671A70">
      <w:pPr>
        <w:spacing w:line="360" w:lineRule="exact"/>
        <w:jc w:val="left"/>
        <w:rPr>
          <w:rFonts w:ascii="Meiryo UI" w:eastAsia="Meiryo UI" w:hAnsi="Meiryo UI"/>
          <w:iCs/>
          <w:sz w:val="24"/>
          <w:szCs w:val="24"/>
        </w:rPr>
      </w:pPr>
      <w:r w:rsidRPr="00020190">
        <w:rPr>
          <w:rFonts w:ascii="Meiryo UI" w:eastAsia="Meiryo UI" w:hAnsi="Meiryo UI" w:hint="eastAsia"/>
          <w:iCs/>
          <w:sz w:val="24"/>
          <w:szCs w:val="24"/>
        </w:rPr>
        <w:t>なお</w:t>
      </w:r>
      <w:r w:rsidRPr="00020190">
        <w:rPr>
          <w:rFonts w:ascii="Meiryo UI" w:eastAsia="Meiryo UI" w:hAnsi="Meiryo UI"/>
          <w:iCs/>
          <w:sz w:val="24"/>
          <w:szCs w:val="24"/>
        </w:rPr>
        <w:t>、未診断疾患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が</w:t>
      </w:r>
      <w:r w:rsidRPr="00020190">
        <w:rPr>
          <w:rFonts w:ascii="Meiryo UI" w:eastAsia="Meiryo UI" w:hAnsi="Meiryo UI"/>
          <w:iCs/>
          <w:sz w:val="24"/>
          <w:szCs w:val="24"/>
        </w:rPr>
        <w:t>対象の場合は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「未診断疾患」、</w:t>
      </w:r>
      <w:r w:rsidRPr="00020190">
        <w:rPr>
          <w:rFonts w:ascii="Meiryo UI" w:eastAsia="Meiryo UI" w:hAnsi="Meiryo UI"/>
          <w:iCs/>
          <w:sz w:val="24"/>
          <w:szCs w:val="24"/>
        </w:rPr>
        <w:t>具体的な対象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疾患</w:t>
      </w:r>
      <w:r w:rsidRPr="00020190">
        <w:rPr>
          <w:rFonts w:ascii="Meiryo UI" w:eastAsia="Meiryo UI" w:hAnsi="Meiryo UI"/>
          <w:iCs/>
          <w:sz w:val="24"/>
          <w:szCs w:val="24"/>
        </w:rPr>
        <w:t>が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無い</w:t>
      </w:r>
      <w:r w:rsidR="00802DAD" w:rsidRPr="00020190">
        <w:rPr>
          <w:rFonts w:ascii="Meiryo UI" w:eastAsia="Meiryo UI" w:hAnsi="Meiryo UI" w:hint="eastAsia"/>
          <w:iCs/>
          <w:sz w:val="24"/>
          <w:szCs w:val="24"/>
        </w:rPr>
        <w:t>又は未定の</w:t>
      </w:r>
      <w:r w:rsidRPr="00020190">
        <w:rPr>
          <w:rFonts w:ascii="Meiryo UI" w:eastAsia="Meiryo UI" w:hAnsi="Meiryo UI"/>
          <w:iCs/>
          <w:sz w:val="24"/>
          <w:szCs w:val="24"/>
        </w:rPr>
        <w:t>場合は「対象なし」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>と記載してください</w:t>
      </w:r>
      <w:r w:rsidRPr="00020190">
        <w:rPr>
          <w:rFonts w:ascii="Meiryo UI" w:eastAsia="Meiryo UI" w:hAnsi="Meiryo UI"/>
          <w:iCs/>
          <w:sz w:val="24"/>
          <w:szCs w:val="24"/>
        </w:rPr>
        <w:t>。</w:t>
      </w:r>
    </w:p>
    <w:p w14:paraId="3F63B4AB" w14:textId="5135594B" w:rsidR="009258D6" w:rsidRPr="00020190" w:rsidRDefault="009258D6" w:rsidP="00671A70">
      <w:pPr>
        <w:spacing w:line="360" w:lineRule="exact"/>
        <w:ind w:firstLineChars="100" w:firstLine="240"/>
        <w:jc w:val="left"/>
        <w:rPr>
          <w:rFonts w:ascii="Meiryo UI" w:eastAsia="Meiryo UI" w:hAnsi="Meiryo UI"/>
          <w:iCs/>
          <w:color w:val="0070C0"/>
          <w:sz w:val="24"/>
          <w:szCs w:val="24"/>
        </w:rPr>
      </w:pPr>
      <w:r w:rsidRPr="00020190">
        <w:rPr>
          <w:rFonts w:ascii="Meiryo UI" w:eastAsia="Meiryo UI" w:hAnsi="Meiryo UI"/>
          <w:iCs/>
          <w:sz w:val="24"/>
          <w:szCs w:val="24"/>
        </w:rPr>
        <w:t>1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△△感染症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 xml:space="preserve">　　</w:t>
      </w:r>
      <w:r w:rsidRPr="00020190">
        <w:rPr>
          <w:rFonts w:ascii="Meiryo UI" w:eastAsia="Meiryo UI" w:hAnsi="Meiryo UI"/>
          <w:iCs/>
          <w:sz w:val="24"/>
          <w:szCs w:val="24"/>
        </w:rPr>
        <w:t>2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○○病</w:t>
      </w:r>
      <w:r w:rsidRPr="00020190">
        <w:rPr>
          <w:rFonts w:ascii="Meiryo UI" w:eastAsia="Meiryo UI" w:hAnsi="Meiryo UI" w:hint="eastAsia"/>
          <w:iCs/>
          <w:sz w:val="24"/>
          <w:szCs w:val="24"/>
        </w:rPr>
        <w:t xml:space="preserve">　　</w:t>
      </w:r>
      <w:r w:rsidRPr="00020190">
        <w:rPr>
          <w:rFonts w:ascii="Meiryo UI" w:eastAsia="Meiryo UI" w:hAnsi="Meiryo UI"/>
          <w:iCs/>
          <w:sz w:val="24"/>
          <w:szCs w:val="24"/>
        </w:rPr>
        <w:t>3</w:t>
      </w:r>
      <w:r w:rsidR="00B13EE9" w:rsidRPr="00020190">
        <w:rPr>
          <w:rFonts w:ascii="Meiryo UI" w:eastAsia="Meiryo UI" w:hAnsi="Meiryo UI" w:cs="Times New Roman"/>
          <w:sz w:val="24"/>
          <w:szCs w:val="24"/>
        </w:rPr>
        <w:t>.</w:t>
      </w:r>
      <w:r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□</w:t>
      </w:r>
      <w:r w:rsidR="00603786" w:rsidRPr="00020190">
        <w:rPr>
          <w:rFonts w:ascii="Meiryo UI" w:eastAsia="Meiryo UI" w:hAnsi="Meiryo UI" w:hint="eastAsia"/>
          <w:iCs/>
          <w:color w:val="4F81BD" w:themeColor="accent1"/>
          <w:sz w:val="24"/>
          <w:szCs w:val="24"/>
        </w:rPr>
        <w:t>□</w:t>
      </w:r>
      <w:r w:rsidRPr="00020190">
        <w:rPr>
          <w:rFonts w:ascii="Meiryo UI" w:eastAsia="Meiryo UI" w:hAnsi="Meiryo UI"/>
          <w:iCs/>
          <w:color w:val="4F81BD" w:themeColor="accent1"/>
          <w:sz w:val="24"/>
          <w:szCs w:val="24"/>
        </w:rPr>
        <w:t>症候群</w:t>
      </w:r>
      <w:r w:rsidRPr="00020190">
        <w:rPr>
          <w:rFonts w:ascii="Meiryo UI" w:eastAsia="Meiryo UI" w:hAnsi="Meiryo UI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020190" w:rsidRDefault="00B357AF" w:rsidP="00B357AF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0ED7A2A6" w14:textId="77777777" w:rsidR="00F040BB" w:rsidRPr="00020190" w:rsidRDefault="00F040BB" w:rsidP="00671A70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sectPr w:rsidR="00F040BB" w:rsidRPr="00020190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65AA5304" w:rsidR="003B779E" w:rsidRPr="00671A70" w:rsidRDefault="00E52723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020190">
      <w:rPr>
        <w:rFonts w:ascii="メイリオ" w:eastAsia="メイリオ" w:hAnsi="メイリオ" w:cs="Times New Roman" w:hint="eastAsia"/>
        <w:b/>
        <w:bCs/>
        <w:color w:val="A6A6A6" w:themeColor="background1" w:themeShade="A6"/>
        <w:sz w:val="24"/>
        <w:szCs w:val="24"/>
      </w:rPr>
      <w:t>令和</w:t>
    </w:r>
    <w:r w:rsidRPr="00020190">
      <w:rPr>
        <w:rFonts w:ascii="メイリオ" w:eastAsia="メイリオ" w:hAnsi="メイリオ" w:cs="Times New Roman"/>
        <w:b/>
        <w:bCs/>
        <w:color w:val="A6A6A6" w:themeColor="background1" w:themeShade="A6"/>
        <w:sz w:val="24"/>
        <w:szCs w:val="24"/>
      </w:rPr>
      <w:t>5</w:t>
    </w:r>
    <w:r w:rsidRPr="00020190">
      <w:rPr>
        <w:rFonts w:ascii="メイリオ" w:eastAsia="メイリオ" w:hAnsi="メイリオ" w:cs="Times New Roman" w:hint="eastAsia"/>
        <w:b/>
        <w:bCs/>
        <w:color w:val="A6A6A6" w:themeColor="background1" w:themeShade="A6"/>
        <w:sz w:val="24"/>
        <w:szCs w:val="24"/>
      </w:rPr>
      <w:t>年度</w:t>
    </w:r>
    <w:r w:rsidRPr="00020190">
      <w:rPr>
        <w:rFonts w:ascii="メイリオ" w:eastAsia="メイリオ" w:hAnsi="メイリオ" w:cs="Times New Roman"/>
        <w:b/>
        <w:bCs/>
        <w:color w:val="A6A6A6" w:themeColor="background1" w:themeShade="A6"/>
        <w:sz w:val="24"/>
        <w:szCs w:val="24"/>
      </w:rPr>
      <w:t xml:space="preserve">LEAP　</w:t>
    </w:r>
    <w:r>
      <w:rPr>
        <w:rFonts w:ascii="メイリオ" w:eastAsia="メイリオ" w:hAnsi="メイリオ" w:cs="Times New Roman" w:hint="eastAsia"/>
        <w:sz w:val="24"/>
        <w:szCs w:val="24"/>
      </w:rPr>
      <w:t xml:space="preserve">　　　　　　　　　　　　　　　　　　　　　</w:t>
    </w:r>
    <w:r w:rsidRPr="00E52723">
      <w:rPr>
        <w:rFonts w:ascii="メイリオ" w:eastAsia="メイリオ" w:hAnsi="メイリオ" w:cs="Times New Roman" w:hint="eastAsia"/>
        <w:sz w:val="24"/>
        <w:szCs w:val="24"/>
      </w:rPr>
      <w:t xml:space="preserve">　　　　　</w:t>
    </w:r>
    <w:r w:rsidR="003B779E"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 w:rsidR="00F46EBB">
      <w:rPr>
        <w:rFonts w:ascii="メイリオ" w:eastAsia="メイリオ" w:hAnsi="メイリオ" w:cs="Times New Roman" w:hint="eastAsia"/>
        <w:sz w:val="24"/>
        <w:szCs w:val="24"/>
      </w:rPr>
      <w:t>別添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="003B779E"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493A2D79" w14:textId="529329D3" w:rsidR="003B779E" w:rsidRPr="003B779E" w:rsidRDefault="003B779E" w:rsidP="006C2257">
    <w:pPr>
      <w:spacing w:line="360" w:lineRule="exact"/>
      <w:jc w:val="left"/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190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843F4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3552E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0003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874E0"/>
    <w:rsid w:val="005922C4"/>
    <w:rsid w:val="0059478A"/>
    <w:rsid w:val="00595991"/>
    <w:rsid w:val="00597659"/>
    <w:rsid w:val="005A2110"/>
    <w:rsid w:val="005A2F9F"/>
    <w:rsid w:val="005A4B5C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257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29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22089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485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173AE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588B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2723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D1E5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46EBB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A4A8-C37B-43BE-AA8C-02382A603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EDCFD-814C-40B3-B8A6-8EF73D99E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29E00-7883-4A5C-9434-27A0069F84FD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E3B9283E-C420-49CE-A98F-46E44D46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2023-04-28T04:31:00Z</dcterms:created>
  <dcterms:modified xsi:type="dcterms:W3CDTF">2023-04-28T04:31:00Z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