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097B" w14:textId="1E6245A8" w:rsidR="00B956AB" w:rsidRPr="00917DFA" w:rsidRDefault="00B956AB" w:rsidP="00B956AB">
      <w:pPr>
        <w:snapToGrid w:val="0"/>
        <w:jc w:val="center"/>
        <w:rPr>
          <w:rFonts w:ascii="游ゴシック Medium" w:eastAsia="游ゴシック Medium" w:hAnsi="游ゴシック Medium"/>
          <w:sz w:val="24"/>
        </w:rPr>
      </w:pPr>
      <w:bookmarkStart w:id="0" w:name="_GoBack"/>
      <w:bookmarkEnd w:id="0"/>
      <w:r w:rsidRPr="00917DFA">
        <w:rPr>
          <w:rFonts w:ascii="游ゴシック Medium" w:eastAsia="游ゴシック Medium" w:hAnsi="游ゴシック Medium" w:cs="Times New Roman" w:hint="eastAsia"/>
          <w:sz w:val="24"/>
        </w:rPr>
        <w:t>令和</w:t>
      </w:r>
      <w:r w:rsidR="00562DA0" w:rsidRPr="00917DFA">
        <w:rPr>
          <w:rFonts w:ascii="游ゴシック Medium" w:eastAsia="游ゴシック Medium" w:hAnsi="游ゴシック Medium" w:cs="Times New Roman" w:hint="eastAsia"/>
          <w:sz w:val="24"/>
        </w:rPr>
        <w:t>５</w:t>
      </w:r>
      <w:r w:rsidRPr="00917DFA">
        <w:rPr>
          <w:rFonts w:ascii="游ゴシック Medium" w:eastAsia="游ゴシック Medium" w:hAnsi="游ゴシック Medium"/>
          <w:sz w:val="24"/>
        </w:rPr>
        <w:t>年度</w:t>
      </w:r>
      <w:r w:rsidR="00562DA0" w:rsidRPr="00917DFA">
        <w:rPr>
          <w:rFonts w:ascii="游ゴシック Medium" w:eastAsia="游ゴシック Medium" w:hAnsi="游ゴシック Medium" w:hint="eastAsia"/>
          <w:sz w:val="24"/>
        </w:rPr>
        <w:t xml:space="preserve">　</w:t>
      </w:r>
      <w:r w:rsidR="00075063" w:rsidRPr="00917DFA">
        <w:rPr>
          <w:rFonts w:ascii="游ゴシック Medium" w:eastAsia="游ゴシック Medium" w:hAnsi="游ゴシック Medium" w:hint="eastAsia"/>
          <w:sz w:val="24"/>
        </w:rPr>
        <w:t>革新的がん医療実用化研究事業（</w:t>
      </w:r>
      <w:r w:rsidR="00562DA0" w:rsidRPr="00917DFA">
        <w:rPr>
          <w:rFonts w:ascii="游ゴシック Medium" w:eastAsia="游ゴシック Medium" w:hAnsi="游ゴシック Medium" w:hint="eastAsia"/>
          <w:sz w:val="24"/>
        </w:rPr>
        <w:t>領域３</w:t>
      </w:r>
      <w:r w:rsidR="00075063" w:rsidRPr="00917DFA">
        <w:rPr>
          <w:rFonts w:ascii="游ゴシック Medium" w:eastAsia="游ゴシック Medium" w:hAnsi="游ゴシック Medium" w:hint="eastAsia"/>
          <w:sz w:val="24"/>
        </w:rPr>
        <w:t>）</w:t>
      </w:r>
    </w:p>
    <w:p w14:paraId="269EE849" w14:textId="76AE0F32" w:rsidR="00F34153" w:rsidRPr="00917DFA" w:rsidRDefault="00056FB0" w:rsidP="00F34153">
      <w:pPr>
        <w:snapToGrid w:val="0"/>
        <w:ind w:right="113"/>
        <w:jc w:val="right"/>
        <w:rPr>
          <w:rFonts w:ascii="游ゴシック Medium" w:eastAsia="游ゴシック Medium" w:hAnsi="游ゴシック Medium" w:cs="Times New Roman"/>
          <w:sz w:val="24"/>
        </w:rPr>
      </w:pPr>
      <w:r w:rsidRPr="00917DFA">
        <w:rPr>
          <w:rFonts w:ascii="游ゴシック Medium" w:eastAsia="游ゴシック Medium" w:hAnsi="游ゴシック Medium" w:cs="Times New Roman" w:hint="eastAsia"/>
          <w:sz w:val="24"/>
        </w:rPr>
        <w:t>【</w:t>
      </w:r>
      <w:r w:rsidR="00ED52A1" w:rsidRPr="00917DFA">
        <w:rPr>
          <w:rFonts w:ascii="游ゴシック Medium" w:eastAsia="游ゴシック Medium" w:hAnsi="游ゴシック Medium" w:cs="Times New Roman" w:hint="eastAsia"/>
          <w:sz w:val="24"/>
        </w:rPr>
        <w:t>様式</w:t>
      </w:r>
      <w:r w:rsidR="00EF4833">
        <w:rPr>
          <w:rFonts w:ascii="游ゴシック Medium" w:eastAsia="游ゴシック Medium" w:hAnsi="游ゴシック Medium" w:cs="Segoe UI Emoji" w:hint="eastAsia"/>
          <w:sz w:val="24"/>
        </w:rPr>
        <w:t>３</w:t>
      </w:r>
      <w:r w:rsidRPr="00917DFA">
        <w:rPr>
          <w:rFonts w:ascii="游ゴシック Medium" w:eastAsia="游ゴシック Medium" w:hAnsi="游ゴシック Medium" w:cs="Segoe UI Emoji" w:hint="eastAsia"/>
          <w:sz w:val="24"/>
        </w:rPr>
        <w:t>】</w:t>
      </w:r>
    </w:p>
    <w:p w14:paraId="39420792" w14:textId="572E2E9B" w:rsidR="00F34153" w:rsidRPr="00917DFA" w:rsidRDefault="00D866E3" w:rsidP="00F34153">
      <w:pPr>
        <w:snapToGrid w:val="0"/>
        <w:jc w:val="center"/>
        <w:rPr>
          <w:rFonts w:ascii="游ゴシック Medium" w:eastAsia="游ゴシック Medium" w:hAnsi="游ゴシック Medium"/>
          <w:b/>
          <w:sz w:val="24"/>
        </w:rPr>
      </w:pPr>
      <w:r w:rsidRPr="00917DFA">
        <w:rPr>
          <w:rFonts w:ascii="游ゴシック Medium" w:eastAsia="游ゴシック Medium" w:hAnsi="游ゴシック Medium" w:hint="eastAsia"/>
          <w:b/>
          <w:sz w:val="24"/>
        </w:rPr>
        <w:t>研究</w:t>
      </w:r>
      <w:r w:rsidR="00F34153" w:rsidRPr="00917DFA">
        <w:rPr>
          <w:rFonts w:ascii="游ゴシック Medium" w:eastAsia="游ゴシック Medium" w:hAnsi="游ゴシック Medium"/>
          <w:b/>
          <w:sz w:val="24"/>
        </w:rPr>
        <w:t>開発の</w:t>
      </w:r>
      <w:r w:rsidR="00F34153" w:rsidRPr="00917DFA">
        <w:rPr>
          <w:rFonts w:ascii="游ゴシック Medium" w:eastAsia="游ゴシック Medium" w:hAnsi="游ゴシック Medium" w:hint="eastAsia"/>
          <w:b/>
          <w:sz w:val="24"/>
        </w:rPr>
        <w:t>概要</w:t>
      </w:r>
    </w:p>
    <w:p w14:paraId="35294EB8" w14:textId="27AB4318" w:rsidR="00F34153" w:rsidRPr="00917DFA" w:rsidRDefault="00F34153" w:rsidP="00EB392A">
      <w:pPr>
        <w:snapToGrid w:val="0"/>
        <w:ind w:rightChars="66" w:right="139"/>
        <w:rPr>
          <w:rFonts w:ascii="游ゴシック Medium" w:eastAsia="游ゴシック Medium" w:hAnsi="游ゴシック Medium"/>
        </w:rPr>
      </w:pPr>
      <w:r w:rsidRPr="00917DFA">
        <w:rPr>
          <w:rFonts w:ascii="游ゴシック Medium" w:eastAsia="游ゴシック Medium" w:hAnsi="游ゴシック Medium" w:hint="eastAsia"/>
          <w:i/>
          <w:color w:val="4F81BD" w:themeColor="accent1"/>
        </w:rPr>
        <w:t>※</w:t>
      </w:r>
      <w:r w:rsidRPr="00917DFA">
        <w:rPr>
          <w:rFonts w:ascii="游ゴシック Medium" w:eastAsia="游ゴシック Medium" w:hAnsi="游ゴシック Medium"/>
          <w:i/>
          <w:color w:val="4F81BD" w:themeColor="accent1"/>
        </w:rPr>
        <w:t>各項目について、</w:t>
      </w:r>
      <w:r w:rsidRPr="00917DFA">
        <w:rPr>
          <w:rFonts w:ascii="游ゴシック Medium" w:eastAsia="游ゴシック Medium" w:hAnsi="游ゴシック Medium" w:hint="eastAsia"/>
          <w:i/>
          <w:color w:val="4F81BD" w:themeColor="accent1"/>
        </w:rPr>
        <w:t>要点</w:t>
      </w:r>
      <w:r w:rsidRPr="00917DFA">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917DFA">
        <w:rPr>
          <w:rFonts w:ascii="游ゴシック Medium" w:eastAsia="游ゴシック Medium" w:hAnsi="游ゴシック Medium" w:hint="eastAsia"/>
          <w:i/>
          <w:color w:val="4F81BD" w:themeColor="accent1"/>
        </w:rPr>
        <w:t>には</w:t>
      </w:r>
      <w:r w:rsidRPr="00917DFA">
        <w:rPr>
          <w:rFonts w:ascii="游ゴシック Medium" w:eastAsia="游ゴシック Medium" w:hAnsi="游ゴシック Medium"/>
          <w:i/>
          <w:color w:val="4F81BD" w:themeColor="accent1"/>
        </w:rPr>
        <w:t>その概要を記載してください。</w:t>
      </w:r>
      <w:r w:rsidR="00804852" w:rsidRPr="00EB392A">
        <w:rPr>
          <w:rFonts w:ascii="游ゴシック Medium" w:eastAsia="游ゴシック Medium" w:hAnsi="游ゴシック Medium" w:hint="eastAsia"/>
          <w:i/>
          <w:color w:val="4F81BD" w:themeColor="accent1"/>
          <w:highlight w:val="yellow"/>
        </w:rPr>
        <w:t>別添資料は本様式の最後に結合する等して、</w:t>
      </w:r>
      <w:r w:rsidR="00804852" w:rsidRPr="00EB392A">
        <w:rPr>
          <w:rFonts w:ascii="游ゴシック Medium" w:eastAsia="游ゴシック Medium" w:hAnsi="游ゴシック Medium"/>
          <w:i/>
          <w:color w:val="4F81BD" w:themeColor="accent1"/>
          <w:highlight w:val="yellow"/>
        </w:rPr>
        <w:t>1つの</w:t>
      </w:r>
      <w:r w:rsidR="00DE5D4C">
        <w:rPr>
          <w:rFonts w:ascii="游ゴシック Medium" w:eastAsia="游ゴシック Medium" w:hAnsi="游ゴシック Medium" w:hint="eastAsia"/>
          <w:i/>
          <w:color w:val="4F81BD" w:themeColor="accent1"/>
          <w:highlight w:val="yellow"/>
        </w:rPr>
        <w:t>PDF</w:t>
      </w:r>
      <w:r w:rsidR="00804852" w:rsidRPr="00EB392A">
        <w:rPr>
          <w:rFonts w:ascii="游ゴシック Medium" w:eastAsia="游ゴシック Medium" w:hAnsi="游ゴシック Medium"/>
          <w:i/>
          <w:color w:val="4F81BD" w:themeColor="accent1"/>
          <w:highlight w:val="yellow"/>
        </w:rPr>
        <w:t>ファイルとして提出してください。</w:t>
      </w:r>
    </w:p>
    <w:p w14:paraId="0CBDCB27" w14:textId="77777777" w:rsidR="00F34153" w:rsidRPr="00917DFA"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917DFA"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917DFA" w:rsidRDefault="00F34153" w:rsidP="00F34153">
            <w:pPr>
              <w:snapToGrid w:val="0"/>
              <w:rPr>
                <w:rFonts w:ascii="游ゴシック Medium" w:eastAsia="游ゴシック Medium" w:hAnsi="游ゴシック Medium"/>
                <w:sz w:val="20"/>
                <w:szCs w:val="20"/>
                <w:u w:val="single"/>
              </w:rPr>
            </w:pPr>
            <w:r w:rsidRPr="00917DFA">
              <w:rPr>
                <w:rFonts w:ascii="游ゴシック Medium" w:eastAsia="游ゴシック Medium" w:hAnsi="游ゴシック Medium" w:hint="eastAsia"/>
                <w:b/>
                <w:sz w:val="24"/>
                <w:szCs w:val="24"/>
                <w:u w:val="single"/>
              </w:rPr>
              <w:t>１．研究の背景</w:t>
            </w:r>
          </w:p>
        </w:tc>
      </w:tr>
      <w:tr w:rsidR="00F34153" w:rsidRPr="00917DFA"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917DFA" w:rsidRDefault="00F34153" w:rsidP="00F34153">
            <w:pPr>
              <w:snapToGrid w:val="0"/>
              <w:rPr>
                <w:rFonts w:ascii="游ゴシック Medium" w:eastAsia="游ゴシック Medium" w:hAnsi="游ゴシック Medium"/>
                <w:i/>
                <w:color w:val="000000"/>
              </w:rPr>
            </w:pPr>
            <w:r w:rsidRPr="00917DFA">
              <w:rPr>
                <w:rFonts w:ascii="游ゴシック Medium" w:eastAsia="游ゴシック Medium" w:hAnsi="游ゴシック Medium" w:hint="eastAsia"/>
                <w:i/>
                <w:color w:val="4F81BD" w:themeColor="accent1"/>
              </w:rPr>
              <w:t>△△△△の創出を目指した研究</w:t>
            </w:r>
          </w:p>
        </w:tc>
      </w:tr>
      <w:tr w:rsidR="00F34153" w:rsidRPr="00917DFA"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5E34A5D1" w:rsidR="00F34153" w:rsidRPr="00917DFA" w:rsidRDefault="002201A8" w:rsidP="00F34153">
            <w:pPr>
              <w:snapToGrid w:val="0"/>
              <w:rPr>
                <w:rFonts w:ascii="游ゴシック Medium" w:eastAsia="游ゴシック Medium" w:hAnsi="游ゴシック Medium"/>
                <w:color w:val="000000"/>
                <w:lang w:eastAsia="zh-CN"/>
              </w:rPr>
            </w:pPr>
            <w:sdt>
              <w:sdtPr>
                <w:rPr>
                  <w:rFonts w:ascii="游ゴシック Medium" w:eastAsia="游ゴシック Medium" w:hAnsi="游ゴシック Medium"/>
                  <w:color w:val="000000"/>
                  <w:lang w:eastAsia="zh-CN"/>
                </w:rPr>
                <w:id w:val="-1872286725"/>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CN"/>
                  </w:rPr>
                  <w:t>○</w:t>
                </w:r>
              </w:sdtContent>
            </w:sdt>
            <w:r w:rsidR="00F34153" w:rsidRPr="00917DFA">
              <w:rPr>
                <w:rFonts w:ascii="游ゴシック Medium" w:eastAsia="游ゴシック Medium" w:hAnsi="游ゴシック Medium" w:hint="eastAsia"/>
                <w:color w:val="000000"/>
                <w:lang w:eastAsia="zh-CN"/>
              </w:rPr>
              <w:t>医薬品</w:t>
            </w:r>
            <w:r w:rsidR="00F34153" w:rsidRPr="00917DFA">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995035365"/>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CN"/>
                  </w:rPr>
                  <w:t>○</w:t>
                </w:r>
              </w:sdtContent>
            </w:sdt>
            <w:r w:rsidR="00F34153" w:rsidRPr="00917DFA">
              <w:rPr>
                <w:rFonts w:ascii="游ゴシック Medium" w:eastAsia="游ゴシック Medium" w:hAnsi="游ゴシック Medium" w:hint="eastAsia"/>
                <w:color w:val="000000"/>
                <w:lang w:eastAsia="zh-CN"/>
              </w:rPr>
              <w:t>再生医療等製品</w:t>
            </w:r>
            <w:r w:rsidR="00F34153" w:rsidRPr="00917DFA">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200928473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CN"/>
                  </w:rPr>
                  <w:t>○</w:t>
                </w:r>
              </w:sdtContent>
            </w:sdt>
            <w:r w:rsidR="00F34153" w:rsidRPr="00917DFA">
              <w:rPr>
                <w:rFonts w:ascii="游ゴシック Medium" w:eastAsia="游ゴシック Medium" w:hAnsi="游ゴシック Medium" w:hint="eastAsia"/>
                <w:color w:val="000000"/>
                <w:lang w:eastAsia="zh-CN"/>
              </w:rPr>
              <w:t>体外診断用医薬品</w:t>
            </w:r>
          </w:p>
          <w:p w14:paraId="2E7E4BA4"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その他</w:t>
            </w:r>
            <w:r w:rsidR="00F34153"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非該当</w:t>
            </w:r>
          </w:p>
          <w:p w14:paraId="3E288DD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想定している申請区分</w:t>
            </w:r>
            <w:r w:rsidRPr="00917DFA">
              <w:rPr>
                <w:rFonts w:ascii="游ゴシック Medium" w:eastAsia="游ゴシック Medium" w:hAnsi="游ゴシック Medium"/>
                <w:color w:val="000000"/>
              </w:rPr>
              <w:t>：</w:t>
            </w:r>
          </w:p>
        </w:tc>
      </w:tr>
      <w:tr w:rsidR="00F34153" w:rsidRPr="00917DFA"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05000E52"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試験物の名称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0B78E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起原又は発見の経緯、</w:t>
            </w:r>
            <w:r w:rsidRPr="00917DFA">
              <w:rPr>
                <w:rFonts w:ascii="游ゴシック Medium" w:eastAsia="游ゴシック Medium" w:hAnsi="游ゴシック Medium"/>
                <w:color w:val="000000"/>
              </w:rPr>
              <w:t>及び開発の経緯</w:t>
            </w:r>
          </w:p>
          <w:p w14:paraId="4061863C" w14:textId="519FC53E" w:rsidR="00ED52A1" w:rsidRPr="00917DFA" w:rsidRDefault="00ED52A1" w:rsidP="00F34153">
            <w:pPr>
              <w:snapToGrid w:val="0"/>
              <w:rPr>
                <w:rFonts w:ascii="游ゴシック Medium" w:eastAsia="游ゴシック Medium" w:hAnsi="游ゴシック Medium"/>
                <w:color w:val="000000"/>
              </w:rPr>
            </w:pP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917DFA" w:rsidRDefault="00F34153" w:rsidP="00F34153">
            <w:pPr>
              <w:snapToGrid w:val="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p w14:paraId="38057E4D" w14:textId="5A11EBED" w:rsidR="00F34153" w:rsidRPr="00917DFA" w:rsidRDefault="00ED52A1"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s="ＭＳ 明朝" w:hint="eastAsia"/>
                <w:i/>
                <w:color w:val="7F7F7F" w:themeColor="text1" w:themeTint="80"/>
              </w:rPr>
              <w:t>※本</w:t>
            </w:r>
            <w:r w:rsidRPr="00917DFA">
              <w:rPr>
                <w:rFonts w:ascii="游ゴシック Medium" w:eastAsia="游ゴシック Medium" w:hAnsi="游ゴシック Medium" w:cs="ＭＳ 明朝"/>
                <w:i/>
                <w:color w:val="7F7F7F" w:themeColor="text1" w:themeTint="80"/>
              </w:rPr>
              <w:t>シーズ</w:t>
            </w:r>
            <w:r w:rsidRPr="00917DFA">
              <w:rPr>
                <w:rFonts w:ascii="游ゴシック Medium" w:eastAsia="游ゴシック Medium" w:hAnsi="游ゴシック Medium" w:cs="ＭＳ 明朝" w:hint="eastAsia"/>
                <w:i/>
                <w:color w:val="7F7F7F" w:themeColor="text1" w:themeTint="80"/>
              </w:rPr>
              <w:t>の起原又は発見の経緯、及び開発の経緯については、簡潔に概要を記述して下さい。</w:t>
            </w:r>
          </w:p>
          <w:p w14:paraId="45CB1222" w14:textId="77777777" w:rsidR="00F34153" w:rsidRPr="00917DFA" w:rsidRDefault="00F34153" w:rsidP="00F34153">
            <w:pPr>
              <w:snapToGrid w:val="0"/>
              <w:rPr>
                <w:rFonts w:ascii="游ゴシック Medium" w:eastAsia="游ゴシック Medium" w:hAnsi="游ゴシック Medium"/>
                <w:color w:val="000000"/>
              </w:rPr>
            </w:pPr>
          </w:p>
          <w:p w14:paraId="1A838B1B" w14:textId="77777777" w:rsidR="00F34153" w:rsidRPr="00917DFA" w:rsidRDefault="00F34153" w:rsidP="00F34153">
            <w:pPr>
              <w:snapToGrid w:val="0"/>
              <w:rPr>
                <w:rFonts w:ascii="游ゴシック Medium" w:eastAsia="游ゴシック Medium" w:hAnsi="游ゴシック Medium"/>
                <w:color w:val="000000"/>
              </w:rPr>
            </w:pPr>
          </w:p>
          <w:p w14:paraId="0A4BD423" w14:textId="77777777" w:rsidR="00F34153" w:rsidRPr="00917DFA" w:rsidRDefault="00F34153" w:rsidP="00B4105D">
            <w:pPr>
              <w:snapToGrid w:val="0"/>
              <w:rPr>
                <w:rFonts w:ascii="游ゴシック Medium" w:eastAsia="游ゴシック Medium" w:hAnsi="游ゴシック Medium"/>
                <w:i/>
                <w:color w:val="000000"/>
              </w:rPr>
            </w:pPr>
          </w:p>
        </w:tc>
      </w:tr>
      <w:tr w:rsidR="00F34153" w:rsidRPr="00917DFA"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95EC159" w:rsidR="00F34153" w:rsidRPr="00917DFA" w:rsidRDefault="00F34153" w:rsidP="00F34153">
            <w:pPr>
              <w:snapToGrid w:val="0"/>
              <w:rPr>
                <w:rFonts w:ascii="游ゴシック Medium" w:eastAsia="游ゴシック Medium" w:hAnsi="游ゴシック Medium"/>
                <w:color w:val="000000"/>
              </w:rPr>
            </w:pPr>
            <w:bookmarkStart w:id="1" w:name="_Hlk116979585"/>
            <w:r w:rsidRPr="00917DFA">
              <w:rPr>
                <w:rFonts w:ascii="游ゴシック Medium" w:eastAsia="游ゴシック Medium" w:hAnsi="游ゴシック Medium"/>
                <w:color w:val="000000"/>
              </w:rPr>
              <w:t>科学的</w:t>
            </w: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color w:val="000000"/>
              </w:rPr>
              <w:t>技術的な意義</w:t>
            </w:r>
            <w:bookmarkEnd w:id="1"/>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Pr="00917DFA" w:rsidRDefault="00F34153" w:rsidP="00F34153">
            <w:pPr>
              <w:snapToGrid w:val="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p w14:paraId="64BBE81F" w14:textId="00A60949" w:rsidR="00EC1347" w:rsidRPr="00917DFA" w:rsidRDefault="00EC1347"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s="ＭＳ 明朝" w:hint="eastAsia"/>
                <w:i/>
                <w:color w:val="7F7F7F" w:themeColor="text1" w:themeTint="80"/>
              </w:rPr>
              <w:t>※本</w:t>
            </w:r>
            <w:r w:rsidRPr="00917DFA">
              <w:rPr>
                <w:rFonts w:ascii="游ゴシック Medium" w:eastAsia="游ゴシック Medium" w:hAnsi="游ゴシック Medium" w:cs="ＭＳ 明朝"/>
                <w:i/>
                <w:color w:val="7F7F7F" w:themeColor="text1" w:themeTint="80"/>
              </w:rPr>
              <w:t>シーズ</w:t>
            </w:r>
            <w:r w:rsidRPr="00917DFA">
              <w:rPr>
                <w:rFonts w:ascii="游ゴシック Medium" w:eastAsia="游ゴシック Medium" w:hAnsi="游ゴシック Medium" w:cs="ＭＳ 明朝" w:hint="eastAsia"/>
                <w:i/>
                <w:color w:val="7F7F7F" w:themeColor="text1" w:themeTint="80"/>
              </w:rPr>
              <w:t>の新規性、独創性については、</w:t>
            </w:r>
            <w:r w:rsidR="00ED52A1" w:rsidRPr="00917DFA">
              <w:rPr>
                <w:rFonts w:ascii="游ゴシック Medium" w:eastAsia="游ゴシック Medium" w:hAnsi="游ゴシック Medium" w:cs="ＭＳ 明朝" w:hint="eastAsia"/>
                <w:i/>
                <w:color w:val="7F7F7F" w:themeColor="text1" w:themeTint="80"/>
              </w:rPr>
              <w:t>簡潔に概要を</w:t>
            </w:r>
            <w:r w:rsidRPr="00917DFA">
              <w:rPr>
                <w:rFonts w:ascii="游ゴシック Medium" w:eastAsia="游ゴシック Medium" w:hAnsi="游ゴシック Medium" w:cs="ＭＳ 明朝" w:hint="eastAsia"/>
                <w:i/>
                <w:color w:val="7F7F7F" w:themeColor="text1" w:themeTint="80"/>
              </w:rPr>
              <w:t>記述して下さい。</w:t>
            </w:r>
          </w:p>
        </w:tc>
      </w:tr>
      <w:tr w:rsidR="00F350D4" w:rsidRPr="00917DFA"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917DFA" w:rsidRDefault="00F350D4"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917DFA" w:rsidRDefault="00F350D4" w:rsidP="00F350D4">
            <w:pPr>
              <w:rPr>
                <w:rFonts w:ascii="游ゴシック Medium" w:eastAsia="游ゴシック Medium" w:hAnsi="游ゴシック Medium" w:cs="ＭＳ 明朝"/>
                <w:i/>
                <w:color w:val="7F7F7F" w:themeColor="text1" w:themeTint="80"/>
              </w:rPr>
            </w:pPr>
            <w:r w:rsidRPr="00917DFA">
              <w:rPr>
                <w:rFonts w:ascii="游ゴシック Medium" w:eastAsia="游ゴシック Medium" w:hAnsi="游ゴシック Medium" w:cs="ＭＳ 明朝" w:hint="eastAsia"/>
                <w:i/>
                <w:color w:val="7F7F7F" w:themeColor="text1" w:themeTint="80"/>
              </w:rPr>
              <w:t>※本</w:t>
            </w:r>
            <w:r w:rsidRPr="00917DFA">
              <w:rPr>
                <w:rFonts w:ascii="游ゴシック Medium" w:eastAsia="游ゴシック Medium" w:hAnsi="游ゴシック Medium" w:cs="ＭＳ 明朝"/>
                <w:i/>
                <w:color w:val="7F7F7F" w:themeColor="text1" w:themeTint="80"/>
              </w:rPr>
              <w:t>シーズに関</w:t>
            </w:r>
            <w:r w:rsidRPr="00917DFA">
              <w:rPr>
                <w:rFonts w:ascii="游ゴシック Medium" w:eastAsia="游ゴシック Medium" w:hAnsi="游ゴシック Medium" w:cs="ＭＳ 明朝" w:hint="eastAsia"/>
                <w:i/>
                <w:color w:val="7F7F7F" w:themeColor="text1" w:themeTint="80"/>
              </w:rPr>
              <w:t>して、</w:t>
            </w:r>
            <w:r w:rsidRPr="00917DFA">
              <w:rPr>
                <w:rFonts w:ascii="游ゴシック Medium" w:eastAsia="游ゴシック Medium" w:hAnsi="游ゴシック Medium" w:cs="ＭＳ 明朝"/>
                <w:i/>
                <w:color w:val="7F7F7F" w:themeColor="text1" w:themeTint="80"/>
              </w:rPr>
              <w:t>国内外の</w:t>
            </w:r>
            <w:r w:rsidRPr="00917DFA">
              <w:rPr>
                <w:rFonts w:ascii="游ゴシック Medium" w:eastAsia="游ゴシック Medium" w:hAnsi="游ゴシック Medium" w:cs="ＭＳ 明朝" w:hint="eastAsia"/>
                <w:i/>
                <w:color w:val="7F7F7F" w:themeColor="text1" w:themeTint="80"/>
              </w:rPr>
              <w:t>研究</w:t>
            </w:r>
            <w:r w:rsidRPr="00917DFA">
              <w:rPr>
                <w:rFonts w:ascii="游ゴシック Medium" w:eastAsia="游ゴシック Medium" w:hAnsi="游ゴシック Medium" w:cs="ＭＳ 明朝"/>
                <w:i/>
                <w:color w:val="7F7F7F" w:themeColor="text1" w:themeTint="80"/>
              </w:rPr>
              <w:t>開発</w:t>
            </w:r>
            <w:r w:rsidRPr="00917DFA">
              <w:rPr>
                <w:rFonts w:ascii="游ゴシック Medium" w:eastAsia="游ゴシック Medium" w:hAnsi="游ゴシック Medium" w:cs="ＭＳ 明朝" w:hint="eastAsia"/>
                <w:i/>
                <w:color w:val="7F7F7F" w:themeColor="text1" w:themeTint="80"/>
              </w:rPr>
              <w:t>状況（研究開発</w:t>
            </w:r>
            <w:r w:rsidRPr="00917DFA">
              <w:rPr>
                <w:rFonts w:ascii="游ゴシック Medium" w:eastAsia="游ゴシック Medium" w:hAnsi="游ゴシック Medium" w:cs="ＭＳ 明朝"/>
                <w:i/>
                <w:color w:val="7F7F7F" w:themeColor="text1" w:themeTint="80"/>
              </w:rPr>
              <w:t>機関</w:t>
            </w:r>
            <w:r w:rsidRPr="00917DFA">
              <w:rPr>
                <w:rFonts w:ascii="游ゴシック Medium" w:eastAsia="游ゴシック Medium" w:hAnsi="游ゴシック Medium" w:cs="ＭＳ 明朝" w:hint="eastAsia"/>
                <w:i/>
                <w:color w:val="7F7F7F" w:themeColor="text1" w:themeTint="80"/>
              </w:rPr>
              <w:t>・研究</w:t>
            </w:r>
            <w:r w:rsidRPr="00917DFA">
              <w:rPr>
                <w:rFonts w:ascii="游ゴシック Medium" w:eastAsia="游ゴシック Medium" w:hAnsi="游ゴシック Medium" w:cs="ＭＳ 明朝"/>
                <w:i/>
                <w:color w:val="7F7F7F" w:themeColor="text1" w:themeTint="80"/>
              </w:rPr>
              <w:t>開発状況</w:t>
            </w:r>
            <w:r w:rsidRPr="00917DFA">
              <w:rPr>
                <w:rFonts w:ascii="游ゴシック Medium" w:eastAsia="游ゴシック Medium" w:hAnsi="游ゴシック Medium" w:cs="ＭＳ 明朝" w:hint="eastAsia"/>
                <w:i/>
                <w:color w:val="7F7F7F" w:themeColor="text1" w:themeTint="80"/>
              </w:rPr>
              <w:t>）</w:t>
            </w:r>
            <w:r w:rsidRPr="00917DFA">
              <w:rPr>
                <w:rFonts w:ascii="游ゴシック Medium" w:eastAsia="游ゴシック Medium" w:hAnsi="游ゴシック Medium" w:cs="ＭＳ 明朝"/>
                <w:i/>
                <w:color w:val="7F7F7F" w:themeColor="text1" w:themeTint="80"/>
              </w:rPr>
              <w:t>を</w:t>
            </w:r>
            <w:r w:rsidRPr="00917DFA">
              <w:rPr>
                <w:rFonts w:ascii="游ゴシック Medium" w:eastAsia="游ゴシック Medium" w:hAnsi="游ゴシック Medium" w:cs="ＭＳ 明朝" w:hint="eastAsia"/>
                <w:i/>
                <w:color w:val="7F7F7F" w:themeColor="text1" w:themeTint="80"/>
              </w:rPr>
              <w:t>記述</w:t>
            </w:r>
            <w:r w:rsidRPr="00917DFA">
              <w:rPr>
                <w:rFonts w:ascii="游ゴシック Medium" w:eastAsia="游ゴシック Medium" w:hAnsi="游ゴシック Medium" w:cs="ＭＳ 明朝"/>
                <w:i/>
                <w:color w:val="7F7F7F" w:themeColor="text1" w:themeTint="80"/>
              </w:rPr>
              <w:t>してください。</w:t>
            </w:r>
          </w:p>
          <w:p w14:paraId="275149F6" w14:textId="7340F6E0" w:rsidR="00F350D4" w:rsidRPr="00917DFA" w:rsidRDefault="00F350D4" w:rsidP="00F350D4">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i/>
                <w:color w:val="7F7F7F" w:themeColor="text1" w:themeTint="80"/>
              </w:rPr>
              <w:t>※</w:t>
            </w:r>
            <w:r w:rsidRPr="00917DFA">
              <w:rPr>
                <w:rFonts w:ascii="游ゴシック Medium" w:eastAsia="游ゴシック Medium" w:hAnsi="游ゴシック Medium" w:cs="ＭＳ 明朝" w:hint="eastAsia"/>
                <w:i/>
                <w:color w:val="7F7F7F" w:themeColor="text1" w:themeTint="80"/>
              </w:rPr>
              <w:t>それらと</w:t>
            </w:r>
            <w:r w:rsidRPr="00917DFA">
              <w:rPr>
                <w:rFonts w:ascii="游ゴシック Medium" w:eastAsia="游ゴシック Medium" w:hAnsi="游ゴシック Medium" w:cs="ＭＳ 明朝"/>
                <w:i/>
                <w:color w:val="7F7F7F" w:themeColor="text1" w:themeTint="80"/>
              </w:rPr>
              <w:t>比較し</w:t>
            </w:r>
            <w:r w:rsidRPr="00917DFA">
              <w:rPr>
                <w:rFonts w:ascii="游ゴシック Medium" w:eastAsia="游ゴシック Medium" w:hAnsi="游ゴシック Medium" w:cs="ＭＳ 明朝" w:hint="eastAsia"/>
                <w:i/>
                <w:color w:val="7F7F7F" w:themeColor="text1" w:themeTint="80"/>
              </w:rPr>
              <w:t>て本</w:t>
            </w:r>
            <w:r w:rsidRPr="00917DFA">
              <w:rPr>
                <w:rFonts w:ascii="游ゴシック Medium" w:eastAsia="游ゴシック Medium" w:hAnsi="游ゴシック Medium" w:cs="ＭＳ 明朝"/>
                <w:i/>
                <w:color w:val="7F7F7F" w:themeColor="text1" w:themeTint="80"/>
              </w:rPr>
              <w:t>シーズの</w:t>
            </w:r>
            <w:r w:rsidRPr="00917DFA">
              <w:rPr>
                <w:rFonts w:ascii="游ゴシック Medium" w:eastAsia="游ゴシック Medium" w:hAnsi="游ゴシック Medium" w:cs="ＭＳ 明朝" w:hint="eastAsia"/>
                <w:i/>
                <w:color w:val="7F7F7F" w:themeColor="text1" w:themeTint="80"/>
              </w:rPr>
              <w:t>優位性を記述</w:t>
            </w:r>
            <w:r w:rsidRPr="00917DFA">
              <w:rPr>
                <w:rFonts w:ascii="游ゴシック Medium" w:eastAsia="游ゴシック Medium" w:hAnsi="游ゴシック Medium" w:cs="ＭＳ 明朝"/>
                <w:i/>
                <w:color w:val="7F7F7F" w:themeColor="text1" w:themeTint="80"/>
              </w:rPr>
              <w:t>してください。</w:t>
            </w:r>
          </w:p>
        </w:tc>
      </w:tr>
      <w:tr w:rsidR="00F34153" w:rsidRPr="00917DFA"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開発</w:t>
            </w:r>
            <w:r w:rsidRPr="00917DFA">
              <w:rPr>
                <w:rFonts w:ascii="游ゴシック Medium" w:eastAsia="游ゴシック Medium" w:hAnsi="游ゴシック Medium"/>
                <w:color w:val="000000"/>
              </w:rPr>
              <w:t>主体者</w:t>
            </w:r>
          </w:p>
          <w:p w14:paraId="4875EE28"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※特許</w:t>
            </w:r>
            <w:r w:rsidRPr="00917DFA">
              <w:rPr>
                <w:rFonts w:ascii="游ゴシック Medium" w:eastAsia="游ゴシック Medium" w:hAnsi="游ゴシック Medium"/>
                <w:color w:val="000000"/>
              </w:rPr>
              <w:t>保有者、</w:t>
            </w:r>
            <w:r w:rsidRPr="00917DFA">
              <w:rPr>
                <w:rFonts w:ascii="游ゴシック Medium" w:eastAsia="游ゴシック Medium" w:hAnsi="游ゴシック Medium" w:hint="eastAsia"/>
                <w:color w:val="000000"/>
              </w:rPr>
              <w:t>ライセンシー</w:t>
            </w:r>
            <w:r w:rsidRPr="00917DFA">
              <w:rPr>
                <w:rFonts w:ascii="游ゴシック Medium" w:eastAsia="游ゴシック Medium" w:hAnsi="游ゴシック Medium"/>
                <w:color w:val="000000"/>
              </w:rPr>
              <w:t>、臨床試験データ保有者、</w:t>
            </w:r>
            <w:r w:rsidRPr="00917DFA">
              <w:rPr>
                <w:rFonts w:ascii="游ゴシック Medium" w:eastAsia="游ゴシック Medium" w:hAnsi="游ゴシック Medium" w:hint="eastAsia"/>
                <w:color w:val="000000"/>
              </w:rPr>
              <w:t>実用化</w:t>
            </w:r>
            <w:r w:rsidRPr="00917DFA">
              <w:rPr>
                <w:rFonts w:ascii="游ゴシック Medium" w:eastAsia="游ゴシック Medium" w:hAnsi="游ゴシック Medium"/>
                <w:color w:val="000000"/>
              </w:rPr>
              <w:t>に向けて開発を進</w:t>
            </w:r>
            <w:r w:rsidRPr="00917DFA">
              <w:rPr>
                <w:rFonts w:ascii="游ゴシック Medium" w:eastAsia="游ゴシック Medium" w:hAnsi="游ゴシック Medium" w:hint="eastAsia"/>
                <w:color w:val="000000"/>
              </w:rPr>
              <w:t>める</w:t>
            </w:r>
            <w:r w:rsidRPr="00917DFA">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海外機関・企業</w:t>
            </w:r>
          </w:p>
          <w:p w14:paraId="447F621D"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その他（以下に詳細</w:t>
            </w:r>
            <w:r w:rsidR="00F34153" w:rsidRPr="00917DFA">
              <w:rPr>
                <w:rFonts w:ascii="游ゴシック Medium" w:eastAsia="游ゴシック Medium" w:hAnsi="游ゴシック Medium"/>
                <w:color w:val="000000"/>
              </w:rPr>
              <w:t>を</w:t>
            </w:r>
            <w:r w:rsidR="00F34153" w:rsidRPr="00917DFA">
              <w:rPr>
                <w:rFonts w:ascii="游ゴシック Medium" w:eastAsia="游ゴシック Medium" w:hAnsi="游ゴシック Medium" w:hint="eastAsia"/>
                <w:color w:val="000000"/>
              </w:rPr>
              <w:t>記載して</w:t>
            </w:r>
            <w:r w:rsidR="00F34153" w:rsidRPr="00917DFA">
              <w:rPr>
                <w:rFonts w:ascii="游ゴシック Medium" w:eastAsia="游ゴシック Medium" w:hAnsi="游ゴシック Medium"/>
                <w:color w:val="000000"/>
              </w:rPr>
              <w:t>ください）</w:t>
            </w:r>
          </w:p>
          <w:p w14:paraId="65E3D6DD" w14:textId="77777777" w:rsidR="00F34153" w:rsidRPr="00917DFA" w:rsidRDefault="00F34153" w:rsidP="00F34153">
            <w:pPr>
              <w:snapToGrid w:val="0"/>
              <w:rPr>
                <w:rFonts w:ascii="游ゴシック Medium" w:eastAsia="游ゴシック Medium" w:hAnsi="游ゴシック Medium"/>
                <w:color w:val="000000"/>
              </w:rPr>
            </w:pPr>
          </w:p>
        </w:tc>
      </w:tr>
      <w:tr w:rsidR="00F34153" w:rsidRPr="00917DFA" w14:paraId="2679BE8F" w14:textId="77777777" w:rsidTr="00F73739">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917DFA" w:rsidRDefault="00F34153" w:rsidP="00F34153">
            <w:pPr>
              <w:snapToGrid w:val="0"/>
              <w:rPr>
                <w:rFonts w:ascii="游ゴシック Medium" w:eastAsia="游ゴシック Medium" w:hAnsi="游ゴシック Medium"/>
                <w:color w:val="000000"/>
              </w:rPr>
            </w:pPr>
            <w:bookmarkStart w:id="2" w:name="_Hlk116979686"/>
            <w:r w:rsidRPr="00917DFA">
              <w:rPr>
                <w:rFonts w:ascii="游ゴシック Medium" w:eastAsia="游ゴシック Medium" w:hAnsi="游ゴシック Medium" w:hint="eastAsia"/>
                <w:color w:val="000000"/>
              </w:rPr>
              <w:t>特許の</w:t>
            </w:r>
            <w:r w:rsidRPr="00917DFA">
              <w:rPr>
                <w:rFonts w:ascii="游ゴシック Medium" w:eastAsia="游ゴシック Medium" w:hAnsi="游ゴシック Medium"/>
                <w:color w:val="000000"/>
              </w:rPr>
              <w:t>出願状況</w:t>
            </w:r>
          </w:p>
          <w:p w14:paraId="0C2715F1" w14:textId="30C5BBDC"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※複数の出願がある</w:t>
            </w:r>
            <w:r w:rsidRPr="00917DFA">
              <w:rPr>
                <w:rFonts w:ascii="游ゴシック Medium" w:eastAsia="游ゴシック Medium" w:hAnsi="游ゴシック Medium" w:hint="eastAsia"/>
                <w:color w:val="000000"/>
              </w:rPr>
              <w:lastRenderedPageBreak/>
              <w:t>場合は、必要に応じて記入欄を追加してください。</w:t>
            </w:r>
            <w:bookmarkEnd w:id="2"/>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917DFA" w:rsidRDefault="00F34153" w:rsidP="00F34153">
            <w:pPr>
              <w:snapToGrid w:val="0"/>
              <w:rPr>
                <w:rFonts w:ascii="游ゴシック Medium" w:eastAsia="游ゴシック Medium" w:hAnsi="游ゴシック Medium"/>
                <w:color w:val="000000"/>
                <w:lang w:eastAsia="zh-TW"/>
              </w:rPr>
            </w:pPr>
            <w:r w:rsidRPr="00917DFA">
              <w:rPr>
                <w:rFonts w:ascii="游ゴシック Medium" w:eastAsia="游ゴシック Medium" w:hAnsi="游ゴシック Medium" w:hint="eastAsia"/>
                <w:color w:val="000000"/>
                <w:lang w:eastAsia="zh-TW"/>
              </w:rPr>
              <w:lastRenderedPageBreak/>
              <w:t>出願</w:t>
            </w:r>
            <w:r w:rsidRPr="00917DFA">
              <w:rPr>
                <w:rFonts w:ascii="游ゴシック Medium" w:eastAsia="游ゴシック Medium" w:hAnsi="游ゴシック Medium"/>
                <w:color w:val="000000"/>
                <w:lang w:eastAsia="zh-TW"/>
              </w:rPr>
              <w:t>特許：</w:t>
            </w:r>
            <w:r w:rsidRPr="00917DFA">
              <w:rPr>
                <w:rFonts w:ascii="游ゴシック Medium" w:eastAsia="游ゴシック Medium" w:hAnsi="游ゴシック Medium" w:hint="eastAsia"/>
                <w:i/>
                <w:noProof/>
                <w:color w:val="4F81BD" w:themeColor="accent1"/>
                <w:lang w:eastAsia="zh-TW"/>
              </w:rPr>
              <w:t>特願20XX-</w:t>
            </w:r>
            <w:r w:rsidRPr="00917DFA">
              <w:rPr>
                <w:rFonts w:ascii="游ゴシック Medium" w:eastAsia="游ゴシック Medium" w:hAnsi="游ゴシック Medium"/>
                <w:i/>
                <w:noProof/>
                <w:color w:val="4F81BD" w:themeColor="accent1"/>
                <w:lang w:eastAsia="zh-TW"/>
              </w:rPr>
              <w:t>XXXXXXXXXXX</w:t>
            </w:r>
          </w:p>
          <w:p w14:paraId="4AC9AAAC"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発明の名称</w:t>
            </w:r>
            <w:r w:rsidRPr="00917DFA">
              <w:rPr>
                <w:rFonts w:ascii="游ゴシック Medium" w:eastAsia="游ゴシック Medium" w:hAnsi="游ゴシック Medium"/>
                <w:color w:val="000000"/>
              </w:rPr>
              <w:t>：</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p w14:paraId="35A56373" w14:textId="77777777" w:rsidR="00F34153" w:rsidRPr="00917DFA" w:rsidRDefault="00F34153" w:rsidP="00F34153">
            <w:pPr>
              <w:snapToGrid w:val="0"/>
              <w:rPr>
                <w:rFonts w:ascii="游ゴシック Medium" w:eastAsia="游ゴシック Medium" w:hAnsi="游ゴシック Medium"/>
                <w:color w:val="000000"/>
                <w:lang w:eastAsia="zh-TW"/>
              </w:rPr>
            </w:pPr>
            <w:r w:rsidRPr="00917DFA">
              <w:rPr>
                <w:rFonts w:ascii="游ゴシック Medium" w:eastAsia="游ゴシック Medium" w:hAnsi="游ゴシック Medium" w:hint="eastAsia"/>
                <w:color w:val="000000"/>
                <w:lang w:eastAsia="zh-TW"/>
              </w:rPr>
              <w:lastRenderedPageBreak/>
              <w:t>出願日</w:t>
            </w:r>
            <w:r w:rsidRPr="00917DFA">
              <w:rPr>
                <w:rFonts w:ascii="游ゴシック Medium" w:eastAsia="游ゴシック Medium" w:hAnsi="游ゴシック Medium"/>
                <w:color w:val="000000"/>
                <w:lang w:eastAsia="zh-TW"/>
              </w:rPr>
              <w:t>：</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年〇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月〇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日</w:t>
            </w:r>
          </w:p>
          <w:p w14:paraId="24E4F9E3" w14:textId="77777777" w:rsidR="00F34153" w:rsidRPr="00917DFA" w:rsidRDefault="00F34153" w:rsidP="00F34153">
            <w:pPr>
              <w:snapToGrid w:val="0"/>
              <w:rPr>
                <w:rFonts w:ascii="游ゴシック Medium" w:eastAsia="游ゴシック Medium" w:hAnsi="游ゴシック Medium"/>
                <w:color w:val="000000"/>
                <w:lang w:eastAsia="zh-CN"/>
              </w:rPr>
            </w:pPr>
            <w:r w:rsidRPr="00917DFA">
              <w:rPr>
                <w:rFonts w:ascii="游ゴシック Medium" w:eastAsia="游ゴシック Medium" w:hAnsi="游ゴシック Medium" w:hint="eastAsia"/>
                <w:color w:val="000000"/>
                <w:lang w:eastAsia="zh-CN"/>
              </w:rPr>
              <w:t>出願人</w:t>
            </w:r>
            <w:r w:rsidRPr="00917DFA">
              <w:rPr>
                <w:rFonts w:ascii="游ゴシック Medium" w:eastAsia="游ゴシック Medium" w:hAnsi="游ゴシック Medium"/>
                <w:color w:val="000000"/>
                <w:lang w:eastAsia="zh-CN"/>
              </w:rPr>
              <w:t>：</w:t>
            </w:r>
            <w:r w:rsidRPr="00917DFA">
              <w:rPr>
                <w:rFonts w:ascii="游ゴシック Medium" w:eastAsia="游ゴシック Medium" w:hAnsi="游ゴシック Medium" w:hint="eastAsia"/>
                <w:i/>
                <w:noProof/>
                <w:color w:val="4F81BD" w:themeColor="accent1"/>
                <w:lang w:eastAsia="zh-CN"/>
              </w:rPr>
              <w:t>〇</w:t>
            </w:r>
            <w:r w:rsidRPr="00917DFA">
              <w:rPr>
                <w:rFonts w:ascii="游ゴシック Medium" w:eastAsia="游ゴシック Medium" w:hAnsi="游ゴシック Medium"/>
                <w:i/>
                <w:noProof/>
                <w:color w:val="4F81BD" w:themeColor="accent1"/>
                <w:lang w:eastAsia="zh-CN"/>
              </w:rPr>
              <w:t>〇</w:t>
            </w:r>
            <w:r w:rsidRPr="00917DFA">
              <w:rPr>
                <w:rFonts w:ascii="游ゴシック Medium" w:eastAsia="游ゴシック Medium" w:hAnsi="游ゴシック Medium" w:hint="eastAsia"/>
                <w:i/>
                <w:noProof/>
                <w:color w:val="4F81BD" w:themeColor="accent1"/>
                <w:lang w:eastAsia="zh-CN"/>
              </w:rPr>
              <w:t>〇</w:t>
            </w:r>
            <w:r w:rsidRPr="00917DFA">
              <w:rPr>
                <w:rFonts w:ascii="游ゴシック Medium" w:eastAsia="游ゴシック Medium" w:hAnsi="游ゴシック Medium"/>
                <w:i/>
                <w:noProof/>
                <w:color w:val="4F81BD" w:themeColor="accent1"/>
                <w:lang w:eastAsia="zh-CN"/>
              </w:rPr>
              <w:t>〇</w:t>
            </w:r>
            <w:r w:rsidRPr="00917DFA">
              <w:rPr>
                <w:rFonts w:ascii="游ゴシック Medium" w:eastAsia="游ゴシック Medium" w:hAnsi="游ゴシック Medium" w:hint="eastAsia"/>
                <w:i/>
                <w:noProof/>
                <w:color w:val="4F81BD" w:themeColor="accent1"/>
                <w:lang w:eastAsia="zh-CN"/>
              </w:rPr>
              <w:t>〇大学</w:t>
            </w:r>
          </w:p>
          <w:p w14:paraId="7F533B66" w14:textId="483DB89E" w:rsidR="00F34153" w:rsidRPr="00917DFA" w:rsidRDefault="00F34153" w:rsidP="00F34153">
            <w:pPr>
              <w:snapToGrid w:val="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color w:val="000000"/>
              </w:rPr>
              <w:t>出願等</w:t>
            </w:r>
            <w:r w:rsidRPr="00917DFA">
              <w:rPr>
                <w:rFonts w:ascii="游ゴシック Medium" w:eastAsia="游ゴシック Medium" w:hAnsi="游ゴシック Medium"/>
                <w:color w:val="000000"/>
              </w:rPr>
              <w:t>の状況：</w:t>
            </w:r>
            <w:r w:rsidRPr="00917DFA">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917DFA" w:rsidRDefault="005D393D" w:rsidP="005D393D">
            <w:pPr>
              <w:snapToGrid w:val="0"/>
              <w:rPr>
                <w:rFonts w:ascii="游ゴシック Medium" w:eastAsia="游ゴシック Medium" w:hAnsi="游ゴシック Medium"/>
                <w:i/>
                <w:iCs/>
                <w:color w:val="4F81BD" w:themeColor="accent1"/>
              </w:rPr>
            </w:pPr>
            <w:r w:rsidRPr="00917DFA">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02E0593F" w14:textId="77777777" w:rsidR="005D393D" w:rsidRPr="00917DFA"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917DFA" w:rsidRDefault="00F34153" w:rsidP="00F34153">
            <w:pPr>
              <w:snapToGrid w:val="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917DFA" w:rsidRDefault="00F34153" w:rsidP="00F34153">
            <w:pPr>
              <w:snapToGrid w:val="0"/>
              <w:rPr>
                <w:rFonts w:ascii="游ゴシック Medium" w:eastAsia="游ゴシック Medium" w:hAnsi="游ゴシック Medium"/>
                <w:color w:val="000000"/>
              </w:rPr>
            </w:pPr>
          </w:p>
        </w:tc>
      </w:tr>
      <w:tr w:rsidR="00F34153" w:rsidRPr="00917DFA"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36911824"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lastRenderedPageBreak/>
              <w:t>試験物の日本での承認状況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有</w:t>
            </w:r>
            <w:r w:rsidR="00F34153"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無　※有の場合以下記載</w:t>
            </w:r>
            <w:r w:rsidR="00F34153" w:rsidRPr="00917DFA">
              <w:rPr>
                <w:rFonts w:ascii="游ゴシック Medium" w:eastAsia="游ゴシック Medium" w:hAnsi="游ゴシック Medium"/>
                <w:color w:val="000000"/>
              </w:rPr>
              <w:br/>
            </w:r>
            <w:r w:rsidR="00F34153" w:rsidRPr="00917DFA">
              <w:rPr>
                <w:rFonts w:ascii="游ゴシック Medium" w:eastAsia="游ゴシック Medium" w:hAnsi="游ゴシック Medium" w:hint="eastAsia"/>
                <w:color w:val="000000"/>
              </w:rPr>
              <w:t>効能・効果等</w:t>
            </w:r>
            <w:r w:rsidR="00F34153" w:rsidRPr="00917DFA">
              <w:rPr>
                <w:rFonts w:ascii="游ゴシック Medium" w:eastAsia="游ゴシック Medium" w:hAnsi="游ゴシック Medium"/>
                <w:color w:val="000000"/>
              </w:rPr>
              <w:t>：</w:t>
            </w:r>
          </w:p>
          <w:p w14:paraId="6758DD3D"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製品名</w:t>
            </w:r>
            <w:r w:rsidRPr="00917DFA">
              <w:rPr>
                <w:rFonts w:ascii="游ゴシック Medium" w:eastAsia="游ゴシック Medium" w:hAnsi="游ゴシック Medium"/>
                <w:color w:val="000000"/>
              </w:rPr>
              <w:t>：</w:t>
            </w:r>
          </w:p>
        </w:tc>
      </w:tr>
      <w:tr w:rsidR="00F34153" w:rsidRPr="00917DFA"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386B22E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試験物の外国での承認状況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有</w:t>
            </w:r>
            <w:r w:rsidR="00F34153"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無</w:t>
            </w:r>
          </w:p>
          <w:p w14:paraId="4C7F7FE4"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主な承認国</w:t>
            </w:r>
            <w:r w:rsidRPr="00917DFA">
              <w:rPr>
                <w:rFonts w:ascii="游ゴシック Medium" w:eastAsia="游ゴシック Medium" w:hAnsi="游ゴシック Medium"/>
                <w:color w:val="000000"/>
              </w:rPr>
              <w:t>：</w:t>
            </w:r>
          </w:p>
          <w:p w14:paraId="525A2A83" w14:textId="77777777" w:rsidR="00F34153" w:rsidRPr="00917DFA" w:rsidRDefault="00F34153" w:rsidP="00F34153">
            <w:pPr>
              <w:snapToGrid w:val="0"/>
              <w:rPr>
                <w:rFonts w:ascii="游ゴシック Medium" w:eastAsia="游ゴシック Medium" w:hAnsi="游ゴシック Medium"/>
                <w:color w:val="000000"/>
              </w:rPr>
            </w:pPr>
          </w:p>
          <w:p w14:paraId="681DD7E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【承認がある場合、本研究との関連】</w:t>
            </w:r>
            <w:r w:rsidRPr="00917DFA">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同一の適応症・用途</w:t>
            </w:r>
          </w:p>
          <w:p w14:paraId="5BEFA8FB" w14:textId="77777777" w:rsidR="00F34153"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異なる適応症・用途</w:t>
            </w:r>
            <w:r w:rsidR="00F34153" w:rsidRPr="00917DFA">
              <w:rPr>
                <w:rFonts w:ascii="游ゴシック Medium" w:eastAsia="游ゴシック Medium" w:hAnsi="游ゴシック Medium"/>
                <w:color w:val="000000"/>
              </w:rPr>
              <w:t>（　　　　　　　　　　　　　　　　　　）</w:t>
            </w:r>
          </w:p>
        </w:tc>
      </w:tr>
      <w:tr w:rsidR="00F34153" w:rsidRPr="00917DFA"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917DFA" w:rsidRDefault="00F34153" w:rsidP="00F34153">
            <w:pPr>
              <w:snapToGrid w:val="0"/>
              <w:rPr>
                <w:rFonts w:ascii="游ゴシック Medium" w:eastAsia="游ゴシック Medium" w:hAnsi="游ゴシック Medium"/>
                <w:sz w:val="20"/>
                <w:szCs w:val="20"/>
              </w:rPr>
            </w:pPr>
            <w:r w:rsidRPr="00917DFA">
              <w:rPr>
                <w:rFonts w:ascii="游ゴシック Medium" w:eastAsia="游ゴシック Medium" w:hAnsi="游ゴシック Medium" w:hint="eastAsia"/>
                <w:b/>
                <w:sz w:val="24"/>
                <w:szCs w:val="24"/>
                <w:u w:val="single"/>
              </w:rPr>
              <w:t>２．実用化に向けたイメージ</w:t>
            </w:r>
          </w:p>
        </w:tc>
      </w:tr>
      <w:tr w:rsidR="00F34153" w:rsidRPr="00917DFA"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想定する</w:t>
            </w:r>
            <w:r w:rsidRPr="00917DFA">
              <w:rPr>
                <w:rFonts w:ascii="游ゴシック Medium" w:eastAsia="游ゴシック Medium" w:hAnsi="游ゴシック Medium"/>
                <w:color w:val="000000"/>
              </w:rPr>
              <w:br/>
            </w:r>
            <w:r w:rsidRPr="00917DFA">
              <w:rPr>
                <w:rFonts w:ascii="游ゴシック Medium" w:eastAsia="游ゴシック Medium" w:hAnsi="游ゴシック Medium" w:hint="eastAsia"/>
                <w:color w:val="000000"/>
              </w:rPr>
              <w:t xml:space="preserve">　効能・効果</w:t>
            </w:r>
            <w:r w:rsidRPr="00917DFA">
              <w:rPr>
                <w:rFonts w:ascii="游ゴシック Medium" w:eastAsia="游ゴシック Medium" w:hAnsi="游ゴシック Medium"/>
                <w:color w:val="000000"/>
              </w:rPr>
              <w:br/>
            </w:r>
            <w:r w:rsidRPr="00917DFA">
              <w:rPr>
                <w:rFonts w:ascii="游ゴシック Medium" w:eastAsia="游ゴシック Medium" w:hAnsi="游ゴシック Medium" w:hint="eastAsia"/>
                <w:color w:val="000000"/>
              </w:rPr>
              <w:t xml:space="preserve">　使用目的、効能又は効果</w:t>
            </w:r>
            <w:r w:rsidRPr="00917DFA">
              <w:rPr>
                <w:rFonts w:ascii="游ゴシック Medium" w:eastAsia="游ゴシック Medium" w:hAnsi="游ゴシック Medium"/>
                <w:color w:val="000000"/>
              </w:rPr>
              <w:br/>
            </w:r>
            <w:r w:rsidRPr="00917DFA">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43F48269"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想定する</w:t>
            </w:r>
            <w:r w:rsidRPr="00917DFA">
              <w:rPr>
                <w:rFonts w:ascii="游ゴシック Medium" w:eastAsia="游ゴシック Medium" w:hAnsi="游ゴシック Medium"/>
                <w:color w:val="000000"/>
              </w:rPr>
              <w:br/>
            </w:r>
            <w:r w:rsidRPr="00917DFA">
              <w:rPr>
                <w:rFonts w:ascii="游ゴシック Medium" w:eastAsia="游ゴシック Medium" w:hAnsi="游ゴシック Medium" w:hint="eastAsia"/>
                <w:color w:val="000000"/>
              </w:rPr>
              <w:t xml:space="preserve">　用法及び使用方法等、診療上での使われ方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臨床上の位置づけについて</w:t>
            </w:r>
          </w:p>
          <w:p w14:paraId="6F986C0F"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既存治療</w:t>
            </w:r>
            <w:r w:rsidRPr="00917DFA">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既存治療の有無</w:t>
            </w:r>
            <w:r w:rsidRPr="00917DFA">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有</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無</w:t>
            </w:r>
          </w:p>
          <w:p w14:paraId="6E1EFFA7"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臨床上の位置づけ</w:t>
            </w:r>
            <w:r w:rsidRPr="00917DFA">
              <w:rPr>
                <w:rFonts w:ascii="游ゴシック Medium" w:eastAsia="游ゴシック Medium" w:hAnsi="游ゴシック Medium"/>
                <w:color w:val="000000"/>
              </w:rPr>
              <w:t>：</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917DFA" w:rsidRDefault="00F34153" w:rsidP="00F34153">
            <w:pPr>
              <w:snapToGrid w:val="0"/>
              <w:rPr>
                <w:rFonts w:ascii="游ゴシック Medium" w:eastAsia="游ゴシック Medium" w:hAnsi="游ゴシック Medium"/>
                <w:i/>
                <w:color w:val="4F81BD" w:themeColor="accent1"/>
              </w:rPr>
            </w:pPr>
            <w:r w:rsidRPr="00917DFA">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917DFA" w:rsidRDefault="00F34153" w:rsidP="00F34153">
            <w:pPr>
              <w:snapToGrid w:val="0"/>
              <w:rPr>
                <w:rFonts w:ascii="游ゴシック Medium" w:eastAsia="游ゴシック Medium" w:hAnsi="游ゴシック Medium"/>
                <w:i/>
                <w:color w:val="000000"/>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055D302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申請</w:t>
            </w:r>
            <w:r w:rsidRPr="00917DFA">
              <w:rPr>
                <w:rFonts w:ascii="游ゴシック Medium" w:eastAsia="游ゴシック Medium" w:hAnsi="游ゴシック Medium"/>
                <w:color w:val="000000"/>
              </w:rPr>
              <w:t>時点</w:t>
            </w:r>
            <w:r w:rsidRPr="00917DFA">
              <w:rPr>
                <w:rFonts w:ascii="游ゴシック Medium" w:eastAsia="游ゴシック Medium" w:hAnsi="游ゴシック Medium" w:hint="eastAsia"/>
                <w:color w:val="000000"/>
              </w:rPr>
              <w:t xml:space="preserve">までの　</w:t>
            </w:r>
            <w:r w:rsidRPr="00917DFA">
              <w:rPr>
                <w:rFonts w:ascii="游ゴシック Medium" w:eastAsia="游ゴシック Medium" w:hAnsi="游ゴシック Medium"/>
                <w:color w:val="000000"/>
              </w:rPr>
              <w:t xml:space="preserve">　</w:t>
            </w:r>
            <w:r w:rsidRPr="00917DFA">
              <w:rPr>
                <w:rFonts w:ascii="游ゴシック Medium" w:eastAsia="游ゴシック Medium" w:hAnsi="游ゴシック Medium" w:hint="eastAsia"/>
                <w:color w:val="000000"/>
              </w:rPr>
              <w:t>達成事項</w:t>
            </w:r>
            <w:r w:rsidR="00346A10" w:rsidRPr="00917DFA">
              <w:rPr>
                <w:rFonts w:ascii="游ゴシック Medium" w:eastAsia="游ゴシック Medium" w:hAnsi="游ゴシック Medium" w:hint="eastAsia"/>
                <w:color w:val="000000" w:themeColor="text1"/>
              </w:rPr>
              <w:t>（</w:t>
            </w:r>
            <w:r w:rsidR="00176567" w:rsidRPr="00917DFA">
              <w:rPr>
                <w:rFonts w:ascii="游ゴシック Medium" w:eastAsia="游ゴシック Medium" w:hAnsi="游ゴシック Medium" w:hint="eastAsia"/>
                <w:color w:val="000000" w:themeColor="text1"/>
              </w:rPr>
              <w:t>企業シーズの</w:t>
            </w:r>
            <w:r w:rsidR="00D00634">
              <w:rPr>
                <w:rFonts w:ascii="游ゴシック Medium" w:eastAsia="游ゴシック Medium" w:hAnsi="游ゴシック Medium" w:hint="eastAsia"/>
                <w:color w:val="000000" w:themeColor="text1"/>
              </w:rPr>
              <w:t>場合</w:t>
            </w:r>
            <w:r w:rsidR="00346A10" w:rsidRPr="00917DFA">
              <w:rPr>
                <w:rFonts w:ascii="游ゴシック Medium" w:eastAsia="游ゴシック Medium" w:hAnsi="游ゴシック Medium"/>
                <w:color w:val="000000" w:themeColor="text1"/>
              </w:rPr>
              <w:t>は可能な範</w:t>
            </w:r>
            <w:r w:rsidR="00346A10" w:rsidRPr="00917DFA">
              <w:rPr>
                <w:rFonts w:ascii="游ゴシック Medium" w:eastAsia="游ゴシック Medium" w:hAnsi="游ゴシック Medium"/>
                <w:color w:val="000000" w:themeColor="text1"/>
              </w:rPr>
              <w:lastRenderedPageBreak/>
              <w:t>囲で記</w:t>
            </w:r>
            <w:r w:rsidR="00346A10" w:rsidRPr="00917DFA">
              <w:rPr>
                <w:rFonts w:ascii="游ゴシック Medium" w:eastAsia="游ゴシック Medium" w:hAnsi="游ゴシック Medium" w:hint="eastAsia"/>
                <w:color w:val="000000" w:themeColor="text1"/>
              </w:rPr>
              <w:t>載）</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主要特許出願（</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非臨床</w:t>
            </w:r>
            <w:r w:rsidR="00F34153" w:rsidRPr="00917DFA">
              <w:rPr>
                <w:rFonts w:ascii="游ゴシック Medium" w:eastAsia="游ゴシック Medium" w:hAnsi="游ゴシック Medium" w:cs="Times New Roman"/>
                <w:sz w:val="20"/>
                <w:szCs w:val="20"/>
                <w:lang w:eastAsia="zh-TW"/>
              </w:rPr>
              <w:t>POC</w:t>
            </w:r>
            <w:r w:rsidR="00F34153" w:rsidRPr="00917DFA">
              <w:rPr>
                <w:rFonts w:ascii="游ゴシック Medium" w:eastAsia="游ゴシック Medium" w:hAnsi="游ゴシック Medium" w:hint="eastAsia"/>
                <w:sz w:val="20"/>
                <w:szCs w:val="20"/>
                <w:lang w:eastAsia="zh-TW"/>
              </w:rPr>
              <w:t>取得　（</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5192962C" w14:textId="77777777"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試験物の規格決定（</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試験物の製造体制整備（</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p>
          <w:p w14:paraId="7F980879"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非臨床安全性評価終了（</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0689F8C8"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医師主導治験届提出（</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企業主導治験届提出（</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7619B6A4" w14:textId="7DA8665B"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薬事承認申請（</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7F4FDE"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薬事承認取得（</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p>
          <w:p w14:paraId="5380B54D" w14:textId="29695AB6"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国際臨床試験開始（</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海外での承認申請（</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p>
          <w:p w14:paraId="0BB83167"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先進医療承認　　（</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保険適用（</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p>
          <w:p w14:paraId="344BFB82" w14:textId="7B838E3C"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薬事承認後販売（</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r w:rsidR="007F4FDE"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薬事承認外の商品化（</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p>
          <w:p w14:paraId="61FC81D1" w14:textId="77777777" w:rsidR="00F34153" w:rsidRPr="00917DFA" w:rsidRDefault="002201A8"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ライセンスアウト　（</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 xml:space="preserve">その他（　　　</w:t>
            </w:r>
            <w:r w:rsidR="00F34153" w:rsidRPr="00917DFA">
              <w:rPr>
                <w:rFonts w:ascii="游ゴシック Medium" w:eastAsia="游ゴシック Medium" w:hAnsi="游ゴシック Medium"/>
                <w:sz w:val="20"/>
                <w:szCs w:val="20"/>
              </w:rPr>
              <w:t xml:space="preserve"> </w:t>
            </w:r>
            <w:r w:rsidR="00F34153" w:rsidRPr="00917DFA">
              <w:rPr>
                <w:rFonts w:ascii="游ゴシック Medium" w:eastAsia="游ゴシック Medium" w:hAnsi="游ゴシック Medium" w:hint="eastAsia"/>
                <w:sz w:val="20"/>
                <w:szCs w:val="20"/>
              </w:rPr>
              <w:t>）（</w:t>
            </w:r>
            <w:r w:rsidR="00F34153" w:rsidRPr="00917DFA">
              <w:rPr>
                <w:rFonts w:ascii="游ゴシック Medium" w:eastAsia="游ゴシック Medium" w:hAnsi="游ゴシック Medium"/>
                <w:sz w:val="20"/>
                <w:szCs w:val="20"/>
              </w:rPr>
              <w:t>20**</w:t>
            </w:r>
            <w:r w:rsidR="00F34153" w:rsidRPr="00917DFA">
              <w:rPr>
                <w:rFonts w:ascii="游ゴシック Medium" w:eastAsia="游ゴシック Medium" w:hAnsi="游ゴシック Medium" w:hint="eastAsia"/>
                <w:sz w:val="20"/>
                <w:szCs w:val="20"/>
              </w:rPr>
              <w:t>年</w:t>
            </w:r>
            <w:r w:rsidR="00F34153" w:rsidRPr="00917DFA">
              <w:rPr>
                <w:rFonts w:ascii="游ゴシック Medium" w:eastAsia="游ゴシック Medium" w:hAnsi="游ゴシック Medium"/>
                <w:sz w:val="20"/>
                <w:szCs w:val="20"/>
              </w:rPr>
              <w:t>**</w:t>
            </w:r>
            <w:r w:rsidR="00F34153" w:rsidRPr="00917DFA">
              <w:rPr>
                <w:rFonts w:ascii="游ゴシック Medium" w:eastAsia="游ゴシック Medium" w:hAnsi="游ゴシック Medium" w:hint="eastAsia"/>
                <w:sz w:val="20"/>
                <w:szCs w:val="20"/>
              </w:rPr>
              <w:t>月）</w:t>
            </w:r>
          </w:p>
        </w:tc>
      </w:tr>
      <w:tr w:rsidR="00F34153" w:rsidRPr="00917DFA"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976D7F4"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lastRenderedPageBreak/>
              <w:t>開発目標</w:t>
            </w:r>
            <w:r w:rsidRPr="00917DFA">
              <w:rPr>
                <w:rFonts w:ascii="游ゴシック Medium" w:eastAsia="游ゴシック Medium" w:hAnsi="游ゴシック Medium"/>
                <w:color w:val="000000"/>
              </w:rPr>
              <w:t>（達成見込み</w:t>
            </w:r>
            <w:r w:rsidR="00346A10" w:rsidRPr="00917DFA">
              <w:rPr>
                <w:rFonts w:ascii="游ゴシック Medium" w:eastAsia="游ゴシック Medium" w:hAnsi="游ゴシック Medium" w:hint="eastAsia"/>
                <w:color w:val="000000"/>
              </w:rPr>
              <w:t>、</w:t>
            </w:r>
            <w:r w:rsidR="00176567" w:rsidRPr="00917DFA">
              <w:rPr>
                <w:rFonts w:ascii="游ゴシック Medium" w:eastAsia="游ゴシック Medium" w:hAnsi="游ゴシック Medium" w:hint="eastAsia"/>
                <w:color w:val="000000" w:themeColor="text1"/>
              </w:rPr>
              <w:t>企業シーズの</w:t>
            </w:r>
            <w:r w:rsidR="00D00634">
              <w:rPr>
                <w:rFonts w:ascii="游ゴシック Medium" w:eastAsia="游ゴシック Medium" w:hAnsi="游ゴシック Medium" w:hint="eastAsia"/>
                <w:color w:val="000000" w:themeColor="text1"/>
              </w:rPr>
              <w:t>場合</w:t>
            </w:r>
            <w:r w:rsidR="00346A10" w:rsidRPr="00917DFA">
              <w:rPr>
                <w:rFonts w:ascii="游ゴシック Medium" w:eastAsia="游ゴシック Medium" w:hAnsi="游ゴシック Medium"/>
                <w:color w:val="000000" w:themeColor="text1"/>
              </w:rPr>
              <w:t>は可能な範囲で記載）</w:t>
            </w:r>
            <w:r w:rsidRPr="00917DFA">
              <w:rPr>
                <w:rFonts w:ascii="游ゴシック Medium" w:eastAsia="游ゴシック Medium" w:hAnsi="游ゴシック Medium"/>
                <w:color w:val="000000" w:themeColor="text1"/>
              </w:rPr>
              <w:t>）</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主要特許出願　　（</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非臨床</w:t>
            </w:r>
            <w:r w:rsidR="00F34153" w:rsidRPr="00917DFA">
              <w:rPr>
                <w:rFonts w:ascii="游ゴシック Medium" w:eastAsia="游ゴシック Medium" w:hAnsi="游ゴシック Medium" w:cs="Times New Roman"/>
                <w:sz w:val="20"/>
                <w:szCs w:val="20"/>
                <w:lang w:eastAsia="zh-TW"/>
              </w:rPr>
              <w:t>POC</w:t>
            </w:r>
            <w:r w:rsidR="00F34153" w:rsidRPr="00917DFA">
              <w:rPr>
                <w:rFonts w:ascii="游ゴシック Medium" w:eastAsia="游ゴシック Medium" w:hAnsi="游ゴシック Medium" w:hint="eastAsia"/>
                <w:sz w:val="20"/>
                <w:szCs w:val="20"/>
                <w:lang w:eastAsia="zh-TW"/>
              </w:rPr>
              <w:t>取得　（</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1465BA83" w14:textId="77777777"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試験物の規格決定（</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試験物の製造体制整備（</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p>
          <w:p w14:paraId="1DB0DD8D"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非臨床安全性評価終了（</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25303946"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医師主導治験届提出（</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企業主導治験届提出（</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w:t>
            </w:r>
          </w:p>
          <w:p w14:paraId="4611FE1B"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color w:val="000000"/>
                <w:lang w:eastAsia="zh-TW"/>
              </w:rPr>
              <w:t>総括報告書</w:t>
            </w:r>
            <w:r w:rsidR="00F34153" w:rsidRPr="00917DFA">
              <w:rPr>
                <w:rFonts w:ascii="游ゴシック Medium" w:eastAsia="游ゴシック Medium" w:hAnsi="游ゴシック Medium"/>
                <w:color w:val="000000"/>
                <w:lang w:eastAsia="zh-TW"/>
              </w:rPr>
              <w:t>提出</w:t>
            </w:r>
            <w:r w:rsidR="00F34153" w:rsidRPr="00917DFA">
              <w:rPr>
                <w:rFonts w:ascii="游ゴシック Medium" w:eastAsia="游ゴシック Medium" w:hAnsi="游ゴシック Medium" w:hint="eastAsia"/>
                <w:sz w:val="20"/>
                <w:szCs w:val="20"/>
                <w:lang w:eastAsia="zh-TW"/>
              </w:rPr>
              <w:t>（</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cs="Times New Roman" w:hint="eastAsia"/>
                <w:sz w:val="20"/>
                <w:szCs w:val="20"/>
                <w:lang w:eastAsia="zh-TW"/>
              </w:rPr>
              <w:t>）</w:t>
            </w:r>
          </w:p>
          <w:p w14:paraId="3B4E3D2E" w14:textId="11FE7B4C"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薬事承認申請（</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7F4FDE"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薬事承認取得（</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p>
          <w:p w14:paraId="438DF2B7" w14:textId="263FD175"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国際臨床試験開始（</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海外での承認申請（</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p>
          <w:p w14:paraId="37A52AA0" w14:textId="77777777" w:rsidR="00F34153" w:rsidRPr="00917DFA" w:rsidRDefault="002201A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先進医療承認　　（</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r w:rsidR="00F34153" w:rsidRPr="00917DFA">
              <w:rPr>
                <w:rFonts w:ascii="游ゴシック Medium" w:eastAsia="游ゴシック Medium" w:hAnsi="游ゴシック Medium"/>
                <w:sz w:val="20"/>
                <w:szCs w:val="20"/>
                <w:lang w:eastAsia="zh-TW"/>
              </w:rPr>
              <w:t xml:space="preserve">　</w:t>
            </w:r>
            <w:r w:rsidR="00F34153" w:rsidRPr="00917DFA">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sz w:val="20"/>
                <w:szCs w:val="20"/>
                <w:lang w:eastAsia="zh-TW"/>
              </w:rPr>
              <w:t>保険適用（</w:t>
            </w:r>
            <w:r w:rsidR="00F34153" w:rsidRPr="00917DFA">
              <w:rPr>
                <w:rFonts w:ascii="游ゴシック Medium" w:eastAsia="游ゴシック Medium" w:hAnsi="游ゴシック Medium" w:cs="Times New Roman"/>
                <w:sz w:val="20"/>
                <w:szCs w:val="20"/>
                <w:lang w:eastAsia="zh-TW"/>
              </w:rPr>
              <w:t>20**年**月</w:t>
            </w:r>
            <w:r w:rsidR="00F34153" w:rsidRPr="00917DFA">
              <w:rPr>
                <w:rFonts w:ascii="游ゴシック Medium" w:eastAsia="游ゴシック Medium" w:hAnsi="游ゴシック Medium" w:hint="eastAsia"/>
                <w:sz w:val="20"/>
                <w:szCs w:val="20"/>
                <w:lang w:eastAsia="zh-TW"/>
              </w:rPr>
              <w:t xml:space="preserve">）　</w:t>
            </w:r>
          </w:p>
          <w:p w14:paraId="5661154A" w14:textId="152EAB98" w:rsidR="00F34153" w:rsidRPr="00917DFA" w:rsidRDefault="002201A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薬事承認後の販売（</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r w:rsidR="007F4FDE" w:rsidRPr="00917DFA">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7F4FDE"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薬事承認外の商品化（</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p>
          <w:p w14:paraId="657A9790" w14:textId="77777777" w:rsidR="00F34153" w:rsidRPr="00917DFA" w:rsidRDefault="002201A8"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ライセンスアウト　（</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 xml:space="preserve">）　</w:t>
            </w:r>
            <w:r w:rsidR="00F34153" w:rsidRPr="00917DFA">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sz w:val="20"/>
                <w:szCs w:val="20"/>
              </w:rPr>
              <w:t xml:space="preserve">その他（　　　</w:t>
            </w:r>
            <w:r w:rsidR="00F34153" w:rsidRPr="00917DFA">
              <w:rPr>
                <w:rFonts w:ascii="游ゴシック Medium" w:eastAsia="游ゴシック Medium" w:hAnsi="游ゴシック Medium"/>
                <w:sz w:val="20"/>
                <w:szCs w:val="20"/>
              </w:rPr>
              <w:t xml:space="preserve"> </w:t>
            </w:r>
            <w:r w:rsidR="00F34153" w:rsidRPr="00917DFA">
              <w:rPr>
                <w:rFonts w:ascii="游ゴシック Medium" w:eastAsia="游ゴシック Medium" w:hAnsi="游ゴシック Medium" w:hint="eastAsia"/>
                <w:sz w:val="20"/>
                <w:szCs w:val="20"/>
              </w:rPr>
              <w:t>）（</w:t>
            </w:r>
            <w:r w:rsidR="00F34153" w:rsidRPr="00917DFA">
              <w:rPr>
                <w:rFonts w:ascii="游ゴシック Medium" w:eastAsia="游ゴシック Medium" w:hAnsi="游ゴシック Medium" w:cs="Times New Roman"/>
                <w:sz w:val="20"/>
                <w:szCs w:val="20"/>
              </w:rPr>
              <w:t>20**年**月</w:t>
            </w:r>
            <w:r w:rsidR="00F34153" w:rsidRPr="00917DFA">
              <w:rPr>
                <w:rFonts w:ascii="游ゴシック Medium" w:eastAsia="游ゴシック Medium" w:hAnsi="游ゴシック Medium" w:hint="eastAsia"/>
                <w:sz w:val="20"/>
                <w:szCs w:val="20"/>
              </w:rPr>
              <w:t>）</w:t>
            </w:r>
          </w:p>
        </w:tc>
      </w:tr>
      <w:tr w:rsidR="00F34153" w:rsidRPr="00917DFA"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917DFA" w:rsidRDefault="00F34153" w:rsidP="00F34153">
            <w:pPr>
              <w:snapToGrid w:val="0"/>
              <w:rPr>
                <w:rFonts w:ascii="游ゴシック Medium" w:eastAsia="游ゴシック Medium" w:hAnsi="游ゴシック Medium"/>
                <w:i/>
                <w:color w:val="4F81BD" w:themeColor="accent1"/>
              </w:rPr>
            </w:pPr>
            <w:r w:rsidRPr="00917DFA">
              <w:rPr>
                <w:rFonts w:ascii="游ゴシック Medium" w:eastAsia="游ゴシック Medium" w:hAnsi="游ゴシック Medium"/>
                <w:color w:val="000000"/>
                <w:sz w:val="22"/>
              </w:rPr>
              <w:t>実用化までのロードマップ</w:t>
            </w:r>
          </w:p>
        </w:tc>
      </w:tr>
      <w:tr w:rsidR="00F34153" w:rsidRPr="00917DFA"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5FECB500" w:rsidR="00F34153" w:rsidRPr="00917DFA" w:rsidRDefault="00F34153" w:rsidP="00F34153">
            <w:pPr>
              <w:snapToGrid w:val="0"/>
              <w:rPr>
                <w:rFonts w:ascii="游ゴシック Medium" w:eastAsia="游ゴシック Medium" w:hAnsi="游ゴシック Medium"/>
                <w:color w:val="548DD4" w:themeColor="text2" w:themeTint="99"/>
                <w:sz w:val="20"/>
                <w:szCs w:val="20"/>
              </w:rPr>
            </w:pPr>
            <w:r w:rsidRPr="00917DFA">
              <w:rPr>
                <w:rFonts w:ascii="游ゴシック Medium" w:eastAsia="游ゴシック Medium" w:hAnsi="游ゴシック Medium"/>
                <w:i/>
                <w:color w:val="548DD4" w:themeColor="text2" w:themeTint="99"/>
              </w:rPr>
              <w:t>以下のように実用化までのロードマップを作成し、説明して下さい。その際、本研究提案が全体のどこに該当するか、また、企業等の連携先との役割分担も分かるように工夫してください。</w:t>
            </w:r>
            <w:r w:rsidR="00FC25E1" w:rsidRPr="00917DFA">
              <w:rPr>
                <w:rFonts w:ascii="游ゴシック Medium" w:eastAsia="游ゴシック Medium" w:hAnsi="游ゴシック Medium" w:hint="eastAsia"/>
                <w:i/>
                <w:color w:val="548DD4" w:themeColor="text2" w:themeTint="99"/>
              </w:rPr>
              <w:t>本研究開発期間の</w:t>
            </w:r>
            <w:r w:rsidR="00FC25E1" w:rsidRPr="00917DFA">
              <w:rPr>
                <w:rFonts w:ascii="游ゴシック Medium" w:eastAsia="游ゴシック Medium" w:hAnsi="游ゴシック Medium"/>
                <w:i/>
                <w:color w:val="548DD4" w:themeColor="text2" w:themeTint="99"/>
              </w:rPr>
              <w:t>3年間に達成予定の該当項目がある場合には、▲で研究開発ロードマップの図中に重要なマイルストーンとして記載してください。</w:t>
            </w:r>
            <w:r w:rsidRPr="00917DFA">
              <w:rPr>
                <w:rFonts w:ascii="游ゴシック Medium" w:eastAsia="游ゴシック Medium" w:hAnsi="游ゴシック Medium"/>
                <w:i/>
                <w:color w:val="548DD4" w:themeColor="text2" w:themeTint="99"/>
              </w:rPr>
              <w:t xml:space="preserve">　なお、記載例の図は削除して下さい。</w:t>
            </w:r>
          </w:p>
          <w:p w14:paraId="66C4DBB7" w14:textId="45D8EA2B" w:rsidR="00F34153" w:rsidRPr="00917DFA" w:rsidRDefault="00F34153" w:rsidP="00F34153">
            <w:pPr>
              <w:snapToGrid w:val="0"/>
              <w:rPr>
                <w:rFonts w:ascii="游ゴシック Medium" w:eastAsia="游ゴシック Medium" w:hAnsi="游ゴシック Medium"/>
                <w:i/>
                <w:color w:val="548DD4" w:themeColor="text2" w:themeTint="99"/>
                <w:sz w:val="20"/>
                <w:szCs w:val="20"/>
              </w:rPr>
            </w:pPr>
            <w:r w:rsidRPr="00917DFA">
              <w:rPr>
                <w:rFonts w:ascii="游ゴシック Medium" w:eastAsia="游ゴシック Medium" w:hAnsi="游ゴシック Medium"/>
                <w:i/>
                <w:color w:val="548DD4" w:themeColor="text2" w:themeTint="99"/>
                <w:sz w:val="20"/>
                <w:szCs w:val="20"/>
              </w:rPr>
              <w:t>（記載例）</w:t>
            </w:r>
            <w:r w:rsidR="00FB3CF0" w:rsidRPr="00917DFA">
              <w:rPr>
                <w:rFonts w:ascii="游ゴシック Medium" w:eastAsia="游ゴシック Medium" w:hAnsi="游ゴシック Medium" w:hint="eastAsia"/>
                <w:i/>
                <w:color w:val="548DD4" w:themeColor="text2" w:themeTint="99"/>
                <w:sz w:val="20"/>
                <w:szCs w:val="20"/>
              </w:rPr>
              <w:t xml:space="preserve">　</w:t>
            </w:r>
          </w:p>
          <w:p w14:paraId="36DBC867" w14:textId="35FB72D1" w:rsidR="00FB3CF0" w:rsidRPr="00917DFA" w:rsidRDefault="00FB3CF0" w:rsidP="00F34153">
            <w:pPr>
              <w:snapToGrid w:val="0"/>
              <w:rPr>
                <w:rFonts w:ascii="游ゴシック Medium" w:eastAsia="游ゴシック Medium" w:hAnsi="游ゴシック Medium"/>
                <w:i/>
                <w:color w:val="0070C0"/>
                <w:sz w:val="20"/>
                <w:szCs w:val="20"/>
              </w:rPr>
            </w:pPr>
            <w:r w:rsidRPr="00917DFA">
              <w:rPr>
                <w:rFonts w:ascii="游ゴシック Medium" w:eastAsia="游ゴシック Medium" w:hAnsi="游ゴシック Medium"/>
                <w:noProof/>
                <w:sz w:val="20"/>
                <w:szCs w:val="20"/>
              </w:rPr>
              <w:drawing>
                <wp:anchor distT="0" distB="0" distL="114300" distR="114300" simplePos="0" relativeHeight="251658240" behindDoc="0" locked="0" layoutInCell="1" allowOverlap="1" wp14:anchorId="365AD720" wp14:editId="362772D1">
                  <wp:simplePos x="0" y="0"/>
                  <wp:positionH relativeFrom="column">
                    <wp:posOffset>66040</wp:posOffset>
                  </wp:positionH>
                  <wp:positionV relativeFrom="paragraph">
                    <wp:posOffset>92075</wp:posOffset>
                  </wp:positionV>
                  <wp:extent cx="5020310" cy="1821180"/>
                  <wp:effectExtent l="0" t="0" r="8890" b="7620"/>
                  <wp:wrapNone/>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0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E798A" w14:textId="3C757D4D" w:rsidR="00FB3CF0" w:rsidRPr="00917DFA" w:rsidRDefault="00FB3CF0" w:rsidP="00F34153">
            <w:pPr>
              <w:snapToGrid w:val="0"/>
              <w:rPr>
                <w:rFonts w:ascii="游ゴシック Medium" w:eastAsia="游ゴシック Medium" w:hAnsi="游ゴシック Medium"/>
                <w:i/>
                <w:color w:val="0070C0"/>
                <w:sz w:val="20"/>
                <w:szCs w:val="20"/>
              </w:rPr>
            </w:pPr>
            <w:r w:rsidRPr="00917DFA">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0288" behindDoc="0" locked="0" layoutInCell="1" allowOverlap="1" wp14:anchorId="1C8D6F44" wp14:editId="2975CD35">
                      <wp:simplePos x="0" y="0"/>
                      <wp:positionH relativeFrom="column">
                        <wp:posOffset>999490</wp:posOffset>
                      </wp:positionH>
                      <wp:positionV relativeFrom="paragraph">
                        <wp:posOffset>139700</wp:posOffset>
                      </wp:positionV>
                      <wp:extent cx="11658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6700"/>
                              </a:xfrm>
                              <a:prstGeom prst="rect">
                                <a:avLst/>
                              </a:prstGeom>
                              <a:noFill/>
                              <a:ln w="9525">
                                <a:noFill/>
                                <a:miter lim="800000"/>
                                <a:headEnd/>
                                <a:tailEnd/>
                              </a:ln>
                            </wps:spPr>
                            <wps:txb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C8D6F44" id="_x0000_t202" coordsize="21600,21600" o:spt="202" path="m,l,21600r21600,l21600,xe">
                      <v:stroke joinstyle="miter"/>
                      <v:path gradientshapeok="t" o:connecttype="rect"/>
                    </v:shapetype>
                    <v:shape id="テキスト ボックス 2" o:spid="_x0000_s1026" type="#_x0000_t202" style="position:absolute;left:0;text-align:left;margin-left:78.7pt;margin-top:11pt;width:91.8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ZKQIAAAUEAAAOAAAAZHJzL2Uyb0RvYy54bWysU0tu2zAQ3RfoHQjua33gXwTLQZo0RYH0&#10;A6Q9AE1RFlH+StKW3KUNBD1Er1B03fPoIh1SjmO0u6JaEBwN5828x8fFZScF2jLruFYlzkYpRkxR&#10;XXG1LvGnj7cv5hg5T1RFhFasxDvm8OXy+bNFawqW60aLilkEIMoVrSlx470pksTRhkniRtowBcla&#10;W0k8hHadVJa0gC5FkqfpNGm1rYzVlDkHf2+GJF5G/Lpm1L+va8c8EiWG2XxcbVxXYU2WC1KsLTEN&#10;p8cxyD9MIQlX0PQEdUM8QRvL/4KSnFrtdO1HVMtE1zWnLHIANln6B5v7hhgWuYA4zpxkcv8Plr7b&#10;frCIVyXOsxlGiki4pP7w0O9/9Ptf/eEb6g/f+8Oh3/+EGOVBsNa4AuruDVT67qXu4OIjeWfuNP3s&#10;kNLXDVFrdmWtbhtGKhg4C5XJWemA4wLIqn2rK+hLNl5HoK62MqgJ+iBAh4vbnS6LdR7R0DKbTuZT&#10;SFHI5dPpLI23mZDisdpY518zLVHYlNiCGSI62d45H6YhxeOR0EzpWy5ENIRQqC3xxSSfxIKzjOQe&#10;/Cq4LPE8Dd/goEDylapisSdcDHtoINSRdSA6UPbdqoODQYqVrnbA3+rBl/COYNNo+xWjFjxZYvdl&#10;QyzDSLxRoOFFNh4HE8dgPJnlENjzzOo8QxQFqBJ7jIbttY/GH7hegdY1jzI8TXKcFbwW1Tm+i2Dm&#10;8zieenq9y98AAAD//wMAUEsDBBQABgAIAAAAIQD9f60+3AAAAAkBAAAPAAAAZHJzL2Rvd25yZXYu&#10;eG1sTI/LTsMwEEX3SPyDNUjsqN2QFgiZVAjEFkR5SOzceJpExOModpvw9wwr2M3VHN1HuZl9r440&#10;xi4wwnJhQBHXwXXcILy9Pl5cg4rJsrN9YEL4pgib6vSktIULE7/QcZsaJSYcC4vQpjQUWse6JW/j&#10;IgzE8tuH0dskcmy0G+0k5r7XmTFr7W3HktDage5bqr+2B4/w/rT//MjNc/PgV8MUZqPZ32jE87P5&#10;7hZUojn9wfBbX6pDJZ124cAuql706ioXFCHLZJMAl/lSjh3COjegq1L/X1D9AAAA//8DAFBLAQIt&#10;ABQABgAIAAAAIQC2gziS/gAAAOEBAAATAAAAAAAAAAAAAAAAAAAAAABbQ29udGVudF9UeXBlc10u&#10;eG1sUEsBAi0AFAAGAAgAAAAhADj9If/WAAAAlAEAAAsAAAAAAAAAAAAAAAAALwEAAF9yZWxzLy5y&#10;ZWxzUEsBAi0AFAAGAAgAAAAhAJjNJ1kpAgAABQQAAA4AAAAAAAAAAAAAAAAALgIAAGRycy9lMm9E&#10;b2MueG1sUEsBAi0AFAAGAAgAAAAhAP1/rT7cAAAACQEAAA8AAAAAAAAAAAAAAAAAgwQAAGRycy9k&#10;b3ducmV2LnhtbFBLBQYAAAAABAAEAPMAAACMBQAAAAA=&#10;" filled="f" stroked="f">
                      <v:textbo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v:textbox>
                      <w10:wrap type="square"/>
                    </v:shape>
                  </w:pict>
                </mc:Fallback>
              </mc:AlternateContent>
            </w:r>
          </w:p>
          <w:p w14:paraId="5F7F0DFF" w14:textId="7E781A01" w:rsidR="00FB3CF0" w:rsidRPr="00917DFA" w:rsidRDefault="00FB3CF0" w:rsidP="00F34153">
            <w:pPr>
              <w:snapToGrid w:val="0"/>
              <w:rPr>
                <w:rFonts w:ascii="游ゴシック Medium" w:eastAsia="游ゴシック Medium" w:hAnsi="游ゴシック Medium"/>
                <w:i/>
                <w:color w:val="0070C0"/>
                <w:sz w:val="20"/>
                <w:szCs w:val="20"/>
              </w:rPr>
            </w:pPr>
            <w:r w:rsidRPr="00917DFA">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2336" behindDoc="0" locked="0" layoutInCell="1" allowOverlap="1" wp14:anchorId="414B43B8" wp14:editId="1CA54FB1">
                      <wp:simplePos x="0" y="0"/>
                      <wp:positionH relativeFrom="column">
                        <wp:posOffset>1056640</wp:posOffset>
                      </wp:positionH>
                      <wp:positionV relativeFrom="paragraph">
                        <wp:posOffset>200660</wp:posOffset>
                      </wp:positionV>
                      <wp:extent cx="111252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noFill/>
                              <a:ln w="9525">
                                <a:noFill/>
                                <a:miter lim="800000"/>
                                <a:headEnd/>
                                <a:tailEnd/>
                              </a:ln>
                            </wps:spPr>
                            <wps:txb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4B43B8" id="_x0000_s1027" type="#_x0000_t202" style="position:absolute;left:0;text-align:left;margin-left:83.2pt;margin-top:15.8pt;width:87.6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bKQIAAAoEAAAOAAAAZHJzL2Uyb0RvYy54bWysU0tu2zAQ3RfoHQjua1mC7SSC5SBNmqJA&#10;+gHSHoCmKIuoyGFJ2pK7tIGgh+gViq57Hl2kQ8pxjHZXVAuC1HDezHvzOL/sVEM2wjoJuqDpaEyJ&#10;0BxKqVcF/fTx9sU5Jc4zXbIGtCjoVjh6uXj+bN6aXGRQQ1MKSxBEu7w1Ba29N3mSOF4LxdwIjNAY&#10;rMAq5vFoV0lpWYvoqkmy8XiWtGBLY4EL5/DvzRCki4hfVYL791XlhCdNQbE3H1cb12VYk8Wc5SvL&#10;TC35oQ32D10oJjUWPULdMM/I2sq/oJTkFhxUfsRBJVBVkovIAdmk4z/Y3NfMiMgFxXHmKJP7f7D8&#10;3eaDJbLE2VGimcIR9fuHfvej3/3q999Iv//e7/f97ieeSRbkao3LMeveYJ7vXkIXUgN1Z+6Af3ZE&#10;w3XN9EpcWQttLViJ7aYhMzlJHXBcAFm2b6HEumztIQJ1lVUBENUhiI5j2x5HJTpPeCiZptk0wxDH&#10;WDabnY3jLBOWP2Yb6/xrAYqETUEtWiGis82d86Eblj9eCcU03MqmiXZoNGkLejHNpjHhJKKkR7c2&#10;UhX0fBy+wT+B5CtdxmTPZDPssUCjD6wD0YGy75bdQW+8HxRZQrlFGSwM5sTHhJsa7FdKWjRmQd2X&#10;NbOCkuaNRikv0skkODkeJtOzIII9jSxPI0xzhCqop2TYXvvo/oHyFUpeyajGUyeHltFwUaTD4wiO&#10;Pj3HW09PePEbAAD//wMAUEsDBBQABgAIAAAAIQCjvVNc3AAAAAkBAAAPAAAAZHJzL2Rvd25yZXYu&#10;eG1sTI/BTsMwDIbvSLxDZCRuLBktGZSmEwJxBTEYEres8dqKxqmabC1vj3eCm3/50+/P5Xr2vTji&#10;GLtABpYLBQKpDq6jxsDH+/PVLYiYLDnbB0IDPxhhXZ2flbZwYaI3PG5SI7iEYmENtCkNhZSxbtHb&#10;uAgDEu/2YfQ2cRwb6UY7cbnv5bVSWnrbEV9o7YCPLdbfm4M3sH3Zf33m6rV58jfDFGYlyd9JYy4v&#10;5od7EAnn9AfDSZ/VoWKnXTiQi6LnrHXOqIFsqUEwkOWnYWdglWmQVSn/f1D9AgAA//8DAFBLAQIt&#10;ABQABgAIAAAAIQC2gziS/gAAAOEBAAATAAAAAAAAAAAAAAAAAAAAAABbQ29udGVudF9UeXBlc10u&#10;eG1sUEsBAi0AFAAGAAgAAAAhADj9If/WAAAAlAEAAAsAAAAAAAAAAAAAAAAALwEAAF9yZWxzLy5y&#10;ZWxzUEsBAi0AFAAGAAgAAAAhAND8CBspAgAACgQAAA4AAAAAAAAAAAAAAAAALgIAAGRycy9lMm9E&#10;b2MueG1sUEsBAi0AFAAGAAgAAAAhAKO9U1zcAAAACQEAAA8AAAAAAAAAAAAAAAAAgwQAAGRycy9k&#10;b3ducmV2LnhtbFBLBQYAAAAABAAEAPMAAACMBQAAAAA=&#10;" filled="f" stroked="f">
                      <v:textbo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v:textbox>
                      <w10:wrap type="square"/>
                    </v:shape>
                  </w:pict>
                </mc:Fallback>
              </mc:AlternateContent>
            </w:r>
          </w:p>
          <w:p w14:paraId="107684AB" w14:textId="23D35BDE" w:rsidR="00FB3CF0" w:rsidRPr="00917DFA" w:rsidRDefault="00FB3CF0" w:rsidP="00F34153">
            <w:pPr>
              <w:snapToGrid w:val="0"/>
              <w:rPr>
                <w:rFonts w:ascii="游ゴシック Medium" w:eastAsia="游ゴシック Medium" w:hAnsi="游ゴシック Medium"/>
                <w:i/>
                <w:color w:val="0070C0"/>
                <w:sz w:val="20"/>
                <w:szCs w:val="20"/>
              </w:rPr>
            </w:pPr>
          </w:p>
          <w:p w14:paraId="13FFC66F" w14:textId="30C4C1BA" w:rsidR="00FB3CF0" w:rsidRPr="00917DFA" w:rsidRDefault="00FB3CF0" w:rsidP="00F34153">
            <w:pPr>
              <w:snapToGrid w:val="0"/>
              <w:rPr>
                <w:rFonts w:ascii="游ゴシック Medium" w:eastAsia="游ゴシック Medium" w:hAnsi="游ゴシック Medium"/>
                <w:i/>
                <w:color w:val="0070C0"/>
                <w:sz w:val="20"/>
                <w:szCs w:val="20"/>
              </w:rPr>
            </w:pPr>
          </w:p>
          <w:p w14:paraId="13C7F1C2" w14:textId="77777777" w:rsidR="00FB3CF0" w:rsidRPr="00917DFA" w:rsidRDefault="00FB3CF0" w:rsidP="00F34153">
            <w:pPr>
              <w:snapToGrid w:val="0"/>
              <w:rPr>
                <w:rFonts w:ascii="游ゴシック Medium" w:eastAsia="游ゴシック Medium" w:hAnsi="游ゴシック Medium"/>
                <w:i/>
                <w:color w:val="0070C0"/>
                <w:sz w:val="20"/>
                <w:szCs w:val="20"/>
              </w:rPr>
            </w:pPr>
          </w:p>
          <w:p w14:paraId="21B2FEBC" w14:textId="076C27FB" w:rsidR="00FB3CF0" w:rsidRPr="00917DFA" w:rsidRDefault="00FB3CF0" w:rsidP="00F34153">
            <w:pPr>
              <w:snapToGrid w:val="0"/>
              <w:rPr>
                <w:rFonts w:ascii="游ゴシック Medium" w:eastAsia="游ゴシック Medium" w:hAnsi="游ゴシック Medium"/>
                <w:i/>
                <w:color w:val="0070C0"/>
                <w:sz w:val="20"/>
                <w:szCs w:val="20"/>
              </w:rPr>
            </w:pPr>
          </w:p>
          <w:p w14:paraId="292DF325" w14:textId="2089D5CC" w:rsidR="00F34153" w:rsidRPr="00917DFA" w:rsidRDefault="00F34153" w:rsidP="00F34153">
            <w:pPr>
              <w:snapToGrid w:val="0"/>
              <w:rPr>
                <w:rFonts w:ascii="游ゴシック Medium" w:eastAsia="游ゴシック Medium" w:hAnsi="游ゴシック Medium"/>
                <w:i/>
                <w:color w:val="0070C0"/>
                <w:sz w:val="20"/>
                <w:szCs w:val="20"/>
              </w:rPr>
            </w:pPr>
          </w:p>
          <w:p w14:paraId="62D588FD" w14:textId="77777777" w:rsidR="00F34153" w:rsidRPr="00917DFA" w:rsidRDefault="00F34153" w:rsidP="00F34153">
            <w:pPr>
              <w:snapToGrid w:val="0"/>
              <w:rPr>
                <w:rFonts w:ascii="游ゴシック Medium" w:eastAsia="游ゴシック Medium" w:hAnsi="游ゴシック Medium"/>
                <w:i/>
                <w:color w:val="4F81BD" w:themeColor="accent1"/>
              </w:rPr>
            </w:pPr>
          </w:p>
        </w:tc>
      </w:tr>
      <w:tr w:rsidR="00F34153" w:rsidRPr="00917DFA"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917DFA" w:rsidRDefault="00F34153" w:rsidP="00F34153">
            <w:pPr>
              <w:snapToGrid w:val="0"/>
              <w:rPr>
                <w:rFonts w:ascii="游ゴシック Medium" w:eastAsia="游ゴシック Medium" w:hAnsi="游ゴシック Medium"/>
                <w:sz w:val="20"/>
                <w:szCs w:val="20"/>
              </w:rPr>
            </w:pPr>
            <w:r w:rsidRPr="00917DFA">
              <w:rPr>
                <w:rFonts w:ascii="游ゴシック Medium" w:eastAsia="游ゴシック Medium" w:hAnsi="游ゴシック Medium" w:hint="eastAsia"/>
                <w:b/>
                <w:sz w:val="24"/>
                <w:szCs w:val="24"/>
                <w:u w:val="single"/>
              </w:rPr>
              <w:t>３．研究概要</w:t>
            </w:r>
          </w:p>
        </w:tc>
      </w:tr>
      <w:tr w:rsidR="00F34153" w:rsidRPr="00917DFA"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917DFA" w:rsidRDefault="00F34153" w:rsidP="00F34153">
            <w:pPr>
              <w:snapToGrid w:val="0"/>
              <w:rPr>
                <w:rFonts w:ascii="游ゴシック Medium" w:eastAsia="游ゴシック Medium" w:hAnsi="游ゴシック Medium"/>
                <w:i/>
                <w:color w:val="4F81BD" w:themeColor="accent1"/>
                <w:sz w:val="22"/>
                <w:lang w:eastAsia="zh-TW"/>
              </w:rPr>
            </w:pPr>
            <w:r w:rsidRPr="00917DFA">
              <w:rPr>
                <w:rFonts w:ascii="游ゴシック Medium" w:eastAsia="游ゴシック Medium" w:hAnsi="游ゴシック Medium" w:hint="eastAsia"/>
                <w:i/>
                <w:color w:val="4F81BD" w:themeColor="accent1"/>
                <w:sz w:val="22"/>
                <w:lang w:eastAsia="zh-TW"/>
              </w:rPr>
              <w:t>（１</w:t>
            </w:r>
            <w:r w:rsidRPr="00917DFA">
              <w:rPr>
                <w:rFonts w:ascii="游ゴシック Medium" w:eastAsia="游ゴシック Medium" w:hAnsi="游ゴシック Medium"/>
                <w:i/>
                <w:color w:val="4F81BD" w:themeColor="accent1"/>
                <w:sz w:val="22"/>
                <w:lang w:eastAsia="zh-TW"/>
              </w:rPr>
              <w:t>）</w:t>
            </w:r>
            <w:r w:rsidRPr="00917DFA">
              <w:rPr>
                <w:rFonts w:ascii="游ゴシック Medium" w:eastAsia="游ゴシック Medium" w:hAnsi="游ゴシック Medium" w:hint="eastAsia"/>
                <w:i/>
                <w:color w:val="4F81BD" w:themeColor="accent1"/>
                <w:sz w:val="22"/>
                <w:lang w:eastAsia="zh-TW"/>
              </w:rPr>
              <w:t>単</w:t>
            </w:r>
            <w:r w:rsidRPr="00917DFA">
              <w:rPr>
                <w:rFonts w:ascii="游ゴシック Medium" w:eastAsia="游ゴシック Medium" w:hAnsi="游ゴシック Medium"/>
                <w:i/>
                <w:color w:val="4F81BD" w:themeColor="accent1"/>
                <w:sz w:val="22"/>
                <w:lang w:eastAsia="zh-TW"/>
              </w:rPr>
              <w:t>回経口投与毒性</w:t>
            </w:r>
            <w:r w:rsidRPr="00917DFA">
              <w:rPr>
                <w:rFonts w:ascii="游ゴシック Medium" w:eastAsia="游ゴシック Medium" w:hAnsi="游ゴシック Medium" w:hint="eastAsia"/>
                <w:i/>
                <w:color w:val="4F81BD" w:themeColor="accent1"/>
                <w:sz w:val="22"/>
                <w:lang w:eastAsia="zh-TW"/>
              </w:rPr>
              <w:t>試験</w:t>
            </w:r>
          </w:p>
          <w:p w14:paraId="6EF45344" w14:textId="77777777" w:rsidR="00F34153" w:rsidRPr="00917DFA" w:rsidRDefault="00F34153" w:rsidP="00F34153">
            <w:pPr>
              <w:snapToGrid w:val="0"/>
              <w:rPr>
                <w:rFonts w:ascii="游ゴシック Medium" w:eastAsia="游ゴシック Medium" w:hAnsi="游ゴシック Medium"/>
                <w:i/>
                <w:color w:val="4F81BD" w:themeColor="accent1"/>
                <w:sz w:val="22"/>
              </w:rPr>
            </w:pPr>
            <w:r w:rsidRPr="00917DFA">
              <w:rPr>
                <w:rFonts w:ascii="游ゴシック Medium" w:eastAsia="游ゴシック Medium" w:hAnsi="游ゴシック Medium" w:hint="eastAsia"/>
                <w:i/>
                <w:color w:val="4F81BD" w:themeColor="accent1"/>
                <w:sz w:val="22"/>
              </w:rPr>
              <w:t>（</w:t>
            </w:r>
            <w:r w:rsidRPr="00917DFA">
              <w:rPr>
                <w:rFonts w:ascii="游ゴシック Medium" w:eastAsia="游ゴシック Medium" w:hAnsi="游ゴシック Medium"/>
                <w:i/>
                <w:color w:val="4F81BD" w:themeColor="accent1"/>
                <w:sz w:val="22"/>
              </w:rPr>
              <w:t>２）</w:t>
            </w:r>
            <w:r w:rsidRPr="00917DFA">
              <w:rPr>
                <w:rFonts w:ascii="游ゴシック Medium" w:eastAsia="游ゴシック Medium" w:hAnsi="游ゴシック Medium" w:hint="eastAsia"/>
                <w:i/>
                <w:color w:val="4F81BD" w:themeColor="accent1"/>
                <w:sz w:val="22"/>
              </w:rPr>
              <w:t>○○モデルマウスでの</w:t>
            </w:r>
            <w:r w:rsidRPr="00917DFA">
              <w:rPr>
                <w:rFonts w:ascii="游ゴシック Medium" w:eastAsia="游ゴシック Medium" w:hAnsi="游ゴシック Medium"/>
                <w:i/>
                <w:color w:val="4F81BD" w:themeColor="accent1"/>
                <w:sz w:val="22"/>
              </w:rPr>
              <w:t>有効性</w:t>
            </w:r>
            <w:r w:rsidRPr="00917DFA">
              <w:rPr>
                <w:rFonts w:ascii="游ゴシック Medium" w:eastAsia="游ゴシック Medium" w:hAnsi="游ゴシック Medium" w:hint="eastAsia"/>
                <w:i/>
                <w:color w:val="4F81BD" w:themeColor="accent1"/>
                <w:sz w:val="22"/>
              </w:rPr>
              <w:t>試験</w:t>
            </w:r>
          </w:p>
        </w:tc>
      </w:tr>
      <w:tr w:rsidR="00F34153" w:rsidRPr="00917DFA" w14:paraId="7155A3EC" w14:textId="77777777" w:rsidTr="00056FB0">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917DFA" w:rsidRDefault="002201A8"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非臨床　</w:t>
            </w:r>
          </w:p>
          <w:p w14:paraId="785AA32B" w14:textId="56D61F89" w:rsidR="00F34153" w:rsidRPr="00917DFA" w:rsidRDefault="002201A8"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薬物動態試験</w:t>
            </w:r>
            <w:r w:rsidR="00F34153"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毒性試験　</w:t>
            </w:r>
          </w:p>
          <w:p w14:paraId="4832981D" w14:textId="687BF72A" w:rsidR="00F34153" w:rsidRPr="00917DFA" w:rsidRDefault="002201A8"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品質・安全性評価</w:t>
            </w:r>
            <w:r w:rsidR="00F34153"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有効性評価</w:t>
            </w:r>
            <w:r w:rsidR="00F34153" w:rsidRPr="00917DFA">
              <w:rPr>
                <w:rFonts w:ascii="游ゴシック Medium" w:eastAsia="游ゴシック Medium" w:hAnsi="游ゴシック Medium"/>
                <w:color w:val="000000"/>
              </w:rPr>
              <w:t xml:space="preserve">　</w:t>
            </w:r>
          </w:p>
          <w:p w14:paraId="6123D854" w14:textId="2EC09F70" w:rsidR="00F34153" w:rsidRPr="00917DFA" w:rsidRDefault="002201A8" w:rsidP="00F34153">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その他</w:t>
            </w:r>
            <w:r w:rsidR="00F34153" w:rsidRPr="00917DFA">
              <w:rPr>
                <w:rFonts w:ascii="游ゴシック Medium" w:eastAsia="游ゴシック Medium" w:hAnsi="游ゴシック Medium"/>
                <w:color w:val="000000"/>
                <w:sz w:val="22"/>
              </w:rPr>
              <w:t>（　　　　　）</w:t>
            </w:r>
          </w:p>
          <w:p w14:paraId="2FDF61F2" w14:textId="77777777" w:rsidR="00AC1D20" w:rsidRPr="00917DFA" w:rsidRDefault="002201A8" w:rsidP="00AC1D20">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lang w:eastAsia="zh-TW"/>
              </w:rPr>
              <w:t xml:space="preserve">臨床　</w:t>
            </w:r>
          </w:p>
          <w:p w14:paraId="05F30A06" w14:textId="7B456277" w:rsidR="00AC1D20" w:rsidRPr="00917DFA" w:rsidRDefault="002201A8" w:rsidP="00C32A3C">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治験</w:t>
            </w:r>
            <w:r w:rsidR="00AC1D20" w:rsidRPr="00917DFA">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非治験</w:t>
            </w:r>
          </w:p>
          <w:p w14:paraId="57D4325D" w14:textId="77777777" w:rsidR="00AC1D20" w:rsidRPr="00917DFA" w:rsidRDefault="002201A8" w:rsidP="00AC1D20">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第</w:t>
            </w:r>
            <w:r w:rsidR="00AC1D20" w:rsidRPr="00917DFA">
              <w:rPr>
                <w:rFonts w:ascii="游ゴシック Medium" w:eastAsia="游ゴシック Medium" w:hAnsi="游ゴシック Medium"/>
                <w:color w:val="000000"/>
                <w:sz w:val="22"/>
                <w:lang w:eastAsia="zh-TW"/>
              </w:rPr>
              <w:t>I</w:t>
            </w:r>
            <w:r w:rsidR="00AC1D20" w:rsidRPr="00917DFA">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第</w:t>
            </w:r>
            <w:r w:rsidR="00AC1D20" w:rsidRPr="00917DFA">
              <w:rPr>
                <w:rFonts w:ascii="游ゴシック Medium" w:eastAsia="游ゴシック Medium" w:hAnsi="游ゴシック Medium"/>
                <w:color w:val="000000"/>
                <w:sz w:val="22"/>
                <w:lang w:eastAsia="zh-TW"/>
              </w:rPr>
              <w:t>IIa</w:t>
            </w:r>
            <w:r w:rsidR="00AC1D20" w:rsidRPr="00917DFA">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第</w:t>
            </w:r>
            <w:r w:rsidR="00AC1D20" w:rsidRPr="00917DFA">
              <w:rPr>
                <w:rFonts w:ascii="游ゴシック Medium" w:eastAsia="游ゴシック Medium" w:hAnsi="游ゴシック Medium"/>
                <w:color w:val="000000"/>
                <w:sz w:val="22"/>
                <w:lang w:eastAsia="zh-TW"/>
              </w:rPr>
              <w:t>IIb</w:t>
            </w:r>
            <w:r w:rsidR="00AC1D20" w:rsidRPr="00917DFA">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第</w:t>
            </w:r>
            <w:r w:rsidR="00AC1D20" w:rsidRPr="00917DFA">
              <w:rPr>
                <w:rFonts w:ascii="游ゴシック Medium" w:eastAsia="游ゴシック Medium" w:hAnsi="游ゴシック Medium"/>
                <w:color w:val="000000"/>
                <w:sz w:val="22"/>
                <w:lang w:eastAsia="zh-TW"/>
              </w:rPr>
              <w:t>III</w:t>
            </w:r>
            <w:r w:rsidR="00AC1D20" w:rsidRPr="00917DFA">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lang w:eastAsia="zh-TW"/>
                  </w:rPr>
                  <w:t>○</w:t>
                </w:r>
              </w:sdtContent>
            </w:sdt>
            <w:r w:rsidR="00AC1D20" w:rsidRPr="00917DFA">
              <w:rPr>
                <w:rFonts w:ascii="游ゴシック Medium" w:eastAsia="游ゴシック Medium" w:hAnsi="游ゴシック Medium" w:hint="eastAsia"/>
                <w:color w:val="000000"/>
                <w:sz w:val="22"/>
                <w:lang w:eastAsia="zh-TW"/>
              </w:rPr>
              <w:t>臨床薬理試験</w:t>
            </w:r>
          </w:p>
          <w:p w14:paraId="029CFDBE" w14:textId="77777777" w:rsidR="00AC1D20" w:rsidRPr="00917DFA" w:rsidRDefault="002201A8" w:rsidP="00AC1D20">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1D20" w:rsidRPr="00917DFA">
                  <w:rPr>
                    <w:rFonts w:ascii="游ゴシック Medium" w:eastAsia="游ゴシック Medium" w:hAnsi="游ゴシック Medium" w:hint="eastAsia"/>
                    <w:color w:val="000000"/>
                  </w:rPr>
                  <w:t>○</w:t>
                </w:r>
              </w:sdtContent>
            </w:sdt>
            <w:r w:rsidR="00AC1D20" w:rsidRPr="00917DFA">
              <w:rPr>
                <w:rFonts w:ascii="游ゴシック Medium" w:eastAsia="游ゴシック Medium" w:hAnsi="游ゴシック Medium" w:hint="eastAsia"/>
                <w:color w:val="000000"/>
                <w:sz w:val="22"/>
              </w:rPr>
              <w:t>その他</w:t>
            </w:r>
            <w:r w:rsidR="00AC1D20" w:rsidRPr="00917DFA">
              <w:rPr>
                <w:rFonts w:ascii="游ゴシック Medium" w:eastAsia="游ゴシック Medium" w:hAnsi="游ゴシック Medium"/>
                <w:color w:val="000000"/>
                <w:sz w:val="22"/>
              </w:rPr>
              <w:t>（　　　　　）</w:t>
            </w:r>
          </w:p>
          <w:p w14:paraId="5BBF2156" w14:textId="77777777" w:rsidR="00AC1D20" w:rsidRPr="00917DFA" w:rsidRDefault="00AC1D20" w:rsidP="00AC1D20">
            <w:pPr>
              <w:snapToGrid w:val="0"/>
              <w:ind w:left="220" w:hangingChars="100" w:hanging="220"/>
              <w:rPr>
                <w:rFonts w:ascii="游ゴシック Medium" w:eastAsia="游ゴシック Medium" w:hAnsi="游ゴシック Medium"/>
                <w:color w:val="000000"/>
                <w:sz w:val="22"/>
              </w:rPr>
            </w:pPr>
            <w:r w:rsidRPr="00917DFA">
              <w:rPr>
                <w:rFonts w:ascii="游ゴシック Medium" w:eastAsia="游ゴシック Medium" w:hAnsi="游ゴシック Medium"/>
                <w:color w:val="000000"/>
                <w:sz w:val="22"/>
              </w:rPr>
              <w:t>※非治験の場合の理由：</w:t>
            </w:r>
          </w:p>
          <w:p w14:paraId="5802752A" w14:textId="7078B0CF" w:rsidR="00AC1D20" w:rsidRPr="00917DFA" w:rsidRDefault="00AC1D20" w:rsidP="00C32A3C">
            <w:pPr>
              <w:snapToGrid w:val="0"/>
              <w:rPr>
                <w:rFonts w:ascii="游ゴシック Medium" w:eastAsia="游ゴシック Medium" w:hAnsi="游ゴシック Medium"/>
                <w:color w:val="000000"/>
              </w:rPr>
            </w:pPr>
          </w:p>
        </w:tc>
      </w:tr>
      <w:tr w:rsidR="00F34153" w:rsidRPr="00917DFA" w14:paraId="2995CC28"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7E828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sz w:val="22"/>
              </w:rPr>
              <w:lastRenderedPageBreak/>
              <w:t>応募する</w:t>
            </w:r>
            <w:r w:rsidRPr="00917DFA">
              <w:rPr>
                <w:rFonts w:ascii="游ゴシック Medium" w:eastAsia="游ゴシック Medium" w:hAnsi="游ゴシック Medium"/>
                <w:color w:val="000000"/>
                <w:sz w:val="22"/>
              </w:rPr>
              <w:t>シーズの</w:t>
            </w:r>
            <w:r w:rsidRPr="00917DFA">
              <w:rPr>
                <w:rFonts w:ascii="游ゴシック Medium" w:eastAsia="游ゴシック Medium" w:hAnsi="游ゴシック Medium" w:hint="eastAsia"/>
                <w:color w:val="000000"/>
                <w:sz w:val="22"/>
              </w:rPr>
              <w:t>対象疾患・</w:t>
            </w:r>
            <w:r w:rsidRPr="00917DFA">
              <w:rPr>
                <w:rFonts w:ascii="游ゴシック Medium" w:eastAsia="游ゴシック Medium" w:hAnsi="游ゴシック Medium"/>
                <w:color w:val="000000"/>
                <w:sz w:val="22"/>
              </w:rPr>
              <w:t>症状</w:t>
            </w:r>
            <w:r w:rsidRPr="00917DFA">
              <w:rPr>
                <w:rFonts w:ascii="游ゴシック Medium" w:eastAsia="游ゴシック Medium" w:hAnsi="游ゴシック Medium" w:hint="eastAsia"/>
                <w:color w:val="000000"/>
                <w:sz w:val="22"/>
              </w:rPr>
              <w:t>とその</w:t>
            </w:r>
            <w:r w:rsidRPr="00917DFA">
              <w:rPr>
                <w:rFonts w:ascii="游ゴシック Medium" w:eastAsia="游ゴシック Medium" w:hAnsi="游ゴシック Medium"/>
                <w:color w:val="000000"/>
                <w:sz w:val="22"/>
              </w:rPr>
              <w:t>頻度について</w:t>
            </w:r>
          </w:p>
        </w:tc>
        <w:tc>
          <w:tcPr>
            <w:tcW w:w="7625" w:type="dxa"/>
            <w:gridSpan w:val="2"/>
            <w:tcBorders>
              <w:top w:val="single" w:sz="4" w:space="0" w:color="auto"/>
              <w:left w:val="nil"/>
              <w:bottom w:val="single" w:sz="4" w:space="0" w:color="auto"/>
              <w:right w:val="single" w:sz="4" w:space="0" w:color="auto"/>
            </w:tcBorders>
            <w:shd w:val="clear" w:color="auto" w:fill="auto"/>
          </w:tcPr>
          <w:p w14:paraId="79616CBF" w14:textId="77777777" w:rsidR="00F34153" w:rsidRPr="00917DFA" w:rsidRDefault="00F34153" w:rsidP="00F34153">
            <w:pPr>
              <w:snapToGrid w:val="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i/>
                <w:noProof/>
                <w:color w:val="4F81BD" w:themeColor="accent1"/>
              </w:rPr>
              <w:t>例</w:t>
            </w:r>
            <w:r w:rsidRPr="00917DFA">
              <w:rPr>
                <w:rFonts w:ascii="游ゴシック Medium" w:eastAsia="游ゴシック Medium" w:hAnsi="游ゴシック Medium"/>
                <w:i/>
                <w:noProof/>
                <w:color w:val="4F81BD" w:themeColor="accent1"/>
              </w:rPr>
              <w:t>）</w:t>
            </w:r>
            <w:r w:rsidRPr="00917DFA">
              <w:rPr>
                <w:rFonts w:ascii="游ゴシック Medium" w:eastAsia="游ゴシック Medium" w:hAnsi="游ゴシック Medium" w:hint="eastAsia"/>
                <w:i/>
                <w:noProof/>
                <w:color w:val="4F81BD" w:themeColor="accent1"/>
              </w:rPr>
              <w:t>・○○疾患の○</w:t>
            </w:r>
            <w:r w:rsidRPr="00917DFA">
              <w:rPr>
                <w:rFonts w:ascii="游ゴシック Medium" w:eastAsia="游ゴシック Medium" w:hAnsi="游ゴシック Medium"/>
                <w:i/>
                <w:noProof/>
                <w:color w:val="4F81BD" w:themeColor="accent1"/>
              </w:rPr>
              <w:t>○</w:t>
            </w:r>
            <w:r w:rsidRPr="00917DFA">
              <w:rPr>
                <w:rFonts w:ascii="游ゴシック Medium" w:eastAsia="游ゴシック Medium" w:hAnsi="游ゴシック Medium" w:hint="eastAsia"/>
                <w:i/>
                <w:noProof/>
                <w:color w:val="4F81BD" w:themeColor="accent1"/>
              </w:rPr>
              <w:t>症状（国内○○万人、世界○○万人、根拠</w:t>
            </w:r>
            <w:r w:rsidRPr="00917DFA">
              <w:rPr>
                <w:rFonts w:ascii="游ゴシック Medium" w:eastAsia="游ゴシック Medium" w:hAnsi="游ゴシック Medium"/>
                <w:i/>
                <w:noProof/>
                <w:color w:val="4F81BD" w:themeColor="accent1"/>
              </w:rPr>
              <w:t>：</w:t>
            </w:r>
            <w:r w:rsidRPr="00917DFA">
              <w:rPr>
                <w:rFonts w:ascii="游ゴシック Medium" w:eastAsia="游ゴシック Medium" w:hAnsi="游ゴシック Medium" w:hint="eastAsia"/>
                <w:i/>
                <w:noProof/>
                <w:color w:val="4F81BD" w:themeColor="accent1"/>
              </w:rPr>
              <w:t>○○ジャーナル（２０１６年○号）文献名：○○○○○○○○）</w:t>
            </w:r>
          </w:p>
        </w:tc>
      </w:tr>
      <w:tr w:rsidR="00B4105D" w:rsidRPr="00917DFA" w14:paraId="39873C75" w14:textId="77777777" w:rsidTr="00B4105D">
        <w:trPr>
          <w:trHeight w:val="1903"/>
        </w:trPr>
        <w:tc>
          <w:tcPr>
            <w:tcW w:w="2127" w:type="dxa"/>
            <w:tcBorders>
              <w:top w:val="nil"/>
              <w:left w:val="single" w:sz="4" w:space="0" w:color="auto"/>
              <w:right w:val="single" w:sz="4" w:space="0" w:color="auto"/>
            </w:tcBorders>
            <w:shd w:val="clear" w:color="auto" w:fill="auto"/>
            <w:vAlign w:val="center"/>
          </w:tcPr>
          <w:p w14:paraId="0BC747E7" w14:textId="77777777" w:rsidR="00B4105D" w:rsidRPr="00917DFA" w:rsidRDefault="00B4105D" w:rsidP="00A92B58">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対象とするがんの臓器、がんの種類</w:t>
            </w:r>
          </w:p>
          <w:p w14:paraId="1EE68363" w14:textId="1EF87D16" w:rsidR="00B4105D" w:rsidRPr="00917DFA" w:rsidRDefault="00B4105D" w:rsidP="00FB3CF0">
            <w:pPr>
              <w:snapToGrid w:val="0"/>
              <w:rPr>
                <w:rFonts w:ascii="游ゴシック Medium" w:eastAsia="游ゴシック Medium" w:hAnsi="游ゴシック Medium"/>
                <w:color w:val="000000"/>
              </w:rPr>
            </w:pPr>
          </w:p>
        </w:tc>
        <w:tc>
          <w:tcPr>
            <w:tcW w:w="7625" w:type="dxa"/>
            <w:gridSpan w:val="2"/>
            <w:tcBorders>
              <w:top w:val="nil"/>
              <w:left w:val="nil"/>
              <w:right w:val="single" w:sz="4" w:space="0" w:color="auto"/>
            </w:tcBorders>
            <w:shd w:val="clear" w:color="auto" w:fill="auto"/>
            <w:vAlign w:val="center"/>
          </w:tcPr>
          <w:p w14:paraId="74722245" w14:textId="32063C3A" w:rsidR="00B4105D" w:rsidRPr="00917DFA" w:rsidRDefault="002201A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56396732"/>
                <w14:checkbox>
                  <w14:checked w14:val="0"/>
                  <w14:checkedState w14:val="25CF" w14:font="ＭＳ ゴシック"/>
                  <w14:uncheckedState w14:val="25CB" w14:font="ＭＳ 明朝"/>
                </w14:checkbox>
              </w:sdtPr>
              <w:sdtEndPr/>
              <w:sdtContent>
                <w:r w:rsidR="00176567" w:rsidRPr="00917DFA">
                  <w:rPr>
                    <w:rFonts w:ascii="游ゴシック Medium" w:eastAsia="游ゴシック Medium" w:hAnsi="游ゴシック Medium" w:hint="eastAsia"/>
                    <w:color w:val="000000"/>
                  </w:rPr>
                  <w:t>○</w:t>
                </w:r>
              </w:sdtContent>
            </w:sdt>
            <w:r w:rsidR="00B4105D" w:rsidRPr="00917DFA">
              <w:rPr>
                <w:rFonts w:ascii="游ゴシック Medium" w:eastAsia="游ゴシック Medium" w:hAnsi="游ゴシック Medium" w:hint="eastAsia"/>
                <w:color w:val="000000"/>
              </w:rPr>
              <w:t xml:space="preserve">がん（種類・臓器：　　</w:t>
            </w:r>
            <w:r w:rsidR="00B4105D" w:rsidRPr="00917DFA">
              <w:rPr>
                <w:rFonts w:ascii="游ゴシック Medium" w:eastAsia="游ゴシック Medium" w:hAnsi="游ゴシック Medium"/>
                <w:color w:val="000000"/>
              </w:rPr>
              <w:t xml:space="preserve">　　</w:t>
            </w:r>
            <w:r w:rsidR="00B4105D" w:rsidRPr="00917DFA">
              <w:rPr>
                <w:rFonts w:ascii="游ゴシック Medium" w:eastAsia="游ゴシック Medium" w:hAnsi="游ゴシック Medium" w:hint="eastAsia"/>
                <w:color w:val="000000"/>
              </w:rPr>
              <w:t>）</w:t>
            </w:r>
            <w:sdt>
              <w:sdtPr>
                <w:rPr>
                  <w:rFonts w:ascii="游ゴシック Medium" w:eastAsia="游ゴシック Medium" w:hAnsi="游ゴシック Medium"/>
                  <w:color w:val="000000"/>
                </w:rPr>
                <w:id w:val="1139232957"/>
                <w14:checkbox>
                  <w14:checked w14:val="0"/>
                  <w14:checkedState w14:val="25CF" w14:font="ＭＳ ゴシック"/>
                  <w14:uncheckedState w14:val="25CB" w14:font="ＭＳ 明朝"/>
                </w14:checkbox>
              </w:sdtPr>
              <w:sdtEndPr/>
              <w:sdtContent>
                <w:r w:rsidR="00B4105D" w:rsidRPr="00917DFA">
                  <w:rPr>
                    <w:rFonts w:ascii="游ゴシック Medium" w:eastAsia="游ゴシック Medium" w:hAnsi="游ゴシック Medium" w:hint="eastAsia"/>
                    <w:color w:val="000000"/>
                  </w:rPr>
                  <w:t>○</w:t>
                </w:r>
              </w:sdtContent>
            </w:sdt>
            <w:r w:rsidR="00B4105D" w:rsidRPr="00917DFA">
              <w:rPr>
                <w:rFonts w:ascii="游ゴシック Medium" w:eastAsia="游ゴシック Medium" w:hAnsi="游ゴシック Medium" w:hint="eastAsia"/>
                <w:color w:val="000000"/>
              </w:rPr>
              <w:t xml:space="preserve">小児がん（種類：　　　　）　</w:t>
            </w:r>
          </w:p>
          <w:p w14:paraId="754437A4" w14:textId="77777777" w:rsidR="00B4105D" w:rsidRPr="00917DFA" w:rsidRDefault="00B4105D" w:rsidP="00F34153">
            <w:pPr>
              <w:snapToGrid w:val="0"/>
              <w:rPr>
                <w:rFonts w:ascii="游ゴシック Medium" w:eastAsia="游ゴシック Medium" w:hAnsi="游ゴシック Medium"/>
                <w:color w:val="000000"/>
              </w:rPr>
            </w:pPr>
          </w:p>
          <w:p w14:paraId="0049A8F6" w14:textId="77777777" w:rsidR="00B4105D" w:rsidRPr="00917DFA" w:rsidRDefault="00B4105D" w:rsidP="00F34153">
            <w:pPr>
              <w:snapToGrid w:val="0"/>
              <w:rPr>
                <w:rFonts w:ascii="游ゴシック Medium" w:eastAsia="游ゴシック Medium" w:hAnsi="游ゴシック Medium"/>
                <w:color w:val="000000"/>
              </w:rPr>
            </w:pPr>
          </w:p>
          <w:p w14:paraId="0C4B22EB" w14:textId="0553B3C5" w:rsidR="00B4105D" w:rsidRPr="00917DFA" w:rsidDel="00A92B58" w:rsidRDefault="00B4105D" w:rsidP="00F34153">
            <w:pPr>
              <w:snapToGrid w:val="0"/>
              <w:rPr>
                <w:rFonts w:ascii="游ゴシック Medium" w:eastAsia="游ゴシック Medium" w:hAnsi="游ゴシック Medium"/>
                <w:color w:val="000000"/>
              </w:rPr>
            </w:pPr>
          </w:p>
        </w:tc>
      </w:tr>
      <w:tr w:rsidR="00F34153" w:rsidRPr="00917DFA"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各試験の</w:t>
            </w:r>
            <w:r w:rsidRPr="00917DFA">
              <w:rPr>
                <w:rFonts w:ascii="游ゴシック Medium" w:eastAsia="游ゴシック Medium" w:hAnsi="游ゴシック Medium"/>
                <w:color w:val="000000"/>
              </w:rPr>
              <w:t>概要</w:t>
            </w:r>
          </w:p>
          <w:p w14:paraId="7733E178"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※実施期間</w:t>
            </w:r>
            <w:r w:rsidRPr="00917DFA">
              <w:rPr>
                <w:rFonts w:ascii="游ゴシック Medium" w:eastAsia="游ゴシック Medium" w:hAnsi="游ゴシック Medium"/>
                <w:color w:val="000000"/>
              </w:rPr>
              <w:t>を含む</w:t>
            </w:r>
            <w:r w:rsidRPr="00917DFA">
              <w:rPr>
                <w:rFonts w:ascii="游ゴシック Medium" w:eastAsia="游ゴシック Medium" w:hAnsi="游ゴシック Medium" w:hint="eastAsia"/>
                <w:color w:val="000000"/>
              </w:rPr>
              <w:t>試験</w:t>
            </w:r>
            <w:r w:rsidRPr="00917DFA">
              <w:rPr>
                <w:rFonts w:ascii="游ゴシック Medium" w:eastAsia="游ゴシック Medium" w:hAnsi="游ゴシック Medium"/>
                <w:color w:val="000000"/>
              </w:rPr>
              <w:t>デザイン、</w:t>
            </w:r>
            <w:r w:rsidRPr="00917DFA">
              <w:rPr>
                <w:rFonts w:ascii="游ゴシック Medium" w:eastAsia="游ゴシック Medium" w:hAnsi="游ゴシック Medium" w:hint="eastAsia"/>
                <w:color w:val="000000"/>
              </w:rPr>
              <w:t>評価</w:t>
            </w:r>
            <w:r w:rsidRPr="00917DFA">
              <w:rPr>
                <w:rFonts w:ascii="游ゴシック Medium" w:eastAsia="游ゴシック Medium" w:hAnsi="游ゴシック Medium"/>
                <w:color w:val="000000"/>
              </w:rPr>
              <w:t>、解析</w:t>
            </w:r>
            <w:r w:rsidRPr="00917DFA">
              <w:rPr>
                <w:rFonts w:ascii="游ゴシック Medium" w:eastAsia="游ゴシック Medium" w:hAnsi="游ゴシック Medium" w:hint="eastAsia"/>
                <w:color w:val="000000"/>
              </w:rPr>
              <w:t>等</w:t>
            </w:r>
            <w:r w:rsidRPr="00917DFA">
              <w:rPr>
                <w:rFonts w:ascii="游ゴシック Medium" w:eastAsia="游ゴシック Medium" w:hAnsi="游ゴシック Medium"/>
                <w:color w:val="000000"/>
              </w:rPr>
              <w:t>について簡潔に</w:t>
            </w:r>
            <w:r w:rsidRPr="00917DFA">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917DFA"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917DFA">
              <w:rPr>
                <w:rFonts w:ascii="游ゴシック Medium" w:eastAsia="游ゴシック Medium" w:hAnsi="游ゴシック Medium" w:cs="Times New Roman"/>
                <w:i/>
                <w:color w:val="4F81BD" w:themeColor="accent1"/>
                <w:sz w:val="22"/>
              </w:rPr>
              <w:t>（１）XXX 試験</w:t>
            </w:r>
          </w:p>
          <w:p w14:paraId="520301CE" w14:textId="77777777" w:rsidR="00F34153" w:rsidRPr="00917DFA"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917DFA">
              <w:rPr>
                <w:rFonts w:ascii="游ゴシック Medium" w:eastAsia="游ゴシック Medium" w:hAnsi="游ゴシック Medium" w:cs="Times New Roman"/>
                <w:i/>
                <w:color w:val="4F81BD" w:themeColor="accent1"/>
                <w:sz w:val="22"/>
              </w:rPr>
              <w:t>ラット（N=xx）を用いて・・で合成された</w:t>
            </w:r>
            <w:r w:rsidRPr="00917DFA">
              <w:rPr>
                <w:rFonts w:ascii="游ゴシック Medium" w:eastAsia="游ゴシック Medium" w:hAnsi="游ゴシック Medium" w:cs="Cambria Math"/>
                <w:i/>
                <w:color w:val="4F81BD" w:themeColor="accent1"/>
                <w:sz w:val="22"/>
              </w:rPr>
              <w:t>△△</w:t>
            </w:r>
            <w:r w:rsidRPr="00917DFA">
              <w:rPr>
                <w:rFonts w:ascii="游ゴシック Medium" w:eastAsia="游ゴシック Medium" w:hAnsi="游ゴシック Medium" w:cs="Times New Roman"/>
                <w:i/>
                <w:color w:val="4F81BD" w:themeColor="accent1"/>
                <w:sz w:val="22"/>
              </w:rPr>
              <w:t>について、～投与によって□□を検証する。投与量は・・・、</w:t>
            </w:r>
            <w:r w:rsidRPr="00917DFA">
              <w:rPr>
                <w:rFonts w:ascii="游ゴシック Medium" w:eastAsia="游ゴシック Medium" w:hAnsi="游ゴシック Medium" w:cs="Cambria Math"/>
                <w:i/>
                <w:color w:val="4F81BD" w:themeColor="accent1"/>
                <w:sz w:val="22"/>
              </w:rPr>
              <w:t>△△</w:t>
            </w:r>
            <w:r w:rsidRPr="00917DFA">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917DFA" w:rsidRDefault="00F34153" w:rsidP="00F34153">
            <w:pPr>
              <w:snapToGrid w:val="0"/>
              <w:rPr>
                <w:rFonts w:ascii="游ゴシック Medium" w:eastAsia="游ゴシック Medium" w:hAnsi="游ゴシック Medium"/>
                <w:color w:val="000000"/>
                <w:sz w:val="22"/>
              </w:rPr>
            </w:pPr>
          </w:p>
        </w:tc>
      </w:tr>
      <w:tr w:rsidR="00F34153" w:rsidRPr="00917DFA"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生命倫理</w:t>
            </w:r>
            <w:r w:rsidRPr="00917DFA">
              <w:rPr>
                <w:rFonts w:ascii="游ゴシック Medium" w:eastAsia="游ゴシック Medium" w:hAnsi="游ゴシック Medium"/>
                <w:color w:val="000000"/>
              </w:rPr>
              <w:t>・安全</w:t>
            </w:r>
            <w:r w:rsidRPr="00917DFA">
              <w:rPr>
                <w:rFonts w:ascii="游ゴシック Medium" w:eastAsia="游ゴシック Medium" w:hAnsi="游ゴシック Medium" w:hint="eastAsia"/>
                <w:color w:val="000000"/>
              </w:rPr>
              <w:t>管理</w:t>
            </w:r>
            <w:r w:rsidRPr="00917DFA">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917DFA"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917DFA">
              <w:rPr>
                <w:rFonts w:ascii="游ゴシック Medium" w:eastAsia="游ゴシック Medium" w:hAnsi="游ゴシック Medium" w:cs="Times New Roman"/>
                <w:i/>
                <w:color w:val="4F81BD" w:themeColor="accent1"/>
                <w:sz w:val="22"/>
              </w:rPr>
              <w:t>（</w:t>
            </w:r>
            <w:r w:rsidRPr="00917DFA">
              <w:rPr>
                <w:rFonts w:ascii="游ゴシック Medium" w:eastAsia="游ゴシック Medium" w:hAnsi="游ゴシック Medium" w:cs="Times New Roman" w:hint="eastAsia"/>
                <w:i/>
                <w:color w:val="4F81BD" w:themeColor="accent1"/>
                <w:sz w:val="22"/>
              </w:rPr>
              <w:t>２</w:t>
            </w:r>
            <w:r w:rsidRPr="00917DFA">
              <w:rPr>
                <w:rFonts w:ascii="游ゴシック Medium" w:eastAsia="游ゴシック Medium" w:hAnsi="游ゴシック Medium" w:cs="Times New Roman"/>
                <w:i/>
                <w:color w:val="4F81BD" w:themeColor="accent1"/>
                <w:sz w:val="22"/>
              </w:rPr>
              <w:t>）</w:t>
            </w:r>
            <w:r w:rsidRPr="00917DFA">
              <w:rPr>
                <w:rFonts w:ascii="游ゴシック Medium" w:eastAsia="游ゴシック Medium" w:hAnsi="游ゴシック Medium" w:cs="Times New Roman" w:hint="eastAsia"/>
                <w:i/>
                <w:color w:val="4F81BD" w:themeColor="accent1"/>
                <w:sz w:val="22"/>
              </w:rPr>
              <w:t>○○モデル</w:t>
            </w:r>
            <w:r w:rsidRPr="00917DFA">
              <w:rPr>
                <w:rFonts w:ascii="游ゴシック Medium" w:eastAsia="游ゴシック Medium" w:hAnsi="游ゴシック Medium" w:cs="Times New Roman"/>
                <w:i/>
                <w:color w:val="4F81BD" w:themeColor="accent1"/>
                <w:sz w:val="22"/>
              </w:rPr>
              <w:t>マウス</w:t>
            </w:r>
            <w:r w:rsidRPr="00917DFA">
              <w:rPr>
                <w:rFonts w:ascii="游ゴシック Medium" w:eastAsia="游ゴシック Medium" w:hAnsi="游ゴシック Medium" w:cs="Times New Roman" w:hint="eastAsia"/>
                <w:i/>
                <w:color w:val="4F81BD" w:themeColor="accent1"/>
                <w:sz w:val="22"/>
              </w:rPr>
              <w:t>での</w:t>
            </w:r>
            <w:r w:rsidRPr="00917DFA">
              <w:rPr>
                <w:rFonts w:ascii="游ゴシック Medium" w:eastAsia="游ゴシック Medium" w:hAnsi="游ゴシック Medium" w:cs="Times New Roman"/>
                <w:i/>
                <w:color w:val="4F81BD" w:themeColor="accent1"/>
                <w:sz w:val="22"/>
              </w:rPr>
              <w:t>有効性試験</w:t>
            </w:r>
          </w:p>
          <w:p w14:paraId="1E8BF74D"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cs="Times New Roman" w:hint="eastAsia"/>
                <w:i/>
                <w:color w:val="4F81BD" w:themeColor="accent1"/>
                <w:sz w:val="22"/>
              </w:rPr>
              <w:t>○○○</w:t>
            </w:r>
            <w:r w:rsidRPr="00917DFA">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917DFA">
              <w:rPr>
                <w:rFonts w:ascii="游ゴシック Medium" w:eastAsia="游ゴシック Medium" w:hAnsi="游ゴシック Medium" w:cs="Cambria Math"/>
                <w:i/>
                <w:color w:val="4F81BD" w:themeColor="accent1"/>
                <w:sz w:val="22"/>
              </w:rPr>
              <w:t>△△</w:t>
            </w:r>
            <w:r w:rsidRPr="00917DFA">
              <w:rPr>
                <w:rFonts w:ascii="游ゴシック Medium" w:eastAsia="游ゴシック Medium" w:hAnsi="游ゴシック Medium" w:cs="Times New Roman"/>
                <w:i/>
                <w:color w:val="4F81BD" w:themeColor="accent1"/>
                <w:sz w:val="22"/>
              </w:rPr>
              <w:t>であったため～と設定した。</w:t>
            </w:r>
          </w:p>
        </w:tc>
      </w:tr>
      <w:tr w:rsidR="00F34153" w:rsidRPr="00917DFA"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本</w:t>
            </w:r>
            <w:r w:rsidRPr="00917DFA">
              <w:rPr>
                <w:rFonts w:ascii="游ゴシック Medium" w:eastAsia="游ゴシック Medium" w:hAnsi="游ゴシック Medium"/>
                <w:color w:val="000000"/>
              </w:rPr>
              <w:t>研究で</w:t>
            </w:r>
            <w:r w:rsidRPr="00917DFA">
              <w:rPr>
                <w:rFonts w:ascii="游ゴシック Medium" w:eastAsia="游ゴシック Medium" w:hAnsi="游ゴシック Medium" w:hint="eastAsia"/>
                <w:color w:val="000000"/>
              </w:rPr>
              <w:t>実施する</w:t>
            </w:r>
            <w:r w:rsidRPr="00917DFA">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noProof/>
              </w:rPr>
              <w:t>関連する</w:t>
            </w:r>
            <w:r w:rsidRPr="00917DFA">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無</w:t>
            </w:r>
          </w:p>
          <w:p w14:paraId="047F9DF6" w14:textId="77777777" w:rsidR="00F34153" w:rsidRPr="00917DFA" w:rsidRDefault="00F34153" w:rsidP="00F34153">
            <w:pPr>
              <w:snapToGrid w:val="0"/>
              <w:rPr>
                <w:rFonts w:ascii="游ゴシック Medium" w:eastAsia="游ゴシック Medium" w:hAnsi="游ゴシック Medium"/>
                <w:noProof/>
              </w:rPr>
            </w:pPr>
            <w:r w:rsidRPr="00917DFA">
              <w:rPr>
                <w:rFonts w:ascii="游ゴシック Medium" w:eastAsia="游ゴシック Medium" w:hAnsi="游ゴシック Medium" w:hint="eastAsia"/>
                <w:color w:val="000000"/>
                <w:sz w:val="22"/>
              </w:rPr>
              <w:t>有の場合、</w:t>
            </w:r>
            <w:r w:rsidRPr="00917DFA">
              <w:rPr>
                <w:rFonts w:ascii="游ゴシック Medium" w:eastAsia="游ゴシック Medium" w:hAnsi="游ゴシック Medium"/>
                <w:color w:val="000000"/>
                <w:sz w:val="22"/>
              </w:rPr>
              <w:t>具体的な内容：</w:t>
            </w:r>
          </w:p>
          <w:p w14:paraId="2EDB9726" w14:textId="77777777" w:rsidR="00F34153" w:rsidRPr="00917DFA"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5F280D69" w:rsidR="000D66F9" w:rsidRPr="00917DFA" w:rsidRDefault="00F34153">
            <w:pPr>
              <w:snapToGrid w:val="0"/>
              <w:rPr>
                <w:rFonts w:ascii="游ゴシック Medium" w:eastAsia="游ゴシック Medium" w:hAnsi="游ゴシック Medium"/>
                <w:b/>
                <w:sz w:val="24"/>
                <w:szCs w:val="24"/>
                <w:u w:val="single"/>
              </w:rPr>
            </w:pPr>
            <w:r w:rsidRPr="00917DFA">
              <w:rPr>
                <w:rFonts w:ascii="游ゴシック Medium" w:eastAsia="游ゴシック Medium" w:hAnsi="游ゴシック Medium" w:hint="eastAsia"/>
                <w:b/>
                <w:sz w:val="24"/>
                <w:szCs w:val="24"/>
                <w:u w:val="single"/>
              </w:rPr>
              <w:t>４．企業連携について</w:t>
            </w:r>
            <w:r w:rsidR="00F72037" w:rsidRPr="00917DFA">
              <w:rPr>
                <w:rFonts w:ascii="游ゴシック Medium" w:eastAsia="游ゴシック Medium" w:hAnsi="游ゴシック Medium" w:hint="eastAsia"/>
                <w:b/>
                <w:sz w:val="24"/>
                <w:szCs w:val="24"/>
                <w:u w:val="single"/>
              </w:rPr>
              <w:t xml:space="preserve">　</w:t>
            </w:r>
            <w:r w:rsidR="000D66F9" w:rsidRPr="00917DFA">
              <w:rPr>
                <w:rFonts w:ascii="游ゴシック Medium" w:eastAsia="游ゴシック Medium" w:hAnsi="游ゴシック Medium" w:hint="eastAsia"/>
                <w:b/>
                <w:sz w:val="24"/>
                <w:szCs w:val="24"/>
                <w:u w:val="single"/>
              </w:rPr>
              <w:t>非臨床課題（領域３－１）は</w:t>
            </w:r>
            <w:r w:rsidR="00DE5D4C" w:rsidRPr="00917DFA">
              <w:rPr>
                <w:rFonts w:ascii="游ゴシック Medium" w:eastAsia="游ゴシック Medium" w:hAnsi="游ゴシック Medium" w:hint="eastAsia"/>
                <w:b/>
                <w:sz w:val="24"/>
                <w:szCs w:val="24"/>
                <w:u w:val="single"/>
              </w:rPr>
              <w:t>企業連携</w:t>
            </w:r>
            <w:r w:rsidR="00DE5D4C">
              <w:rPr>
                <w:rFonts w:ascii="游ゴシック Medium" w:eastAsia="游ゴシック Medium" w:hAnsi="游ゴシック Medium" w:hint="eastAsia"/>
                <w:b/>
                <w:sz w:val="24"/>
                <w:szCs w:val="24"/>
                <w:u w:val="single"/>
              </w:rPr>
              <w:t>は</w:t>
            </w:r>
            <w:r w:rsidR="000D66F9" w:rsidRPr="00917DFA">
              <w:rPr>
                <w:rFonts w:ascii="游ゴシック Medium" w:eastAsia="游ゴシック Medium" w:hAnsi="游ゴシック Medium" w:hint="eastAsia"/>
                <w:b/>
                <w:sz w:val="24"/>
                <w:szCs w:val="24"/>
                <w:u w:val="single"/>
              </w:rPr>
              <w:t>任意</w:t>
            </w:r>
          </w:p>
        </w:tc>
      </w:tr>
      <w:tr w:rsidR="00F34153" w:rsidRPr="00917DFA"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917DFA" w:rsidRDefault="002201A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無</w:t>
            </w:r>
          </w:p>
          <w:p w14:paraId="15E2C91C"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有の場合の連携先企業の名称：</w:t>
            </w:r>
          </w:p>
          <w:p w14:paraId="7E0FF21A" w14:textId="5CBE918D" w:rsidR="00E21D1F" w:rsidRPr="00917DFA" w:rsidRDefault="00E21D1F" w:rsidP="00F34153">
            <w:pPr>
              <w:snapToGrid w:val="0"/>
              <w:rPr>
                <w:rFonts w:ascii="游ゴシック Medium" w:eastAsia="游ゴシック Medium" w:hAnsi="游ゴシック Medium"/>
                <w:color w:val="000000"/>
                <w:sz w:val="22"/>
              </w:rPr>
            </w:pPr>
          </w:p>
        </w:tc>
      </w:tr>
      <w:tr w:rsidR="00F34153" w:rsidRPr="00917DFA"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企業等からの技術協</w:t>
            </w:r>
            <w:r w:rsidRPr="00917DFA">
              <w:rPr>
                <w:rFonts w:ascii="游ゴシック Medium" w:eastAsia="游ゴシック Medium" w:hAnsi="游ゴシック Medium" w:hint="eastAsia"/>
                <w:color w:val="000000"/>
              </w:rPr>
              <w:lastRenderedPageBreak/>
              <w:t>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6D3A6478" w:rsidR="00F34153" w:rsidRPr="00917DFA" w:rsidRDefault="002201A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21D1F"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無</w:t>
            </w:r>
            <w:r w:rsidR="00DF12B3" w:rsidRPr="00917DFA">
              <w:rPr>
                <w:rFonts w:ascii="游ゴシック Medium" w:eastAsia="游ゴシック Medium" w:hAnsi="游ゴシック Medium" w:hint="eastAsia"/>
                <w:color w:val="000000"/>
                <w:sz w:val="22"/>
              </w:rPr>
              <w:t xml:space="preserve">　</w:t>
            </w:r>
            <w:r w:rsidR="00DF12B3" w:rsidRPr="00917DFA">
              <w:rPr>
                <w:rFonts w:ascii="游ゴシック Medium" w:eastAsia="游ゴシック Medium" w:hAnsi="游ゴシック Medium" w:cs="ＭＳ 明朝" w:hint="eastAsia"/>
                <w:color w:val="000000"/>
                <w:sz w:val="22"/>
              </w:rPr>
              <w:t>※</w:t>
            </w:r>
            <w:r w:rsidR="00DF12B3" w:rsidRPr="00917DFA">
              <w:rPr>
                <w:rFonts w:ascii="游ゴシック Medium" w:eastAsia="游ゴシック Medium" w:hAnsi="游ゴシック Medium" w:hint="eastAsia"/>
                <w:color w:val="000000"/>
                <w:sz w:val="22"/>
              </w:rPr>
              <w:t>有る場合は各年度別経費内訳</w:t>
            </w:r>
            <w:r w:rsidR="00E21D1F" w:rsidRPr="00917DFA">
              <w:rPr>
                <w:rFonts w:ascii="游ゴシック Medium" w:eastAsia="游ゴシック Medium" w:hAnsi="游ゴシック Medium" w:hint="eastAsia"/>
                <w:color w:val="000000"/>
                <w:sz w:val="22"/>
              </w:rPr>
              <w:t>に</w:t>
            </w:r>
            <w:r w:rsidR="00DF12B3" w:rsidRPr="00917DFA">
              <w:rPr>
                <w:rFonts w:ascii="游ゴシック Medium" w:eastAsia="游ゴシック Medium" w:hAnsi="游ゴシック Medium" w:hint="eastAsia"/>
                <w:color w:val="000000"/>
                <w:sz w:val="22"/>
              </w:rPr>
              <w:t>企業リソース欄</w:t>
            </w:r>
            <w:r w:rsidR="00E21D1F" w:rsidRPr="00917DFA">
              <w:rPr>
                <w:rFonts w:ascii="游ゴシック Medium" w:eastAsia="游ゴシック Medium" w:hAnsi="游ゴシック Medium" w:hint="eastAsia"/>
                <w:color w:val="000000"/>
                <w:sz w:val="22"/>
              </w:rPr>
              <w:lastRenderedPageBreak/>
              <w:t>を設けて</w:t>
            </w:r>
            <w:r w:rsidR="00DF12B3" w:rsidRPr="00917DFA">
              <w:rPr>
                <w:rFonts w:ascii="游ゴシック Medium" w:eastAsia="游ゴシック Medium" w:hAnsi="游ゴシック Medium" w:hint="eastAsia"/>
                <w:color w:val="000000"/>
                <w:sz w:val="22"/>
              </w:rPr>
              <w:t>詳細を記載</w:t>
            </w:r>
          </w:p>
          <w:p w14:paraId="061ABB39" w14:textId="77777777" w:rsidR="00E21D1F" w:rsidRPr="00917DFA" w:rsidRDefault="00E21D1F" w:rsidP="00F34153">
            <w:pPr>
              <w:snapToGrid w:val="0"/>
              <w:rPr>
                <w:rFonts w:ascii="游ゴシック Medium" w:eastAsia="游ゴシック Medium" w:hAnsi="游ゴシック Medium"/>
                <w:color w:val="000000"/>
                <w:sz w:val="22"/>
              </w:rPr>
            </w:pPr>
          </w:p>
          <w:p w14:paraId="44025AEF" w14:textId="742D36EB" w:rsidR="00E21D1F" w:rsidRPr="00917DFA" w:rsidRDefault="00FC25E1" w:rsidP="00F34153">
            <w:pPr>
              <w:snapToGrid w:val="0"/>
              <w:rPr>
                <w:rFonts w:ascii="游ゴシック Medium" w:eastAsia="游ゴシック Medium" w:hAnsi="游ゴシック Medium"/>
                <w:sz w:val="22"/>
              </w:rPr>
            </w:pPr>
            <w:r w:rsidRPr="00917DFA">
              <w:rPr>
                <w:rFonts w:ascii="游ゴシック Medium" w:eastAsia="游ゴシック Medium" w:hAnsi="游ゴシック Medium" w:hint="eastAsia"/>
                <w:sz w:val="22"/>
              </w:rPr>
              <w:t>治験</w:t>
            </w:r>
            <w:r w:rsidR="00E21D1F" w:rsidRPr="00917DFA">
              <w:rPr>
                <w:rFonts w:ascii="游ゴシック Medium" w:eastAsia="游ゴシック Medium" w:hAnsi="游ゴシック Medium" w:hint="eastAsia"/>
                <w:sz w:val="22"/>
              </w:rPr>
              <w:t>薬</w:t>
            </w:r>
            <w:r w:rsidRPr="00917DFA">
              <w:rPr>
                <w:rFonts w:ascii="游ゴシック Medium" w:eastAsia="游ゴシック Medium" w:hAnsi="游ゴシック Medium" w:hint="eastAsia"/>
                <w:sz w:val="22"/>
              </w:rPr>
              <w:t>等</w:t>
            </w:r>
            <w:r w:rsidR="00E21D1F" w:rsidRPr="00917DFA">
              <w:rPr>
                <w:rFonts w:ascii="游ゴシック Medium" w:eastAsia="游ゴシック Medium" w:hAnsi="游ゴシック Medium" w:hint="eastAsia"/>
                <w:sz w:val="22"/>
              </w:rPr>
              <w:t>提供の契約：</w:t>
            </w:r>
          </w:p>
          <w:p w14:paraId="37409449" w14:textId="79C0922A" w:rsidR="00E21D1F" w:rsidRPr="00917DFA" w:rsidRDefault="002201A8" w:rsidP="00F34153">
            <w:pPr>
              <w:snapToGrid w:val="0"/>
              <w:rPr>
                <w:rFonts w:ascii="游ゴシック Medium" w:eastAsia="游ゴシック Medium" w:hAnsi="游ゴシック Medium"/>
                <w:sz w:val="22"/>
              </w:rPr>
            </w:pPr>
            <w:sdt>
              <w:sdtPr>
                <w:rPr>
                  <w:rFonts w:ascii="游ゴシック Medium" w:eastAsia="游ゴシック Medium" w:hAnsi="游ゴシック Medium"/>
                </w:rPr>
                <w:id w:val="605151262"/>
                <w14:checkbox>
                  <w14:checked w14:val="0"/>
                  <w14:checkedState w14:val="25CF" w14:font="ＭＳ ゴシック"/>
                  <w14:uncheckedState w14:val="25CB" w14:font="ＭＳ 明朝"/>
                </w14:checkbox>
              </w:sdtPr>
              <w:sdtEndPr/>
              <w:sdtContent>
                <w:r w:rsidR="00E21D1F" w:rsidRPr="00917DFA">
                  <w:rPr>
                    <w:rFonts w:ascii="游ゴシック Medium" w:eastAsia="游ゴシック Medium" w:hAnsi="游ゴシック Medium" w:hint="eastAsia"/>
                  </w:rPr>
                  <w:t>○</w:t>
                </w:r>
              </w:sdtContent>
            </w:sdt>
            <w:r w:rsidR="00E21D1F" w:rsidRPr="00917DFA">
              <w:rPr>
                <w:rFonts w:ascii="游ゴシック Medium" w:eastAsia="游ゴシック Medium" w:hAnsi="游ゴシック Medium" w:hint="eastAsia"/>
                <w:sz w:val="22"/>
              </w:rPr>
              <w:t xml:space="preserve">有　</w:t>
            </w:r>
            <w:sdt>
              <w:sdtPr>
                <w:rPr>
                  <w:rFonts w:ascii="游ゴシック Medium" w:eastAsia="游ゴシック Medium" w:hAnsi="游ゴシック Medium"/>
                </w:rPr>
                <w:id w:val="1479800300"/>
                <w14:checkbox>
                  <w14:checked w14:val="0"/>
                  <w14:checkedState w14:val="25CF" w14:font="ＭＳ ゴシック"/>
                  <w14:uncheckedState w14:val="25CB" w14:font="ＭＳ 明朝"/>
                </w14:checkbox>
              </w:sdtPr>
              <w:sdtEndPr/>
              <w:sdtContent>
                <w:r w:rsidR="00E21D1F" w:rsidRPr="00917DFA">
                  <w:rPr>
                    <w:rFonts w:ascii="游ゴシック Medium" w:eastAsia="游ゴシック Medium" w:hAnsi="游ゴシック Medium" w:hint="eastAsia"/>
                  </w:rPr>
                  <w:t>○</w:t>
                </w:r>
              </w:sdtContent>
            </w:sdt>
            <w:r w:rsidR="00E21D1F" w:rsidRPr="00917DFA">
              <w:rPr>
                <w:rFonts w:ascii="游ゴシック Medium" w:eastAsia="游ゴシック Medium" w:hAnsi="游ゴシック Medium" w:hint="eastAsia"/>
                <w:sz w:val="22"/>
              </w:rPr>
              <w:t xml:space="preserve">予定有　</w:t>
            </w:r>
            <w:sdt>
              <w:sdtPr>
                <w:rPr>
                  <w:rFonts w:ascii="游ゴシック Medium" w:eastAsia="游ゴシック Medium" w:hAnsi="游ゴシック Medium"/>
                </w:rPr>
                <w:id w:val="-1096174351"/>
                <w14:checkbox>
                  <w14:checked w14:val="0"/>
                  <w14:checkedState w14:val="25CF" w14:font="ＭＳ ゴシック"/>
                  <w14:uncheckedState w14:val="25CB" w14:font="ＭＳ 明朝"/>
                </w14:checkbox>
              </w:sdtPr>
              <w:sdtEndPr/>
              <w:sdtContent>
                <w:r w:rsidR="00E21D1F" w:rsidRPr="00917DFA">
                  <w:rPr>
                    <w:rFonts w:ascii="游ゴシック Medium" w:eastAsia="游ゴシック Medium" w:hAnsi="游ゴシック Medium" w:hint="eastAsia"/>
                  </w:rPr>
                  <w:t>○</w:t>
                </w:r>
              </w:sdtContent>
            </w:sdt>
            <w:r w:rsidR="00E21D1F" w:rsidRPr="00917DFA">
              <w:rPr>
                <w:rFonts w:ascii="游ゴシック Medium" w:eastAsia="游ゴシック Medium" w:hAnsi="游ゴシック Medium" w:hint="eastAsia"/>
                <w:sz w:val="22"/>
              </w:rPr>
              <w:t>無</w:t>
            </w:r>
          </w:p>
          <w:p w14:paraId="45912925" w14:textId="77777777" w:rsidR="00F34153" w:rsidRPr="00917DFA" w:rsidRDefault="00F34153" w:rsidP="00F34153">
            <w:pPr>
              <w:snapToGrid w:val="0"/>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color w:val="000000"/>
                <w:sz w:val="22"/>
                <w:lang w:eastAsia="zh-TW"/>
              </w:rPr>
              <w:t>特記事項：</w:t>
            </w:r>
          </w:p>
          <w:p w14:paraId="6CE4475B" w14:textId="77777777" w:rsidR="00F34153" w:rsidRPr="00917DFA" w:rsidRDefault="00F34153" w:rsidP="00F34153">
            <w:pPr>
              <w:snapToGrid w:val="0"/>
              <w:rPr>
                <w:rFonts w:ascii="游ゴシック Medium" w:eastAsia="游ゴシック Medium" w:hAnsi="游ゴシック Medium"/>
                <w:color w:val="000000"/>
                <w:lang w:eastAsia="zh-TW"/>
              </w:rPr>
            </w:pPr>
          </w:p>
        </w:tc>
      </w:tr>
      <w:tr w:rsidR="00F34153" w:rsidRPr="00917DFA"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lastRenderedPageBreak/>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w:t>
            </w:r>
            <w:r w:rsidRPr="00917DFA">
              <w:rPr>
                <w:rFonts w:ascii="游ゴシック Medium" w:eastAsia="游ゴシック Medium" w:hAnsi="游ゴシック Medium" w:cs="ＭＳ 明朝" w:hint="eastAsia"/>
                <w:color w:val="000000"/>
                <w:sz w:val="22"/>
              </w:rPr>
              <w:t>①</w:t>
            </w:r>
            <w:r w:rsidRPr="00917DFA">
              <w:rPr>
                <w:rFonts w:ascii="游ゴシック Medium" w:eastAsia="游ゴシック Medium" w:hAnsi="游ゴシック Medium" w:hint="eastAsia"/>
                <w:color w:val="000000"/>
                <w:sz w:val="22"/>
              </w:rPr>
              <w:t>治験薬等の管理、提供】</w:t>
            </w:r>
          </w:p>
          <w:p w14:paraId="4AFC6A4D" w14:textId="77777777" w:rsidR="00E21D1F" w:rsidRPr="00917DFA" w:rsidRDefault="002201A8"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非該当</w:t>
            </w:r>
            <w:r w:rsidR="00DF12B3" w:rsidRPr="00917DFA">
              <w:rPr>
                <w:rFonts w:ascii="游ゴシック Medium" w:eastAsia="游ゴシック Medium" w:hAnsi="游ゴシック Medium" w:hint="eastAsia"/>
                <w:color w:val="000000"/>
                <w:sz w:val="22"/>
              </w:rPr>
              <w:t xml:space="preserve">　</w:t>
            </w:r>
            <w:r w:rsidR="00E21D1F" w:rsidRPr="00917DFA">
              <w:rPr>
                <w:rFonts w:ascii="游ゴシック Medium" w:eastAsia="游ゴシック Medium" w:hAnsi="游ゴシック Medium" w:cs="ＭＳ 明朝" w:hint="eastAsia"/>
                <w:color w:val="000000"/>
                <w:sz w:val="22"/>
              </w:rPr>
              <w:t>※</w:t>
            </w:r>
            <w:r w:rsidR="00E21D1F" w:rsidRPr="00917DFA">
              <w:rPr>
                <w:rFonts w:ascii="游ゴシック Medium" w:eastAsia="游ゴシック Medium" w:hAnsi="游ゴシック Medium" w:hint="eastAsia"/>
                <w:color w:val="000000"/>
                <w:sz w:val="22"/>
              </w:rPr>
              <w:t>有る場合は各年度別経費内訳に企業リソース欄を設けて詳細を記載</w:t>
            </w:r>
          </w:p>
          <w:p w14:paraId="13E9B884"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特記事項</w:t>
            </w:r>
            <w:r w:rsidRPr="00917DFA">
              <w:rPr>
                <w:rFonts w:ascii="游ゴシック Medium" w:eastAsia="游ゴシック Medium" w:hAnsi="游ゴシック Medium"/>
                <w:color w:val="000000"/>
                <w:sz w:val="22"/>
              </w:rPr>
              <w:t>：</w:t>
            </w:r>
          </w:p>
          <w:p w14:paraId="08585AA0"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w:t>
            </w:r>
            <w:r w:rsidRPr="00917DFA">
              <w:rPr>
                <w:rFonts w:ascii="游ゴシック Medium" w:eastAsia="游ゴシック Medium" w:hAnsi="游ゴシック Medium" w:cs="ＭＳ 明朝" w:hint="eastAsia"/>
                <w:color w:val="000000"/>
                <w:sz w:val="22"/>
              </w:rPr>
              <w:t>②</w:t>
            </w:r>
            <w:r w:rsidRPr="00917DFA">
              <w:rPr>
                <w:rFonts w:ascii="游ゴシック Medium" w:eastAsia="游ゴシック Medium" w:hAnsi="游ゴシック Medium" w:hint="eastAsia"/>
                <w:color w:val="000000"/>
                <w:sz w:val="22"/>
              </w:rPr>
              <w:t>安全性情報等の管理、提供、当局対応等】</w:t>
            </w:r>
          </w:p>
          <w:p w14:paraId="40996838" w14:textId="5F6ABD8E" w:rsidR="00F34153" w:rsidRPr="00917DFA" w:rsidRDefault="002201A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非該当</w:t>
            </w:r>
            <w:r w:rsidR="00DF12B3" w:rsidRPr="00917DFA">
              <w:rPr>
                <w:rFonts w:ascii="游ゴシック Medium" w:eastAsia="游ゴシック Medium" w:hAnsi="游ゴシック Medium" w:hint="eastAsia"/>
                <w:color w:val="000000"/>
                <w:sz w:val="22"/>
              </w:rPr>
              <w:t xml:space="preserve">　</w:t>
            </w:r>
            <w:r w:rsidR="00DF12B3" w:rsidRPr="00917DFA">
              <w:rPr>
                <w:rFonts w:ascii="游ゴシック Medium" w:eastAsia="游ゴシック Medium" w:hAnsi="游ゴシック Medium" w:cs="ＭＳ 明朝" w:hint="eastAsia"/>
                <w:color w:val="000000"/>
                <w:sz w:val="22"/>
              </w:rPr>
              <w:t>※</w:t>
            </w:r>
            <w:r w:rsidR="00DF12B3" w:rsidRPr="00917DFA">
              <w:rPr>
                <w:rFonts w:ascii="游ゴシック Medium" w:eastAsia="游ゴシック Medium" w:hAnsi="游ゴシック Medium" w:hint="eastAsia"/>
                <w:color w:val="000000"/>
                <w:sz w:val="22"/>
              </w:rPr>
              <w:t>有る場合は各年度別経費内訳企業リソース欄に詳細を記載</w:t>
            </w:r>
          </w:p>
          <w:p w14:paraId="583FF9BE"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特記事項</w:t>
            </w:r>
            <w:r w:rsidRPr="00917DFA">
              <w:rPr>
                <w:rFonts w:ascii="游ゴシック Medium" w:eastAsia="游ゴシック Medium" w:hAnsi="游ゴシック Medium"/>
                <w:color w:val="000000"/>
                <w:sz w:val="22"/>
              </w:rPr>
              <w:t>：</w:t>
            </w:r>
          </w:p>
          <w:p w14:paraId="295CE037"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w:t>
            </w:r>
            <w:r w:rsidRPr="00917DFA">
              <w:rPr>
                <w:rFonts w:ascii="游ゴシック Medium" w:eastAsia="游ゴシック Medium" w:hAnsi="游ゴシック Medium" w:cs="ＭＳ 明朝" w:hint="eastAsia"/>
                <w:color w:val="000000"/>
                <w:sz w:val="22"/>
              </w:rPr>
              <w:t>③</w:t>
            </w:r>
            <w:r w:rsidRPr="00917DFA">
              <w:rPr>
                <w:rFonts w:ascii="游ゴシック Medium" w:eastAsia="游ゴシック Medium" w:hAnsi="游ゴシック Medium" w:hint="eastAsia"/>
                <w:color w:val="000000"/>
                <w:sz w:val="22"/>
              </w:rPr>
              <w:t>その他の連携内容】</w:t>
            </w:r>
          </w:p>
          <w:p w14:paraId="6B1270EC" w14:textId="77777777" w:rsidR="00F34153" w:rsidRPr="00917DFA" w:rsidRDefault="00F34153" w:rsidP="00F34153">
            <w:pPr>
              <w:snapToGrid w:val="0"/>
              <w:rPr>
                <w:rFonts w:ascii="游ゴシック Medium" w:eastAsia="游ゴシック Medium" w:hAnsi="游ゴシック Medium"/>
                <w:color w:val="000000"/>
                <w:sz w:val="22"/>
              </w:rPr>
            </w:pPr>
          </w:p>
        </w:tc>
      </w:tr>
      <w:tr w:rsidR="00F34153" w:rsidRPr="00917DFA"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資金面</w:t>
            </w:r>
            <w:r w:rsidR="00C04F39" w:rsidRPr="00917DFA">
              <w:rPr>
                <w:rFonts w:ascii="游ゴシック Medium" w:eastAsia="游ゴシック Medium" w:hAnsi="游ゴシック Medium" w:hint="eastAsia"/>
                <w:color w:val="000000"/>
              </w:rPr>
              <w:t>等</w:t>
            </w:r>
            <w:r w:rsidRPr="00917DFA">
              <w:rPr>
                <w:rFonts w:ascii="游ゴシック Medium" w:eastAsia="游ゴシック Medium" w:hAnsi="游ゴシック Medium" w:hint="eastAsia"/>
                <w:color w:val="000000"/>
              </w:rPr>
              <w:t>での協力</w:t>
            </w:r>
            <w:r w:rsidR="00C04F39" w:rsidRPr="00917DFA">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1CCAB6ED" w14:textId="362EA256" w:rsidR="00E21D1F" w:rsidRPr="00917DFA" w:rsidRDefault="002201A8"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無</w:t>
            </w:r>
            <w:r w:rsidR="00C432B1" w:rsidRPr="00917DFA">
              <w:rPr>
                <w:rFonts w:ascii="游ゴシック Medium" w:eastAsia="游ゴシック Medium" w:hAnsi="游ゴシック Medium" w:hint="eastAsia"/>
                <w:color w:val="000000"/>
                <w:sz w:val="22"/>
              </w:rPr>
              <w:t xml:space="preserve">　</w:t>
            </w:r>
            <w:r w:rsidR="00C432B1" w:rsidRPr="00917DFA">
              <w:rPr>
                <w:rFonts w:ascii="游ゴシック Medium" w:eastAsia="游ゴシック Medium" w:hAnsi="游ゴシック Medium" w:cs="ＭＳ 明朝" w:hint="eastAsia"/>
                <w:color w:val="000000"/>
                <w:sz w:val="22"/>
              </w:rPr>
              <w:t>※</w:t>
            </w:r>
            <w:r w:rsidR="00E21D1F" w:rsidRPr="00917DFA">
              <w:rPr>
                <w:rFonts w:ascii="游ゴシック Medium" w:eastAsia="游ゴシック Medium" w:hAnsi="游ゴシック Medium" w:hint="eastAsia"/>
                <w:color w:val="000000"/>
                <w:sz w:val="22"/>
              </w:rPr>
              <w:t>有る場合は各年度別経費内訳に企業リソース欄を設けて詳細を記載</w:t>
            </w:r>
          </w:p>
          <w:p w14:paraId="45D48FCA" w14:textId="7982F070" w:rsidR="00F34153" w:rsidRPr="00917DFA" w:rsidRDefault="00F34153" w:rsidP="00F34153">
            <w:pPr>
              <w:snapToGrid w:val="0"/>
              <w:rPr>
                <w:rFonts w:ascii="游ゴシック Medium" w:eastAsia="游ゴシック Medium" w:hAnsi="游ゴシック Medium"/>
                <w:color w:val="000000"/>
                <w:sz w:val="22"/>
              </w:rPr>
            </w:pPr>
          </w:p>
          <w:p w14:paraId="56D6A763" w14:textId="77777777" w:rsidR="00F34153" w:rsidRPr="00917DFA" w:rsidRDefault="00F34153" w:rsidP="00F34153">
            <w:pPr>
              <w:snapToGrid w:val="0"/>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color w:val="000000"/>
                <w:sz w:val="22"/>
                <w:lang w:eastAsia="zh-TW"/>
              </w:rPr>
              <w:t>特記事項</w:t>
            </w:r>
            <w:r w:rsidRPr="00917DFA">
              <w:rPr>
                <w:rFonts w:ascii="游ゴシック Medium" w:eastAsia="游ゴシック Medium" w:hAnsi="游ゴシック Medium"/>
                <w:color w:val="000000"/>
                <w:sz w:val="22"/>
                <w:lang w:eastAsia="zh-TW"/>
              </w:rPr>
              <w:t>：</w:t>
            </w:r>
          </w:p>
          <w:p w14:paraId="069D0CFB" w14:textId="577FF539" w:rsidR="00A265EB" w:rsidRPr="00917DFA" w:rsidRDefault="00A265EB" w:rsidP="00F34153">
            <w:pPr>
              <w:snapToGrid w:val="0"/>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i/>
                <w:color w:val="4F81BD" w:themeColor="accent1"/>
              </w:rPr>
              <w:t>※ベンチャー企業の場合、ＶＣからの出資状況について記載</w:t>
            </w:r>
          </w:p>
        </w:tc>
      </w:tr>
      <w:tr w:rsidR="00F34153" w:rsidRPr="00917DFA"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50B9DCC0" w:rsidR="00F34153" w:rsidRPr="00917DFA" w:rsidRDefault="002201A8"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D15AA7" w:rsidRPr="00917DFA">
                  <w:rPr>
                    <w:rFonts w:ascii="游ゴシック Medium" w:eastAsia="游ゴシック Medium" w:hAnsi="游ゴシック Medium" w:hint="eastAsia"/>
                    <w:color w:val="000000"/>
                    <w:lang w:eastAsia="zh-TW"/>
                  </w:rPr>
                  <w:t>○</w:t>
                </w:r>
              </w:sdtContent>
            </w:sdt>
            <w:r w:rsidR="00F34153" w:rsidRPr="00917DFA">
              <w:rPr>
                <w:rFonts w:ascii="游ゴシック Medium" w:eastAsia="游ゴシック Medium" w:hAnsi="游ゴシック Medium" w:hint="eastAsia"/>
                <w:color w:val="000000"/>
                <w:sz w:val="22"/>
                <w:lang w:eastAsia="zh-TW"/>
              </w:rPr>
              <w:t>未定</w:t>
            </w:r>
            <w:r w:rsidR="00F34153" w:rsidRPr="00917DFA">
              <w:rPr>
                <w:rFonts w:ascii="游ゴシック Medium" w:eastAsia="游ゴシック Medium" w:hAnsi="游ゴシック Medium"/>
                <w:color w:val="000000"/>
                <w:sz w:val="22"/>
                <w:lang w:eastAsia="zh-TW"/>
              </w:rPr>
              <w:t>/</w:t>
            </w:r>
            <w:r w:rsidR="00F34153" w:rsidRPr="00917DFA">
              <w:rPr>
                <w:rFonts w:ascii="游ゴシック Medium" w:eastAsia="游ゴシック Medium" w:hAnsi="游ゴシック Medium" w:hint="eastAsia"/>
                <w:color w:val="000000"/>
                <w:sz w:val="22"/>
                <w:lang w:eastAsia="zh-TW"/>
              </w:rPr>
              <w:t>予定無</w:t>
            </w:r>
          </w:p>
          <w:p w14:paraId="248A3A68" w14:textId="42021572"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 xml:space="preserve">無　</w:t>
            </w:r>
            <w:r w:rsidRPr="00917DFA">
              <w:rPr>
                <w:rFonts w:ascii="游ゴシック Medium" w:eastAsia="游ゴシック Medium" w:hAnsi="游ゴシック Medium" w:cs="ＭＳ 明朝" w:hint="eastAsia"/>
                <w:color w:val="000000"/>
                <w:sz w:val="22"/>
              </w:rPr>
              <w:t>※</w:t>
            </w:r>
            <w:r w:rsidRPr="00917DFA">
              <w:rPr>
                <w:rFonts w:ascii="游ゴシック Medium" w:eastAsia="游ゴシック Medium" w:hAnsi="游ゴシック Medium" w:hint="eastAsia"/>
                <w:color w:val="000000"/>
                <w:sz w:val="22"/>
              </w:rPr>
              <w:t>有る場合は添付</w:t>
            </w:r>
            <w:r w:rsidR="00E21D1F" w:rsidRPr="00917DFA">
              <w:rPr>
                <w:rFonts w:ascii="游ゴシック Medium" w:eastAsia="游ゴシック Medium" w:hAnsi="游ゴシック Medium" w:hint="eastAsia"/>
                <w:color w:val="000000"/>
                <w:sz w:val="22"/>
              </w:rPr>
              <w:t>資料として提出</w:t>
            </w:r>
            <w:r w:rsidRPr="00917DFA">
              <w:rPr>
                <w:rFonts w:ascii="游ゴシック Medium" w:eastAsia="游ゴシック Medium" w:hAnsi="游ゴシック Medium"/>
                <w:color w:val="000000"/>
                <w:sz w:val="22"/>
              </w:rPr>
              <w:br/>
            </w:r>
            <w:r w:rsidRPr="00917DFA">
              <w:rPr>
                <w:rFonts w:ascii="游ゴシック Medium" w:eastAsia="游ゴシック Medium" w:hAnsi="游ゴシック Medium" w:cs="ＭＳ 明朝" w:hint="eastAsia"/>
                <w:color w:val="000000"/>
                <w:sz w:val="22"/>
              </w:rPr>
              <w:t>文書名：</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p w14:paraId="65EF6465" w14:textId="64FD8683" w:rsidR="00F34153" w:rsidRPr="00917DFA" w:rsidRDefault="00F34153" w:rsidP="009203CD">
            <w:pPr>
              <w:pStyle w:val="ad"/>
              <w:numPr>
                <w:ilvl w:val="0"/>
                <w:numId w:val="43"/>
              </w:numPr>
              <w:snapToGrid w:val="0"/>
              <w:ind w:leftChars="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有（内諾含）の場合、具体的な内容・条件</w:t>
            </w:r>
          </w:p>
          <w:p w14:paraId="2BEB74DF" w14:textId="7DDCB284"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cs="ＭＳ 明朝" w:hint="eastAsia"/>
                <w:color w:val="000000"/>
                <w:sz w:val="22"/>
              </w:rPr>
              <w:t>②</w:t>
            </w:r>
            <w:r w:rsidRPr="00917DFA">
              <w:rPr>
                <w:rFonts w:ascii="游ゴシック Medium" w:eastAsia="游ゴシック Medium" w:hAnsi="游ゴシック Medium" w:hint="eastAsia"/>
                <w:color w:val="000000"/>
                <w:sz w:val="22"/>
              </w:rPr>
              <w:t>交渉中、交渉予定の場合、状況</w:t>
            </w:r>
          </w:p>
          <w:p w14:paraId="16B95B3B" w14:textId="38F983B7" w:rsidR="00D15AA7" w:rsidRPr="00917DFA" w:rsidRDefault="00D15AA7" w:rsidP="00F34153">
            <w:pPr>
              <w:snapToGrid w:val="0"/>
              <w:rPr>
                <w:rFonts w:ascii="游ゴシック Medium" w:eastAsia="游ゴシック Medium" w:hAnsi="游ゴシック Medium"/>
                <w:sz w:val="22"/>
              </w:rPr>
            </w:pPr>
            <w:r w:rsidRPr="00917DFA">
              <w:rPr>
                <w:rFonts w:ascii="游ゴシック Medium" w:eastAsia="游ゴシック Medium" w:hAnsi="游ゴシック Medium" w:hint="eastAsia"/>
                <w:color w:val="000000"/>
                <w:sz w:val="22"/>
              </w:rPr>
              <w:t xml:space="preserve">　</w:t>
            </w:r>
            <w:r w:rsidRPr="00917DFA">
              <w:rPr>
                <w:rFonts w:ascii="游ゴシック Medium" w:eastAsia="游ゴシック Medium" w:hAnsi="游ゴシック Medium" w:hint="eastAsia"/>
                <w:sz w:val="22"/>
              </w:rPr>
              <w:t>（企業シーズ</w:t>
            </w:r>
            <w:r w:rsidR="00F511BD">
              <w:rPr>
                <w:rFonts w:ascii="游ゴシック Medium" w:eastAsia="游ゴシック Medium" w:hAnsi="游ゴシック Medium" w:hint="eastAsia"/>
                <w:sz w:val="22"/>
              </w:rPr>
              <w:t>の場合</w:t>
            </w:r>
            <w:r w:rsidRPr="00917DFA">
              <w:rPr>
                <w:rFonts w:ascii="游ゴシック Medium" w:eastAsia="游ゴシック Medium" w:hAnsi="游ゴシック Medium" w:hint="eastAsia"/>
                <w:sz w:val="22"/>
              </w:rPr>
              <w:t>は効能追加に関する交渉状況を記載）</w:t>
            </w:r>
          </w:p>
          <w:p w14:paraId="02EF645C"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cs="ＭＳ 明朝" w:hint="eastAsia"/>
                <w:color w:val="000000"/>
                <w:sz w:val="22"/>
              </w:rPr>
              <w:t>③</w:t>
            </w:r>
            <w:r w:rsidRPr="00917DFA">
              <w:rPr>
                <w:rFonts w:ascii="游ゴシック Medium" w:eastAsia="游ゴシック Medium" w:hAnsi="游ゴシック Medium" w:hint="eastAsia"/>
                <w:color w:val="000000"/>
                <w:sz w:val="22"/>
              </w:rPr>
              <w:t>未定</w:t>
            </w:r>
            <w:r w:rsidRPr="00917DFA">
              <w:rPr>
                <w:rFonts w:ascii="游ゴシック Medium" w:eastAsia="游ゴシック Medium" w:hAnsi="游ゴシック Medium"/>
                <w:color w:val="000000"/>
                <w:sz w:val="22"/>
              </w:rPr>
              <w:t>/</w:t>
            </w:r>
            <w:r w:rsidRPr="00917DFA">
              <w:rPr>
                <w:rFonts w:ascii="游ゴシック Medium" w:eastAsia="游ゴシック Medium" w:hAnsi="游ゴシック Medium" w:hint="eastAsia"/>
                <w:color w:val="000000"/>
                <w:sz w:val="22"/>
              </w:rPr>
              <w:t>予定無の場合、今後の方針</w:t>
            </w:r>
          </w:p>
          <w:p w14:paraId="34E9CCA1" w14:textId="70701D34"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C9758C" w:rsidRPr="00917DFA" w:rsidRDefault="00C9758C"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p w14:paraId="085C009B" w14:textId="77777777" w:rsidR="00F34153" w:rsidRPr="00917DFA" w:rsidRDefault="00F34153" w:rsidP="00F34153">
            <w:pPr>
              <w:snapToGrid w:val="0"/>
              <w:rPr>
                <w:rFonts w:ascii="游ゴシック Medium" w:eastAsia="游ゴシック Medium" w:hAnsi="游ゴシック Medium"/>
                <w:color w:val="000000"/>
                <w:sz w:val="22"/>
              </w:rPr>
            </w:pPr>
          </w:p>
        </w:tc>
      </w:tr>
      <w:tr w:rsidR="00F34153" w:rsidRPr="00917DFA"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F34153" w:rsidRPr="00917DFA" w:rsidRDefault="00696EA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rPr>
              <w:t>連携企業</w:t>
            </w:r>
            <w:r w:rsidR="009A1E12" w:rsidRPr="00917DFA">
              <w:rPr>
                <w:rFonts w:ascii="游ゴシック Medium" w:eastAsia="游ゴシック Medium" w:hAnsi="游ゴシック Medium" w:hint="eastAsia"/>
                <w:color w:val="000000"/>
              </w:rPr>
              <w:t>及び</w:t>
            </w:r>
            <w:r w:rsidR="00F34153" w:rsidRPr="00917DFA">
              <w:rPr>
                <w:rFonts w:ascii="游ゴシック Medium" w:eastAsia="游ゴシック Medium" w:hAnsi="游ゴシック Medium" w:hint="eastAsia"/>
                <w:color w:val="000000"/>
              </w:rPr>
              <w:t>導出予定先企業における引き受け後の</w:t>
            </w:r>
            <w:r w:rsidR="00F97E7F" w:rsidRPr="00917DFA">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77777777" w:rsidR="00F34153" w:rsidRPr="00917DFA" w:rsidRDefault="00F34153" w:rsidP="00F34153">
            <w:pPr>
              <w:snapToGrid w:val="0"/>
              <w:rPr>
                <w:rFonts w:ascii="游ゴシック Medium" w:eastAsia="游ゴシック Medium" w:hAnsi="游ゴシック Medium"/>
                <w:i/>
                <w:color w:val="4F81BD" w:themeColor="accent1"/>
              </w:rPr>
            </w:pPr>
            <w:r w:rsidRPr="00917DFA">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Pr="00917DFA" w:rsidRDefault="00E049CE" w:rsidP="00F34153">
            <w:pPr>
              <w:snapToGrid w:val="0"/>
              <w:rPr>
                <w:rFonts w:ascii="游ゴシック Medium" w:eastAsia="游ゴシック Medium" w:hAnsi="游ゴシック Medium"/>
                <w:iCs/>
                <w:color w:val="000000"/>
                <w:sz w:val="22"/>
              </w:rPr>
            </w:pPr>
            <w:r w:rsidRPr="00917DFA">
              <w:rPr>
                <w:rFonts w:ascii="游ゴシック Medium" w:eastAsia="游ゴシック Medium" w:hAnsi="游ゴシック Medium" w:hint="eastAsia"/>
                <w:iCs/>
                <w:color w:val="000000"/>
                <w:sz w:val="22"/>
              </w:rPr>
              <w:t>①対象・提供価値：</w:t>
            </w:r>
          </w:p>
          <w:p w14:paraId="554A0E6C" w14:textId="00CE4CDA" w:rsidR="00E049CE" w:rsidRPr="00917DFA" w:rsidRDefault="00E049CE" w:rsidP="00F34153">
            <w:pPr>
              <w:snapToGrid w:val="0"/>
              <w:rPr>
                <w:rFonts w:ascii="游ゴシック Medium" w:eastAsia="游ゴシック Medium" w:hAnsi="游ゴシック Medium"/>
                <w:i/>
                <w:color w:val="4F81BD" w:themeColor="accent1"/>
                <w:sz w:val="22"/>
              </w:rPr>
            </w:pPr>
            <w:r w:rsidRPr="00917DFA">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7BF54BBF" w14:textId="77777777" w:rsidR="003774A7" w:rsidRPr="00917DFA" w:rsidRDefault="00AC5BCB" w:rsidP="00AC5BCB">
            <w:pPr>
              <w:snapToGrid w:val="0"/>
              <w:rPr>
                <w:rFonts w:ascii="游ゴシック Medium" w:eastAsia="游ゴシック Medium" w:hAnsi="游ゴシック Medium"/>
                <w:iCs/>
                <w:color w:val="000000"/>
                <w:sz w:val="22"/>
              </w:rPr>
            </w:pPr>
            <w:r w:rsidRPr="00917DFA">
              <w:rPr>
                <w:rFonts w:ascii="游ゴシック Medium" w:eastAsia="游ゴシック Medium" w:hAnsi="游ゴシック Medium" w:hint="eastAsia"/>
                <w:iCs/>
                <w:sz w:val="22"/>
              </w:rPr>
              <w:t>②</w:t>
            </w:r>
            <w:r w:rsidR="003774A7" w:rsidRPr="00917DFA">
              <w:rPr>
                <w:rFonts w:ascii="游ゴシック Medium" w:eastAsia="游ゴシック Medium" w:hAnsi="游ゴシック Medium" w:hint="eastAsia"/>
                <w:iCs/>
                <w:color w:val="000000"/>
                <w:sz w:val="22"/>
              </w:rPr>
              <w:t>市場規模</w:t>
            </w:r>
            <w:r w:rsidR="003774A7" w:rsidRPr="00917DFA">
              <w:rPr>
                <w:rFonts w:ascii="游ゴシック Medium" w:eastAsia="游ゴシック Medium" w:hAnsi="游ゴシック Medium"/>
                <w:iCs/>
                <w:color w:val="000000"/>
                <w:sz w:val="22"/>
              </w:rPr>
              <w:t>・</w:t>
            </w:r>
            <w:r w:rsidR="003774A7" w:rsidRPr="00917DFA">
              <w:rPr>
                <w:rFonts w:ascii="游ゴシック Medium" w:eastAsia="游ゴシック Medium" w:hAnsi="游ゴシック Medium" w:hint="eastAsia"/>
                <w:iCs/>
                <w:color w:val="000000"/>
                <w:sz w:val="22"/>
              </w:rPr>
              <w:t>売上げ</w:t>
            </w:r>
            <w:r w:rsidR="003774A7" w:rsidRPr="00917DFA">
              <w:rPr>
                <w:rFonts w:ascii="游ゴシック Medium" w:eastAsia="游ゴシック Medium" w:hAnsi="游ゴシック Medium"/>
                <w:iCs/>
                <w:color w:val="000000"/>
                <w:sz w:val="22"/>
              </w:rPr>
              <w:t>計画</w:t>
            </w:r>
          </w:p>
          <w:p w14:paraId="14632F32" w14:textId="176C8418" w:rsidR="003774A7" w:rsidRPr="00917DFA" w:rsidRDefault="003774A7" w:rsidP="00C32A3C">
            <w:pPr>
              <w:snapToGrid w:val="0"/>
              <w:rPr>
                <w:rFonts w:ascii="游ゴシック Medium" w:eastAsia="游ゴシック Medium" w:hAnsi="游ゴシック Medium"/>
                <w:i/>
                <w:color w:val="4F81BD" w:themeColor="accent1"/>
                <w:sz w:val="22"/>
              </w:rPr>
            </w:pPr>
            <w:r w:rsidRPr="00917DFA">
              <w:rPr>
                <w:rFonts w:ascii="游ゴシック Medium" w:eastAsia="游ゴシック Medium" w:hAnsi="游ゴシック Medium" w:hint="eastAsia"/>
                <w:i/>
                <w:color w:val="4F81BD" w:themeColor="accent1"/>
                <w:sz w:val="22"/>
              </w:rPr>
              <w:t>本</w:t>
            </w:r>
            <w:r w:rsidRPr="00917DFA">
              <w:rPr>
                <w:rFonts w:ascii="游ゴシック Medium" w:eastAsia="游ゴシック Medium" w:hAnsi="游ゴシック Medium"/>
                <w:i/>
                <w:color w:val="4F81BD" w:themeColor="accent1"/>
                <w:sz w:val="22"/>
              </w:rPr>
              <w:t>研究開発</w:t>
            </w:r>
            <w:r w:rsidRPr="00917DFA">
              <w:rPr>
                <w:rFonts w:ascii="游ゴシック Medium" w:eastAsia="游ゴシック Medium" w:hAnsi="游ゴシック Medium" w:hint="eastAsia"/>
                <w:i/>
                <w:color w:val="4F81BD" w:themeColor="accent1"/>
                <w:sz w:val="22"/>
              </w:rPr>
              <w:t>が</w:t>
            </w:r>
            <w:r w:rsidRPr="00917DFA">
              <w:rPr>
                <w:rFonts w:ascii="游ゴシック Medium" w:eastAsia="游ゴシック Medium" w:hAnsi="游ゴシック Medium"/>
                <w:i/>
                <w:color w:val="4F81BD" w:themeColor="accent1"/>
                <w:sz w:val="22"/>
              </w:rPr>
              <w:t>対象とする</w:t>
            </w:r>
            <w:r w:rsidRPr="00917DFA">
              <w:rPr>
                <w:rFonts w:ascii="游ゴシック Medium" w:eastAsia="游ゴシック Medium" w:hAnsi="游ゴシック Medium" w:hint="eastAsia"/>
                <w:i/>
                <w:color w:val="4F81BD" w:themeColor="accent1"/>
                <w:sz w:val="22"/>
              </w:rPr>
              <w:t>市場規模（</w:t>
            </w:r>
            <w:r w:rsidRPr="00917DFA">
              <w:rPr>
                <w:rFonts w:ascii="游ゴシック Medium" w:eastAsia="游ゴシック Medium" w:hAnsi="游ゴシック Medium"/>
                <w:i/>
                <w:color w:val="4F81BD" w:themeColor="accent1"/>
                <w:sz w:val="22"/>
              </w:rPr>
              <w:t>日本・世界）および売上げ計画</w:t>
            </w:r>
            <w:r w:rsidRPr="00917DFA">
              <w:rPr>
                <w:rFonts w:ascii="游ゴシック Medium" w:eastAsia="游ゴシック Medium" w:hAnsi="游ゴシック Medium" w:hint="eastAsia"/>
                <w:i/>
                <w:color w:val="4F81BD" w:themeColor="accent1"/>
                <w:sz w:val="22"/>
              </w:rPr>
              <w:t>（</w:t>
            </w:r>
            <w:r w:rsidRPr="00917DFA">
              <w:rPr>
                <w:rFonts w:ascii="游ゴシック Medium" w:eastAsia="游ゴシック Medium" w:hAnsi="游ゴシック Medium"/>
                <w:i/>
                <w:color w:val="4F81BD" w:themeColor="accent1"/>
                <w:sz w:val="22"/>
              </w:rPr>
              <w:t>日本・世界）を</w:t>
            </w:r>
            <w:r w:rsidRPr="00917DFA">
              <w:rPr>
                <w:rFonts w:ascii="游ゴシック Medium" w:eastAsia="游ゴシック Medium" w:hAnsi="游ゴシック Medium" w:hint="eastAsia"/>
                <w:i/>
                <w:color w:val="4F81BD" w:themeColor="accent1"/>
                <w:sz w:val="22"/>
              </w:rPr>
              <w:t>記述</w:t>
            </w:r>
            <w:r w:rsidRPr="00917DFA">
              <w:rPr>
                <w:rFonts w:ascii="游ゴシック Medium" w:eastAsia="游ゴシック Medium" w:hAnsi="游ゴシック Medium"/>
                <w:i/>
                <w:color w:val="4F81BD" w:themeColor="accent1"/>
                <w:sz w:val="22"/>
              </w:rPr>
              <w:t>してください。</w:t>
            </w:r>
          </w:p>
          <w:p w14:paraId="17929BE4" w14:textId="2892657D" w:rsidR="00166C3F" w:rsidRPr="00917DFA" w:rsidRDefault="00166C3F" w:rsidP="00166C3F">
            <w:pPr>
              <w:snapToGrid w:val="0"/>
              <w:rPr>
                <w:rFonts w:ascii="游ゴシック Medium" w:eastAsia="游ゴシック Medium" w:hAnsi="游ゴシック Medium"/>
                <w:iCs/>
                <w:sz w:val="22"/>
              </w:rPr>
            </w:pPr>
            <w:r w:rsidRPr="00917DFA">
              <w:rPr>
                <w:rFonts w:ascii="游ゴシック Medium" w:eastAsia="游ゴシック Medium" w:hAnsi="游ゴシック Medium" w:hint="eastAsia"/>
                <w:iCs/>
                <w:color w:val="000000"/>
                <w:sz w:val="22"/>
              </w:rPr>
              <w:t>③</w:t>
            </w:r>
            <w:r w:rsidRPr="00917DFA">
              <w:rPr>
                <w:rFonts w:ascii="游ゴシック Medium" w:eastAsia="游ゴシック Medium" w:hAnsi="游ゴシック Medium" w:hint="eastAsia"/>
                <w:iCs/>
                <w:sz w:val="22"/>
              </w:rPr>
              <w:t>事業化に</w:t>
            </w:r>
            <w:r w:rsidRPr="00917DFA">
              <w:rPr>
                <w:rFonts w:ascii="游ゴシック Medium" w:eastAsia="游ゴシック Medium" w:hAnsi="游ゴシック Medium"/>
                <w:iCs/>
                <w:sz w:val="22"/>
              </w:rPr>
              <w:t>向けた取組および計画</w:t>
            </w:r>
          </w:p>
          <w:p w14:paraId="134C2549" w14:textId="43C67862" w:rsidR="00166C3F" w:rsidRPr="00917DFA" w:rsidRDefault="00166C3F" w:rsidP="003567A9">
            <w:pPr>
              <w:snapToGrid w:val="0"/>
              <w:rPr>
                <w:rFonts w:ascii="游ゴシック Medium" w:eastAsia="游ゴシック Medium" w:hAnsi="游ゴシック Medium"/>
                <w:i/>
                <w:color w:val="4F81BD" w:themeColor="accent1"/>
                <w:sz w:val="22"/>
              </w:rPr>
            </w:pPr>
            <w:r w:rsidRPr="00917DFA">
              <w:rPr>
                <w:rFonts w:ascii="游ゴシック Medium" w:eastAsia="游ゴシック Medium" w:hAnsi="游ゴシック Medium" w:hint="eastAsia"/>
                <w:i/>
                <w:color w:val="4F81BD" w:themeColor="accent1"/>
                <w:sz w:val="22"/>
              </w:rPr>
              <w:t>事業化に</w:t>
            </w:r>
            <w:r w:rsidRPr="00917DFA">
              <w:rPr>
                <w:rFonts w:ascii="游ゴシック Medium" w:eastAsia="游ゴシック Medium" w:hAnsi="游ゴシック Medium"/>
                <w:i/>
                <w:color w:val="4F81BD" w:themeColor="accent1"/>
                <w:sz w:val="22"/>
              </w:rPr>
              <w:t>向けた</w:t>
            </w:r>
            <w:r w:rsidRPr="00917DFA">
              <w:rPr>
                <w:rFonts w:ascii="游ゴシック Medium" w:eastAsia="游ゴシック Medium" w:hAnsi="游ゴシック Medium" w:hint="eastAsia"/>
                <w:i/>
                <w:color w:val="4F81BD" w:themeColor="accent1"/>
                <w:sz w:val="22"/>
              </w:rPr>
              <w:t>取組および計画</w:t>
            </w:r>
            <w:r w:rsidRPr="00917DFA">
              <w:rPr>
                <w:rFonts w:ascii="游ゴシック Medium" w:eastAsia="游ゴシック Medium" w:hAnsi="游ゴシック Medium"/>
                <w:i/>
                <w:color w:val="4F81BD" w:themeColor="accent1"/>
                <w:sz w:val="22"/>
              </w:rPr>
              <w:t>（</w:t>
            </w:r>
            <w:r w:rsidRPr="00917DFA">
              <w:rPr>
                <w:rFonts w:ascii="游ゴシック Medium" w:eastAsia="游ゴシック Medium" w:hAnsi="游ゴシック Medium" w:hint="eastAsia"/>
                <w:i/>
                <w:color w:val="4F81BD" w:themeColor="accent1"/>
                <w:sz w:val="22"/>
              </w:rPr>
              <w:t>開発（非臨床</w:t>
            </w:r>
            <w:r w:rsidRPr="00917DFA">
              <w:rPr>
                <w:rFonts w:ascii="游ゴシック Medium" w:eastAsia="游ゴシック Medium" w:hAnsi="游ゴシック Medium"/>
                <w:i/>
                <w:color w:val="4F81BD" w:themeColor="accent1"/>
                <w:sz w:val="22"/>
              </w:rPr>
              <w:t>・治験・薬事等）、</w:t>
            </w:r>
            <w:r w:rsidRPr="00917DFA">
              <w:rPr>
                <w:rFonts w:ascii="游ゴシック Medium" w:eastAsia="游ゴシック Medium" w:hAnsi="游ゴシック Medium" w:hint="eastAsia"/>
                <w:i/>
                <w:color w:val="4F81BD" w:themeColor="accent1"/>
                <w:sz w:val="22"/>
              </w:rPr>
              <w:t>特許網</w:t>
            </w:r>
            <w:r w:rsidRPr="00917DFA">
              <w:rPr>
                <w:rFonts w:ascii="游ゴシック Medium" w:eastAsia="游ゴシック Medium" w:hAnsi="游ゴシック Medium"/>
                <w:i/>
                <w:color w:val="4F81BD" w:themeColor="accent1"/>
                <w:sz w:val="22"/>
              </w:rPr>
              <w:t>構</w:t>
            </w:r>
            <w:r w:rsidRPr="00917DFA">
              <w:rPr>
                <w:rFonts w:ascii="游ゴシック Medium" w:eastAsia="游ゴシック Medium" w:hAnsi="游ゴシック Medium"/>
                <w:i/>
                <w:color w:val="4F81BD" w:themeColor="accent1"/>
                <w:sz w:val="22"/>
              </w:rPr>
              <w:lastRenderedPageBreak/>
              <w:t>築、製造</w:t>
            </w:r>
            <w:r w:rsidRPr="00917DFA">
              <w:rPr>
                <w:rFonts w:ascii="游ゴシック Medium" w:eastAsia="游ゴシック Medium" w:hAnsi="游ゴシック Medium" w:hint="eastAsia"/>
                <w:i/>
                <w:color w:val="4F81BD" w:themeColor="accent1"/>
                <w:sz w:val="22"/>
              </w:rPr>
              <w:t>体制</w:t>
            </w:r>
            <w:r w:rsidRPr="00917DFA">
              <w:rPr>
                <w:rFonts w:ascii="游ゴシック Medium" w:eastAsia="游ゴシック Medium" w:hAnsi="游ゴシック Medium"/>
                <w:i/>
                <w:color w:val="4F81BD" w:themeColor="accent1"/>
                <w:sz w:val="22"/>
              </w:rPr>
              <w:t>構築</w:t>
            </w:r>
            <w:r w:rsidRPr="00917DFA">
              <w:rPr>
                <w:rFonts w:ascii="游ゴシック Medium" w:eastAsia="游ゴシック Medium" w:hAnsi="游ゴシック Medium" w:hint="eastAsia"/>
                <w:i/>
                <w:color w:val="4F81BD" w:themeColor="accent1"/>
                <w:sz w:val="22"/>
              </w:rPr>
              <w:t>、</w:t>
            </w:r>
            <w:r w:rsidRPr="00917DFA">
              <w:rPr>
                <w:rFonts w:ascii="游ゴシック Medium" w:eastAsia="游ゴシック Medium" w:hAnsi="游ゴシック Medium"/>
                <w:i/>
                <w:color w:val="4F81BD" w:themeColor="accent1"/>
                <w:sz w:val="22"/>
              </w:rPr>
              <w:t>販売体制構築</w:t>
            </w:r>
            <w:r w:rsidRPr="00917DFA">
              <w:rPr>
                <w:rFonts w:ascii="游ゴシック Medium" w:eastAsia="游ゴシック Medium" w:hAnsi="游ゴシック Medium" w:hint="eastAsia"/>
                <w:i/>
                <w:color w:val="4F81BD" w:themeColor="accent1"/>
                <w:sz w:val="22"/>
              </w:rPr>
              <w:t>）</w:t>
            </w:r>
            <w:r w:rsidRPr="00917DFA">
              <w:rPr>
                <w:rFonts w:ascii="游ゴシック Medium" w:eastAsia="游ゴシック Medium" w:hAnsi="游ゴシック Medium"/>
                <w:i/>
                <w:color w:val="4F81BD" w:themeColor="accent1"/>
                <w:sz w:val="22"/>
              </w:rPr>
              <w:t>を</w:t>
            </w:r>
            <w:r w:rsidRPr="00917DFA">
              <w:rPr>
                <w:rFonts w:ascii="游ゴシック Medium" w:eastAsia="游ゴシック Medium" w:hAnsi="游ゴシック Medium" w:hint="eastAsia"/>
                <w:i/>
                <w:color w:val="4F81BD" w:themeColor="accent1"/>
                <w:sz w:val="22"/>
              </w:rPr>
              <w:t>記述</w:t>
            </w:r>
            <w:r w:rsidRPr="00917DFA">
              <w:rPr>
                <w:rFonts w:ascii="游ゴシック Medium" w:eastAsia="游ゴシック Medium" w:hAnsi="游ゴシック Medium"/>
                <w:i/>
                <w:color w:val="4F81BD" w:themeColor="accent1"/>
                <w:sz w:val="22"/>
              </w:rPr>
              <w:t>してください。</w:t>
            </w:r>
          </w:p>
          <w:p w14:paraId="51EEC60E" w14:textId="77777777" w:rsidR="00166C3F" w:rsidRPr="00917DFA" w:rsidRDefault="00166C3F" w:rsidP="00AC5BCB">
            <w:pPr>
              <w:snapToGrid w:val="0"/>
              <w:rPr>
                <w:rFonts w:ascii="游ゴシック Medium" w:eastAsia="游ゴシック Medium" w:hAnsi="游ゴシック Medium"/>
                <w:iCs/>
                <w:sz w:val="22"/>
              </w:rPr>
            </w:pPr>
            <w:r w:rsidRPr="00917DFA">
              <w:rPr>
                <w:rFonts w:ascii="游ゴシック Medium" w:eastAsia="游ゴシック Medium" w:hAnsi="游ゴシック Medium" w:hint="eastAsia"/>
                <w:iCs/>
                <w:sz w:val="22"/>
              </w:rPr>
              <w:t>④研究開発の将来展望</w:t>
            </w:r>
          </w:p>
          <w:p w14:paraId="39E86C5B" w14:textId="3FDA1F20" w:rsidR="00166C3F" w:rsidRPr="00917DFA" w:rsidRDefault="00166C3F" w:rsidP="00C32A3C">
            <w:pPr>
              <w:snapToGrid w:val="0"/>
              <w:rPr>
                <w:rFonts w:ascii="游ゴシック Medium" w:eastAsia="游ゴシック Medium" w:hAnsi="游ゴシック Medium"/>
                <w:iCs/>
                <w:sz w:val="22"/>
              </w:rPr>
            </w:pPr>
            <w:r w:rsidRPr="00917DFA">
              <w:rPr>
                <w:rFonts w:ascii="游ゴシック Medium" w:eastAsia="游ゴシック Medium" w:hAnsi="游ゴシック Medium" w:hint="eastAsia"/>
                <w:i/>
                <w:color w:val="4F81BD" w:themeColor="accent1"/>
                <w:sz w:val="22"/>
              </w:rPr>
              <w:t>本</w:t>
            </w:r>
            <w:r w:rsidRPr="00917DFA">
              <w:rPr>
                <w:rFonts w:ascii="游ゴシック Medium" w:eastAsia="游ゴシック Medium" w:hAnsi="游ゴシック Medium"/>
                <w:i/>
                <w:color w:val="4F81BD" w:themeColor="accent1"/>
                <w:sz w:val="22"/>
              </w:rPr>
              <w:t>研究開発により将来実現することが期待される、</w:t>
            </w:r>
            <w:r w:rsidRPr="00917DFA">
              <w:rPr>
                <w:rFonts w:ascii="游ゴシック Medium" w:eastAsia="游ゴシック Medium" w:hAnsi="游ゴシック Medium" w:hint="eastAsia"/>
                <w:i/>
                <w:color w:val="4F81BD" w:themeColor="accent1"/>
                <w:sz w:val="22"/>
              </w:rPr>
              <w:t>新たな医療価値</w:t>
            </w:r>
            <w:r w:rsidRPr="00917DFA">
              <w:rPr>
                <w:rFonts w:ascii="游ゴシック Medium" w:eastAsia="游ゴシック Medium" w:hAnsi="游ゴシック Medium"/>
                <w:i/>
                <w:color w:val="4F81BD" w:themeColor="accent1"/>
                <w:sz w:val="22"/>
              </w:rPr>
              <w:t>の創出（アプリケーションの拡大</w:t>
            </w:r>
            <w:r w:rsidRPr="00917DFA">
              <w:rPr>
                <w:rFonts w:ascii="游ゴシック Medium" w:eastAsia="游ゴシック Medium" w:hAnsi="游ゴシック Medium" w:hint="eastAsia"/>
                <w:i/>
                <w:color w:val="4F81BD" w:themeColor="accent1"/>
                <w:sz w:val="22"/>
              </w:rPr>
              <w:t>等</w:t>
            </w:r>
            <w:r w:rsidRPr="00917DFA">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917DFA">
              <w:rPr>
                <w:rFonts w:ascii="游ゴシック Medium" w:eastAsia="游ゴシック Medium" w:hAnsi="游ゴシック Medium" w:hint="eastAsia"/>
                <w:i/>
                <w:color w:val="4F81BD" w:themeColor="accent1"/>
                <w:sz w:val="22"/>
              </w:rPr>
              <w:t>で記述してください</w:t>
            </w:r>
            <w:r w:rsidRPr="00917DFA">
              <w:rPr>
                <w:rFonts w:ascii="游ゴシック Medium" w:eastAsia="游ゴシック Medium" w:hAnsi="游ゴシック Medium"/>
                <w:i/>
                <w:color w:val="4F81BD" w:themeColor="accent1"/>
                <w:sz w:val="22"/>
              </w:rPr>
              <w:t>。</w:t>
            </w:r>
          </w:p>
          <w:p w14:paraId="3D126947" w14:textId="77777777" w:rsidR="00166C3F" w:rsidRPr="00917DFA" w:rsidRDefault="00166C3F" w:rsidP="00AC5BCB">
            <w:pPr>
              <w:snapToGrid w:val="0"/>
              <w:rPr>
                <w:rFonts w:ascii="游ゴシック Medium" w:eastAsia="游ゴシック Medium" w:hAnsi="游ゴシック Medium"/>
                <w:iCs/>
                <w:sz w:val="22"/>
              </w:rPr>
            </w:pPr>
            <w:r w:rsidRPr="00917DFA">
              <w:rPr>
                <w:rFonts w:ascii="游ゴシック Medium" w:eastAsia="游ゴシック Medium" w:hAnsi="游ゴシック Medium" w:hint="eastAsia"/>
                <w:iCs/>
                <w:sz w:val="22"/>
              </w:rPr>
              <w:t>⑤リスク</w:t>
            </w:r>
          </w:p>
          <w:p w14:paraId="69825B59" w14:textId="77777777" w:rsidR="00166C3F" w:rsidRPr="00917DFA" w:rsidRDefault="00166C3F" w:rsidP="00AC5BCB">
            <w:pPr>
              <w:snapToGrid w:val="0"/>
              <w:rPr>
                <w:rFonts w:ascii="游ゴシック Medium" w:eastAsia="游ゴシック Medium" w:hAnsi="游ゴシック Medium"/>
                <w:i/>
                <w:color w:val="4F81BD" w:themeColor="accent1"/>
                <w:sz w:val="22"/>
              </w:rPr>
            </w:pPr>
            <w:r w:rsidRPr="00917DFA">
              <w:rPr>
                <w:rFonts w:ascii="游ゴシック Medium" w:eastAsia="游ゴシック Medium" w:hAnsi="游ゴシック Medium" w:hint="eastAsia"/>
                <w:i/>
                <w:color w:val="4F81BD" w:themeColor="accent1"/>
                <w:sz w:val="22"/>
              </w:rPr>
              <w:t>内部</w:t>
            </w:r>
            <w:r w:rsidRPr="00917DFA">
              <w:rPr>
                <w:rFonts w:ascii="游ゴシック Medium" w:eastAsia="游ゴシック Medium" w:hAnsi="游ゴシック Medium"/>
                <w:i/>
                <w:color w:val="4F81BD" w:themeColor="accent1"/>
                <w:sz w:val="22"/>
              </w:rPr>
              <w:t>環境・外部環境を含め</w:t>
            </w:r>
            <w:r w:rsidRPr="00917DFA">
              <w:rPr>
                <w:rFonts w:ascii="游ゴシック Medium" w:eastAsia="游ゴシック Medium" w:hAnsi="游ゴシック Medium" w:hint="eastAsia"/>
                <w:i/>
                <w:color w:val="4F81BD" w:themeColor="accent1"/>
                <w:sz w:val="22"/>
              </w:rPr>
              <w:t>た</w:t>
            </w:r>
            <w:r w:rsidRPr="00917DFA">
              <w:rPr>
                <w:rFonts w:ascii="游ゴシック Medium" w:eastAsia="游ゴシック Medium" w:hAnsi="游ゴシック Medium"/>
                <w:i/>
                <w:color w:val="4F81BD" w:themeColor="accent1"/>
                <w:sz w:val="22"/>
              </w:rPr>
              <w:t>リスクを</w:t>
            </w:r>
            <w:r w:rsidRPr="00917DFA">
              <w:rPr>
                <w:rFonts w:ascii="游ゴシック Medium" w:eastAsia="游ゴシック Medium" w:hAnsi="游ゴシック Medium" w:hint="eastAsia"/>
                <w:i/>
                <w:color w:val="4F81BD" w:themeColor="accent1"/>
                <w:sz w:val="22"/>
              </w:rPr>
              <w:t>記述</w:t>
            </w:r>
            <w:r w:rsidRPr="00917DFA">
              <w:rPr>
                <w:rFonts w:ascii="游ゴシック Medium" w:eastAsia="游ゴシック Medium" w:hAnsi="游ゴシック Medium"/>
                <w:i/>
                <w:color w:val="4F81BD" w:themeColor="accent1"/>
                <w:sz w:val="22"/>
              </w:rPr>
              <w:t>してください。</w:t>
            </w:r>
          </w:p>
          <w:p w14:paraId="4AA56CDF" w14:textId="711CDD95" w:rsidR="00E049CE" w:rsidRPr="00917DFA" w:rsidRDefault="00E049CE" w:rsidP="00696EA3">
            <w:pPr>
              <w:snapToGrid w:val="0"/>
              <w:rPr>
                <w:rFonts w:ascii="游ゴシック Medium" w:eastAsia="游ゴシック Medium" w:hAnsi="游ゴシック Medium"/>
                <w:i/>
                <w:color w:val="4F81BD" w:themeColor="accent1"/>
                <w:sz w:val="22"/>
              </w:rPr>
            </w:pPr>
          </w:p>
        </w:tc>
      </w:tr>
      <w:tr w:rsidR="00F34153" w:rsidRPr="00917DFA"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lastRenderedPageBreak/>
              <w:t>企業連携</w:t>
            </w:r>
            <w:r w:rsidRPr="00917DFA">
              <w:rPr>
                <w:rFonts w:ascii="游ゴシック Medium" w:eastAsia="游ゴシック Medium" w:hAnsi="游ゴシック Medium"/>
                <w:color w:val="000000"/>
              </w:rPr>
              <w:t>、導出</w:t>
            </w:r>
            <w:r w:rsidRPr="00917DFA">
              <w:rPr>
                <w:rFonts w:ascii="游ゴシック Medium" w:eastAsia="游ゴシック Medium" w:hAnsi="游ゴシック Medium" w:hint="eastAsia"/>
                <w:color w:val="000000"/>
              </w:rPr>
              <w:t>に</w:t>
            </w:r>
            <w:r w:rsidRPr="00917DFA">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684A1DEA" w:rsidR="00F34153" w:rsidRPr="00917DFA" w:rsidRDefault="00F34153" w:rsidP="00F34153">
            <w:pPr>
              <w:snapToGrid w:val="0"/>
              <w:rPr>
                <w:rFonts w:ascii="游ゴシック Medium" w:eastAsia="游ゴシック Medium" w:hAnsi="游ゴシック Medium"/>
              </w:rPr>
            </w:pPr>
            <w:r w:rsidRPr="00917DFA">
              <w:rPr>
                <w:rFonts w:ascii="游ゴシック Medium" w:eastAsia="游ゴシック Medium" w:hAnsi="游ゴシック Medium" w:hint="eastAsia"/>
              </w:rPr>
              <w:t>上記「</w:t>
            </w:r>
            <w:r w:rsidRPr="00917DFA">
              <w:rPr>
                <w:rFonts w:ascii="游ゴシック Medium" w:eastAsia="游ゴシック Medium" w:hAnsi="游ゴシック Medium"/>
              </w:rPr>
              <w:t>４．企業連携</w:t>
            </w:r>
            <w:r w:rsidRPr="00917DFA">
              <w:rPr>
                <w:rFonts w:ascii="游ゴシック Medium" w:eastAsia="游ゴシック Medium" w:hAnsi="游ゴシック Medium" w:hint="eastAsia"/>
              </w:rPr>
              <w:t>」</w:t>
            </w:r>
            <w:r w:rsidRPr="00917DFA">
              <w:rPr>
                <w:rFonts w:ascii="游ゴシック Medium" w:eastAsia="游ゴシック Medium" w:hAnsi="游ゴシック Medium"/>
              </w:rPr>
              <w:t>に関する各項目の根拠となる各種書類（例、</w:t>
            </w:r>
            <w:r w:rsidR="00EA6CCC" w:rsidRPr="00917DFA">
              <w:rPr>
                <w:rFonts w:ascii="游ゴシック Medium" w:eastAsia="游ゴシック Medium" w:hAnsi="游ゴシック Medium" w:hint="eastAsia"/>
              </w:rPr>
              <w:t>共同研究契約書、</w:t>
            </w:r>
            <w:r w:rsidR="00AC5BCB" w:rsidRPr="00917DFA">
              <w:rPr>
                <w:rFonts w:ascii="游ゴシック Medium" w:eastAsia="游ゴシック Medium" w:hAnsi="游ゴシック Medium" w:hint="eastAsia"/>
              </w:rPr>
              <w:t>特許</w:t>
            </w:r>
            <w:r w:rsidR="00EA6CCC" w:rsidRPr="00917DFA">
              <w:rPr>
                <w:rFonts w:ascii="游ゴシック Medium" w:eastAsia="游ゴシック Medium" w:hAnsi="游ゴシック Medium" w:hint="eastAsia"/>
              </w:rPr>
              <w:t>実施許諾契約書</w:t>
            </w:r>
            <w:r w:rsidR="00A265EB" w:rsidRPr="00917DFA">
              <w:rPr>
                <w:rFonts w:ascii="游ゴシック Medium" w:eastAsia="游ゴシック Medium" w:hAnsi="游ゴシック Medium" w:hint="eastAsia"/>
              </w:rPr>
              <w:t>、覚え書き</w:t>
            </w:r>
            <w:r w:rsidR="00EA6CCC" w:rsidRPr="00917DFA">
              <w:rPr>
                <w:rFonts w:ascii="游ゴシック Medium" w:eastAsia="游ゴシック Medium" w:hAnsi="游ゴシック Medium" w:hint="eastAsia"/>
              </w:rPr>
              <w:t>等</w:t>
            </w:r>
            <w:r w:rsidRPr="00917DFA">
              <w:rPr>
                <w:rFonts w:ascii="游ゴシック Medium" w:eastAsia="游ゴシック Medium" w:hAnsi="游ゴシック Medium"/>
              </w:rPr>
              <w:t>）</w:t>
            </w:r>
          </w:p>
          <w:p w14:paraId="2E5C6BCA" w14:textId="77777777" w:rsidR="00F34153" w:rsidRPr="00917DFA" w:rsidRDefault="002201A8" w:rsidP="00F34153">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無</w:t>
            </w:r>
            <w:r w:rsidR="00F34153" w:rsidRPr="00917DFA">
              <w:rPr>
                <w:rFonts w:ascii="游ゴシック Medium" w:eastAsia="游ゴシック Medium" w:hAnsi="游ゴシック Medium" w:hint="eastAsia"/>
              </w:rPr>
              <w:t xml:space="preserve">　</w:t>
            </w:r>
            <w:r w:rsidR="00F34153" w:rsidRPr="00917DFA">
              <w:rPr>
                <w:rFonts w:ascii="游ゴシック Medium" w:eastAsia="游ゴシック Medium" w:hAnsi="游ゴシック Medium"/>
              </w:rPr>
              <w:t>※有る場合は</w:t>
            </w:r>
            <w:r w:rsidR="00D15AA7" w:rsidRPr="00917DFA">
              <w:rPr>
                <w:rFonts w:ascii="游ゴシック Medium" w:eastAsia="游ゴシック Medium" w:hAnsi="游ゴシック Medium" w:hint="eastAsia"/>
              </w:rPr>
              <w:t>添付資料として提出</w:t>
            </w:r>
          </w:p>
          <w:p w14:paraId="24827A04" w14:textId="15AEBDC9" w:rsidR="00D53946" w:rsidRPr="00917DFA" w:rsidRDefault="00D53946" w:rsidP="00F34153">
            <w:pPr>
              <w:snapToGrid w:val="0"/>
              <w:rPr>
                <w:rFonts w:ascii="游ゴシック Medium" w:eastAsia="游ゴシック Medium" w:hAnsi="游ゴシック Medium"/>
                <w:color w:val="4F81BD" w:themeColor="accent1"/>
              </w:rPr>
            </w:pPr>
            <w:r w:rsidRPr="00917DFA">
              <w:rPr>
                <w:rFonts w:ascii="游ゴシック Medium" w:eastAsia="游ゴシック Medium" w:hAnsi="游ゴシック Medium" w:hint="eastAsia"/>
                <w:i/>
                <w:color w:val="0070C0"/>
              </w:rPr>
              <w:t>※契約書等の写しを提出してください。</w:t>
            </w:r>
          </w:p>
        </w:tc>
      </w:tr>
      <w:tr w:rsidR="00F34153" w:rsidRPr="00917DFA"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5FC21454" w:rsidR="00F34153" w:rsidRPr="00917DFA" w:rsidRDefault="00F34153" w:rsidP="00F34153">
            <w:pPr>
              <w:snapToGrid w:val="0"/>
              <w:rPr>
                <w:rFonts w:ascii="游ゴシック Medium" w:eastAsia="游ゴシック Medium" w:hAnsi="游ゴシック Medium"/>
                <w:sz w:val="20"/>
                <w:szCs w:val="20"/>
              </w:rPr>
            </w:pPr>
            <w:r w:rsidRPr="00917DFA">
              <w:rPr>
                <w:rFonts w:ascii="游ゴシック Medium" w:eastAsia="游ゴシック Medium" w:hAnsi="游ゴシック Medium"/>
                <w:b/>
                <w:sz w:val="24"/>
                <w:szCs w:val="24"/>
                <w:u w:val="single"/>
              </w:rPr>
              <w:t>５</w:t>
            </w:r>
            <w:r w:rsidRPr="00917DFA">
              <w:rPr>
                <w:rFonts w:ascii="游ゴシック Medium" w:eastAsia="游ゴシック Medium" w:hAnsi="游ゴシック Medium" w:hint="eastAsia"/>
                <w:b/>
                <w:sz w:val="24"/>
                <w:szCs w:val="24"/>
                <w:u w:val="single"/>
              </w:rPr>
              <w:t>．連携</w:t>
            </w:r>
            <w:r w:rsidR="00A05EA6" w:rsidRPr="00917DFA">
              <w:rPr>
                <w:rFonts w:ascii="游ゴシック Medium" w:eastAsia="游ゴシック Medium" w:hAnsi="游ゴシック Medium" w:hint="eastAsia"/>
                <w:b/>
                <w:sz w:val="24"/>
                <w:szCs w:val="24"/>
                <w:u w:val="single"/>
              </w:rPr>
              <w:t>して</w:t>
            </w:r>
            <w:r w:rsidRPr="00917DFA">
              <w:rPr>
                <w:rFonts w:ascii="游ゴシック Medium" w:eastAsia="游ゴシック Medium" w:hAnsi="游ゴシック Medium"/>
                <w:b/>
                <w:sz w:val="24"/>
                <w:szCs w:val="24"/>
                <w:u w:val="single"/>
              </w:rPr>
              <w:t>臨床研究</w:t>
            </w:r>
            <w:r w:rsidR="00075063" w:rsidRPr="00917DFA">
              <w:rPr>
                <w:rFonts w:ascii="游ゴシック Medium" w:eastAsia="游ゴシック Medium" w:hAnsi="游ゴシック Medium" w:hint="eastAsia"/>
                <w:b/>
                <w:sz w:val="24"/>
                <w:szCs w:val="24"/>
                <w:u w:val="single"/>
              </w:rPr>
              <w:t>を実施する</w:t>
            </w:r>
            <w:r w:rsidRPr="00917DFA">
              <w:rPr>
                <w:rFonts w:ascii="游ゴシック Medium" w:eastAsia="游ゴシック Medium" w:hAnsi="游ゴシック Medium"/>
                <w:b/>
                <w:sz w:val="24"/>
                <w:szCs w:val="24"/>
                <w:u w:val="single"/>
              </w:rPr>
              <w:t>病院</w:t>
            </w:r>
            <w:r w:rsidR="000D66F9" w:rsidRPr="00917DFA">
              <w:rPr>
                <w:rFonts w:ascii="游ゴシック Medium" w:eastAsia="游ゴシック Medium" w:hAnsi="游ゴシック Medium" w:hint="eastAsia"/>
                <w:b/>
                <w:sz w:val="24"/>
                <w:szCs w:val="24"/>
                <w:u w:val="single"/>
              </w:rPr>
              <w:t>、</w:t>
            </w:r>
            <w:r w:rsidR="00D15AA7" w:rsidRPr="00917DFA">
              <w:rPr>
                <w:rFonts w:ascii="游ゴシック Medium" w:eastAsia="游ゴシック Medium" w:hAnsi="游ゴシック Medium"/>
                <w:b/>
                <w:color w:val="000000" w:themeColor="text1"/>
                <w:sz w:val="24"/>
                <w:szCs w:val="24"/>
                <w:u w:val="single"/>
              </w:rPr>
              <w:t>ARO</w:t>
            </w:r>
            <w:r w:rsidR="00D15AA7" w:rsidRPr="00917DFA">
              <w:rPr>
                <w:rFonts w:ascii="游ゴシック Medium" w:eastAsia="游ゴシック Medium" w:hAnsi="游ゴシック Medium" w:hint="eastAsia"/>
                <w:b/>
                <w:sz w:val="24"/>
                <w:szCs w:val="24"/>
                <w:u w:val="single"/>
              </w:rPr>
              <w:t>、</w:t>
            </w:r>
            <w:r w:rsidR="000D66F9" w:rsidRPr="00917DFA">
              <w:rPr>
                <w:rFonts w:ascii="游ゴシック Medium" w:eastAsia="游ゴシック Medium" w:hAnsi="游ゴシック Medium" w:hint="eastAsia"/>
                <w:b/>
                <w:sz w:val="24"/>
                <w:szCs w:val="24"/>
                <w:u w:val="single"/>
              </w:rPr>
              <w:t>CRO、CMO/CDMO等</w:t>
            </w:r>
            <w:r w:rsidRPr="00917DFA">
              <w:rPr>
                <w:rFonts w:ascii="游ゴシック Medium" w:eastAsia="游ゴシック Medium" w:hAnsi="游ゴシック Medium"/>
                <w:b/>
                <w:sz w:val="24"/>
                <w:szCs w:val="24"/>
                <w:u w:val="single"/>
              </w:rPr>
              <w:t>の</w:t>
            </w:r>
            <w:r w:rsidRPr="00917DFA">
              <w:rPr>
                <w:rFonts w:ascii="游ゴシック Medium" w:eastAsia="游ゴシック Medium" w:hAnsi="游ゴシック Medium" w:hint="eastAsia"/>
                <w:b/>
                <w:sz w:val="24"/>
                <w:szCs w:val="24"/>
                <w:u w:val="single"/>
              </w:rPr>
              <w:t>活用・支援</w:t>
            </w:r>
            <w:r w:rsidRPr="00917DFA">
              <w:rPr>
                <w:rFonts w:ascii="游ゴシック Medium" w:eastAsia="游ゴシック Medium" w:hAnsi="游ゴシック Medium"/>
                <w:b/>
                <w:sz w:val="24"/>
                <w:szCs w:val="24"/>
                <w:u w:val="single"/>
              </w:rPr>
              <w:t>について</w:t>
            </w:r>
          </w:p>
        </w:tc>
      </w:tr>
      <w:tr w:rsidR="00F34153" w:rsidRPr="00917DFA"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プロジェクト</w:t>
            </w:r>
            <w:r w:rsidRPr="00917DFA">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p>
          <w:p w14:paraId="4F3F03ED" w14:textId="77777777" w:rsidR="00F34153" w:rsidRPr="00917DFA" w:rsidRDefault="00F34153" w:rsidP="00F34153">
            <w:pPr>
              <w:snapToGrid w:val="0"/>
              <w:rPr>
                <w:rFonts w:ascii="游ゴシック Medium" w:eastAsia="游ゴシック Medium" w:hAnsi="游ゴシック Medium"/>
                <w:i/>
                <w:color w:val="0070C0"/>
              </w:rPr>
            </w:pPr>
            <w:r w:rsidRPr="00917DFA">
              <w:rPr>
                <w:rFonts w:ascii="游ゴシック Medium" w:eastAsia="游ゴシック Medium" w:hAnsi="游ゴシック Medium" w:hint="eastAsia"/>
                <w:i/>
                <w:color w:val="0070C0"/>
              </w:rPr>
              <w:t>※数行以内で簡潔に記載して下さい。</w:t>
            </w:r>
          </w:p>
          <w:p w14:paraId="3F868BF1" w14:textId="77777777" w:rsidR="00F34153" w:rsidRPr="00917DFA" w:rsidRDefault="00F34153" w:rsidP="00F34153">
            <w:pPr>
              <w:snapToGrid w:val="0"/>
              <w:rPr>
                <w:rFonts w:ascii="游ゴシック Medium" w:eastAsia="游ゴシック Medium" w:hAnsi="游ゴシック Medium"/>
                <w:i/>
                <w:color w:val="000000"/>
              </w:rPr>
            </w:pPr>
            <w:r w:rsidRPr="00917DFA">
              <w:rPr>
                <w:rFonts w:ascii="游ゴシック Medium" w:eastAsia="游ゴシック Medium" w:hAnsi="游ゴシック Medium" w:hint="eastAsia"/>
                <w:i/>
                <w:color w:val="0070C0"/>
              </w:rPr>
              <w:t>※「無」とした場合でも体制・方法を記載して下さい。</w:t>
            </w:r>
          </w:p>
        </w:tc>
      </w:tr>
      <w:tr w:rsidR="00F34153" w:rsidRPr="00917DFA"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知財</w:t>
            </w:r>
            <w:r w:rsidRPr="00917DFA">
              <w:rPr>
                <w:rFonts w:ascii="游ゴシック Medium" w:eastAsia="游ゴシック Medium" w:hAnsi="游ゴシック Medium"/>
                <w:color w:val="000000"/>
              </w:rPr>
              <w:t>戦略</w:t>
            </w:r>
            <w:r w:rsidRPr="00917DFA">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非臨床試験</w:t>
            </w:r>
            <w:r w:rsidRPr="00917DFA">
              <w:rPr>
                <w:rFonts w:ascii="游ゴシック Medium" w:eastAsia="游ゴシック Medium" w:hAnsi="游ゴシック Medium"/>
                <w:color w:val="000000"/>
              </w:rPr>
              <w:t>の計画・実施</w:t>
            </w: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試験物</w:t>
            </w:r>
            <w:r w:rsidRPr="00917DFA">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企業交渉・</w:t>
            </w:r>
            <w:r w:rsidRPr="00917DFA">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文書</w:t>
            </w:r>
            <w:r w:rsidRPr="00917DFA">
              <w:rPr>
                <w:rFonts w:ascii="游ゴシック Medium" w:eastAsia="游ゴシック Medium" w:hAnsi="游ゴシック Medium"/>
                <w:color w:val="000000"/>
              </w:rPr>
              <w:t>作成</w:t>
            </w:r>
          </w:p>
          <w:p w14:paraId="125B803E"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（各種</w:t>
            </w:r>
            <w:r w:rsidRPr="00917DFA">
              <w:rPr>
                <w:rFonts w:ascii="游ゴシック Medium" w:eastAsia="游ゴシック Medium" w:hAnsi="游ゴシック Medium"/>
                <w:color w:val="000000"/>
              </w:rPr>
              <w:t>申請</w:t>
            </w:r>
            <w:r w:rsidRPr="00917DFA">
              <w:rPr>
                <w:rFonts w:ascii="游ゴシック Medium" w:eastAsia="游ゴシック Medium" w:hAnsi="游ゴシック Medium" w:hint="eastAsia"/>
                <w:color w:val="000000"/>
              </w:rPr>
              <w:t>書</w:t>
            </w:r>
            <w:r w:rsidRPr="00917DFA">
              <w:rPr>
                <w:rFonts w:ascii="游ゴシック Medium" w:eastAsia="游ゴシック Medium" w:hAnsi="游ゴシック Medium"/>
                <w:color w:val="000000"/>
              </w:rPr>
              <w:t>・</w:t>
            </w:r>
            <w:r w:rsidRPr="00917DFA">
              <w:rPr>
                <w:rFonts w:ascii="游ゴシック Medium" w:eastAsia="游ゴシック Medium" w:hAnsi="游ゴシック Medium" w:hint="eastAsia"/>
                <w:color w:val="000000"/>
              </w:rPr>
              <w:t>契約等</w:t>
            </w:r>
            <w:r w:rsidRPr="00917DFA">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olor w:val="000000"/>
              </w:rPr>
              <w:t>プロトコ</w:t>
            </w:r>
            <w:r w:rsidRPr="00917DFA">
              <w:rPr>
                <w:rFonts w:ascii="游ゴシック Medium" w:eastAsia="游ゴシック Medium" w:hAnsi="游ゴシック Medium" w:hint="eastAsia"/>
                <w:color w:val="000000"/>
              </w:rPr>
              <w:t>ー</w:t>
            </w:r>
            <w:r w:rsidRPr="00917DFA">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59205B52"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olor w:val="000000"/>
              </w:rPr>
              <w:t>その他</w:t>
            </w:r>
          </w:p>
          <w:p w14:paraId="298769F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2A51322A"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olor w:val="000000"/>
              </w:rPr>
              <w:t>その他</w:t>
            </w:r>
          </w:p>
          <w:p w14:paraId="71233B41"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有</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活用予定</w:t>
            </w:r>
            <w:r w:rsidRPr="00917DFA">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無</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color w:val="000000"/>
              </w:rPr>
              <w:t>未定</w:t>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rPr>
              <w:t>非該当</w:t>
            </w:r>
            <w:r w:rsidRPr="00917DFA">
              <w:rPr>
                <w:rFonts w:ascii="游ゴシック Medium" w:eastAsia="游ゴシック Medium" w:hAnsi="游ゴシック Medium"/>
                <w:color w:val="000000"/>
              </w:rPr>
              <w:br/>
              <w:t>具体的な体制、実施方法：</w:t>
            </w:r>
          </w:p>
        </w:tc>
      </w:tr>
      <w:tr w:rsidR="00F34153" w:rsidRPr="00917DFA" w14:paraId="247374F1" w14:textId="77777777" w:rsidTr="00056FB0">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25E293A2" w14:textId="77777777" w:rsidTr="00056FB0">
        <w:trPr>
          <w:trHeight w:val="264"/>
        </w:trPr>
        <w:tc>
          <w:tcPr>
            <w:tcW w:w="9752" w:type="dxa"/>
            <w:gridSpan w:val="3"/>
            <w:tcBorders>
              <w:top w:val="nil"/>
              <w:left w:val="nil"/>
              <w:right w:val="nil"/>
            </w:tcBorders>
            <w:shd w:val="clear" w:color="auto" w:fill="auto"/>
            <w:vAlign w:val="center"/>
            <w:hideMark/>
          </w:tcPr>
          <w:p w14:paraId="7C5A0E46" w14:textId="77777777" w:rsidR="00F34153" w:rsidRPr="00917DFA" w:rsidRDefault="00F34153" w:rsidP="00F34153">
            <w:pPr>
              <w:snapToGrid w:val="0"/>
              <w:rPr>
                <w:rFonts w:ascii="游ゴシック Medium" w:eastAsia="游ゴシック Medium" w:hAnsi="游ゴシック Medium"/>
                <w:sz w:val="20"/>
                <w:szCs w:val="20"/>
                <w:u w:val="single"/>
              </w:rPr>
            </w:pPr>
            <w:r w:rsidRPr="00917DFA">
              <w:rPr>
                <w:rFonts w:ascii="游ゴシック Medium" w:eastAsia="游ゴシック Medium" w:hAnsi="游ゴシック Medium" w:hint="eastAsia"/>
                <w:b/>
                <w:sz w:val="24"/>
                <w:szCs w:val="24"/>
                <w:u w:val="single"/>
              </w:rPr>
              <w:lastRenderedPageBreak/>
              <w:t>６．応募</w:t>
            </w:r>
            <w:r w:rsidRPr="00917DFA">
              <w:rPr>
                <w:rFonts w:ascii="游ゴシック Medium" w:eastAsia="游ゴシック Medium" w:hAnsi="游ゴシック Medium"/>
                <w:b/>
                <w:sz w:val="24"/>
                <w:szCs w:val="24"/>
                <w:u w:val="single"/>
              </w:rPr>
              <w:t>までに</w:t>
            </w:r>
            <w:r w:rsidRPr="00917DFA">
              <w:rPr>
                <w:rFonts w:ascii="游ゴシック Medium" w:eastAsia="游ゴシック Medium" w:hAnsi="游ゴシック Medium" w:hint="eastAsia"/>
                <w:b/>
                <w:sz w:val="24"/>
                <w:szCs w:val="24"/>
                <w:u w:val="single"/>
              </w:rPr>
              <w:t>取得済のデータについて</w:t>
            </w:r>
          </w:p>
        </w:tc>
      </w:tr>
      <w:tr w:rsidR="00F34153" w:rsidRPr="00917DFA" w14:paraId="3DEDAE9D"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非臨床試験の充足性</w:t>
            </w:r>
          </w:p>
          <w:p w14:paraId="2B99F0F1"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color w:val="000000"/>
              </w:rPr>
              <w:t>応募までに</w:t>
            </w:r>
            <w:r w:rsidRPr="00917DFA">
              <w:rPr>
                <w:rFonts w:ascii="游ゴシック Medium" w:eastAsia="游ゴシック Medium" w:hAnsi="游ゴシック Medium" w:hint="eastAsia"/>
                <w:color w:val="000000"/>
              </w:rPr>
              <w:t>完了</w:t>
            </w:r>
            <w:r w:rsidRPr="00917DFA">
              <w:rPr>
                <w:rFonts w:ascii="游ゴシック Medium" w:eastAsia="游ゴシック Medium" w:hAnsi="游ゴシック Medium"/>
                <w:color w:val="000000"/>
              </w:rPr>
              <w:t>又は開始している</w:t>
            </w:r>
            <w:r w:rsidRPr="00917DFA">
              <w:rPr>
                <w:rFonts w:ascii="游ゴシック Medium" w:eastAsia="游ゴシック Medium" w:hAnsi="游ゴシック Medium" w:hint="eastAsia"/>
                <w:color w:val="000000"/>
              </w:rPr>
              <w:t>非臨床試験</w:t>
            </w:r>
            <w:r w:rsidRPr="00917DFA">
              <w:rPr>
                <w:rFonts w:ascii="游ゴシック Medium" w:eastAsia="游ゴシック Medium" w:hAnsi="游ゴシック Medium"/>
                <w:color w:val="000000"/>
              </w:rPr>
              <w:t>があれば試験名と</w:t>
            </w:r>
            <w:r w:rsidRPr="00917DFA">
              <w:rPr>
                <w:rFonts w:ascii="游ゴシック Medium" w:eastAsia="游ゴシック Medium" w:hAnsi="游ゴシック Medium" w:hint="eastAsia"/>
                <w:color w:val="000000"/>
              </w:rPr>
              <w:t>完了</w:t>
            </w:r>
            <w:r w:rsidRPr="00917DFA">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917DFA" w:rsidRDefault="00F34153" w:rsidP="00F34153">
            <w:pPr>
              <w:snapToGrid w:val="0"/>
              <w:rPr>
                <w:rFonts w:ascii="游ゴシック Medium" w:eastAsia="游ゴシック Medium" w:hAnsi="游ゴシック Medium"/>
                <w:color w:val="000000"/>
                <w:sz w:val="22"/>
                <w:u w:val="single"/>
              </w:rPr>
            </w:pPr>
            <w:r w:rsidRPr="00917DFA">
              <w:rPr>
                <w:rFonts w:ascii="游ゴシック Medium" w:eastAsia="游ゴシック Medium" w:hAnsi="游ゴシック Medium" w:hint="eastAsia"/>
                <w:color w:val="000000"/>
                <w:u w:val="single"/>
              </w:rPr>
              <w:t>完了している非臨床試験（完了年月</w:t>
            </w:r>
            <w:r w:rsidRPr="00917DFA">
              <w:rPr>
                <w:rFonts w:ascii="游ゴシック Medium" w:eastAsia="游ゴシック Medium" w:hAnsi="游ゴシック Medium"/>
                <w:color w:val="000000"/>
                <w:u w:val="single"/>
              </w:rPr>
              <w:t>）</w:t>
            </w:r>
          </w:p>
          <w:p w14:paraId="3041628C" w14:textId="77777777" w:rsidR="00F34153" w:rsidRPr="00917DFA"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試験（</w:t>
            </w:r>
            <w:r w:rsidRPr="00917DFA">
              <w:rPr>
                <w:rFonts w:ascii="游ゴシック Medium" w:eastAsia="游ゴシック Medium" w:hAnsi="游ゴシック Medium"/>
                <w:i/>
                <w:noProof/>
                <w:color w:val="4F81BD" w:themeColor="accent1"/>
                <w:lang w:eastAsia="zh-TW"/>
              </w:rPr>
              <w:t>20xx</w:t>
            </w:r>
            <w:r w:rsidRPr="00917DFA">
              <w:rPr>
                <w:rFonts w:ascii="游ゴシック Medium" w:eastAsia="游ゴシック Medium" w:hAnsi="游ゴシック Medium" w:hint="eastAsia"/>
                <w:i/>
                <w:noProof/>
                <w:color w:val="4F81BD" w:themeColor="accent1"/>
                <w:lang w:eastAsia="zh-TW"/>
              </w:rPr>
              <w:t>年xx月</w:t>
            </w:r>
            <w:r w:rsidRPr="00917DFA">
              <w:rPr>
                <w:rFonts w:ascii="游ゴシック Medium" w:eastAsia="游ゴシック Medium" w:hAnsi="游ゴシック Medium"/>
                <w:i/>
                <w:noProof/>
                <w:color w:val="4F81BD" w:themeColor="accent1"/>
                <w:lang w:eastAsia="zh-TW"/>
              </w:rPr>
              <w:t>）</w:t>
            </w:r>
          </w:p>
          <w:p w14:paraId="576E5885" w14:textId="77777777" w:rsidR="00F34153" w:rsidRPr="00917DFA"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試験（</w:t>
            </w:r>
            <w:r w:rsidRPr="00917DFA">
              <w:rPr>
                <w:rFonts w:ascii="游ゴシック Medium" w:eastAsia="游ゴシック Medium" w:hAnsi="游ゴシック Medium"/>
                <w:i/>
                <w:noProof/>
                <w:color w:val="4F81BD" w:themeColor="accent1"/>
                <w:lang w:eastAsia="zh-TW"/>
              </w:rPr>
              <w:t>20xx</w:t>
            </w:r>
            <w:r w:rsidRPr="00917DFA">
              <w:rPr>
                <w:rFonts w:ascii="游ゴシック Medium" w:eastAsia="游ゴシック Medium" w:hAnsi="游ゴシック Medium" w:hint="eastAsia"/>
                <w:i/>
                <w:noProof/>
                <w:color w:val="4F81BD" w:themeColor="accent1"/>
                <w:lang w:eastAsia="zh-TW"/>
              </w:rPr>
              <w:t>年xx月</w:t>
            </w:r>
            <w:r w:rsidRPr="00917DFA">
              <w:rPr>
                <w:rFonts w:ascii="游ゴシック Medium" w:eastAsia="游ゴシック Medium" w:hAnsi="游ゴシック Medium"/>
                <w:i/>
                <w:noProof/>
                <w:color w:val="4F81BD" w:themeColor="accent1"/>
                <w:lang w:eastAsia="zh-TW"/>
              </w:rPr>
              <w:t>）</w:t>
            </w:r>
          </w:p>
          <w:p w14:paraId="3F46C0FB" w14:textId="77777777" w:rsidR="00F34153" w:rsidRPr="00917DFA" w:rsidRDefault="00F34153" w:rsidP="00F34153">
            <w:pPr>
              <w:snapToGrid w:val="0"/>
              <w:rPr>
                <w:rFonts w:ascii="游ゴシック Medium" w:eastAsia="游ゴシック Medium" w:hAnsi="游ゴシック Medium"/>
                <w:color w:val="000000"/>
                <w:sz w:val="22"/>
                <w:u w:val="single"/>
              </w:rPr>
            </w:pPr>
            <w:r w:rsidRPr="00917DFA">
              <w:rPr>
                <w:rFonts w:ascii="游ゴシック Medium" w:eastAsia="游ゴシック Medium" w:hAnsi="游ゴシック Medium" w:hint="eastAsia"/>
                <w:color w:val="000000"/>
                <w:u w:val="single"/>
              </w:rPr>
              <w:t>実施中の非臨床試験名（完了予定年月）</w:t>
            </w:r>
          </w:p>
          <w:p w14:paraId="18662EC9" w14:textId="77777777" w:rsidR="00F34153" w:rsidRPr="00917DFA"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〇</w:t>
            </w:r>
            <w:r w:rsidRPr="00917DFA">
              <w:rPr>
                <w:rFonts w:ascii="游ゴシック Medium" w:eastAsia="游ゴシック Medium" w:hAnsi="游ゴシック Medium"/>
                <w:i/>
                <w:noProof/>
                <w:color w:val="4F81BD" w:themeColor="accent1"/>
                <w:lang w:eastAsia="zh-TW"/>
              </w:rPr>
              <w:t>〇</w:t>
            </w:r>
            <w:r w:rsidRPr="00917DFA">
              <w:rPr>
                <w:rFonts w:ascii="游ゴシック Medium" w:eastAsia="游ゴシック Medium" w:hAnsi="游ゴシック Medium" w:hint="eastAsia"/>
                <w:i/>
                <w:noProof/>
                <w:color w:val="4F81BD" w:themeColor="accent1"/>
                <w:lang w:eastAsia="zh-TW"/>
              </w:rPr>
              <w:t>試験（</w:t>
            </w:r>
            <w:r w:rsidRPr="00917DFA">
              <w:rPr>
                <w:rFonts w:ascii="游ゴシック Medium" w:eastAsia="游ゴシック Medium" w:hAnsi="游ゴシック Medium"/>
                <w:i/>
                <w:noProof/>
                <w:color w:val="4F81BD" w:themeColor="accent1"/>
                <w:lang w:eastAsia="zh-TW"/>
              </w:rPr>
              <w:t>20xx</w:t>
            </w:r>
            <w:r w:rsidRPr="00917DFA">
              <w:rPr>
                <w:rFonts w:ascii="游ゴシック Medium" w:eastAsia="游ゴシック Medium" w:hAnsi="游ゴシック Medium" w:hint="eastAsia"/>
                <w:i/>
                <w:noProof/>
                <w:color w:val="4F81BD" w:themeColor="accent1"/>
                <w:lang w:eastAsia="zh-TW"/>
              </w:rPr>
              <w:t>年xx月</w:t>
            </w:r>
            <w:r w:rsidRPr="00917DFA">
              <w:rPr>
                <w:rFonts w:ascii="游ゴシック Medium" w:eastAsia="游ゴシック Medium" w:hAnsi="游ゴシック Medium"/>
                <w:i/>
                <w:noProof/>
                <w:color w:val="4F81BD" w:themeColor="accent1"/>
                <w:lang w:eastAsia="zh-TW"/>
              </w:rPr>
              <w:t>）</w:t>
            </w:r>
          </w:p>
          <w:p w14:paraId="231D8114" w14:textId="77777777" w:rsidR="00F34153" w:rsidRPr="00917DFA" w:rsidRDefault="00F34153" w:rsidP="00F34153">
            <w:pPr>
              <w:snapToGrid w:val="0"/>
              <w:rPr>
                <w:rFonts w:ascii="游ゴシック Medium" w:eastAsia="游ゴシック Medium" w:hAnsi="游ゴシック Medium"/>
                <w:color w:val="000000"/>
                <w:sz w:val="22"/>
                <w:lang w:eastAsia="zh-TW"/>
              </w:rPr>
            </w:pPr>
          </w:p>
        </w:tc>
      </w:tr>
      <w:tr w:rsidR="00F34153" w:rsidRPr="00917DFA"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color w:val="000000"/>
              </w:rPr>
              <w:t>CMC</w:t>
            </w:r>
            <w:r w:rsidRPr="00917DFA">
              <w:rPr>
                <w:rFonts w:ascii="游ゴシック Medium" w:eastAsia="游ゴシック Medium" w:hAnsi="游ゴシック Medium" w:hint="eastAsia"/>
                <w:color w:val="000000"/>
              </w:rPr>
              <w:t>に関する検討の充足性あるいは基本要件への</w:t>
            </w:r>
            <w:r w:rsidRPr="00917DFA">
              <w:rPr>
                <w:rFonts w:ascii="游ゴシック Medium" w:eastAsia="游ゴシック Medium" w:hAnsi="游ゴシック Medium"/>
                <w:color w:val="000000"/>
              </w:rPr>
              <w:t>適合性対応状況</w:t>
            </w:r>
            <w:r w:rsidRPr="00917DFA">
              <w:rPr>
                <w:rFonts w:ascii="游ゴシック Medium" w:eastAsia="游ゴシック Medium" w:hAnsi="游ゴシック Medium" w:hint="eastAsia"/>
                <w:color w:val="000000"/>
              </w:rPr>
              <w:t>（</w:t>
            </w:r>
            <w:r w:rsidRPr="00917DFA">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917DFA" w:rsidRDefault="00F34153" w:rsidP="00F34153">
            <w:pPr>
              <w:snapToGrid w:val="0"/>
              <w:rPr>
                <w:rFonts w:ascii="游ゴシック Medium" w:eastAsia="游ゴシック Medium" w:hAnsi="游ゴシック Medium"/>
                <w:color w:val="000000"/>
              </w:rPr>
            </w:pPr>
            <w:r w:rsidRPr="00917DFA">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r w:rsidR="00F34153" w:rsidRPr="00917DFA"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917DFA"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917DFA" w:rsidRDefault="00F34153" w:rsidP="00F34153">
            <w:pPr>
              <w:snapToGrid w:val="0"/>
              <w:rPr>
                <w:rFonts w:ascii="游ゴシック Medium" w:eastAsia="游ゴシック Medium" w:hAnsi="游ゴシック Medium"/>
                <w:sz w:val="20"/>
                <w:szCs w:val="20"/>
              </w:rPr>
            </w:pPr>
          </w:p>
        </w:tc>
      </w:tr>
      <w:tr w:rsidR="00F34153" w:rsidRPr="00917DFA"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917DFA" w:rsidRDefault="00F34153" w:rsidP="00F34153">
            <w:pPr>
              <w:snapToGrid w:val="0"/>
              <w:rPr>
                <w:rFonts w:ascii="游ゴシック Medium" w:eastAsia="游ゴシック Medium" w:hAnsi="游ゴシック Medium"/>
                <w:sz w:val="20"/>
                <w:szCs w:val="20"/>
                <w:u w:val="single"/>
              </w:rPr>
            </w:pPr>
            <w:r w:rsidRPr="00917DFA">
              <w:rPr>
                <w:rFonts w:ascii="游ゴシック Medium" w:eastAsia="游ゴシック Medium" w:hAnsi="游ゴシック Medium" w:hint="eastAsia"/>
                <w:b/>
                <w:sz w:val="24"/>
                <w:szCs w:val="24"/>
                <w:u w:val="single"/>
              </w:rPr>
              <w:t>７．</w:t>
            </w:r>
            <w:r w:rsidRPr="00917DFA">
              <w:rPr>
                <w:rFonts w:ascii="游ゴシック Medium" w:eastAsia="游ゴシック Medium" w:hAnsi="游ゴシック Medium"/>
                <w:b/>
                <w:sz w:val="24"/>
                <w:szCs w:val="24"/>
                <w:u w:val="single"/>
              </w:rPr>
              <w:t>PMDA</w:t>
            </w:r>
            <w:r w:rsidRPr="00917DFA">
              <w:rPr>
                <w:rFonts w:ascii="游ゴシック Medium" w:eastAsia="游ゴシック Medium" w:hAnsi="游ゴシック Medium" w:hint="eastAsia"/>
                <w:b/>
                <w:sz w:val="24"/>
                <w:szCs w:val="24"/>
                <w:u w:val="single"/>
              </w:rPr>
              <w:t>レギュラトリー</w:t>
            </w:r>
            <w:r w:rsidRPr="00917DFA">
              <w:rPr>
                <w:rFonts w:ascii="游ゴシック Medium" w:eastAsia="游ゴシック Medium" w:hAnsi="游ゴシック Medium"/>
                <w:b/>
                <w:sz w:val="24"/>
                <w:szCs w:val="24"/>
                <w:u w:val="single"/>
              </w:rPr>
              <w:t>サイエンス（RS</w:t>
            </w:r>
            <w:r w:rsidRPr="00917DFA">
              <w:rPr>
                <w:rFonts w:ascii="游ゴシック Medium" w:eastAsia="游ゴシック Medium" w:hAnsi="游ゴシック Medium" w:hint="eastAsia"/>
                <w:b/>
                <w:sz w:val="24"/>
                <w:szCs w:val="24"/>
                <w:u w:val="single"/>
              </w:rPr>
              <w:t>）戦略相談等の活用について</w:t>
            </w:r>
          </w:p>
        </w:tc>
      </w:tr>
      <w:tr w:rsidR="00F34153" w:rsidRPr="00917DFA"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cs="Times New Roman"/>
                <w:color w:val="000000"/>
                <w:sz w:val="22"/>
              </w:rPr>
              <w:t>RS</w:t>
            </w:r>
            <w:r w:rsidRPr="00917DFA">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917DFA" w:rsidRDefault="002201A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sz w:val="22"/>
              </w:rPr>
              <w:t>未実施</w:t>
            </w:r>
            <w:r w:rsidR="00F34153" w:rsidRPr="00917DFA">
              <w:rPr>
                <w:rFonts w:ascii="游ゴシック Medium" w:eastAsia="游ゴシック Medium" w:hAnsi="游ゴシック Medium"/>
                <w:color w:val="000000"/>
                <w:sz w:val="22"/>
              </w:rPr>
              <w:t>/</w:t>
            </w:r>
            <w:r w:rsidR="00F34153" w:rsidRPr="00917DFA">
              <w:rPr>
                <w:rFonts w:ascii="游ゴシック Medium" w:eastAsia="游ゴシック Medium" w:hAnsi="游ゴシック Medium" w:hint="eastAsia"/>
                <w:color w:val="000000"/>
                <w:sz w:val="22"/>
              </w:rPr>
              <w:t>今後予定</w:t>
            </w:r>
            <w:r w:rsidR="00F34153" w:rsidRPr="00917DFA">
              <w:rPr>
                <w:rFonts w:ascii="游ゴシック Medium" w:eastAsia="游ゴシック Medium" w:hAnsi="游ゴシック Medium"/>
                <w:color w:val="000000"/>
                <w:sz w:val="22"/>
              </w:rPr>
              <w:br/>
            </w:r>
            <w:r w:rsidR="00F34153" w:rsidRPr="00917DFA">
              <w:rPr>
                <w:rFonts w:ascii="游ゴシック Medium" w:eastAsia="游ゴシック Medium" w:hAnsi="游ゴシック Medium" w:hint="eastAsia"/>
                <w:color w:val="000000"/>
                <w:sz w:val="22"/>
              </w:rPr>
              <w:t>実施日（研究期間</w:t>
            </w:r>
            <w:r w:rsidR="00F34153" w:rsidRPr="00917DFA">
              <w:rPr>
                <w:rFonts w:ascii="游ゴシック Medium" w:eastAsia="游ゴシック Medium" w:hAnsi="游ゴシック Medium" w:cs="Times New Roman"/>
                <w:color w:val="000000"/>
                <w:sz w:val="22"/>
              </w:rPr>
              <w:t>1</w:t>
            </w:r>
            <w:r w:rsidR="00F34153" w:rsidRPr="00917DFA">
              <w:rPr>
                <w:rFonts w:ascii="游ゴシック Medium" w:eastAsia="游ゴシック Medium" w:hAnsi="游ゴシック Medium"/>
                <w:color w:val="000000"/>
                <w:sz w:val="22"/>
              </w:rPr>
              <w:t>年の場合は</w:t>
            </w:r>
            <w:r w:rsidR="00F34153" w:rsidRPr="00917DFA">
              <w:rPr>
                <w:rFonts w:ascii="游ゴシック Medium" w:eastAsia="游ゴシック Medium" w:hAnsi="游ゴシック Medium" w:hint="eastAsia"/>
                <w:color w:val="000000"/>
                <w:sz w:val="22"/>
              </w:rPr>
              <w:t>実施予定</w:t>
            </w:r>
            <w:r w:rsidR="00F34153" w:rsidRPr="00917DFA">
              <w:rPr>
                <w:rFonts w:ascii="游ゴシック Medium" w:eastAsia="游ゴシック Medium" w:hAnsi="游ゴシック Medium"/>
                <w:color w:val="000000"/>
                <w:sz w:val="22"/>
              </w:rPr>
              <w:t>年月）</w:t>
            </w:r>
            <w:r w:rsidR="00F34153" w:rsidRPr="00917DFA">
              <w:rPr>
                <w:rFonts w:ascii="游ゴシック Medium" w:eastAsia="游ゴシック Medium" w:hAnsi="游ゴシック Medium" w:hint="eastAsia"/>
                <w:color w:val="000000"/>
                <w:sz w:val="22"/>
              </w:rPr>
              <w:t>：</w:t>
            </w:r>
          </w:p>
          <w:p w14:paraId="3C9359DF" w14:textId="77777777" w:rsidR="00F34153" w:rsidRPr="00917DFA" w:rsidRDefault="00F34153" w:rsidP="00F34153">
            <w:pPr>
              <w:snapToGrid w:val="0"/>
              <w:ind w:firstLineChars="100" w:firstLine="22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hint="eastAsia"/>
                <w:i/>
                <w:color w:val="4F81BD" w:themeColor="accent1"/>
                <w:sz w:val="22"/>
              </w:rPr>
              <w:t>非臨床</w:t>
            </w:r>
            <w:r w:rsidRPr="00917DFA">
              <w:rPr>
                <w:rFonts w:ascii="游ゴシック Medium" w:eastAsia="游ゴシック Medium" w:hAnsi="游ゴシック Medium"/>
                <w:i/>
                <w:color w:val="4F81BD" w:themeColor="accent1"/>
                <w:sz w:val="22"/>
              </w:rPr>
              <w:t>試験の充足性</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年</w:t>
            </w:r>
            <w:r w:rsidRPr="00917DFA">
              <w:rPr>
                <w:rFonts w:ascii="游ゴシック Medium" w:eastAsia="游ゴシック Medium" w:hAnsi="游ゴシック Medium"/>
                <w:i/>
                <w:noProof/>
                <w:color w:val="4F81BD" w:themeColor="accent1"/>
              </w:rPr>
              <w:t>○○月○○日</w:t>
            </w:r>
          </w:p>
          <w:p w14:paraId="7BEB944D" w14:textId="77777777" w:rsidR="00F34153" w:rsidRPr="00917DFA" w:rsidRDefault="00F34153" w:rsidP="00F34153">
            <w:pPr>
              <w:snapToGrid w:val="0"/>
              <w:ind w:firstLineChars="100" w:firstLine="210"/>
              <w:rPr>
                <w:rFonts w:ascii="游ゴシック Medium" w:eastAsia="游ゴシック Medium" w:hAnsi="游ゴシック Medium"/>
                <w:i/>
                <w:noProof/>
                <w:color w:val="4F81BD" w:themeColor="accent1"/>
              </w:rPr>
            </w:pPr>
            <w:r w:rsidRPr="00917DFA">
              <w:rPr>
                <w:rFonts w:ascii="游ゴシック Medium" w:eastAsia="游ゴシック Medium" w:hAnsi="游ゴシック Medium"/>
                <w:i/>
                <w:noProof/>
                <w:color w:val="4F81BD" w:themeColor="accent1"/>
              </w:rPr>
              <w:t>治験薬等の品質・</w:t>
            </w:r>
            <w:r w:rsidRPr="00917DFA">
              <w:rPr>
                <w:rFonts w:ascii="游ゴシック Medium" w:eastAsia="游ゴシック Medium" w:hAnsi="游ゴシック Medium" w:hint="eastAsia"/>
                <w:i/>
                <w:noProof/>
                <w:color w:val="4F81BD" w:themeColor="accent1"/>
              </w:rPr>
              <w:t>規格〇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年</w:t>
            </w:r>
            <w:r w:rsidRPr="00917DFA">
              <w:rPr>
                <w:rFonts w:ascii="游ゴシック Medium" w:eastAsia="游ゴシック Medium" w:hAnsi="游ゴシック Medium"/>
                <w:i/>
                <w:noProof/>
                <w:color w:val="4F81BD" w:themeColor="accent1"/>
              </w:rPr>
              <w:t>○○月○○日</w:t>
            </w:r>
          </w:p>
          <w:p w14:paraId="17A55B71" w14:textId="3B4F92DF" w:rsidR="00F34153" w:rsidRPr="00917DFA" w:rsidRDefault="00F34153" w:rsidP="00F34153">
            <w:pPr>
              <w:snapToGrid w:val="0"/>
              <w:ind w:firstLineChars="100" w:firstLine="21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治験</w:t>
            </w:r>
            <w:r w:rsidRPr="00917DFA">
              <w:rPr>
                <w:rFonts w:ascii="游ゴシック Medium" w:eastAsia="游ゴシック Medium" w:hAnsi="游ゴシック Medium"/>
                <w:i/>
                <w:noProof/>
                <w:color w:val="4F81BD" w:themeColor="accent1"/>
              </w:rPr>
              <w:t>デザイン</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年</w:t>
            </w:r>
            <w:r w:rsidRPr="00917DFA">
              <w:rPr>
                <w:rFonts w:ascii="游ゴシック Medium" w:eastAsia="游ゴシック Medium" w:hAnsi="游ゴシック Medium"/>
                <w:i/>
                <w:noProof/>
                <w:color w:val="4F81BD" w:themeColor="accent1"/>
              </w:rPr>
              <w:t>○○月○○日</w:t>
            </w:r>
            <w:r w:rsidRPr="00917DFA">
              <w:rPr>
                <w:rFonts w:ascii="游ゴシック Medium" w:eastAsia="游ゴシック Medium" w:hAnsi="游ゴシック Medium"/>
                <w:color w:val="000000"/>
                <w:sz w:val="22"/>
              </w:rPr>
              <w:br/>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対面助言記録添付有（</w:t>
            </w:r>
            <w:r w:rsidR="007F4FDE" w:rsidRPr="00917DFA">
              <w:rPr>
                <w:rFonts w:ascii="游ゴシック Medium" w:eastAsia="游ゴシック Medium" w:hAnsi="游ゴシック Medium" w:hint="eastAsia"/>
                <w:color w:val="000000"/>
                <w:sz w:val="22"/>
              </w:rPr>
              <w:t>添</w:t>
            </w:r>
            <w:r w:rsidR="007F4FDE" w:rsidRPr="00917DFA">
              <w:rPr>
                <w:rFonts w:ascii="游ゴシック Medium" w:eastAsia="游ゴシック Medium" w:hAnsi="游ゴシック Medium" w:hint="eastAsia"/>
              </w:rPr>
              <w:t>付資料として提出</w:t>
            </w:r>
            <w:r w:rsidRPr="00917DFA">
              <w:rPr>
                <w:rFonts w:ascii="游ゴシック Medium" w:eastAsia="游ゴシック Medium" w:hAnsi="游ゴシック Medium"/>
                <w:color w:val="000000"/>
                <w:sz w:val="22"/>
              </w:rPr>
              <w:t>）</w:t>
            </w:r>
            <w:r w:rsidRPr="00917DFA">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無</w:t>
            </w:r>
            <w:r w:rsidRPr="00917DFA">
              <w:rPr>
                <w:rFonts w:ascii="游ゴシック Medium" w:eastAsia="游ゴシック Medium" w:hAnsi="游ゴシック Medium"/>
                <w:color w:val="000000"/>
                <w:sz w:val="22"/>
              </w:rPr>
              <w:br/>
            </w:r>
            <w:r w:rsidRPr="00917DFA">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917DFA">
                  <w:rPr>
                    <w:rFonts w:ascii="游ゴシック Medium" w:eastAsia="游ゴシック Medium" w:hAnsi="游ゴシック Medium" w:hint="eastAsia"/>
                    <w:color w:val="000000"/>
                  </w:rPr>
                  <w:t>○</w:t>
                </w:r>
              </w:sdtContent>
            </w:sdt>
            <w:r w:rsidRPr="00917DFA">
              <w:rPr>
                <w:rFonts w:ascii="游ゴシック Medium" w:eastAsia="游ゴシック Medium" w:hAnsi="游ゴシック Medium" w:hint="eastAsia"/>
                <w:color w:val="000000"/>
                <w:sz w:val="22"/>
              </w:rPr>
              <w:t>無</w:t>
            </w:r>
          </w:p>
        </w:tc>
      </w:tr>
      <w:tr w:rsidR="00F34153" w:rsidRPr="00917DFA"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cs="Times New Roman"/>
                <w:color w:val="000000"/>
                <w:sz w:val="22"/>
              </w:rPr>
              <w:t>RS</w:t>
            </w:r>
            <w:r w:rsidRPr="00917DFA">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917DFA" w:rsidRDefault="002201A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917DFA">
                  <w:rPr>
                    <w:rFonts w:ascii="游ゴシック Medium" w:eastAsia="游ゴシック Medium" w:hAnsi="游ゴシック Medium" w:hint="eastAsia"/>
                    <w:color w:val="000000"/>
                  </w:rPr>
                  <w:t>○</w:t>
                </w:r>
              </w:sdtContent>
            </w:sdt>
            <w:r w:rsidR="00F34153" w:rsidRPr="00917DFA">
              <w:rPr>
                <w:rFonts w:ascii="游ゴシック Medium" w:eastAsia="游ゴシック Medium" w:hAnsi="游ゴシック Medium" w:hint="eastAsia"/>
                <w:color w:val="000000"/>
              </w:rPr>
              <w:t>非該当</w:t>
            </w:r>
            <w:r w:rsidR="00F34153" w:rsidRPr="00917DFA">
              <w:rPr>
                <w:rFonts w:ascii="游ゴシック Medium" w:eastAsia="游ゴシック Medium" w:hAnsi="游ゴシック Medium"/>
                <w:color w:val="000000"/>
              </w:rPr>
              <w:br/>
            </w:r>
            <w:r w:rsidR="00F34153" w:rsidRPr="00917DFA">
              <w:rPr>
                <w:rFonts w:ascii="游ゴシック Medium" w:eastAsia="游ゴシック Medium" w:hAnsi="游ゴシック Medium" w:hint="eastAsia"/>
                <w:color w:val="000000"/>
              </w:rPr>
              <w:t>該当する場合、その概要：</w:t>
            </w:r>
          </w:p>
        </w:tc>
      </w:tr>
      <w:tr w:rsidR="00F34153" w:rsidRPr="00917DFA"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917DFA" w:rsidRDefault="00F34153" w:rsidP="00F34153">
            <w:pPr>
              <w:snapToGrid w:val="0"/>
              <w:rPr>
                <w:rFonts w:ascii="游ゴシック Medium" w:eastAsia="游ゴシック Medium" w:hAnsi="游ゴシック Medium"/>
                <w:color w:val="000000"/>
                <w:sz w:val="22"/>
              </w:rPr>
            </w:pP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r w:rsidRPr="00917DFA">
              <w:rPr>
                <w:rFonts w:ascii="游ゴシック Medium" w:eastAsia="游ゴシック Medium" w:hAnsi="游ゴシック Medium" w:hint="eastAsia"/>
                <w:i/>
                <w:noProof/>
                <w:color w:val="4F81BD" w:themeColor="accent1"/>
              </w:rPr>
              <w:t>〇</w:t>
            </w:r>
            <w:r w:rsidRPr="00917DFA">
              <w:rPr>
                <w:rFonts w:ascii="游ゴシック Medium" w:eastAsia="游ゴシック Medium" w:hAnsi="游ゴシック Medium"/>
                <w:i/>
                <w:noProof/>
                <w:color w:val="4F81BD" w:themeColor="accent1"/>
              </w:rPr>
              <w:t>〇</w:t>
            </w:r>
          </w:p>
        </w:tc>
      </w:tr>
    </w:tbl>
    <w:p w14:paraId="2DE798CC" w14:textId="4EB357B5" w:rsidR="00F34153" w:rsidRPr="00917DFA" w:rsidRDefault="00F34153" w:rsidP="00A96219">
      <w:pPr>
        <w:snapToGrid w:val="0"/>
        <w:jc w:val="left"/>
        <w:rPr>
          <w:rFonts w:ascii="游ゴシック Medium" w:eastAsia="游ゴシック Medium" w:hAnsi="游ゴシック Medium" w:cs="Times New Roman"/>
          <w:sz w:val="24"/>
          <w:szCs w:val="24"/>
        </w:rPr>
      </w:pPr>
    </w:p>
    <w:sectPr w:rsidR="00F34153" w:rsidRPr="00917DFA" w:rsidSect="00562DA0">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695E" w14:textId="77777777" w:rsidR="002A6F21" w:rsidRDefault="002A6F21" w:rsidP="00DE2071">
      <w:r>
        <w:separator/>
      </w:r>
    </w:p>
  </w:endnote>
  <w:endnote w:type="continuationSeparator" w:id="0">
    <w:p w14:paraId="1B5B4F7A" w14:textId="77777777" w:rsidR="002A6F21" w:rsidRDefault="002A6F21" w:rsidP="00DE2071">
      <w:r>
        <w:continuationSeparator/>
      </w:r>
    </w:p>
  </w:endnote>
  <w:endnote w:type="continuationNotice" w:id="1">
    <w:p w14:paraId="63DAD7F8" w14:textId="77777777" w:rsidR="002A6F21" w:rsidRDefault="002A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438F151D" w:rsidR="005B0B13" w:rsidRDefault="005B0B13">
        <w:pPr>
          <w:pStyle w:val="a6"/>
          <w:jc w:val="center"/>
        </w:pPr>
        <w:r>
          <w:fldChar w:fldCharType="begin"/>
        </w:r>
        <w:r>
          <w:instrText>PAGE   \* MERGEFORMAT</w:instrText>
        </w:r>
        <w:r>
          <w:fldChar w:fldCharType="separate"/>
        </w:r>
        <w:r w:rsidRPr="00156AD4">
          <w:rPr>
            <w:noProof/>
            <w:lang w:val="ja-JP"/>
          </w:rPr>
          <w:t>1</w:t>
        </w:r>
        <w:r>
          <w:fldChar w:fldCharType="end"/>
        </w:r>
      </w:p>
    </w:sdtContent>
  </w:sdt>
  <w:p w14:paraId="39D39810" w14:textId="77777777" w:rsidR="005B0B13" w:rsidRDefault="005B0B13"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9960" w14:textId="77777777" w:rsidR="002A6F21" w:rsidRDefault="002A6F21" w:rsidP="00DE2071">
      <w:r>
        <w:rPr>
          <w:rFonts w:hint="eastAsia"/>
        </w:rPr>
        <w:separator/>
      </w:r>
    </w:p>
  </w:footnote>
  <w:footnote w:type="continuationSeparator" w:id="0">
    <w:p w14:paraId="273D3351" w14:textId="77777777" w:rsidR="002A6F21" w:rsidRDefault="002A6F21" w:rsidP="00DE2071">
      <w:r>
        <w:continuationSeparator/>
      </w:r>
    </w:p>
  </w:footnote>
  <w:footnote w:type="continuationNotice" w:id="1">
    <w:p w14:paraId="33057B08" w14:textId="77777777" w:rsidR="002A6F21" w:rsidRDefault="002A6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F644C0E" w:rsidR="005B0B13" w:rsidRPr="00CE3A67" w:rsidRDefault="005B0B13"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領域３</w:t>
    </w:r>
    <w:r w:rsidR="00DE5D4C">
      <w:rPr>
        <w:rFonts w:ascii="游ゴシック Medium" w:eastAsia="游ゴシック Medium" w:hAnsi="游ゴシック Medium" w:hint="eastAsia"/>
        <w:b/>
        <w:bCs/>
        <w:sz w:val="24"/>
        <w:szCs w:val="24"/>
      </w:rPr>
      <w:t>－１</w:t>
    </w:r>
    <w:r>
      <w:rPr>
        <w:rFonts w:ascii="游ゴシック Medium" w:eastAsia="游ゴシック Medium" w:hAnsi="游ゴシック Medium" w:hint="eastAsia"/>
        <w:b/>
        <w:bCs/>
        <w:sz w:val="24"/>
        <w:szCs w:val="24"/>
      </w:rPr>
      <w:t>のみ対象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7866"/>
    <w:multiLevelType w:val="hybridMultilevel"/>
    <w:tmpl w:val="DFCC33F0"/>
    <w:lvl w:ilvl="0" w:tplc="E2F8FEB4">
      <w:start w:val="2"/>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26CC1"/>
    <w:multiLevelType w:val="hybridMultilevel"/>
    <w:tmpl w:val="59F68E10"/>
    <w:lvl w:ilvl="0" w:tplc="C5BE8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0"/>
  </w:num>
  <w:num w:numId="3">
    <w:abstractNumId w:val="24"/>
  </w:num>
  <w:num w:numId="4">
    <w:abstractNumId w:val="22"/>
  </w:num>
  <w:num w:numId="5">
    <w:abstractNumId w:val="29"/>
  </w:num>
  <w:num w:numId="6">
    <w:abstractNumId w:val="7"/>
  </w:num>
  <w:num w:numId="7">
    <w:abstractNumId w:val="41"/>
  </w:num>
  <w:num w:numId="8">
    <w:abstractNumId w:val="28"/>
  </w:num>
  <w:num w:numId="9">
    <w:abstractNumId w:val="11"/>
  </w:num>
  <w:num w:numId="10">
    <w:abstractNumId w:val="33"/>
  </w:num>
  <w:num w:numId="11">
    <w:abstractNumId w:val="13"/>
  </w:num>
  <w:num w:numId="12">
    <w:abstractNumId w:val="30"/>
  </w:num>
  <w:num w:numId="13">
    <w:abstractNumId w:val="20"/>
  </w:num>
  <w:num w:numId="14">
    <w:abstractNumId w:val="38"/>
  </w:num>
  <w:num w:numId="15">
    <w:abstractNumId w:val="36"/>
  </w:num>
  <w:num w:numId="16">
    <w:abstractNumId w:val="18"/>
  </w:num>
  <w:num w:numId="17">
    <w:abstractNumId w:val="39"/>
  </w:num>
  <w:num w:numId="18">
    <w:abstractNumId w:val="23"/>
  </w:num>
  <w:num w:numId="19">
    <w:abstractNumId w:val="25"/>
  </w:num>
  <w:num w:numId="20">
    <w:abstractNumId w:val="10"/>
  </w:num>
  <w:num w:numId="21">
    <w:abstractNumId w:val="21"/>
  </w:num>
  <w:num w:numId="22">
    <w:abstractNumId w:val="32"/>
  </w:num>
  <w:num w:numId="23">
    <w:abstractNumId w:val="42"/>
  </w:num>
  <w:num w:numId="24">
    <w:abstractNumId w:val="2"/>
  </w:num>
  <w:num w:numId="25">
    <w:abstractNumId w:val="1"/>
  </w:num>
  <w:num w:numId="26">
    <w:abstractNumId w:val="34"/>
  </w:num>
  <w:num w:numId="27">
    <w:abstractNumId w:val="5"/>
  </w:num>
  <w:num w:numId="28">
    <w:abstractNumId w:val="16"/>
  </w:num>
  <w:num w:numId="29">
    <w:abstractNumId w:val="9"/>
  </w:num>
  <w:num w:numId="30">
    <w:abstractNumId w:val="19"/>
  </w:num>
  <w:num w:numId="31">
    <w:abstractNumId w:val="12"/>
  </w:num>
  <w:num w:numId="32">
    <w:abstractNumId w:val="14"/>
  </w:num>
  <w:num w:numId="33">
    <w:abstractNumId w:val="17"/>
  </w:num>
  <w:num w:numId="34">
    <w:abstractNumId w:val="37"/>
  </w:num>
  <w:num w:numId="35">
    <w:abstractNumId w:val="26"/>
  </w:num>
  <w:num w:numId="36">
    <w:abstractNumId w:val="8"/>
  </w:num>
  <w:num w:numId="37">
    <w:abstractNumId w:val="4"/>
  </w:num>
  <w:num w:numId="38">
    <w:abstractNumId w:val="0"/>
  </w:num>
  <w:num w:numId="39">
    <w:abstractNumId w:val="3"/>
  </w:num>
  <w:num w:numId="40">
    <w:abstractNumId w:val="27"/>
  </w:num>
  <w:num w:numId="41">
    <w:abstractNumId w:val="3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309"/>
    <w:rsid w:val="000405B5"/>
    <w:rsid w:val="00040E17"/>
    <w:rsid w:val="0004445E"/>
    <w:rsid w:val="000468D3"/>
    <w:rsid w:val="00047C76"/>
    <w:rsid w:val="0005024C"/>
    <w:rsid w:val="00054AA1"/>
    <w:rsid w:val="000560DD"/>
    <w:rsid w:val="00056FB0"/>
    <w:rsid w:val="00060315"/>
    <w:rsid w:val="00063B30"/>
    <w:rsid w:val="0006539E"/>
    <w:rsid w:val="00066125"/>
    <w:rsid w:val="00075063"/>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59AD"/>
    <w:rsid w:val="000D66F9"/>
    <w:rsid w:val="000D76FA"/>
    <w:rsid w:val="000E0D84"/>
    <w:rsid w:val="000E55CA"/>
    <w:rsid w:val="000E6CAB"/>
    <w:rsid w:val="000E7ECE"/>
    <w:rsid w:val="000F2FC8"/>
    <w:rsid w:val="000F4B32"/>
    <w:rsid w:val="000F5BFE"/>
    <w:rsid w:val="000F62FD"/>
    <w:rsid w:val="000F736E"/>
    <w:rsid w:val="001005A6"/>
    <w:rsid w:val="001025C2"/>
    <w:rsid w:val="00114A9D"/>
    <w:rsid w:val="0011659D"/>
    <w:rsid w:val="00117001"/>
    <w:rsid w:val="001236AA"/>
    <w:rsid w:val="00125B59"/>
    <w:rsid w:val="00125C9B"/>
    <w:rsid w:val="00126654"/>
    <w:rsid w:val="00131BCB"/>
    <w:rsid w:val="00150AF2"/>
    <w:rsid w:val="001519E4"/>
    <w:rsid w:val="00151A84"/>
    <w:rsid w:val="00156AD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567"/>
    <w:rsid w:val="0017675E"/>
    <w:rsid w:val="0018163A"/>
    <w:rsid w:val="001816EB"/>
    <w:rsid w:val="00181C10"/>
    <w:rsid w:val="00183142"/>
    <w:rsid w:val="0018374D"/>
    <w:rsid w:val="00191A99"/>
    <w:rsid w:val="00192AB2"/>
    <w:rsid w:val="001939FC"/>
    <w:rsid w:val="00194571"/>
    <w:rsid w:val="00194F4A"/>
    <w:rsid w:val="001A1B71"/>
    <w:rsid w:val="001A3F41"/>
    <w:rsid w:val="001A4148"/>
    <w:rsid w:val="001A5812"/>
    <w:rsid w:val="001A604B"/>
    <w:rsid w:val="001A6743"/>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1F6475"/>
    <w:rsid w:val="00200350"/>
    <w:rsid w:val="00200DFE"/>
    <w:rsid w:val="0020415B"/>
    <w:rsid w:val="0021271D"/>
    <w:rsid w:val="00214FE2"/>
    <w:rsid w:val="002201A8"/>
    <w:rsid w:val="0022120E"/>
    <w:rsid w:val="00222E5A"/>
    <w:rsid w:val="00230BA4"/>
    <w:rsid w:val="00230C20"/>
    <w:rsid w:val="002355ED"/>
    <w:rsid w:val="00242096"/>
    <w:rsid w:val="00243798"/>
    <w:rsid w:val="002438CF"/>
    <w:rsid w:val="00247759"/>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6F21"/>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2ABD"/>
    <w:rsid w:val="0032626B"/>
    <w:rsid w:val="00334171"/>
    <w:rsid w:val="003407C8"/>
    <w:rsid w:val="00340D3B"/>
    <w:rsid w:val="00342C25"/>
    <w:rsid w:val="00344C4A"/>
    <w:rsid w:val="00345E6D"/>
    <w:rsid w:val="00345F2E"/>
    <w:rsid w:val="003464CB"/>
    <w:rsid w:val="00346A10"/>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0E56"/>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3949"/>
    <w:rsid w:val="00474E2C"/>
    <w:rsid w:val="004764BE"/>
    <w:rsid w:val="00485358"/>
    <w:rsid w:val="00486CB9"/>
    <w:rsid w:val="00487D1C"/>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79A0"/>
    <w:rsid w:val="004E2014"/>
    <w:rsid w:val="004E2A7D"/>
    <w:rsid w:val="004E2EE3"/>
    <w:rsid w:val="004E48D5"/>
    <w:rsid w:val="004E7941"/>
    <w:rsid w:val="004E7BBD"/>
    <w:rsid w:val="004F0A0C"/>
    <w:rsid w:val="004F0B4D"/>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1E35"/>
    <w:rsid w:val="005328E8"/>
    <w:rsid w:val="00533AD3"/>
    <w:rsid w:val="00533EEB"/>
    <w:rsid w:val="00536F7E"/>
    <w:rsid w:val="00552F0C"/>
    <w:rsid w:val="005564A3"/>
    <w:rsid w:val="0055729E"/>
    <w:rsid w:val="005575E7"/>
    <w:rsid w:val="00562DA0"/>
    <w:rsid w:val="00566FD3"/>
    <w:rsid w:val="00571281"/>
    <w:rsid w:val="00574FB6"/>
    <w:rsid w:val="00576A55"/>
    <w:rsid w:val="0058344B"/>
    <w:rsid w:val="00585341"/>
    <w:rsid w:val="005922C4"/>
    <w:rsid w:val="0059478A"/>
    <w:rsid w:val="00595991"/>
    <w:rsid w:val="00597659"/>
    <w:rsid w:val="005A2110"/>
    <w:rsid w:val="005A2F9F"/>
    <w:rsid w:val="005A4FE6"/>
    <w:rsid w:val="005B0B13"/>
    <w:rsid w:val="005B0E8A"/>
    <w:rsid w:val="005B5023"/>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603786"/>
    <w:rsid w:val="00610905"/>
    <w:rsid w:val="0061298E"/>
    <w:rsid w:val="00616989"/>
    <w:rsid w:val="006206CB"/>
    <w:rsid w:val="00621132"/>
    <w:rsid w:val="006219B2"/>
    <w:rsid w:val="00621BAE"/>
    <w:rsid w:val="0062587A"/>
    <w:rsid w:val="00626E8B"/>
    <w:rsid w:val="00626FFA"/>
    <w:rsid w:val="006307B8"/>
    <w:rsid w:val="00630891"/>
    <w:rsid w:val="00636405"/>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356D"/>
    <w:rsid w:val="00696EA3"/>
    <w:rsid w:val="006A1853"/>
    <w:rsid w:val="006A5124"/>
    <w:rsid w:val="006A6D67"/>
    <w:rsid w:val="006A7063"/>
    <w:rsid w:val="006A7A32"/>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48F9"/>
    <w:rsid w:val="007251C4"/>
    <w:rsid w:val="00730953"/>
    <w:rsid w:val="0073251A"/>
    <w:rsid w:val="007357BE"/>
    <w:rsid w:val="007411DC"/>
    <w:rsid w:val="00741EF0"/>
    <w:rsid w:val="0074659E"/>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87CE5"/>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FDE"/>
    <w:rsid w:val="007F59C5"/>
    <w:rsid w:val="007F5BAC"/>
    <w:rsid w:val="007F6996"/>
    <w:rsid w:val="007F796B"/>
    <w:rsid w:val="00800388"/>
    <w:rsid w:val="008003E9"/>
    <w:rsid w:val="00800B07"/>
    <w:rsid w:val="00801FB1"/>
    <w:rsid w:val="00802DAD"/>
    <w:rsid w:val="00804852"/>
    <w:rsid w:val="00805D71"/>
    <w:rsid w:val="00806211"/>
    <w:rsid w:val="008079C0"/>
    <w:rsid w:val="008104D1"/>
    <w:rsid w:val="00811ADF"/>
    <w:rsid w:val="00820163"/>
    <w:rsid w:val="00820631"/>
    <w:rsid w:val="0082282E"/>
    <w:rsid w:val="00826FA8"/>
    <w:rsid w:val="00831978"/>
    <w:rsid w:val="00831F5E"/>
    <w:rsid w:val="00833FD7"/>
    <w:rsid w:val="008352C6"/>
    <w:rsid w:val="008404E3"/>
    <w:rsid w:val="00842CE8"/>
    <w:rsid w:val="00847C18"/>
    <w:rsid w:val="008533E0"/>
    <w:rsid w:val="00853941"/>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22C"/>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4701"/>
    <w:rsid w:val="0090532D"/>
    <w:rsid w:val="0090602E"/>
    <w:rsid w:val="00906689"/>
    <w:rsid w:val="0091012A"/>
    <w:rsid w:val="00913EDA"/>
    <w:rsid w:val="00914417"/>
    <w:rsid w:val="00915298"/>
    <w:rsid w:val="00917DFA"/>
    <w:rsid w:val="00920076"/>
    <w:rsid w:val="009203CD"/>
    <w:rsid w:val="00921E22"/>
    <w:rsid w:val="00922CC1"/>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5EA6"/>
    <w:rsid w:val="00A06E5D"/>
    <w:rsid w:val="00A078B7"/>
    <w:rsid w:val="00A10FC5"/>
    <w:rsid w:val="00A15311"/>
    <w:rsid w:val="00A1623D"/>
    <w:rsid w:val="00A2036D"/>
    <w:rsid w:val="00A20575"/>
    <w:rsid w:val="00A21C33"/>
    <w:rsid w:val="00A265EB"/>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B58"/>
    <w:rsid w:val="00A93643"/>
    <w:rsid w:val="00A95CA8"/>
    <w:rsid w:val="00A95E5C"/>
    <w:rsid w:val="00A96219"/>
    <w:rsid w:val="00A97A6C"/>
    <w:rsid w:val="00A97BBF"/>
    <w:rsid w:val="00AA2C11"/>
    <w:rsid w:val="00AA4649"/>
    <w:rsid w:val="00AA4733"/>
    <w:rsid w:val="00AB50B4"/>
    <w:rsid w:val="00AB5470"/>
    <w:rsid w:val="00AB7156"/>
    <w:rsid w:val="00AC142B"/>
    <w:rsid w:val="00AC196D"/>
    <w:rsid w:val="00AC1D20"/>
    <w:rsid w:val="00AC28BE"/>
    <w:rsid w:val="00AC30D0"/>
    <w:rsid w:val="00AC5147"/>
    <w:rsid w:val="00AC5BCB"/>
    <w:rsid w:val="00AC73A7"/>
    <w:rsid w:val="00AD5D6F"/>
    <w:rsid w:val="00AD636C"/>
    <w:rsid w:val="00AD7869"/>
    <w:rsid w:val="00AD7C12"/>
    <w:rsid w:val="00AE032E"/>
    <w:rsid w:val="00AE0F38"/>
    <w:rsid w:val="00AE13C8"/>
    <w:rsid w:val="00AE246E"/>
    <w:rsid w:val="00AE50AA"/>
    <w:rsid w:val="00AE576B"/>
    <w:rsid w:val="00AF01D8"/>
    <w:rsid w:val="00AF0509"/>
    <w:rsid w:val="00AF1803"/>
    <w:rsid w:val="00AF1927"/>
    <w:rsid w:val="00AF2581"/>
    <w:rsid w:val="00AF2ADF"/>
    <w:rsid w:val="00AF4C5B"/>
    <w:rsid w:val="00AF5DBC"/>
    <w:rsid w:val="00B0187A"/>
    <w:rsid w:val="00B01983"/>
    <w:rsid w:val="00B059C4"/>
    <w:rsid w:val="00B07BF6"/>
    <w:rsid w:val="00B11DF4"/>
    <w:rsid w:val="00B15958"/>
    <w:rsid w:val="00B25E2F"/>
    <w:rsid w:val="00B3033C"/>
    <w:rsid w:val="00B30A77"/>
    <w:rsid w:val="00B31BC7"/>
    <w:rsid w:val="00B357AF"/>
    <w:rsid w:val="00B3585F"/>
    <w:rsid w:val="00B4105D"/>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5281"/>
    <w:rsid w:val="00C04270"/>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C7D"/>
    <w:rsid w:val="00CD2F70"/>
    <w:rsid w:val="00CE3A67"/>
    <w:rsid w:val="00CF10A5"/>
    <w:rsid w:val="00CF183D"/>
    <w:rsid w:val="00CF1F50"/>
    <w:rsid w:val="00CF362E"/>
    <w:rsid w:val="00CF6729"/>
    <w:rsid w:val="00CF746B"/>
    <w:rsid w:val="00CF756F"/>
    <w:rsid w:val="00D00515"/>
    <w:rsid w:val="00D00634"/>
    <w:rsid w:val="00D01C0F"/>
    <w:rsid w:val="00D054B1"/>
    <w:rsid w:val="00D0705F"/>
    <w:rsid w:val="00D10608"/>
    <w:rsid w:val="00D12BE6"/>
    <w:rsid w:val="00D15AA7"/>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0F9C"/>
    <w:rsid w:val="00D53946"/>
    <w:rsid w:val="00D53E0E"/>
    <w:rsid w:val="00D60782"/>
    <w:rsid w:val="00D61AB5"/>
    <w:rsid w:val="00D63E9E"/>
    <w:rsid w:val="00D64911"/>
    <w:rsid w:val="00D6548D"/>
    <w:rsid w:val="00D673DF"/>
    <w:rsid w:val="00D7448A"/>
    <w:rsid w:val="00D77134"/>
    <w:rsid w:val="00D77C87"/>
    <w:rsid w:val="00D8241C"/>
    <w:rsid w:val="00D82759"/>
    <w:rsid w:val="00D841A2"/>
    <w:rsid w:val="00D8442C"/>
    <w:rsid w:val="00D866E3"/>
    <w:rsid w:val="00D878DD"/>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5D4C"/>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D1F"/>
    <w:rsid w:val="00E22737"/>
    <w:rsid w:val="00E23281"/>
    <w:rsid w:val="00E23E23"/>
    <w:rsid w:val="00E27A58"/>
    <w:rsid w:val="00E30F9B"/>
    <w:rsid w:val="00E317B0"/>
    <w:rsid w:val="00E340F2"/>
    <w:rsid w:val="00E41656"/>
    <w:rsid w:val="00E428BA"/>
    <w:rsid w:val="00E4788D"/>
    <w:rsid w:val="00E55ED6"/>
    <w:rsid w:val="00E57265"/>
    <w:rsid w:val="00E576B4"/>
    <w:rsid w:val="00E57DF1"/>
    <w:rsid w:val="00E60374"/>
    <w:rsid w:val="00E6174A"/>
    <w:rsid w:val="00E63B27"/>
    <w:rsid w:val="00E6468D"/>
    <w:rsid w:val="00E70E08"/>
    <w:rsid w:val="00E716CB"/>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392A"/>
    <w:rsid w:val="00EB43D7"/>
    <w:rsid w:val="00EB5C17"/>
    <w:rsid w:val="00EB5EFA"/>
    <w:rsid w:val="00EB6D46"/>
    <w:rsid w:val="00EC1347"/>
    <w:rsid w:val="00EC3CD0"/>
    <w:rsid w:val="00EC49E2"/>
    <w:rsid w:val="00ED14F0"/>
    <w:rsid w:val="00ED2E79"/>
    <w:rsid w:val="00ED52A1"/>
    <w:rsid w:val="00EE06DC"/>
    <w:rsid w:val="00EE2B8C"/>
    <w:rsid w:val="00EE44C0"/>
    <w:rsid w:val="00EE5278"/>
    <w:rsid w:val="00EE713B"/>
    <w:rsid w:val="00EF01AE"/>
    <w:rsid w:val="00EF405A"/>
    <w:rsid w:val="00EF4537"/>
    <w:rsid w:val="00EF4833"/>
    <w:rsid w:val="00EF4F2A"/>
    <w:rsid w:val="00EF5E35"/>
    <w:rsid w:val="00EF6D13"/>
    <w:rsid w:val="00F01D7D"/>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61D"/>
    <w:rsid w:val="00F41974"/>
    <w:rsid w:val="00F4725D"/>
    <w:rsid w:val="00F511BD"/>
    <w:rsid w:val="00F512A8"/>
    <w:rsid w:val="00F516C0"/>
    <w:rsid w:val="00F51E92"/>
    <w:rsid w:val="00F53B70"/>
    <w:rsid w:val="00F578D1"/>
    <w:rsid w:val="00F611D9"/>
    <w:rsid w:val="00F612A0"/>
    <w:rsid w:val="00F67828"/>
    <w:rsid w:val="00F70CFC"/>
    <w:rsid w:val="00F712CB"/>
    <w:rsid w:val="00F7168C"/>
    <w:rsid w:val="00F72037"/>
    <w:rsid w:val="00F73497"/>
    <w:rsid w:val="00F73739"/>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CF0"/>
    <w:rsid w:val="00FB3DD1"/>
    <w:rsid w:val="00FB4CA4"/>
    <w:rsid w:val="00FB51DE"/>
    <w:rsid w:val="00FB66C4"/>
    <w:rsid w:val="00FB7F0D"/>
    <w:rsid w:val="00FC25E1"/>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1D1F"/>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810B-946E-4F91-95C8-D54148BA1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E876C-8B5D-4594-A8F0-CFDAC773AEFE}">
  <ds:schemaRefs>
    <ds:schemaRef ds:uri="http://schemas.microsoft.com/sharepoint/v3/contenttype/forms"/>
  </ds:schemaRefs>
</ds:datastoreItem>
</file>

<file path=customXml/itemProps3.xml><?xml version="1.0" encoding="utf-8"?>
<ds:datastoreItem xmlns:ds="http://schemas.openxmlformats.org/officeDocument/2006/customXml" ds:itemID="{4970A7CE-768A-4874-A21B-8F291A465CD9}">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3BDFE0F3-89D4-40F4-86F3-10F08EE2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867</Words>
  <Characters>4943</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2023-06-02T00:52:00Z</dcterms:created>
  <dcterms:modified xsi:type="dcterms:W3CDTF">2023-06-02T00:52:00Z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