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543" w:type="dxa"/>
        <w:tblInd w:w="5524" w:type="dxa"/>
        <w:tblLook w:val="04A0" w:firstRow="1" w:lastRow="0" w:firstColumn="1" w:lastColumn="0" w:noHBand="0" w:noVBand="1"/>
      </w:tblPr>
      <w:tblGrid>
        <w:gridCol w:w="1134"/>
        <w:gridCol w:w="2409"/>
      </w:tblGrid>
      <w:tr w:rsidR="007A2318" w:rsidRPr="00956407" w14:paraId="4866450A" w14:textId="77777777" w:rsidTr="00954B3D">
        <w:tc>
          <w:tcPr>
            <w:tcW w:w="1134" w:type="dxa"/>
          </w:tcPr>
          <w:p w14:paraId="164D68A5" w14:textId="54A776C8" w:rsidR="007A2318" w:rsidRPr="00956407" w:rsidRDefault="007A2318" w:rsidP="007A2318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956407">
              <w:rPr>
                <w:rFonts w:hint="eastAsia"/>
                <w:sz w:val="18"/>
                <w:szCs w:val="18"/>
              </w:rPr>
              <w:t>管理番号</w:t>
            </w:r>
          </w:p>
        </w:tc>
        <w:tc>
          <w:tcPr>
            <w:tcW w:w="2409" w:type="dxa"/>
          </w:tcPr>
          <w:p w14:paraId="32B44275" w14:textId="010C5BD4" w:rsidR="007A2318" w:rsidRPr="00956407" w:rsidRDefault="007A2318" w:rsidP="007A2318">
            <w:pPr>
              <w:jc w:val="center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R</w:t>
            </w:r>
            <w:r w:rsidR="00954B3D">
              <w:rPr>
                <w:sz w:val="18"/>
                <w:szCs w:val="18"/>
              </w:rPr>
              <w:t>5</w:t>
            </w:r>
            <w:r w:rsidRPr="00956407">
              <w:rPr>
                <w:sz w:val="18"/>
                <w:szCs w:val="18"/>
              </w:rPr>
              <w:t>-</w:t>
            </w:r>
            <w:r w:rsidR="00D06471" w:rsidRPr="00956407">
              <w:rPr>
                <w:sz w:val="18"/>
                <w:szCs w:val="18"/>
              </w:rPr>
              <w:t>SCARDAxxxx</w:t>
            </w:r>
          </w:p>
        </w:tc>
      </w:tr>
    </w:tbl>
    <w:p w14:paraId="327E2048" w14:textId="77777777" w:rsidR="002424B5" w:rsidRPr="00956407" w:rsidRDefault="002424B5"/>
    <w:p w14:paraId="70BF23FF" w14:textId="77777777" w:rsidR="00546DF2" w:rsidRDefault="00546DF2" w:rsidP="00546DF2"/>
    <w:p w14:paraId="6FD4ED3D" w14:textId="77777777" w:rsidR="00546DF2" w:rsidRPr="00954B3D" w:rsidRDefault="00546DF2" w:rsidP="00546DF2">
      <w:pPr>
        <w:spacing w:line="240" w:lineRule="exact"/>
        <w:jc w:val="center"/>
        <w:rPr>
          <w:b/>
          <w:bCs/>
          <w:sz w:val="22"/>
        </w:rPr>
      </w:pPr>
      <w:r w:rsidRPr="00954B3D">
        <w:rPr>
          <w:rFonts w:hint="eastAsia"/>
          <w:b/>
          <w:bCs/>
          <w:sz w:val="22"/>
        </w:rPr>
        <w:t>ワクチン・新規モダリティ研究開発事業</w:t>
      </w:r>
    </w:p>
    <w:p w14:paraId="569E23E3" w14:textId="3053682E" w:rsidR="00546DF2" w:rsidRPr="00954B3D" w:rsidRDefault="00546DF2" w:rsidP="00546DF2">
      <w:pPr>
        <w:spacing w:line="240" w:lineRule="exact"/>
        <w:jc w:val="center"/>
        <w:rPr>
          <w:b/>
          <w:bCs/>
          <w:sz w:val="22"/>
        </w:rPr>
      </w:pPr>
      <w:r w:rsidRPr="00954B3D">
        <w:rPr>
          <w:rFonts w:hint="eastAsia"/>
          <w:b/>
          <w:bCs/>
          <w:sz w:val="22"/>
        </w:rPr>
        <w:t>（ワクチン開発に資する新規モダリティの研究開発）</w:t>
      </w:r>
      <w:r w:rsidR="00877DD1" w:rsidRPr="00954B3D">
        <w:rPr>
          <w:rFonts w:hint="eastAsia"/>
          <w:b/>
          <w:bCs/>
          <w:sz w:val="22"/>
        </w:rPr>
        <w:t>②</w:t>
      </w:r>
      <w:r w:rsidR="00F943A5" w:rsidRPr="00954B3D">
        <w:rPr>
          <w:rFonts w:hint="eastAsia"/>
          <w:b/>
          <w:bCs/>
          <w:sz w:val="22"/>
        </w:rPr>
        <w:t>の枠</w:t>
      </w:r>
    </w:p>
    <w:p w14:paraId="463B6C86" w14:textId="77777777" w:rsidR="00546DF2" w:rsidRPr="00954B3D" w:rsidRDefault="00546DF2" w:rsidP="002424B5">
      <w:pPr>
        <w:rPr>
          <w:b/>
          <w:bCs/>
          <w:szCs w:val="21"/>
        </w:rPr>
      </w:pPr>
    </w:p>
    <w:p w14:paraId="0E5E17A7" w14:textId="3BFC8BC4" w:rsidR="00C65252" w:rsidRPr="00954B3D" w:rsidRDefault="00DE034F" w:rsidP="00954B3D">
      <w:pPr>
        <w:jc w:val="center"/>
        <w:rPr>
          <w:b/>
          <w:bCs/>
          <w:szCs w:val="21"/>
        </w:rPr>
      </w:pPr>
      <w:r w:rsidRPr="00954B3D">
        <w:rPr>
          <w:rFonts w:hint="eastAsia"/>
          <w:b/>
          <w:bCs/>
          <w:szCs w:val="21"/>
        </w:rPr>
        <w:t>提案</w:t>
      </w:r>
      <w:r w:rsidR="00DB4603" w:rsidRPr="00954B3D">
        <w:rPr>
          <w:rFonts w:hint="eastAsia"/>
          <w:b/>
          <w:bCs/>
          <w:szCs w:val="21"/>
        </w:rPr>
        <w:t>概要</w:t>
      </w:r>
      <w:r w:rsidR="00917182" w:rsidRPr="00954B3D">
        <w:rPr>
          <w:rFonts w:hint="eastAsia"/>
          <w:b/>
          <w:bCs/>
          <w:szCs w:val="21"/>
        </w:rPr>
        <w:t>書</w:t>
      </w:r>
    </w:p>
    <w:p w14:paraId="22C5CC06" w14:textId="77777777" w:rsidR="002424B5" w:rsidRPr="00954B3D" w:rsidRDefault="002424B5" w:rsidP="002424B5">
      <w:pPr>
        <w:rPr>
          <w:b/>
          <w:bCs/>
          <w:szCs w:val="21"/>
        </w:rPr>
      </w:pPr>
    </w:p>
    <w:tbl>
      <w:tblPr>
        <w:tblStyle w:val="a3"/>
        <w:tblW w:w="6520" w:type="dxa"/>
        <w:tblInd w:w="2547" w:type="dxa"/>
        <w:tblLook w:val="04A0" w:firstRow="1" w:lastRow="0" w:firstColumn="1" w:lastColumn="0" w:noHBand="0" w:noVBand="1"/>
      </w:tblPr>
      <w:tblGrid>
        <w:gridCol w:w="992"/>
        <w:gridCol w:w="1843"/>
        <w:gridCol w:w="3685"/>
      </w:tblGrid>
      <w:tr w:rsidR="00B77D6A" w:rsidRPr="00954B3D" w14:paraId="20DE5067" w14:textId="77777777" w:rsidTr="00954B3D">
        <w:tc>
          <w:tcPr>
            <w:tcW w:w="992" w:type="dxa"/>
            <w:vMerge w:val="restart"/>
            <w:vAlign w:val="center"/>
          </w:tcPr>
          <w:p w14:paraId="6B40415F" w14:textId="23EF16AC" w:rsidR="00B77D6A" w:rsidRPr="00954B3D" w:rsidRDefault="00B77D6A" w:rsidP="00C65252">
            <w:pPr>
              <w:jc w:val="center"/>
              <w:rPr>
                <w:b/>
                <w:bCs/>
              </w:rPr>
            </w:pPr>
            <w:r w:rsidRPr="00954B3D">
              <w:rPr>
                <w:rFonts w:hint="eastAsia"/>
                <w:sz w:val="18"/>
                <w:szCs w:val="18"/>
              </w:rPr>
              <w:t>提案者</w:t>
            </w:r>
          </w:p>
        </w:tc>
        <w:tc>
          <w:tcPr>
            <w:tcW w:w="1843" w:type="dxa"/>
          </w:tcPr>
          <w:p w14:paraId="5168DB23" w14:textId="59BBB707" w:rsidR="00B77D6A" w:rsidRPr="00954B3D" w:rsidRDefault="00B77D6A" w:rsidP="00E150C2">
            <w:pPr>
              <w:jc w:val="center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所属</w:t>
            </w:r>
          </w:p>
          <w:p w14:paraId="3822ABDE" w14:textId="64D16DA9" w:rsidR="00B77D6A" w:rsidRPr="00954B3D" w:rsidRDefault="00B77D6A">
            <w:pPr>
              <w:jc w:val="center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(企業、機関名等）</w:t>
            </w:r>
          </w:p>
        </w:tc>
        <w:tc>
          <w:tcPr>
            <w:tcW w:w="3685" w:type="dxa"/>
          </w:tcPr>
          <w:p w14:paraId="1B18C8DC" w14:textId="62388BE1" w:rsidR="00B77D6A" w:rsidRPr="00954B3D" w:rsidRDefault="00B77D6A" w:rsidP="00DE41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7D6A" w:rsidRPr="00954B3D" w14:paraId="2CD2047C" w14:textId="77777777" w:rsidTr="00954B3D">
        <w:trPr>
          <w:trHeight w:val="380"/>
        </w:trPr>
        <w:tc>
          <w:tcPr>
            <w:tcW w:w="992" w:type="dxa"/>
            <w:vMerge/>
          </w:tcPr>
          <w:p w14:paraId="0BBF46E7" w14:textId="2755CA8F" w:rsidR="00B77D6A" w:rsidRPr="00954B3D" w:rsidRDefault="00B77D6A" w:rsidP="00DE418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1535289" w14:textId="11696E0C" w:rsidR="00B77D6A" w:rsidRPr="00954B3D" w:rsidRDefault="00B77D6A">
            <w:pPr>
              <w:jc w:val="center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3685" w:type="dxa"/>
          </w:tcPr>
          <w:p w14:paraId="440FCA55" w14:textId="25282D01" w:rsidR="00B77D6A" w:rsidRPr="00954B3D" w:rsidRDefault="00B77D6A" w:rsidP="00DE4186">
            <w:pPr>
              <w:jc w:val="center"/>
              <w:rPr>
                <w:sz w:val="18"/>
                <w:szCs w:val="18"/>
              </w:rPr>
            </w:pPr>
          </w:p>
        </w:tc>
      </w:tr>
      <w:tr w:rsidR="00B77D6A" w:rsidRPr="00954B3D" w14:paraId="4D1E1814" w14:textId="77777777" w:rsidTr="00954B3D">
        <w:trPr>
          <w:trHeight w:val="340"/>
        </w:trPr>
        <w:tc>
          <w:tcPr>
            <w:tcW w:w="992" w:type="dxa"/>
            <w:vMerge/>
          </w:tcPr>
          <w:p w14:paraId="15AF28F5" w14:textId="77777777" w:rsidR="00B77D6A" w:rsidRPr="00954B3D" w:rsidRDefault="00B77D6A" w:rsidP="00DE418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BC3007D" w14:textId="123DD2DC" w:rsidR="00B77D6A" w:rsidRPr="00954B3D" w:rsidRDefault="00B77D6A" w:rsidP="00DE4186">
            <w:pPr>
              <w:jc w:val="center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685" w:type="dxa"/>
          </w:tcPr>
          <w:p w14:paraId="02F6B22D" w14:textId="77777777" w:rsidR="00B77D6A" w:rsidRPr="00954B3D" w:rsidRDefault="00B77D6A" w:rsidP="00DE418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6CCC08D" w14:textId="77777777" w:rsidR="00707A2F" w:rsidRPr="00954B3D" w:rsidRDefault="00707A2F" w:rsidP="00707A2F">
      <w:pPr>
        <w:pStyle w:val="af0"/>
        <w:ind w:left="210" w:hangingChars="100" w:hanging="210"/>
      </w:pPr>
    </w:p>
    <w:p w14:paraId="3B71F7EF" w14:textId="33D6069F" w:rsidR="00AF3488" w:rsidRPr="00954B3D" w:rsidRDefault="00707A2F" w:rsidP="00707A2F">
      <w:pPr>
        <w:pStyle w:val="af0"/>
        <w:ind w:left="210" w:hangingChars="100" w:hanging="210"/>
        <w:rPr>
          <w:b/>
          <w:bCs/>
          <w:sz w:val="24"/>
          <w:szCs w:val="24"/>
        </w:rPr>
      </w:pPr>
      <w:r w:rsidRPr="00954B3D">
        <w:rPr>
          <w:rFonts w:hint="eastAsia"/>
        </w:rPr>
        <w:t>※</w:t>
      </w:r>
      <w:r w:rsidR="00956407" w:rsidRPr="00954B3D">
        <w:t>SCARDAにおける分析・評価にあたり、あくまで参考として用いるもので、全ての項目について記載がなくても応募は可能です。（最大限可能な範囲で記載してください。）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142"/>
        <w:gridCol w:w="2835"/>
        <w:gridCol w:w="3260"/>
      </w:tblGrid>
      <w:tr w:rsidR="004C0ED5" w:rsidRPr="00954B3D" w14:paraId="46B019BE" w14:textId="77777777" w:rsidTr="00954B3D">
        <w:tc>
          <w:tcPr>
            <w:tcW w:w="9067" w:type="dxa"/>
            <w:gridSpan w:val="4"/>
          </w:tcPr>
          <w:p w14:paraId="5C8A74CF" w14:textId="456E25E1" w:rsidR="004C0ED5" w:rsidRPr="00954B3D" w:rsidRDefault="003128A6" w:rsidP="004C0ED5">
            <w:pPr>
              <w:jc w:val="left"/>
              <w:rPr>
                <w:b/>
                <w:bCs/>
                <w:sz w:val="18"/>
                <w:szCs w:val="18"/>
              </w:rPr>
            </w:pPr>
            <w:r w:rsidRPr="00954B3D">
              <w:rPr>
                <w:rFonts w:hint="eastAsia"/>
                <w:b/>
                <w:bCs/>
              </w:rPr>
              <w:t>提案</w:t>
            </w:r>
            <w:r w:rsidR="004C0ED5" w:rsidRPr="00954B3D">
              <w:rPr>
                <w:rFonts w:hint="eastAsia"/>
                <w:b/>
                <w:bCs/>
              </w:rPr>
              <w:t>技術</w:t>
            </w:r>
            <w:r w:rsidRPr="00954B3D">
              <w:rPr>
                <w:rFonts w:hint="eastAsia"/>
                <w:b/>
                <w:bCs/>
              </w:rPr>
              <w:t>における基本</w:t>
            </w:r>
            <w:r w:rsidR="004C0ED5" w:rsidRPr="00954B3D">
              <w:rPr>
                <w:rFonts w:hint="eastAsia"/>
                <w:b/>
                <w:bCs/>
              </w:rPr>
              <w:t>情報</w:t>
            </w:r>
          </w:p>
        </w:tc>
      </w:tr>
      <w:tr w:rsidR="00DE034F" w:rsidRPr="00954B3D" w14:paraId="4A6163CF" w14:textId="77777777" w:rsidTr="00954B3D">
        <w:trPr>
          <w:trHeight w:val="345"/>
        </w:trPr>
        <w:tc>
          <w:tcPr>
            <w:tcW w:w="2830" w:type="dxa"/>
          </w:tcPr>
          <w:p w14:paraId="3589CEB2" w14:textId="729DB3C1" w:rsidR="00DE034F" w:rsidRPr="00954B3D" w:rsidRDefault="00F62717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対象</w:t>
            </w:r>
            <w:r w:rsidR="00CF3F63" w:rsidRPr="00954B3D">
              <w:rPr>
                <w:rFonts w:hint="eastAsia"/>
                <w:sz w:val="18"/>
                <w:szCs w:val="18"/>
              </w:rPr>
              <w:t>病原体</w:t>
            </w:r>
          </w:p>
        </w:tc>
        <w:tc>
          <w:tcPr>
            <w:tcW w:w="6237" w:type="dxa"/>
            <w:gridSpan w:val="3"/>
          </w:tcPr>
          <w:p w14:paraId="02CB3FF6" w14:textId="1C853926" w:rsidR="00DE034F" w:rsidRPr="00954B3D" w:rsidRDefault="00DE034F" w:rsidP="00CE7176">
            <w:pPr>
              <w:jc w:val="left"/>
              <w:rPr>
                <w:sz w:val="18"/>
                <w:szCs w:val="18"/>
              </w:rPr>
            </w:pPr>
          </w:p>
        </w:tc>
      </w:tr>
      <w:tr w:rsidR="00DB1819" w:rsidRPr="00954B3D" w14:paraId="5D21EF6E" w14:textId="77777777" w:rsidTr="00954B3D">
        <w:trPr>
          <w:trHeight w:val="345"/>
        </w:trPr>
        <w:tc>
          <w:tcPr>
            <w:tcW w:w="2830" w:type="dxa"/>
          </w:tcPr>
          <w:p w14:paraId="23877446" w14:textId="0A77A4C9" w:rsidR="00DB1819" w:rsidRPr="00954B3D" w:rsidRDefault="00DB1819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ワクチン</w:t>
            </w:r>
            <w:r w:rsidR="00B43BA4" w:rsidRPr="00954B3D">
              <w:rPr>
                <w:rFonts w:hint="eastAsia"/>
                <w:sz w:val="18"/>
                <w:szCs w:val="18"/>
              </w:rPr>
              <w:t>の</w:t>
            </w:r>
            <w:r w:rsidRPr="00954B3D">
              <w:rPr>
                <w:rFonts w:hint="eastAsia"/>
                <w:sz w:val="18"/>
                <w:szCs w:val="18"/>
              </w:rPr>
              <w:t>モダリティ</w:t>
            </w:r>
          </w:p>
        </w:tc>
        <w:tc>
          <w:tcPr>
            <w:tcW w:w="6237" w:type="dxa"/>
            <w:gridSpan w:val="3"/>
          </w:tcPr>
          <w:p w14:paraId="594C3F36" w14:textId="727A86D0" w:rsidR="00DB1819" w:rsidRPr="00954B3D" w:rsidRDefault="00DB1819" w:rsidP="00CE7176">
            <w:pPr>
              <w:jc w:val="left"/>
              <w:rPr>
                <w:sz w:val="18"/>
                <w:szCs w:val="18"/>
              </w:rPr>
            </w:pPr>
          </w:p>
        </w:tc>
      </w:tr>
      <w:tr w:rsidR="004C0ED5" w:rsidRPr="00954B3D" w14:paraId="4CBD1954" w14:textId="77777777" w:rsidTr="00954B3D">
        <w:trPr>
          <w:trHeight w:val="345"/>
        </w:trPr>
        <w:tc>
          <w:tcPr>
            <w:tcW w:w="2830" w:type="dxa"/>
          </w:tcPr>
          <w:p w14:paraId="35C9D30E" w14:textId="2AF96B11" w:rsidR="006B0D34" w:rsidRPr="00954B3D" w:rsidRDefault="73A6D02B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sz w:val="18"/>
                <w:szCs w:val="18"/>
              </w:rPr>
              <w:t>想定する</w:t>
            </w:r>
            <w:r w:rsidR="004C0ED5" w:rsidRPr="00954B3D">
              <w:rPr>
                <w:rFonts w:hint="eastAsia"/>
                <w:sz w:val="18"/>
                <w:szCs w:val="18"/>
              </w:rPr>
              <w:t>ワクチン</w:t>
            </w:r>
            <w:r w:rsidR="588E3C0E" w:rsidRPr="00954B3D">
              <w:rPr>
                <w:sz w:val="18"/>
                <w:szCs w:val="18"/>
              </w:rPr>
              <w:t>用法・用量</w:t>
            </w:r>
          </w:p>
        </w:tc>
        <w:tc>
          <w:tcPr>
            <w:tcW w:w="6237" w:type="dxa"/>
            <w:gridSpan w:val="3"/>
          </w:tcPr>
          <w:p w14:paraId="1AB27EF4" w14:textId="7AD5B3E1" w:rsidR="00A96200" w:rsidRPr="00954B3D" w:rsidRDefault="00A96200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3351D5" w:rsidRPr="00954B3D" w14:paraId="46B73405" w14:textId="77777777" w:rsidTr="00954B3D">
        <w:trPr>
          <w:trHeight w:val="345"/>
        </w:trPr>
        <w:tc>
          <w:tcPr>
            <w:tcW w:w="2830" w:type="dxa"/>
          </w:tcPr>
          <w:p w14:paraId="5E95D375" w14:textId="57AAD89C" w:rsidR="003351D5" w:rsidRPr="00954B3D" w:rsidRDefault="003351D5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想定</w:t>
            </w:r>
            <w:r w:rsidR="00974E3E" w:rsidRPr="00954B3D">
              <w:rPr>
                <w:rFonts w:hint="eastAsia"/>
                <w:sz w:val="18"/>
                <w:szCs w:val="18"/>
              </w:rPr>
              <w:t>ワクチン</w:t>
            </w:r>
            <w:r w:rsidRPr="00954B3D">
              <w:rPr>
                <w:rFonts w:hint="eastAsia"/>
                <w:sz w:val="18"/>
                <w:szCs w:val="18"/>
              </w:rPr>
              <w:t>接種人数</w:t>
            </w:r>
          </w:p>
        </w:tc>
        <w:tc>
          <w:tcPr>
            <w:tcW w:w="6237" w:type="dxa"/>
            <w:gridSpan w:val="3"/>
          </w:tcPr>
          <w:p w14:paraId="34DE1422" w14:textId="77777777" w:rsidR="003351D5" w:rsidRPr="00954B3D" w:rsidRDefault="003351D5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4C0ED5" w:rsidRPr="00954B3D" w14:paraId="7511F54B" w14:textId="77777777" w:rsidTr="00954B3D">
        <w:trPr>
          <w:trHeight w:val="345"/>
        </w:trPr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14:paraId="46EB09A5" w14:textId="628AB365" w:rsidR="004C0ED5" w:rsidRPr="00954B3D" w:rsidRDefault="009563AF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提案</w:t>
            </w:r>
            <w:r w:rsidR="007965ED" w:rsidRPr="00954B3D">
              <w:rPr>
                <w:rFonts w:hint="eastAsia"/>
                <w:sz w:val="18"/>
                <w:szCs w:val="18"/>
              </w:rPr>
              <w:t>のワクチンモダリティ</w:t>
            </w:r>
            <w:r w:rsidR="004C0ED5" w:rsidRPr="00954B3D">
              <w:rPr>
                <w:rFonts w:hint="eastAsia"/>
                <w:sz w:val="18"/>
                <w:szCs w:val="18"/>
              </w:rPr>
              <w:t>の技術概要</w:t>
            </w:r>
            <w:r w:rsidR="00EB76B7" w:rsidRPr="00954B3D">
              <w:rPr>
                <w:rFonts w:hint="eastAsia"/>
                <w:sz w:val="18"/>
                <w:szCs w:val="18"/>
              </w:rPr>
              <w:t>と現時点での開発状況</w:t>
            </w:r>
            <w:r w:rsidR="00E72D23" w:rsidRPr="00954B3D">
              <w:rPr>
                <w:rFonts w:hint="eastAsia"/>
                <w:sz w:val="18"/>
                <w:szCs w:val="18"/>
              </w:rPr>
              <w:t>（概略）</w:t>
            </w:r>
          </w:p>
          <w:p w14:paraId="3FD1AF3C" w14:textId="77777777" w:rsidR="00C04398" w:rsidRPr="00954B3D" w:rsidRDefault="00C04398" w:rsidP="00172D21">
            <w:pPr>
              <w:jc w:val="left"/>
              <w:rPr>
                <w:sz w:val="18"/>
                <w:szCs w:val="18"/>
              </w:rPr>
            </w:pPr>
          </w:p>
          <w:p w14:paraId="701C1BAF" w14:textId="70E3EBF3" w:rsidR="00C04398" w:rsidRPr="00954B3D" w:rsidRDefault="00C04398" w:rsidP="00172D21">
            <w:pPr>
              <w:jc w:val="left"/>
              <w:rPr>
                <w:sz w:val="18"/>
                <w:szCs w:val="18"/>
              </w:rPr>
            </w:pPr>
          </w:p>
          <w:p w14:paraId="78BDDBB8" w14:textId="26A30B1F" w:rsidR="00974E3E" w:rsidRPr="00954B3D" w:rsidRDefault="00974E3E" w:rsidP="00172D21">
            <w:pPr>
              <w:jc w:val="left"/>
              <w:rPr>
                <w:sz w:val="18"/>
                <w:szCs w:val="18"/>
              </w:rPr>
            </w:pPr>
          </w:p>
          <w:p w14:paraId="57EE5FAE" w14:textId="77777777" w:rsidR="00974E3E" w:rsidRPr="00954B3D" w:rsidRDefault="00974E3E" w:rsidP="00172D21">
            <w:pPr>
              <w:jc w:val="left"/>
              <w:rPr>
                <w:sz w:val="18"/>
                <w:szCs w:val="18"/>
              </w:rPr>
            </w:pPr>
          </w:p>
          <w:p w14:paraId="70381399" w14:textId="16D6B363" w:rsidR="00C04398" w:rsidRPr="00954B3D" w:rsidRDefault="00C04398" w:rsidP="00172D21">
            <w:pPr>
              <w:jc w:val="left"/>
              <w:rPr>
                <w:sz w:val="18"/>
                <w:szCs w:val="18"/>
              </w:rPr>
            </w:pPr>
          </w:p>
          <w:p w14:paraId="45ACA6E2" w14:textId="0B8AF9FE" w:rsidR="004C4404" w:rsidRPr="00954B3D" w:rsidRDefault="004C4404" w:rsidP="00172D21">
            <w:pPr>
              <w:jc w:val="left"/>
              <w:rPr>
                <w:sz w:val="18"/>
                <w:szCs w:val="18"/>
              </w:rPr>
            </w:pPr>
          </w:p>
          <w:p w14:paraId="3860CFD5" w14:textId="69EE2616" w:rsidR="00C04398" w:rsidRPr="00954B3D" w:rsidRDefault="00C04398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974E3E" w:rsidRPr="00954B3D" w14:paraId="3C267233" w14:textId="77777777" w:rsidTr="00954B3D">
        <w:trPr>
          <w:trHeight w:val="345"/>
        </w:trPr>
        <w:tc>
          <w:tcPr>
            <w:tcW w:w="2972" w:type="dxa"/>
            <w:gridSpan w:val="2"/>
          </w:tcPr>
          <w:p w14:paraId="2A543ECA" w14:textId="538F4B69" w:rsidR="00974E3E" w:rsidRPr="00954B3D" w:rsidRDefault="004D0462" w:rsidP="00172D21">
            <w:pPr>
              <w:jc w:val="left"/>
              <w:rPr>
                <w:sz w:val="16"/>
                <w:szCs w:val="16"/>
              </w:rPr>
            </w:pPr>
            <w:r w:rsidRPr="00954B3D">
              <w:rPr>
                <w:rFonts w:hint="eastAsia"/>
                <w:sz w:val="18"/>
                <w:szCs w:val="18"/>
              </w:rPr>
              <w:t>有効性</w:t>
            </w:r>
            <w:r w:rsidR="00003491" w:rsidRPr="00954B3D">
              <w:rPr>
                <w:rFonts w:hint="eastAsia"/>
                <w:sz w:val="18"/>
                <w:szCs w:val="18"/>
              </w:rPr>
              <w:t>及び</w:t>
            </w:r>
            <w:r w:rsidRPr="00954B3D">
              <w:rPr>
                <w:rFonts w:hint="eastAsia"/>
                <w:sz w:val="18"/>
                <w:szCs w:val="18"/>
              </w:rPr>
              <w:t>安全性</w:t>
            </w:r>
            <w:r w:rsidR="009E01B5" w:rsidRPr="00954B3D">
              <w:rPr>
                <w:rFonts w:hint="eastAsia"/>
                <w:sz w:val="18"/>
                <w:szCs w:val="18"/>
              </w:rPr>
              <w:t>に関して</w:t>
            </w:r>
          </w:p>
          <w:p w14:paraId="46374C73" w14:textId="77777777" w:rsidR="004C4404" w:rsidRPr="00954B3D" w:rsidRDefault="004C4404" w:rsidP="00DB1819">
            <w:pPr>
              <w:jc w:val="left"/>
              <w:rPr>
                <w:sz w:val="16"/>
                <w:szCs w:val="16"/>
              </w:rPr>
            </w:pPr>
          </w:p>
          <w:p w14:paraId="69C45220" w14:textId="1D18EEFE" w:rsidR="00707A2F" w:rsidRPr="00954B3D" w:rsidRDefault="009563AF" w:rsidP="00DB1819">
            <w:pPr>
              <w:jc w:val="left"/>
              <w:rPr>
                <w:sz w:val="16"/>
                <w:szCs w:val="16"/>
              </w:rPr>
            </w:pPr>
            <w:r w:rsidRPr="00954B3D">
              <w:rPr>
                <w:rFonts w:hint="eastAsia"/>
                <w:sz w:val="16"/>
                <w:szCs w:val="16"/>
              </w:rPr>
              <w:t>提案</w:t>
            </w:r>
            <w:r w:rsidR="007965ED" w:rsidRPr="00954B3D">
              <w:rPr>
                <w:rFonts w:hint="eastAsia"/>
                <w:sz w:val="16"/>
                <w:szCs w:val="16"/>
              </w:rPr>
              <w:t>の</w:t>
            </w:r>
            <w:r w:rsidR="009E01B5" w:rsidRPr="00954B3D">
              <w:rPr>
                <w:rFonts w:hint="eastAsia"/>
                <w:sz w:val="16"/>
                <w:szCs w:val="16"/>
              </w:rPr>
              <w:t>ワクチン</w:t>
            </w:r>
            <w:r w:rsidR="007965ED" w:rsidRPr="00954B3D">
              <w:rPr>
                <w:rFonts w:hint="eastAsia"/>
                <w:sz w:val="16"/>
                <w:szCs w:val="16"/>
              </w:rPr>
              <w:t>モダリティ</w:t>
            </w:r>
            <w:r w:rsidR="009E01B5" w:rsidRPr="00954B3D">
              <w:rPr>
                <w:rFonts w:hint="eastAsia"/>
                <w:sz w:val="16"/>
                <w:szCs w:val="16"/>
              </w:rPr>
              <w:t>の</w:t>
            </w:r>
            <w:r w:rsidR="00081189" w:rsidRPr="00954B3D">
              <w:rPr>
                <w:rFonts w:hint="eastAsia"/>
                <w:sz w:val="16"/>
                <w:szCs w:val="16"/>
              </w:rPr>
              <w:t>感染症に対する</w:t>
            </w:r>
            <w:r w:rsidR="00DB1819" w:rsidRPr="00954B3D">
              <w:rPr>
                <w:rFonts w:hint="eastAsia"/>
                <w:sz w:val="16"/>
                <w:szCs w:val="16"/>
              </w:rPr>
              <w:t>有効性や安全性に</w:t>
            </w:r>
            <w:r w:rsidR="00081189" w:rsidRPr="00954B3D">
              <w:rPr>
                <w:rFonts w:hint="eastAsia"/>
                <w:sz w:val="16"/>
                <w:szCs w:val="16"/>
              </w:rPr>
              <w:t>について</w:t>
            </w:r>
            <w:r w:rsidR="009E01B5" w:rsidRPr="00954B3D">
              <w:rPr>
                <w:rFonts w:hint="eastAsia"/>
                <w:sz w:val="16"/>
                <w:szCs w:val="16"/>
              </w:rPr>
              <w:t>、</w:t>
            </w:r>
            <w:r w:rsidR="00DB1819" w:rsidRPr="00954B3D">
              <w:rPr>
                <w:rFonts w:hint="eastAsia"/>
                <w:sz w:val="16"/>
                <w:szCs w:val="16"/>
              </w:rPr>
              <w:t>ご記載ください。</w:t>
            </w:r>
          </w:p>
        </w:tc>
        <w:tc>
          <w:tcPr>
            <w:tcW w:w="6095" w:type="dxa"/>
            <w:gridSpan w:val="2"/>
          </w:tcPr>
          <w:p w14:paraId="17B41437" w14:textId="6F6499B9" w:rsidR="00CE7176" w:rsidRPr="00954B3D" w:rsidRDefault="004C4404" w:rsidP="002C7D28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有効性：</w:t>
            </w:r>
          </w:p>
          <w:p w14:paraId="096272C6" w14:textId="2B74C9A5" w:rsidR="002C7D28" w:rsidRPr="00954B3D" w:rsidRDefault="002C7D28" w:rsidP="002C7D28">
            <w:pPr>
              <w:jc w:val="left"/>
              <w:rPr>
                <w:sz w:val="18"/>
                <w:szCs w:val="18"/>
              </w:rPr>
            </w:pPr>
          </w:p>
          <w:p w14:paraId="3A689303" w14:textId="77777777" w:rsidR="004C4404" w:rsidRPr="00954B3D" w:rsidRDefault="004C4404" w:rsidP="002C7D28">
            <w:pPr>
              <w:jc w:val="left"/>
              <w:rPr>
                <w:sz w:val="18"/>
                <w:szCs w:val="18"/>
              </w:rPr>
            </w:pPr>
          </w:p>
          <w:p w14:paraId="5E1BEBEF" w14:textId="60C97405" w:rsidR="002C7D28" w:rsidRPr="00954B3D" w:rsidRDefault="004C4404" w:rsidP="002C7D28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安全性：</w:t>
            </w:r>
          </w:p>
          <w:p w14:paraId="21DC79E3" w14:textId="58DCAC49" w:rsidR="002C7D28" w:rsidRPr="00954B3D" w:rsidRDefault="002C7D28" w:rsidP="002C7D28">
            <w:pPr>
              <w:jc w:val="left"/>
              <w:rPr>
                <w:sz w:val="18"/>
                <w:szCs w:val="18"/>
              </w:rPr>
            </w:pPr>
          </w:p>
          <w:p w14:paraId="24CA5053" w14:textId="77777777" w:rsidR="004C4404" w:rsidRPr="00954B3D" w:rsidRDefault="004C4404" w:rsidP="002C7D28">
            <w:pPr>
              <w:jc w:val="left"/>
              <w:rPr>
                <w:sz w:val="18"/>
                <w:szCs w:val="18"/>
              </w:rPr>
            </w:pPr>
          </w:p>
          <w:p w14:paraId="23D0BA92" w14:textId="77777777" w:rsidR="004C4404" w:rsidRPr="00954B3D" w:rsidRDefault="004C4404" w:rsidP="002C7D28">
            <w:pPr>
              <w:jc w:val="left"/>
              <w:rPr>
                <w:sz w:val="18"/>
                <w:szCs w:val="18"/>
              </w:rPr>
            </w:pPr>
          </w:p>
          <w:p w14:paraId="662E5BF3" w14:textId="77777777" w:rsidR="004C4404" w:rsidRPr="00954B3D" w:rsidRDefault="004C4404" w:rsidP="002C7D28">
            <w:pPr>
              <w:jc w:val="left"/>
              <w:rPr>
                <w:sz w:val="18"/>
                <w:szCs w:val="18"/>
              </w:rPr>
            </w:pPr>
          </w:p>
          <w:p w14:paraId="2566EEC7" w14:textId="77777777" w:rsidR="00610481" w:rsidRPr="00954B3D" w:rsidRDefault="00610481" w:rsidP="002C7D28">
            <w:pPr>
              <w:jc w:val="left"/>
              <w:rPr>
                <w:sz w:val="18"/>
                <w:szCs w:val="18"/>
              </w:rPr>
            </w:pPr>
          </w:p>
          <w:p w14:paraId="3ACF98FA" w14:textId="77777777" w:rsidR="00610481" w:rsidRPr="00954B3D" w:rsidRDefault="00610481" w:rsidP="002C7D28">
            <w:pPr>
              <w:jc w:val="left"/>
              <w:rPr>
                <w:sz w:val="18"/>
                <w:szCs w:val="18"/>
              </w:rPr>
            </w:pPr>
          </w:p>
          <w:p w14:paraId="2B8F8678" w14:textId="78E315FE" w:rsidR="00610481" w:rsidRPr="00954B3D" w:rsidRDefault="00610481" w:rsidP="002C7D28">
            <w:pPr>
              <w:jc w:val="left"/>
              <w:rPr>
                <w:sz w:val="18"/>
                <w:szCs w:val="18"/>
              </w:rPr>
            </w:pPr>
          </w:p>
        </w:tc>
      </w:tr>
      <w:tr w:rsidR="003351D5" w:rsidRPr="00954B3D" w14:paraId="14111154" w14:textId="77777777" w:rsidTr="00954B3D">
        <w:trPr>
          <w:trHeight w:val="345"/>
        </w:trPr>
        <w:tc>
          <w:tcPr>
            <w:tcW w:w="2972" w:type="dxa"/>
            <w:gridSpan w:val="2"/>
          </w:tcPr>
          <w:p w14:paraId="10C9C646" w14:textId="77777777" w:rsidR="003351D5" w:rsidRPr="00954B3D" w:rsidRDefault="009E01B5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lastRenderedPageBreak/>
              <w:t>有用性に関して</w:t>
            </w:r>
          </w:p>
          <w:p w14:paraId="0B5D8DAD" w14:textId="77777777" w:rsidR="004C4404" w:rsidRPr="00954B3D" w:rsidRDefault="004C4404" w:rsidP="00172D21">
            <w:pPr>
              <w:jc w:val="left"/>
              <w:rPr>
                <w:sz w:val="16"/>
                <w:szCs w:val="16"/>
              </w:rPr>
            </w:pPr>
          </w:p>
          <w:p w14:paraId="2161FA1E" w14:textId="00D81B0F" w:rsidR="004C4404" w:rsidRPr="00954B3D" w:rsidRDefault="00081189">
            <w:pPr>
              <w:jc w:val="left"/>
              <w:rPr>
                <w:sz w:val="16"/>
                <w:szCs w:val="16"/>
              </w:rPr>
            </w:pPr>
            <w:r w:rsidRPr="00954B3D">
              <w:rPr>
                <w:rFonts w:hint="eastAsia"/>
                <w:sz w:val="16"/>
                <w:szCs w:val="16"/>
              </w:rPr>
              <w:t>既に国内外で実用化されているワクチンに比べて、</w:t>
            </w:r>
            <w:bookmarkStart w:id="1" w:name="_Hlk94531887"/>
            <w:r w:rsidR="009E01B5" w:rsidRPr="00954B3D">
              <w:rPr>
                <w:rFonts w:hint="eastAsia"/>
                <w:sz w:val="16"/>
                <w:szCs w:val="16"/>
              </w:rPr>
              <w:t>保存性に優れる、投与方法が簡便であるなど</w:t>
            </w:r>
            <w:bookmarkEnd w:id="1"/>
            <w:r w:rsidRPr="00954B3D">
              <w:rPr>
                <w:rFonts w:hint="eastAsia"/>
                <w:sz w:val="16"/>
                <w:szCs w:val="16"/>
              </w:rPr>
              <w:t>ワクチンプラットフォーム技術としての</w:t>
            </w:r>
            <w:r w:rsidR="009E01B5" w:rsidRPr="00954B3D">
              <w:rPr>
                <w:rFonts w:hint="eastAsia"/>
                <w:sz w:val="16"/>
                <w:szCs w:val="16"/>
              </w:rPr>
              <w:t>有用性</w:t>
            </w:r>
            <w:r w:rsidR="004C4404" w:rsidRPr="00954B3D">
              <w:rPr>
                <w:rFonts w:hint="eastAsia"/>
                <w:sz w:val="16"/>
                <w:szCs w:val="16"/>
              </w:rPr>
              <w:t>を</w:t>
            </w:r>
            <w:r w:rsidR="009E01B5" w:rsidRPr="00954B3D">
              <w:rPr>
                <w:rFonts w:hint="eastAsia"/>
                <w:sz w:val="16"/>
                <w:szCs w:val="16"/>
              </w:rPr>
              <w:t>ご記載ください。</w:t>
            </w:r>
          </w:p>
        </w:tc>
        <w:tc>
          <w:tcPr>
            <w:tcW w:w="6095" w:type="dxa"/>
            <w:gridSpan w:val="2"/>
          </w:tcPr>
          <w:p w14:paraId="1DDF8DAF" w14:textId="77777777" w:rsidR="003351D5" w:rsidRPr="00954B3D" w:rsidRDefault="003351D5" w:rsidP="00172D21">
            <w:pPr>
              <w:jc w:val="left"/>
              <w:rPr>
                <w:sz w:val="18"/>
                <w:szCs w:val="18"/>
              </w:rPr>
            </w:pPr>
          </w:p>
          <w:p w14:paraId="0A1BEC9E" w14:textId="77777777" w:rsidR="00A96200" w:rsidRPr="00954B3D" w:rsidRDefault="00A96200" w:rsidP="00172D21">
            <w:pPr>
              <w:jc w:val="left"/>
              <w:rPr>
                <w:sz w:val="18"/>
                <w:szCs w:val="18"/>
              </w:rPr>
            </w:pPr>
          </w:p>
          <w:p w14:paraId="27F80AEC" w14:textId="77777777" w:rsidR="004C4404" w:rsidRPr="00954B3D" w:rsidRDefault="004C4404" w:rsidP="00172D21">
            <w:pPr>
              <w:jc w:val="left"/>
              <w:rPr>
                <w:sz w:val="18"/>
                <w:szCs w:val="18"/>
              </w:rPr>
            </w:pPr>
          </w:p>
          <w:p w14:paraId="4E7F143E" w14:textId="77777777" w:rsidR="004C4404" w:rsidRPr="00954B3D" w:rsidRDefault="004C4404" w:rsidP="00172D21">
            <w:pPr>
              <w:jc w:val="left"/>
              <w:rPr>
                <w:sz w:val="18"/>
                <w:szCs w:val="18"/>
              </w:rPr>
            </w:pPr>
          </w:p>
          <w:p w14:paraId="46C5245E" w14:textId="6A7CBD82" w:rsidR="00DE034F" w:rsidRPr="00954B3D" w:rsidRDefault="00DE034F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9E01B5" w:rsidRPr="00954B3D" w14:paraId="11674028" w14:textId="77777777" w:rsidTr="00954B3D">
        <w:trPr>
          <w:trHeight w:val="345"/>
        </w:trPr>
        <w:tc>
          <w:tcPr>
            <w:tcW w:w="2972" w:type="dxa"/>
            <w:gridSpan w:val="2"/>
          </w:tcPr>
          <w:p w14:paraId="223C38A9" w14:textId="56365DF2" w:rsidR="009E01B5" w:rsidRPr="00954B3D" w:rsidRDefault="009E01B5" w:rsidP="10ADCFE0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競合品に対する優位性</w:t>
            </w:r>
          </w:p>
          <w:p w14:paraId="60D12C83" w14:textId="31D26F44" w:rsidR="009E01B5" w:rsidRPr="00954B3D" w:rsidRDefault="53D7BBE3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sz w:val="18"/>
                <w:szCs w:val="18"/>
              </w:rPr>
              <w:t>同一感染症を対象とするもの、国内外の開発品を含む</w:t>
            </w:r>
          </w:p>
        </w:tc>
        <w:tc>
          <w:tcPr>
            <w:tcW w:w="6095" w:type="dxa"/>
            <w:gridSpan w:val="2"/>
          </w:tcPr>
          <w:p w14:paraId="1E3604DC" w14:textId="4A36661C" w:rsidR="004C4404" w:rsidRPr="00954B3D" w:rsidRDefault="000D45FC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競合品の有無：有・無</w:t>
            </w:r>
          </w:p>
          <w:p w14:paraId="5AD676AB" w14:textId="77777777" w:rsidR="00DE034F" w:rsidRPr="00954B3D" w:rsidRDefault="00DE034F" w:rsidP="00172D21">
            <w:pPr>
              <w:jc w:val="left"/>
              <w:rPr>
                <w:sz w:val="18"/>
                <w:szCs w:val="18"/>
              </w:rPr>
            </w:pPr>
          </w:p>
          <w:p w14:paraId="53A58EE1" w14:textId="2222F6A6" w:rsidR="00926915" w:rsidRPr="00954B3D" w:rsidRDefault="00926915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2C0F81" w:rsidRPr="00954B3D" w14:paraId="5FD46DE7" w14:textId="77777777" w:rsidTr="00954B3D">
        <w:trPr>
          <w:trHeight w:val="345"/>
        </w:trPr>
        <w:tc>
          <w:tcPr>
            <w:tcW w:w="2972" w:type="dxa"/>
            <w:gridSpan w:val="2"/>
          </w:tcPr>
          <w:p w14:paraId="21B2EF55" w14:textId="6D022A95" w:rsidR="002C0F81" w:rsidRPr="00954B3D" w:rsidRDefault="00EB76B7" w:rsidP="10ADCFE0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知的財産権</w:t>
            </w:r>
          </w:p>
          <w:p w14:paraId="6DEE96E5" w14:textId="7D92B542" w:rsidR="002C0F81" w:rsidRPr="00954B3D" w:rsidRDefault="00DB4603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確保済み（期待される）の知的財産</w:t>
            </w:r>
            <w:r w:rsidR="002B12FA" w:rsidRPr="00954B3D">
              <w:rPr>
                <w:rFonts w:hint="eastAsia"/>
                <w:sz w:val="18"/>
                <w:szCs w:val="18"/>
              </w:rPr>
              <w:t>などについて、</w:t>
            </w:r>
            <w:r w:rsidRPr="00954B3D">
              <w:rPr>
                <w:rFonts w:hint="eastAsia"/>
                <w:sz w:val="18"/>
                <w:szCs w:val="18"/>
              </w:rPr>
              <w:t>記載してください。</w:t>
            </w:r>
          </w:p>
        </w:tc>
        <w:tc>
          <w:tcPr>
            <w:tcW w:w="6095" w:type="dxa"/>
            <w:gridSpan w:val="2"/>
          </w:tcPr>
          <w:p w14:paraId="6F73D031" w14:textId="78E3F00D" w:rsidR="002C0F81" w:rsidRPr="00954B3D" w:rsidRDefault="002C0F81" w:rsidP="00172D21">
            <w:pPr>
              <w:jc w:val="left"/>
              <w:rPr>
                <w:sz w:val="18"/>
                <w:szCs w:val="18"/>
              </w:rPr>
            </w:pPr>
          </w:p>
          <w:p w14:paraId="5B7D0930" w14:textId="77777777" w:rsidR="004C4404" w:rsidRPr="00954B3D" w:rsidRDefault="004C4404" w:rsidP="00172D21">
            <w:pPr>
              <w:jc w:val="left"/>
              <w:rPr>
                <w:sz w:val="18"/>
                <w:szCs w:val="18"/>
              </w:rPr>
            </w:pPr>
          </w:p>
          <w:p w14:paraId="443BFBEA" w14:textId="4C3C2157" w:rsidR="002C0F81" w:rsidRPr="00954B3D" w:rsidRDefault="002C0F81" w:rsidP="00172D21">
            <w:pPr>
              <w:jc w:val="left"/>
              <w:rPr>
                <w:sz w:val="18"/>
                <w:szCs w:val="18"/>
              </w:rPr>
            </w:pPr>
          </w:p>
          <w:p w14:paraId="751FCBA5" w14:textId="4906ECCC" w:rsidR="002C0F81" w:rsidRPr="00954B3D" w:rsidRDefault="002C0F81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3351D5" w:rsidRPr="00954B3D" w14:paraId="2861619E" w14:textId="77777777" w:rsidTr="00954B3D">
        <w:trPr>
          <w:trHeight w:val="547"/>
        </w:trPr>
        <w:tc>
          <w:tcPr>
            <w:tcW w:w="2972" w:type="dxa"/>
            <w:gridSpan w:val="2"/>
          </w:tcPr>
          <w:p w14:paraId="5DE59409" w14:textId="0040A8A2" w:rsidR="00430F6F" w:rsidRPr="00954B3D" w:rsidRDefault="00BE1266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非臨床</w:t>
            </w:r>
            <w:r w:rsidRPr="00954B3D">
              <w:rPr>
                <w:sz w:val="18"/>
                <w:szCs w:val="18"/>
              </w:rPr>
              <w:t>POC取得に向けた</w:t>
            </w:r>
            <w:r w:rsidR="00430F6F" w:rsidRPr="00954B3D">
              <w:rPr>
                <w:rFonts w:hint="eastAsia"/>
                <w:sz w:val="18"/>
                <w:szCs w:val="18"/>
              </w:rPr>
              <w:t>研究開発計画の概要</w:t>
            </w:r>
          </w:p>
          <w:p w14:paraId="7636BBB5" w14:textId="383FC6EB" w:rsidR="003351D5" w:rsidRPr="00954B3D" w:rsidRDefault="00430F6F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6"/>
                <w:szCs w:val="16"/>
              </w:rPr>
              <w:t>※実施予定の試験があれば記入してください。</w:t>
            </w:r>
          </w:p>
        </w:tc>
        <w:tc>
          <w:tcPr>
            <w:tcW w:w="6095" w:type="dxa"/>
            <w:gridSpan w:val="2"/>
          </w:tcPr>
          <w:p w14:paraId="3FE351D7" w14:textId="77777777" w:rsidR="003351D5" w:rsidRPr="00954B3D" w:rsidRDefault="003351D5" w:rsidP="00172D21">
            <w:pPr>
              <w:jc w:val="left"/>
              <w:rPr>
                <w:sz w:val="18"/>
                <w:szCs w:val="18"/>
              </w:rPr>
            </w:pPr>
          </w:p>
          <w:p w14:paraId="2CCBFACD" w14:textId="02218247" w:rsidR="00A96200" w:rsidRPr="00954B3D" w:rsidRDefault="00A96200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6C6CBA" w:rsidRPr="00954B3D" w14:paraId="3F9FC7D3" w14:textId="77777777" w:rsidTr="00D33D1F">
        <w:trPr>
          <w:trHeight w:val="547"/>
        </w:trPr>
        <w:tc>
          <w:tcPr>
            <w:tcW w:w="2972" w:type="dxa"/>
            <w:gridSpan w:val="2"/>
          </w:tcPr>
          <w:p w14:paraId="2643AB49" w14:textId="2B9436D1" w:rsidR="006C6CBA" w:rsidRPr="00954B3D" w:rsidRDefault="00DD0F2A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非臨床POC取得後の研究開発計画の概要</w:t>
            </w:r>
            <w:r w:rsidR="00101B4F" w:rsidRPr="00954B3D">
              <w:rPr>
                <w:rFonts w:hint="eastAsia"/>
                <w:sz w:val="18"/>
                <w:szCs w:val="18"/>
              </w:rPr>
              <w:t>（参考情報）</w:t>
            </w:r>
          </w:p>
          <w:p w14:paraId="179539D2" w14:textId="2FF38B3F" w:rsidR="0086303C" w:rsidRPr="00954B3D" w:rsidRDefault="0086303C" w:rsidP="00172D21">
            <w:pPr>
              <w:jc w:val="left"/>
              <w:rPr>
                <w:sz w:val="16"/>
                <w:szCs w:val="16"/>
              </w:rPr>
            </w:pPr>
            <w:r w:rsidRPr="00954B3D">
              <w:rPr>
                <w:rFonts w:hint="eastAsia"/>
                <w:sz w:val="16"/>
                <w:szCs w:val="16"/>
              </w:rPr>
              <w:t>※</w:t>
            </w:r>
            <w:r w:rsidR="00101B4F" w:rsidRPr="00954B3D">
              <w:rPr>
                <w:rFonts w:hint="eastAsia"/>
                <w:sz w:val="16"/>
                <w:szCs w:val="16"/>
              </w:rPr>
              <w:t>実施予定の試験があれば記入してください。</w:t>
            </w:r>
          </w:p>
        </w:tc>
        <w:tc>
          <w:tcPr>
            <w:tcW w:w="6095" w:type="dxa"/>
            <w:gridSpan w:val="2"/>
          </w:tcPr>
          <w:p w14:paraId="52D7E602" w14:textId="77777777" w:rsidR="006C6CBA" w:rsidRPr="00954B3D" w:rsidRDefault="006C6CBA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430F6F" w:rsidRPr="00954B3D" w14:paraId="3EA49C22" w14:textId="77777777" w:rsidTr="00954B3D">
        <w:trPr>
          <w:trHeight w:val="884"/>
        </w:trPr>
        <w:tc>
          <w:tcPr>
            <w:tcW w:w="2972" w:type="dxa"/>
            <w:gridSpan w:val="2"/>
          </w:tcPr>
          <w:p w14:paraId="60296237" w14:textId="1693D4D4" w:rsidR="00430F6F" w:rsidRPr="00954B3D" w:rsidRDefault="00500DD1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ワクチンへの応用</w:t>
            </w:r>
            <w:r w:rsidR="00430F6F" w:rsidRPr="00954B3D">
              <w:rPr>
                <w:rFonts w:hint="eastAsia"/>
                <w:sz w:val="18"/>
                <w:szCs w:val="18"/>
              </w:rPr>
              <w:t>のために解決・解消</w:t>
            </w:r>
            <w:r w:rsidR="00DB4603" w:rsidRPr="00954B3D">
              <w:rPr>
                <w:rFonts w:hint="eastAsia"/>
                <w:sz w:val="18"/>
                <w:szCs w:val="18"/>
              </w:rPr>
              <w:t>の必要がある課題</w:t>
            </w:r>
          </w:p>
        </w:tc>
        <w:tc>
          <w:tcPr>
            <w:tcW w:w="6095" w:type="dxa"/>
            <w:gridSpan w:val="2"/>
          </w:tcPr>
          <w:p w14:paraId="0AB923C2" w14:textId="77777777" w:rsidR="00430F6F" w:rsidRPr="00954B3D" w:rsidRDefault="00430F6F" w:rsidP="00172D21">
            <w:pPr>
              <w:jc w:val="left"/>
              <w:rPr>
                <w:sz w:val="18"/>
                <w:szCs w:val="18"/>
              </w:rPr>
            </w:pPr>
          </w:p>
          <w:p w14:paraId="2EA9AED3" w14:textId="77777777" w:rsidR="00430F6F" w:rsidRPr="00954B3D" w:rsidRDefault="00430F6F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974E3E" w:rsidRPr="00954B3D" w14:paraId="52C4E533" w14:textId="77777777" w:rsidTr="00954B3D">
        <w:trPr>
          <w:trHeight w:val="345"/>
        </w:trPr>
        <w:tc>
          <w:tcPr>
            <w:tcW w:w="2972" w:type="dxa"/>
            <w:gridSpan w:val="2"/>
          </w:tcPr>
          <w:p w14:paraId="1A0F51EC" w14:textId="3B108D25" w:rsidR="00974E3E" w:rsidRPr="00954B3D" w:rsidRDefault="00E72D23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上記</w:t>
            </w:r>
            <w:r w:rsidR="00DB4603" w:rsidRPr="00954B3D">
              <w:rPr>
                <w:rFonts w:hint="eastAsia"/>
                <w:sz w:val="18"/>
                <w:szCs w:val="18"/>
              </w:rPr>
              <w:t>課題</w:t>
            </w:r>
            <w:r w:rsidRPr="00954B3D">
              <w:rPr>
                <w:rFonts w:hint="eastAsia"/>
                <w:sz w:val="18"/>
                <w:szCs w:val="18"/>
              </w:rPr>
              <w:t>に対する具体的な解決策</w:t>
            </w:r>
            <w:r w:rsidR="008E6435" w:rsidRPr="00954B3D">
              <w:rPr>
                <w:rFonts w:hint="eastAsia"/>
                <w:sz w:val="18"/>
                <w:szCs w:val="18"/>
              </w:rPr>
              <w:t>とこれに要する期間</w:t>
            </w:r>
          </w:p>
        </w:tc>
        <w:tc>
          <w:tcPr>
            <w:tcW w:w="6095" w:type="dxa"/>
            <w:gridSpan w:val="2"/>
          </w:tcPr>
          <w:p w14:paraId="1A935079" w14:textId="77777777" w:rsidR="00974E3E" w:rsidRPr="00954B3D" w:rsidRDefault="00974E3E" w:rsidP="00172D21">
            <w:pPr>
              <w:jc w:val="left"/>
              <w:rPr>
                <w:sz w:val="18"/>
                <w:szCs w:val="18"/>
              </w:rPr>
            </w:pPr>
          </w:p>
          <w:p w14:paraId="58C6840E" w14:textId="19268487" w:rsidR="00E72D23" w:rsidRPr="00954B3D" w:rsidRDefault="00E72D23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974E3E" w:rsidRPr="00954B3D" w14:paraId="3821C791" w14:textId="77777777" w:rsidTr="00954B3D">
        <w:trPr>
          <w:trHeight w:val="345"/>
        </w:trPr>
        <w:tc>
          <w:tcPr>
            <w:tcW w:w="2972" w:type="dxa"/>
            <w:gridSpan w:val="2"/>
          </w:tcPr>
          <w:p w14:paraId="3BAE02BB" w14:textId="77777777" w:rsidR="000F3680" w:rsidRPr="00954B3D" w:rsidRDefault="002C7D28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その他</w:t>
            </w:r>
          </w:p>
          <w:p w14:paraId="6DEAB190" w14:textId="420CA16B" w:rsidR="00974E3E" w:rsidRPr="00954B3D" w:rsidRDefault="002C7D28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（</w:t>
            </w:r>
            <w:r w:rsidR="000F3680" w:rsidRPr="00954B3D">
              <w:rPr>
                <w:rFonts w:hint="eastAsia"/>
                <w:sz w:val="18"/>
                <w:szCs w:val="18"/>
              </w:rPr>
              <w:t>独創性・新規性・革新性、上記項目以外でアピールできる点があれば、ご記載ください</w:t>
            </w:r>
            <w:r w:rsidRPr="00954B3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095" w:type="dxa"/>
            <w:gridSpan w:val="2"/>
          </w:tcPr>
          <w:p w14:paraId="393FD0FD" w14:textId="4A5F650A" w:rsidR="00974E3E" w:rsidRPr="00954B3D" w:rsidRDefault="00974E3E" w:rsidP="00172D21">
            <w:pPr>
              <w:jc w:val="left"/>
              <w:rPr>
                <w:sz w:val="18"/>
                <w:szCs w:val="18"/>
              </w:rPr>
            </w:pPr>
          </w:p>
          <w:p w14:paraId="44B2845F" w14:textId="77777777" w:rsidR="002C7D28" w:rsidRPr="00954B3D" w:rsidRDefault="002C7D28" w:rsidP="00172D21">
            <w:pPr>
              <w:jc w:val="left"/>
              <w:rPr>
                <w:sz w:val="18"/>
                <w:szCs w:val="18"/>
              </w:rPr>
            </w:pPr>
          </w:p>
          <w:p w14:paraId="4F73F024" w14:textId="77777777" w:rsidR="002C7D28" w:rsidRPr="00954B3D" w:rsidRDefault="002C7D28" w:rsidP="00172D21">
            <w:pPr>
              <w:jc w:val="left"/>
              <w:rPr>
                <w:sz w:val="18"/>
                <w:szCs w:val="18"/>
              </w:rPr>
            </w:pPr>
          </w:p>
          <w:p w14:paraId="5FAAD7B3" w14:textId="32C8766D" w:rsidR="00926915" w:rsidRPr="00954B3D" w:rsidRDefault="00926915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430490" w:rsidRPr="00954B3D" w14:paraId="3853679F" w14:textId="77777777" w:rsidTr="00954B3D">
        <w:trPr>
          <w:trHeight w:val="330"/>
        </w:trPr>
        <w:tc>
          <w:tcPr>
            <w:tcW w:w="5807" w:type="dxa"/>
            <w:gridSpan w:val="3"/>
          </w:tcPr>
          <w:p w14:paraId="28A065FF" w14:textId="6CAA808A" w:rsidR="00430490" w:rsidRPr="00954B3D" w:rsidRDefault="0080572F">
            <w:pPr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感染症有事の迅速な対応を見据え、平時から</w:t>
            </w:r>
            <w:r w:rsidRPr="00954B3D">
              <w:rPr>
                <w:sz w:val="18"/>
                <w:szCs w:val="18"/>
              </w:rPr>
              <w:t>AMEDと「感染症有事の委託研究開発に関する合意契約書」</w:t>
            </w:r>
            <w:r w:rsidRPr="00954B3D">
              <w:rPr>
                <w:rFonts w:hint="eastAsia"/>
                <w:sz w:val="18"/>
                <w:szCs w:val="18"/>
              </w:rPr>
              <w:t>を</w:t>
            </w:r>
            <w:r w:rsidRPr="00954B3D">
              <w:rPr>
                <w:sz w:val="18"/>
                <w:szCs w:val="18"/>
              </w:rPr>
              <w:t>締結</w:t>
            </w:r>
            <w:r w:rsidRPr="00954B3D">
              <w:rPr>
                <w:rFonts w:hint="eastAsia"/>
                <w:sz w:val="18"/>
                <w:szCs w:val="18"/>
              </w:rPr>
              <w:t>することについての同意</w:t>
            </w:r>
          </w:p>
        </w:tc>
        <w:tc>
          <w:tcPr>
            <w:tcW w:w="3260" w:type="dxa"/>
          </w:tcPr>
          <w:p w14:paraId="2C75A54E" w14:textId="3F770E6C" w:rsidR="00430490" w:rsidRPr="00954B3D" w:rsidRDefault="00430490" w:rsidP="00F632CC">
            <w:pPr>
              <w:jc w:val="center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可　･　否</w:t>
            </w:r>
          </w:p>
        </w:tc>
      </w:tr>
      <w:tr w:rsidR="0080572F" w:rsidRPr="00956407" w14:paraId="06C3A7A5" w14:textId="77777777" w:rsidTr="00954B3D">
        <w:trPr>
          <w:trHeight w:val="390"/>
        </w:trPr>
        <w:tc>
          <w:tcPr>
            <w:tcW w:w="5807" w:type="dxa"/>
            <w:gridSpan w:val="3"/>
            <w:tcBorders>
              <w:bottom w:val="single" w:sz="4" w:space="0" w:color="auto"/>
            </w:tcBorders>
          </w:tcPr>
          <w:p w14:paraId="287B98D4" w14:textId="371C128A" w:rsidR="0080572F" w:rsidRPr="00954B3D" w:rsidRDefault="0080572F" w:rsidP="0080572F">
            <w:pPr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A</w:t>
            </w:r>
            <w:r w:rsidRPr="00954B3D">
              <w:rPr>
                <w:sz w:val="18"/>
                <w:szCs w:val="18"/>
              </w:rPr>
              <w:t>MED</w:t>
            </w:r>
            <w:r w:rsidRPr="00954B3D">
              <w:rPr>
                <w:rFonts w:hint="eastAsia"/>
                <w:sz w:val="18"/>
                <w:szCs w:val="18"/>
              </w:rPr>
              <w:t>他事業関係者への提案内容の共有の可否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8A2C09A" w14:textId="41285C9E" w:rsidR="0080572F" w:rsidRPr="00956407" w:rsidRDefault="0080572F" w:rsidP="00F632CC">
            <w:pPr>
              <w:jc w:val="center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可　･　否</w:t>
            </w:r>
          </w:p>
        </w:tc>
      </w:tr>
    </w:tbl>
    <w:p w14:paraId="712EF08B" w14:textId="49347858" w:rsidR="00585228" w:rsidRPr="00C00A9C" w:rsidRDefault="00585228" w:rsidP="00954B3D">
      <w:pPr>
        <w:widowControl/>
        <w:jc w:val="left"/>
      </w:pPr>
    </w:p>
    <w:sectPr w:rsidR="00585228" w:rsidRPr="00C00A9C" w:rsidSect="00954B3D"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7184F" w14:textId="77777777" w:rsidR="00131D4A" w:rsidRDefault="00131D4A" w:rsidP="006F6748">
      <w:r>
        <w:separator/>
      </w:r>
    </w:p>
  </w:endnote>
  <w:endnote w:type="continuationSeparator" w:id="0">
    <w:p w14:paraId="57F808A3" w14:textId="77777777" w:rsidR="00131D4A" w:rsidRDefault="00131D4A" w:rsidP="006F6748">
      <w:r>
        <w:continuationSeparator/>
      </w:r>
    </w:p>
  </w:endnote>
  <w:endnote w:type="continuationNotice" w:id="1">
    <w:p w14:paraId="285C972A" w14:textId="77777777" w:rsidR="00131D4A" w:rsidRDefault="00131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2961403"/>
      <w:docPartObj>
        <w:docPartGallery w:val="Page Numbers (Bottom of Page)"/>
        <w:docPartUnique/>
      </w:docPartObj>
    </w:sdtPr>
    <w:sdtEndPr/>
    <w:sdtContent>
      <w:p w14:paraId="53B1EADE" w14:textId="6528C741" w:rsidR="00F578F1" w:rsidRDefault="00F578F1" w:rsidP="00954B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66D78" w14:textId="77777777" w:rsidR="00131D4A" w:rsidRDefault="00131D4A" w:rsidP="006F6748">
      <w:r>
        <w:separator/>
      </w:r>
    </w:p>
  </w:footnote>
  <w:footnote w:type="continuationSeparator" w:id="0">
    <w:p w14:paraId="1F809488" w14:textId="77777777" w:rsidR="00131D4A" w:rsidRDefault="00131D4A" w:rsidP="006F6748">
      <w:r>
        <w:continuationSeparator/>
      </w:r>
    </w:p>
  </w:footnote>
  <w:footnote w:type="continuationNotice" w:id="1">
    <w:p w14:paraId="75491D6D" w14:textId="77777777" w:rsidR="00131D4A" w:rsidRDefault="00131D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9F7"/>
    <w:multiLevelType w:val="hybridMultilevel"/>
    <w:tmpl w:val="303AA37C"/>
    <w:lvl w:ilvl="0" w:tplc="D02CA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8032F"/>
    <w:multiLevelType w:val="hybridMultilevel"/>
    <w:tmpl w:val="4DAAF438"/>
    <w:lvl w:ilvl="0" w:tplc="5E80F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46750"/>
    <w:multiLevelType w:val="hybridMultilevel"/>
    <w:tmpl w:val="8662E6E2"/>
    <w:lvl w:ilvl="0" w:tplc="B2F4ED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5E32B1"/>
    <w:multiLevelType w:val="hybridMultilevel"/>
    <w:tmpl w:val="A79EF91A"/>
    <w:lvl w:ilvl="0" w:tplc="4E20B83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C52FB1"/>
    <w:multiLevelType w:val="hybridMultilevel"/>
    <w:tmpl w:val="E21CCCE6"/>
    <w:lvl w:ilvl="0" w:tplc="84761C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B00F19"/>
    <w:multiLevelType w:val="hybridMultilevel"/>
    <w:tmpl w:val="C7D02ED8"/>
    <w:lvl w:ilvl="0" w:tplc="AB3CC5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0A502B"/>
    <w:multiLevelType w:val="hybridMultilevel"/>
    <w:tmpl w:val="8EBE7EEE"/>
    <w:lvl w:ilvl="0" w:tplc="95DA67E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3A2279"/>
    <w:multiLevelType w:val="hybridMultilevel"/>
    <w:tmpl w:val="CABAB5DA"/>
    <w:lvl w:ilvl="0" w:tplc="C47E8BC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8E1773"/>
    <w:multiLevelType w:val="hybridMultilevel"/>
    <w:tmpl w:val="0CA44E66"/>
    <w:lvl w:ilvl="0" w:tplc="584A8F0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D948F5"/>
    <w:multiLevelType w:val="hybridMultilevel"/>
    <w:tmpl w:val="9182C94C"/>
    <w:lvl w:ilvl="0" w:tplc="50228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790167"/>
    <w:multiLevelType w:val="hybridMultilevel"/>
    <w:tmpl w:val="7DE08A5E"/>
    <w:lvl w:ilvl="0" w:tplc="5A4CA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145EC1"/>
    <w:multiLevelType w:val="hybridMultilevel"/>
    <w:tmpl w:val="DAEC387A"/>
    <w:lvl w:ilvl="0" w:tplc="FED027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E47F9D"/>
    <w:multiLevelType w:val="hybridMultilevel"/>
    <w:tmpl w:val="3208CB9E"/>
    <w:lvl w:ilvl="0" w:tplc="C43CDE3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5"/>
  </w:num>
  <w:num w:numId="7">
    <w:abstractNumId w:val="12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48"/>
    <w:rsid w:val="00003491"/>
    <w:rsid w:val="00012456"/>
    <w:rsid w:val="00041869"/>
    <w:rsid w:val="00081189"/>
    <w:rsid w:val="00081CEE"/>
    <w:rsid w:val="000873B5"/>
    <w:rsid w:val="00087F9F"/>
    <w:rsid w:val="000D45FC"/>
    <w:rsid w:val="000E472D"/>
    <w:rsid w:val="000F3680"/>
    <w:rsid w:val="00101B4F"/>
    <w:rsid w:val="001030AE"/>
    <w:rsid w:val="00131D4A"/>
    <w:rsid w:val="00133914"/>
    <w:rsid w:val="00157359"/>
    <w:rsid w:val="00172D21"/>
    <w:rsid w:val="0018339B"/>
    <w:rsid w:val="001B73F6"/>
    <w:rsid w:val="0020698F"/>
    <w:rsid w:val="002424B5"/>
    <w:rsid w:val="00242809"/>
    <w:rsid w:val="00261C24"/>
    <w:rsid w:val="00264712"/>
    <w:rsid w:val="00271F77"/>
    <w:rsid w:val="002B12FA"/>
    <w:rsid w:val="002C0F81"/>
    <w:rsid w:val="002C2078"/>
    <w:rsid w:val="002C7D28"/>
    <w:rsid w:val="002D52E4"/>
    <w:rsid w:val="00306977"/>
    <w:rsid w:val="003128A6"/>
    <w:rsid w:val="00323DA5"/>
    <w:rsid w:val="003351D5"/>
    <w:rsid w:val="00364A74"/>
    <w:rsid w:val="00373CC8"/>
    <w:rsid w:val="003A38E7"/>
    <w:rsid w:val="003B19AC"/>
    <w:rsid w:val="003D6CFE"/>
    <w:rsid w:val="003E3656"/>
    <w:rsid w:val="003F7496"/>
    <w:rsid w:val="00424F77"/>
    <w:rsid w:val="00430490"/>
    <w:rsid w:val="00430F6F"/>
    <w:rsid w:val="0044758C"/>
    <w:rsid w:val="00451A57"/>
    <w:rsid w:val="004667E6"/>
    <w:rsid w:val="004859FB"/>
    <w:rsid w:val="004B7C5F"/>
    <w:rsid w:val="004C0ED5"/>
    <w:rsid w:val="004C4404"/>
    <w:rsid w:val="004D0462"/>
    <w:rsid w:val="004D39BF"/>
    <w:rsid w:val="00500DD1"/>
    <w:rsid w:val="00523932"/>
    <w:rsid w:val="00546DF2"/>
    <w:rsid w:val="005724E2"/>
    <w:rsid w:val="00585228"/>
    <w:rsid w:val="005B46D1"/>
    <w:rsid w:val="005C5F2D"/>
    <w:rsid w:val="005D11C9"/>
    <w:rsid w:val="005E0F94"/>
    <w:rsid w:val="00610481"/>
    <w:rsid w:val="00650165"/>
    <w:rsid w:val="00654776"/>
    <w:rsid w:val="006758AE"/>
    <w:rsid w:val="0069107B"/>
    <w:rsid w:val="00696E23"/>
    <w:rsid w:val="006A468D"/>
    <w:rsid w:val="006B0D34"/>
    <w:rsid w:val="006C6CBA"/>
    <w:rsid w:val="006E0341"/>
    <w:rsid w:val="006F6748"/>
    <w:rsid w:val="00707A2F"/>
    <w:rsid w:val="00726513"/>
    <w:rsid w:val="0074472C"/>
    <w:rsid w:val="0077154D"/>
    <w:rsid w:val="007965ED"/>
    <w:rsid w:val="007A2318"/>
    <w:rsid w:val="007A4D8E"/>
    <w:rsid w:val="007D08A6"/>
    <w:rsid w:val="007D26D4"/>
    <w:rsid w:val="0080572F"/>
    <w:rsid w:val="008322A0"/>
    <w:rsid w:val="00837AEC"/>
    <w:rsid w:val="00851B41"/>
    <w:rsid w:val="0085355B"/>
    <w:rsid w:val="0086303C"/>
    <w:rsid w:val="00877DD1"/>
    <w:rsid w:val="008E6435"/>
    <w:rsid w:val="009001F3"/>
    <w:rsid w:val="00902247"/>
    <w:rsid w:val="00917182"/>
    <w:rsid w:val="00926915"/>
    <w:rsid w:val="00954B3D"/>
    <w:rsid w:val="0095553B"/>
    <w:rsid w:val="009563AF"/>
    <w:rsid w:val="00956407"/>
    <w:rsid w:val="00974E3E"/>
    <w:rsid w:val="00975A88"/>
    <w:rsid w:val="0097627E"/>
    <w:rsid w:val="009B01AD"/>
    <w:rsid w:val="009E01B5"/>
    <w:rsid w:val="00A0338A"/>
    <w:rsid w:val="00A96200"/>
    <w:rsid w:val="00AA4968"/>
    <w:rsid w:val="00AE0143"/>
    <w:rsid w:val="00AF3488"/>
    <w:rsid w:val="00B027DC"/>
    <w:rsid w:val="00B3405D"/>
    <w:rsid w:val="00B43BA4"/>
    <w:rsid w:val="00B77D6A"/>
    <w:rsid w:val="00BB036C"/>
    <w:rsid w:val="00BB29D5"/>
    <w:rsid w:val="00BE1266"/>
    <w:rsid w:val="00C00A9C"/>
    <w:rsid w:val="00C04398"/>
    <w:rsid w:val="00C305A6"/>
    <w:rsid w:val="00C36CE4"/>
    <w:rsid w:val="00C53002"/>
    <w:rsid w:val="00C558BA"/>
    <w:rsid w:val="00C65252"/>
    <w:rsid w:val="00C705C5"/>
    <w:rsid w:val="00C7635A"/>
    <w:rsid w:val="00C927DF"/>
    <w:rsid w:val="00CD0F74"/>
    <w:rsid w:val="00CD64FF"/>
    <w:rsid w:val="00CE5535"/>
    <w:rsid w:val="00CE7176"/>
    <w:rsid w:val="00CF3F63"/>
    <w:rsid w:val="00D00F8B"/>
    <w:rsid w:val="00D01268"/>
    <w:rsid w:val="00D06471"/>
    <w:rsid w:val="00D33D1F"/>
    <w:rsid w:val="00D36AA7"/>
    <w:rsid w:val="00D51A13"/>
    <w:rsid w:val="00D86AD6"/>
    <w:rsid w:val="00DB1819"/>
    <w:rsid w:val="00DB4603"/>
    <w:rsid w:val="00DC7AF3"/>
    <w:rsid w:val="00DD0F2A"/>
    <w:rsid w:val="00DD694F"/>
    <w:rsid w:val="00DE034F"/>
    <w:rsid w:val="00DE4186"/>
    <w:rsid w:val="00DF4337"/>
    <w:rsid w:val="00E150C2"/>
    <w:rsid w:val="00E24610"/>
    <w:rsid w:val="00E330F7"/>
    <w:rsid w:val="00E72D23"/>
    <w:rsid w:val="00E7314C"/>
    <w:rsid w:val="00E82541"/>
    <w:rsid w:val="00EA359E"/>
    <w:rsid w:val="00EB76B7"/>
    <w:rsid w:val="00EC265E"/>
    <w:rsid w:val="00ED74AD"/>
    <w:rsid w:val="00F578F1"/>
    <w:rsid w:val="00F62717"/>
    <w:rsid w:val="00F632CC"/>
    <w:rsid w:val="00F71102"/>
    <w:rsid w:val="00F7765C"/>
    <w:rsid w:val="00F943A5"/>
    <w:rsid w:val="00FC0376"/>
    <w:rsid w:val="00FC7E40"/>
    <w:rsid w:val="00FD03E7"/>
    <w:rsid w:val="00FE3FBB"/>
    <w:rsid w:val="017669F9"/>
    <w:rsid w:val="021D12E0"/>
    <w:rsid w:val="062A8C9C"/>
    <w:rsid w:val="0CA02714"/>
    <w:rsid w:val="0D108BF2"/>
    <w:rsid w:val="0E79FDF8"/>
    <w:rsid w:val="10296FF9"/>
    <w:rsid w:val="10ADCFE0"/>
    <w:rsid w:val="11990DD5"/>
    <w:rsid w:val="140C4706"/>
    <w:rsid w:val="1BF295C3"/>
    <w:rsid w:val="1C344A86"/>
    <w:rsid w:val="22036B27"/>
    <w:rsid w:val="221B6494"/>
    <w:rsid w:val="24C2D110"/>
    <w:rsid w:val="297CA2A3"/>
    <w:rsid w:val="2C29BE0F"/>
    <w:rsid w:val="2D002AC0"/>
    <w:rsid w:val="2FB06E55"/>
    <w:rsid w:val="2FF23D1B"/>
    <w:rsid w:val="333B5A40"/>
    <w:rsid w:val="34EB23DC"/>
    <w:rsid w:val="3871D422"/>
    <w:rsid w:val="39A23BD7"/>
    <w:rsid w:val="39FEF962"/>
    <w:rsid w:val="3ABA774E"/>
    <w:rsid w:val="3AD23DEA"/>
    <w:rsid w:val="3C944E32"/>
    <w:rsid w:val="3D3A9538"/>
    <w:rsid w:val="42337BF9"/>
    <w:rsid w:val="427B6840"/>
    <w:rsid w:val="48F13589"/>
    <w:rsid w:val="4AF4E1C6"/>
    <w:rsid w:val="4BE347E4"/>
    <w:rsid w:val="50DBFBD4"/>
    <w:rsid w:val="53445322"/>
    <w:rsid w:val="53D7BBE3"/>
    <w:rsid w:val="5751C91D"/>
    <w:rsid w:val="588E3C0E"/>
    <w:rsid w:val="5A4703A1"/>
    <w:rsid w:val="5E0C8D55"/>
    <w:rsid w:val="5E853ADB"/>
    <w:rsid w:val="61ED389F"/>
    <w:rsid w:val="6570C0BC"/>
    <w:rsid w:val="65859200"/>
    <w:rsid w:val="67326B62"/>
    <w:rsid w:val="688BB270"/>
    <w:rsid w:val="6C50C359"/>
    <w:rsid w:val="6CE9C567"/>
    <w:rsid w:val="6F355DEB"/>
    <w:rsid w:val="70B24473"/>
    <w:rsid w:val="73A6D02B"/>
    <w:rsid w:val="7497847B"/>
    <w:rsid w:val="75F02223"/>
    <w:rsid w:val="77B1CCC9"/>
    <w:rsid w:val="7B4D8124"/>
    <w:rsid w:val="7BC8B7AC"/>
    <w:rsid w:val="7E84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4B7B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0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05D"/>
  </w:style>
  <w:style w:type="paragraph" w:styleId="a6">
    <w:name w:val="footer"/>
    <w:basedOn w:val="a"/>
    <w:link w:val="a7"/>
    <w:uiPriority w:val="99"/>
    <w:unhideWhenUsed/>
    <w:rsid w:val="00B340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05D"/>
  </w:style>
  <w:style w:type="paragraph" w:styleId="a8">
    <w:name w:val="List Paragraph"/>
    <w:basedOn w:val="a"/>
    <w:uiPriority w:val="34"/>
    <w:qFormat/>
    <w:rsid w:val="00D86AD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E3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365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0F6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0F6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30F6F"/>
  </w:style>
  <w:style w:type="paragraph" w:styleId="ae">
    <w:name w:val="annotation subject"/>
    <w:basedOn w:val="ac"/>
    <w:next w:val="ac"/>
    <w:link w:val="af"/>
    <w:uiPriority w:val="99"/>
    <w:semiHidden/>
    <w:unhideWhenUsed/>
    <w:rsid w:val="00430F6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30F6F"/>
    <w:rPr>
      <w:b/>
      <w:bCs/>
    </w:rPr>
  </w:style>
  <w:style w:type="paragraph" w:styleId="af0">
    <w:name w:val="No Spacing"/>
    <w:uiPriority w:val="1"/>
    <w:qFormat/>
    <w:rsid w:val="00707A2F"/>
    <w:pPr>
      <w:widowControl w:val="0"/>
      <w:jc w:val="both"/>
    </w:pPr>
  </w:style>
  <w:style w:type="paragraph" w:styleId="af1">
    <w:name w:val="Revision"/>
    <w:hidden/>
    <w:uiPriority w:val="99"/>
    <w:semiHidden/>
    <w:rsid w:val="00900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4" ma:contentTypeDescription="新しいドキュメントを作成します。" ma:contentTypeScope="" ma:versionID="d4fd1eb0bce7285f9029da141d1a4cb4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a618d29e598d74a9a961eee58dd0bc9c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Props1.xml><?xml version="1.0" encoding="utf-8"?>
<ds:datastoreItem xmlns:ds="http://schemas.openxmlformats.org/officeDocument/2006/customXml" ds:itemID="{59D61684-378A-4C62-99FF-98D13F7F6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10C640-37A2-494B-9580-E352A5A68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B568B-EF16-49B1-BD99-F0A32891F83E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2023-10-10T09:07:00Z</dcterms:created>
  <dcterms:modified xsi:type="dcterms:W3CDTF">2023-10-10T09:07:00Z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