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7B3EAE96" w:rsidR="00BF2124" w:rsidRPr="00513E84" w:rsidRDefault="00BF2124" w:rsidP="00BF2124">
      <w:pPr>
        <w:spacing w:line="360" w:lineRule="exact"/>
        <w:jc w:val="left"/>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0EC381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C32AE9" w:rsidRPr="00C32AE9">
        <w:rPr>
          <w:rFonts w:asciiTheme="majorEastAsia" w:eastAsiaTheme="majorEastAsia" w:hAnsiTheme="majorEastAsia" w:hint="eastAsia"/>
          <w:b/>
          <w:sz w:val="24"/>
          <w:szCs w:val="24"/>
        </w:rPr>
        <w:t>再生・細胞医療・遺伝子治療研究実用化支援課題</w:t>
      </w:r>
    </w:p>
    <w:p w14:paraId="3EE4030E" w14:textId="324FC4EE"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p w14:paraId="3942AC03" w14:textId="1237185D" w:rsidR="001F7FF4" w:rsidRPr="005E3908" w:rsidRDefault="001F7FF4" w:rsidP="005E3908">
      <w:pPr>
        <w:spacing w:line="360" w:lineRule="exact"/>
        <w:jc w:val="left"/>
        <w:rPr>
          <w:rFonts w:asciiTheme="majorEastAsia" w:eastAsiaTheme="majorEastAsia" w:hAnsiTheme="majorEastAsia"/>
          <w:bCs/>
          <w:szCs w:val="21"/>
        </w:rPr>
      </w:pPr>
      <w:r w:rsidRPr="005E3908">
        <w:rPr>
          <w:rFonts w:asciiTheme="majorEastAsia" w:eastAsiaTheme="majorEastAsia" w:hAnsiTheme="majorEastAsia" w:hint="eastAsia"/>
          <w:bCs/>
          <w:szCs w:val="21"/>
        </w:rPr>
        <w:t>以下を確認し</w:t>
      </w:r>
      <w:r w:rsidR="003661A9">
        <w:rPr>
          <w:rFonts w:asciiTheme="majorEastAsia" w:eastAsiaTheme="majorEastAsia" w:hAnsiTheme="majorEastAsia" w:hint="eastAsia"/>
          <w:bCs/>
          <w:szCs w:val="21"/>
        </w:rPr>
        <w:t>、☑し</w:t>
      </w:r>
      <w:r w:rsidRPr="005E3908">
        <w:rPr>
          <w:rFonts w:asciiTheme="majorEastAsia" w:eastAsiaTheme="majorEastAsia" w:hAnsiTheme="majorEastAsia" w:hint="eastAsia"/>
          <w:bCs/>
          <w:szCs w:val="21"/>
        </w:rPr>
        <w:t>てください。</w:t>
      </w:r>
    </w:p>
    <w:p w14:paraId="5F5C4BCE" w14:textId="73746EB5" w:rsidR="001F7FF4" w:rsidRPr="005E3908" w:rsidRDefault="001F7FF4" w:rsidP="001F7FF4">
      <w:pPr>
        <w:pStyle w:val="ac"/>
        <w:numPr>
          <w:ilvl w:val="0"/>
          <w:numId w:val="37"/>
        </w:numPr>
        <w:spacing w:line="360" w:lineRule="exact"/>
        <w:ind w:leftChars="0"/>
        <w:jc w:val="left"/>
        <w:rPr>
          <w:rFonts w:asciiTheme="majorEastAsia" w:eastAsiaTheme="majorEastAsia" w:hAnsiTheme="majorEastAsia"/>
          <w:bCs/>
          <w:szCs w:val="21"/>
        </w:rPr>
      </w:pPr>
      <w:r w:rsidRPr="005E3908">
        <w:rPr>
          <w:rFonts w:asciiTheme="majorEastAsia" w:eastAsiaTheme="majorEastAsia" w:hAnsiTheme="majorEastAsia" w:hint="eastAsia"/>
          <w:bCs/>
          <w:szCs w:val="21"/>
        </w:rPr>
        <w:t>再生・細胞医療・遺伝子治療実用化加速化プログラムに採択された課題を</w:t>
      </w:r>
      <w:r w:rsidR="002B540C">
        <w:rPr>
          <w:rFonts w:asciiTheme="majorEastAsia" w:eastAsiaTheme="majorEastAsia" w:hAnsiTheme="majorEastAsia" w:hint="eastAsia"/>
          <w:bCs/>
          <w:szCs w:val="21"/>
        </w:rPr>
        <w:t>広く</w:t>
      </w:r>
      <w:r w:rsidRPr="005E3908">
        <w:rPr>
          <w:rFonts w:asciiTheme="majorEastAsia" w:eastAsiaTheme="majorEastAsia" w:hAnsiTheme="majorEastAsia" w:hint="eastAsia"/>
          <w:bCs/>
          <w:szCs w:val="21"/>
        </w:rPr>
        <w:t>支援する</w:t>
      </w:r>
      <w:r w:rsidR="002B540C">
        <w:rPr>
          <w:rFonts w:asciiTheme="majorEastAsia" w:eastAsiaTheme="majorEastAsia" w:hAnsiTheme="majorEastAsia" w:hint="eastAsia"/>
          <w:bCs/>
          <w:szCs w:val="21"/>
        </w:rPr>
        <w:t>内容である。</w:t>
      </w:r>
    </w:p>
    <w:p w14:paraId="222BADD3" w14:textId="330FBA6C" w:rsidR="001F7FF4" w:rsidRPr="005E3908" w:rsidRDefault="001F7FF4" w:rsidP="005E3908">
      <w:pPr>
        <w:pStyle w:val="ac"/>
        <w:numPr>
          <w:ilvl w:val="0"/>
          <w:numId w:val="37"/>
        </w:numPr>
        <w:spacing w:line="360" w:lineRule="exact"/>
        <w:ind w:leftChars="0"/>
        <w:jc w:val="left"/>
        <w:rPr>
          <w:rFonts w:asciiTheme="majorEastAsia" w:eastAsiaTheme="majorEastAsia" w:hAnsiTheme="majorEastAsia"/>
          <w:bCs/>
          <w:szCs w:val="21"/>
        </w:rPr>
      </w:pPr>
      <w:r w:rsidRPr="005E3908">
        <w:rPr>
          <w:rFonts w:asciiTheme="majorEastAsia" w:eastAsiaTheme="majorEastAsia" w:hAnsiTheme="majorEastAsia" w:hint="eastAsia"/>
          <w:bCs/>
          <w:szCs w:val="21"/>
        </w:rPr>
        <w:t>特定の</w:t>
      </w:r>
      <w:r w:rsidR="001F0F2E">
        <w:rPr>
          <w:rFonts w:asciiTheme="majorEastAsia" w:eastAsiaTheme="majorEastAsia" w:hAnsiTheme="majorEastAsia" w:hint="eastAsia"/>
          <w:bCs/>
          <w:szCs w:val="21"/>
        </w:rPr>
        <w:t>研究</w:t>
      </w:r>
      <w:r w:rsidRPr="005E3908">
        <w:rPr>
          <w:rFonts w:asciiTheme="majorEastAsia" w:eastAsiaTheme="majorEastAsia" w:hAnsiTheme="majorEastAsia" w:hint="eastAsia"/>
          <w:bCs/>
          <w:szCs w:val="21"/>
        </w:rPr>
        <w:t>課題</w:t>
      </w:r>
      <w:r w:rsidR="00ED34AC">
        <w:rPr>
          <w:rFonts w:asciiTheme="majorEastAsia" w:eastAsiaTheme="majorEastAsia" w:hAnsiTheme="majorEastAsia" w:hint="eastAsia"/>
          <w:bCs/>
          <w:szCs w:val="21"/>
        </w:rPr>
        <w:t>のみ</w:t>
      </w:r>
      <w:r w:rsidRPr="005E3908">
        <w:rPr>
          <w:rFonts w:asciiTheme="majorEastAsia" w:eastAsiaTheme="majorEastAsia" w:hAnsiTheme="majorEastAsia" w:hint="eastAsia"/>
          <w:bCs/>
          <w:szCs w:val="21"/>
        </w:rPr>
        <w:t>を支援する内容ではない。</w:t>
      </w:r>
    </w:p>
    <w:tbl>
      <w:tblPr>
        <w:tblStyle w:val="a7"/>
        <w:tblpPr w:leftFromText="142" w:rightFromText="142" w:vertAnchor="page" w:horzAnchor="margin" w:tblpY="29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2B540C" w:rsidRPr="00513E84" w14:paraId="5AFB11DA" w14:textId="77777777" w:rsidTr="002B540C">
        <w:trPr>
          <w:trHeight w:val="360"/>
        </w:trPr>
        <w:tc>
          <w:tcPr>
            <w:tcW w:w="1970" w:type="dxa"/>
            <w:gridSpan w:val="3"/>
            <w:vMerge w:val="restart"/>
            <w:tcBorders>
              <w:right w:val="single" w:sz="4" w:space="0" w:color="auto"/>
            </w:tcBorders>
            <w:vAlign w:val="center"/>
          </w:tcPr>
          <w:p w14:paraId="026683A6"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31D51859" w14:textId="77777777" w:rsidR="002B540C" w:rsidRPr="00513E84" w:rsidRDefault="002B540C" w:rsidP="002B540C">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5713EC25" w14:textId="77777777" w:rsidR="002B540C" w:rsidRPr="00513E84" w:rsidRDefault="002B540C" w:rsidP="002B540C">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325721CE" w14:textId="77777777" w:rsidR="002B540C" w:rsidRPr="00513E84" w:rsidRDefault="002B540C" w:rsidP="002B540C">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2B540C" w:rsidRPr="00513E84" w14:paraId="717CECDA" w14:textId="77777777" w:rsidTr="002B540C">
        <w:trPr>
          <w:trHeight w:val="345"/>
        </w:trPr>
        <w:tc>
          <w:tcPr>
            <w:tcW w:w="1970" w:type="dxa"/>
            <w:gridSpan w:val="3"/>
            <w:vMerge/>
            <w:tcBorders>
              <w:right w:val="single" w:sz="4" w:space="0" w:color="auto"/>
            </w:tcBorders>
            <w:vAlign w:val="center"/>
          </w:tcPr>
          <w:p w14:paraId="7074BBA3" w14:textId="77777777" w:rsidR="002B540C" w:rsidRPr="00513E84" w:rsidRDefault="002B540C" w:rsidP="002B540C">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94F536D" w14:textId="77777777" w:rsidR="002B540C" w:rsidRPr="00513E84" w:rsidRDefault="002B540C" w:rsidP="002B540C">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3405624" w14:textId="77777777" w:rsidR="002B540C" w:rsidRPr="00513E84" w:rsidRDefault="002B540C" w:rsidP="002B540C">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2B540C" w:rsidRPr="00513E84" w14:paraId="0B80573D" w14:textId="77777777" w:rsidTr="002B540C">
        <w:trPr>
          <w:trHeight w:val="369"/>
        </w:trPr>
        <w:tc>
          <w:tcPr>
            <w:tcW w:w="3242" w:type="dxa"/>
            <w:gridSpan w:val="4"/>
            <w:vAlign w:val="center"/>
          </w:tcPr>
          <w:p w14:paraId="579F7340" w14:textId="77777777" w:rsidR="002B540C" w:rsidRPr="00513E84" w:rsidRDefault="002B540C" w:rsidP="002B540C">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B1541FB" w14:textId="77777777" w:rsidR="002B540C" w:rsidRPr="00513E84" w:rsidRDefault="002B540C" w:rsidP="002B540C">
            <w:pPr>
              <w:spacing w:line="360" w:lineRule="exact"/>
              <w:rPr>
                <w:rFonts w:asciiTheme="majorEastAsia" w:eastAsiaTheme="majorEastAsia" w:hAnsiTheme="majorEastAsia"/>
                <w:szCs w:val="21"/>
              </w:rPr>
            </w:pPr>
            <w:r w:rsidRPr="00975BD0">
              <w:rPr>
                <w:rFonts w:asciiTheme="majorEastAsia" w:eastAsiaTheme="majorEastAsia" w:hAnsiTheme="majorEastAsia" w:hint="eastAsia"/>
                <w:szCs w:val="21"/>
              </w:rPr>
              <w:t>再生・細胞医療・遺伝子治療実現加速化プログラム（再生・細胞医療・遺伝子治療研究実用化支援課題（ウイルスベクター製造・提供基盤整備課題））</w:t>
            </w:r>
          </w:p>
        </w:tc>
      </w:tr>
      <w:tr w:rsidR="002B540C" w:rsidRPr="00513E84" w14:paraId="5B0FF3D9" w14:textId="77777777" w:rsidTr="002B540C">
        <w:trPr>
          <w:trHeight w:val="405"/>
        </w:trPr>
        <w:tc>
          <w:tcPr>
            <w:tcW w:w="3242" w:type="dxa"/>
            <w:gridSpan w:val="4"/>
            <w:vAlign w:val="center"/>
          </w:tcPr>
          <w:p w14:paraId="6C5E2B7F" w14:textId="77777777" w:rsidR="002B540C" w:rsidRPr="00513E84" w:rsidRDefault="002B540C" w:rsidP="002B540C">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73B7A6D0" w14:textId="3396578E" w:rsidR="002B540C" w:rsidRPr="00513E84" w:rsidRDefault="002B540C" w:rsidP="002B540C">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cs="ＭＳ Ｐゴシック" w:hint="eastAsia"/>
                <w:color w:val="4F81BD" w:themeColor="accent1"/>
                <w:kern w:val="0"/>
                <w:szCs w:val="21"/>
              </w:rPr>
              <w:t>6</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8C5753">
              <w:rPr>
                <w:rFonts w:asciiTheme="majorEastAsia" w:eastAsiaTheme="majorEastAsia" w:hAnsiTheme="majorEastAsia" w:cs="ＭＳ Ｐゴシック" w:hint="eastAsia"/>
                <w:color w:val="4F81BD" w:themeColor="accent1"/>
                <w:kern w:val="0"/>
                <w:szCs w:val="21"/>
              </w:rPr>
              <w:t>2</w:t>
            </w:r>
            <w:r w:rsidRPr="00B062DF">
              <w:rPr>
                <w:rFonts w:asciiTheme="majorEastAsia" w:eastAsiaTheme="majorEastAsia" w:hAnsiTheme="majorEastAsia" w:hint="eastAsia"/>
                <w:szCs w:val="21"/>
              </w:rPr>
              <w:t>月</w:t>
            </w:r>
            <w:r w:rsidRPr="00B062DF">
              <w:rPr>
                <w:rFonts w:asciiTheme="majorEastAsia" w:eastAsiaTheme="majorEastAsia" w:hAnsiTheme="majorEastAsia"/>
                <w:szCs w:val="21"/>
              </w:rPr>
              <w:t xml:space="preserve"> </w:t>
            </w:r>
            <w:r w:rsidRPr="00B062DF">
              <w:rPr>
                <w:rFonts w:asciiTheme="majorEastAsia" w:eastAsiaTheme="majorEastAsia" w:hAnsiTheme="majorEastAsia" w:cs="ＭＳ Ｐゴシック"/>
                <w:color w:val="4F81BD" w:themeColor="accent1"/>
                <w:kern w:val="0"/>
                <w:szCs w:val="21"/>
              </w:rPr>
              <w:t>X</w:t>
            </w:r>
            <w:r w:rsidRPr="00B062DF">
              <w:rPr>
                <w:rFonts w:asciiTheme="majorEastAsia" w:eastAsiaTheme="majorEastAsia" w:hAnsiTheme="majorEastAsia" w:hint="eastAsia"/>
                <w:szCs w:val="21"/>
              </w:rPr>
              <w:t>日</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hint="eastAsia"/>
                <w:color w:val="4F81BD" w:themeColor="accent1"/>
                <w:kern w:val="0"/>
                <w:szCs w:val="21"/>
              </w:rPr>
              <w:t>10</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hint="eastAsia"/>
                <w:color w:val="4F81BD" w:themeColor="accent1"/>
                <w:kern w:val="0"/>
                <w:szCs w:val="21"/>
              </w:rPr>
              <w:t>31</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hint="eastAsia"/>
                <w:color w:val="4F81BD" w:themeColor="accent1"/>
                <w:kern w:val="0"/>
                <w:szCs w:val="21"/>
              </w:rPr>
              <w:t>5</w:t>
            </w:r>
            <w:r w:rsidRPr="00513E84">
              <w:rPr>
                <w:rFonts w:asciiTheme="majorEastAsia" w:eastAsiaTheme="majorEastAsia" w:hAnsiTheme="majorEastAsia" w:hint="eastAsia"/>
                <w:szCs w:val="21"/>
              </w:rPr>
              <w:t>年間）</w:t>
            </w:r>
          </w:p>
        </w:tc>
      </w:tr>
      <w:tr w:rsidR="002B540C" w:rsidRPr="00513E84" w14:paraId="54D155E2" w14:textId="77777777" w:rsidTr="002B540C">
        <w:trPr>
          <w:trHeight w:val="405"/>
        </w:trPr>
        <w:tc>
          <w:tcPr>
            <w:tcW w:w="3242" w:type="dxa"/>
            <w:gridSpan w:val="4"/>
            <w:vAlign w:val="center"/>
          </w:tcPr>
          <w:p w14:paraId="508E4606"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D2126BF" w14:textId="77777777" w:rsidR="002B540C" w:rsidRPr="00513E84" w:rsidRDefault="002B540C" w:rsidP="002B540C">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2B540C" w:rsidRPr="00513E84" w14:paraId="22189BCE" w14:textId="77777777" w:rsidTr="002B540C">
        <w:trPr>
          <w:trHeight w:val="657"/>
        </w:trPr>
        <w:tc>
          <w:tcPr>
            <w:tcW w:w="3242" w:type="dxa"/>
            <w:gridSpan w:val="4"/>
            <w:tcBorders>
              <w:bottom w:val="single" w:sz="4" w:space="0" w:color="auto"/>
            </w:tcBorders>
            <w:shd w:val="clear" w:color="auto" w:fill="FFFFFF" w:themeFill="background1"/>
            <w:vAlign w:val="center"/>
          </w:tcPr>
          <w:p w14:paraId="39E8407B" w14:textId="77777777" w:rsidR="002B540C" w:rsidRPr="00513E84" w:rsidRDefault="002B540C" w:rsidP="002B540C">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DFE85FA" w14:textId="77777777" w:rsidR="002B540C" w:rsidRPr="00513E84" w:rsidRDefault="002B540C" w:rsidP="002B540C">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486692C0" w14:textId="77777777" w:rsidR="002B540C" w:rsidRPr="00513E84" w:rsidRDefault="002B540C" w:rsidP="002B540C">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2B540C" w:rsidRPr="00513E84" w14:paraId="41BFAA2D" w14:textId="77777777" w:rsidTr="002B540C">
        <w:trPr>
          <w:trHeight w:val="357"/>
        </w:trPr>
        <w:tc>
          <w:tcPr>
            <w:tcW w:w="426" w:type="dxa"/>
            <w:vMerge w:val="restart"/>
            <w:tcBorders>
              <w:top w:val="single" w:sz="12" w:space="0" w:color="auto"/>
              <w:right w:val="single" w:sz="4" w:space="0" w:color="auto"/>
            </w:tcBorders>
            <w:vAlign w:val="center"/>
          </w:tcPr>
          <w:p w14:paraId="251DEF53"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0873138E"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41C1DE3E"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577B814" w14:textId="77777777" w:rsidR="002B540C" w:rsidRPr="00513E84" w:rsidRDefault="002B540C" w:rsidP="002B540C">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2B540C" w:rsidRPr="00513E84" w14:paraId="2F86FEC0" w14:textId="77777777" w:rsidTr="002B540C">
        <w:trPr>
          <w:trHeight w:val="396"/>
        </w:trPr>
        <w:tc>
          <w:tcPr>
            <w:tcW w:w="426" w:type="dxa"/>
            <w:vMerge/>
            <w:tcBorders>
              <w:right w:val="single" w:sz="4" w:space="0" w:color="auto"/>
            </w:tcBorders>
            <w:vAlign w:val="center"/>
          </w:tcPr>
          <w:p w14:paraId="028F2B93" w14:textId="77777777" w:rsidR="002B540C" w:rsidRPr="00513E84" w:rsidRDefault="002B540C" w:rsidP="002B540C">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498765F1" w14:textId="77777777" w:rsidR="002B540C" w:rsidRPr="00513E84" w:rsidRDefault="002B540C" w:rsidP="002B540C">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6A5EA997"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C9CEAEF" w14:textId="77777777" w:rsidR="002B540C" w:rsidRPr="00513E84" w:rsidRDefault="002B540C" w:rsidP="002B540C">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2B540C" w:rsidRPr="00513E84" w14:paraId="014A3537" w14:textId="77777777" w:rsidTr="002B540C">
        <w:trPr>
          <w:trHeight w:val="396"/>
        </w:trPr>
        <w:tc>
          <w:tcPr>
            <w:tcW w:w="426" w:type="dxa"/>
            <w:vMerge/>
            <w:tcBorders>
              <w:right w:val="single" w:sz="4" w:space="0" w:color="auto"/>
            </w:tcBorders>
            <w:vAlign w:val="center"/>
          </w:tcPr>
          <w:p w14:paraId="4B36A53B" w14:textId="77777777" w:rsidR="002B540C" w:rsidRPr="00513E84" w:rsidRDefault="002B540C" w:rsidP="002B540C">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0A6DA87F" w14:textId="77777777" w:rsidR="002B540C" w:rsidRPr="00513E84" w:rsidRDefault="002B540C" w:rsidP="002B540C">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BE5BE5E" w14:textId="77777777" w:rsidR="002B540C" w:rsidRPr="00513E84" w:rsidRDefault="002B540C" w:rsidP="002B540C">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27C4F8C3" w14:textId="77777777" w:rsidR="002B540C" w:rsidRPr="00513E84" w:rsidRDefault="002B540C" w:rsidP="002B540C">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2B540C" w:rsidRPr="00513E84" w14:paraId="391727C4" w14:textId="77777777" w:rsidTr="002B540C">
        <w:trPr>
          <w:trHeight w:val="416"/>
        </w:trPr>
        <w:tc>
          <w:tcPr>
            <w:tcW w:w="426" w:type="dxa"/>
            <w:vMerge/>
            <w:tcBorders>
              <w:right w:val="single" w:sz="4" w:space="0" w:color="auto"/>
            </w:tcBorders>
            <w:vAlign w:val="center"/>
          </w:tcPr>
          <w:p w14:paraId="6205C779"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2C2490C" w14:textId="77777777" w:rsidR="002B540C" w:rsidRPr="00513E84" w:rsidRDefault="002B540C" w:rsidP="002B540C">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42790DE7" w14:textId="77777777" w:rsidR="002B540C" w:rsidRPr="00513E84" w:rsidRDefault="002B540C" w:rsidP="002B540C">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2B540C" w:rsidRPr="00513E84" w14:paraId="1EBC36CE" w14:textId="77777777" w:rsidTr="002B540C">
        <w:trPr>
          <w:trHeight w:val="416"/>
        </w:trPr>
        <w:tc>
          <w:tcPr>
            <w:tcW w:w="426" w:type="dxa"/>
            <w:vMerge/>
            <w:tcBorders>
              <w:right w:val="single" w:sz="4" w:space="0" w:color="auto"/>
            </w:tcBorders>
            <w:vAlign w:val="center"/>
          </w:tcPr>
          <w:p w14:paraId="485D63AB"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1C56C51" w14:textId="77777777" w:rsidR="002B540C" w:rsidRPr="00513E84" w:rsidRDefault="002B540C" w:rsidP="002B540C">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DD9270F" w14:textId="77777777" w:rsidR="002B540C" w:rsidRPr="00513E84" w:rsidRDefault="002B540C" w:rsidP="002B540C">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2B540C" w:rsidRPr="00513E84" w14:paraId="6CAA66B1" w14:textId="77777777" w:rsidTr="002B540C">
        <w:trPr>
          <w:trHeight w:val="416"/>
        </w:trPr>
        <w:tc>
          <w:tcPr>
            <w:tcW w:w="426" w:type="dxa"/>
            <w:vMerge/>
            <w:tcBorders>
              <w:right w:val="single" w:sz="4" w:space="0" w:color="auto"/>
            </w:tcBorders>
            <w:vAlign w:val="center"/>
          </w:tcPr>
          <w:p w14:paraId="358F33D6"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1C458A8" w14:textId="77777777" w:rsidR="002B540C" w:rsidRPr="00513E84" w:rsidRDefault="002B540C" w:rsidP="002B540C">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7489FC8B" w14:textId="77777777" w:rsidR="002B540C" w:rsidRPr="00513E84" w:rsidRDefault="002B540C" w:rsidP="002B540C">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2B540C" w:rsidRPr="00513E84" w14:paraId="200B4D73" w14:textId="77777777" w:rsidTr="002B540C">
        <w:trPr>
          <w:trHeight w:val="247"/>
        </w:trPr>
        <w:tc>
          <w:tcPr>
            <w:tcW w:w="426" w:type="dxa"/>
            <w:vMerge/>
            <w:tcBorders>
              <w:right w:val="single" w:sz="4" w:space="0" w:color="auto"/>
            </w:tcBorders>
            <w:vAlign w:val="center"/>
          </w:tcPr>
          <w:p w14:paraId="60327A6D"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B8F979E"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1EB85115" w14:textId="77777777" w:rsidR="002B540C" w:rsidRPr="00513E84" w:rsidRDefault="002B540C" w:rsidP="002B540C">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B540C" w:rsidRPr="00513E84" w14:paraId="3532B9C6" w14:textId="77777777" w:rsidTr="002B540C">
        <w:trPr>
          <w:trHeight w:val="238"/>
        </w:trPr>
        <w:tc>
          <w:tcPr>
            <w:tcW w:w="426" w:type="dxa"/>
            <w:vMerge/>
            <w:tcBorders>
              <w:right w:val="single" w:sz="4" w:space="0" w:color="auto"/>
            </w:tcBorders>
            <w:vAlign w:val="center"/>
          </w:tcPr>
          <w:p w14:paraId="6CA6FECE"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D8A105B"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14A26614" w14:textId="77777777" w:rsidR="002B540C" w:rsidRPr="00513E84" w:rsidRDefault="002B540C" w:rsidP="002B540C">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B540C" w:rsidRPr="00513E84" w14:paraId="58A1DE7F" w14:textId="77777777" w:rsidTr="002B540C">
        <w:trPr>
          <w:trHeight w:val="238"/>
        </w:trPr>
        <w:tc>
          <w:tcPr>
            <w:tcW w:w="426" w:type="dxa"/>
            <w:vMerge/>
            <w:tcBorders>
              <w:right w:val="single" w:sz="4" w:space="0" w:color="auto"/>
            </w:tcBorders>
            <w:vAlign w:val="center"/>
          </w:tcPr>
          <w:p w14:paraId="760DB6B8" w14:textId="77777777" w:rsidR="002B540C" w:rsidRPr="00513E84" w:rsidRDefault="002B540C" w:rsidP="002B540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7B03A"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18A04C75" w14:textId="77777777" w:rsidR="002B540C" w:rsidRPr="00513E84" w:rsidRDefault="007A1FBD" w:rsidP="002B540C">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2B540C" w:rsidRPr="00513E84">
                <w:rPr>
                  <w:rStyle w:val="af4"/>
                  <w:rFonts w:asciiTheme="majorEastAsia" w:eastAsiaTheme="majorEastAsia" w:hAnsiTheme="majorEastAsia" w:cs="ＭＳ Ｐゴシック" w:hint="eastAsia"/>
                  <w:kern w:val="0"/>
                  <w:szCs w:val="21"/>
                </w:rPr>
                <w:t>h</w:t>
              </w:r>
              <w:r w:rsidR="002B540C" w:rsidRPr="00513E84">
                <w:rPr>
                  <w:rStyle w:val="af4"/>
                  <w:rFonts w:asciiTheme="majorEastAsia" w:eastAsiaTheme="majorEastAsia" w:hAnsiTheme="majorEastAsia" w:cs="ＭＳ Ｐゴシック"/>
                  <w:kern w:val="0"/>
                  <w:szCs w:val="21"/>
                </w:rPr>
                <w:t>ttps://www</w:t>
              </w:r>
            </w:hyperlink>
            <w:r w:rsidR="002B540C" w:rsidRPr="00513E84">
              <w:rPr>
                <w:rFonts w:asciiTheme="majorEastAsia" w:eastAsiaTheme="majorEastAsia" w:hAnsiTheme="majorEastAsia" w:cs="ＭＳ Ｐゴシック"/>
                <w:color w:val="0070C0"/>
                <w:kern w:val="0"/>
                <w:szCs w:val="21"/>
              </w:rPr>
              <w:t>.</w:t>
            </w:r>
            <w:r w:rsidR="002B540C" w:rsidRPr="00513E84">
              <w:rPr>
                <w:rFonts w:asciiTheme="majorEastAsia" w:eastAsiaTheme="majorEastAsia" w:hAnsiTheme="majorEastAsia" w:cs="ＭＳ Ｐゴシック" w:hint="eastAsia"/>
                <w:color w:val="0070C0"/>
                <w:kern w:val="0"/>
                <w:szCs w:val="21"/>
              </w:rPr>
              <w:t>・・・・・・</w:t>
            </w:r>
          </w:p>
        </w:tc>
      </w:tr>
      <w:tr w:rsidR="002B540C" w:rsidRPr="00513E84" w14:paraId="5FE4D0CB" w14:textId="77777777" w:rsidTr="005E3908">
        <w:trPr>
          <w:trHeight w:val="5168"/>
        </w:trPr>
        <w:tc>
          <w:tcPr>
            <w:tcW w:w="3242" w:type="dxa"/>
            <w:gridSpan w:val="4"/>
            <w:tcBorders>
              <w:top w:val="single" w:sz="12" w:space="0" w:color="auto"/>
            </w:tcBorders>
            <w:shd w:val="clear" w:color="auto" w:fill="FFFFFF" w:themeFill="background1"/>
            <w:vAlign w:val="center"/>
          </w:tcPr>
          <w:p w14:paraId="54E19E9A"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6E8E6C6F" w14:textId="77777777" w:rsidR="002B540C" w:rsidRPr="00513E84" w:rsidRDefault="002B540C" w:rsidP="002B540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68E2CD24" w14:textId="77777777" w:rsidR="002B540C" w:rsidRPr="00513E84" w:rsidRDefault="002B540C" w:rsidP="002B540C">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1D2826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DA37BE6"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E5A2C7D">
                <wp:simplePos x="0" y="0"/>
                <wp:positionH relativeFrom="margin">
                  <wp:posOffset>480060</wp:posOffset>
                </wp:positionH>
                <wp:positionV relativeFrom="paragraph">
                  <wp:posOffset>635636</wp:posOffset>
                </wp:positionV>
                <wp:extent cx="4514850" cy="1809750"/>
                <wp:effectExtent l="0" t="552450" r="19050" b="19050"/>
                <wp:wrapNone/>
                <wp:docPr id="21" name="角丸四角形吹き出し 48"/>
                <wp:cNvGraphicFramePr/>
                <a:graphic xmlns:a="http://schemas.openxmlformats.org/drawingml/2006/main">
                  <a:graphicData uri="http://schemas.microsoft.com/office/word/2010/wordprocessingShape">
                    <wps:wsp>
                      <wps:cNvSpPr/>
                      <wps:spPr>
                        <a:xfrm>
                          <a:off x="0" y="0"/>
                          <a:ext cx="4514850" cy="1809750"/>
                        </a:xfrm>
                        <a:prstGeom prst="wedgeRoundRectCallout">
                          <a:avLst>
                            <a:gd name="adj1" fmla="val -37342"/>
                            <a:gd name="adj2" fmla="val -79795"/>
                            <a:gd name="adj3" fmla="val 16667"/>
                          </a:avLst>
                        </a:prstGeom>
                        <a:solidFill>
                          <a:schemeClr val="bg1"/>
                        </a:solidFill>
                        <a:ln w="12700" cap="flat" cmpd="sng" algn="ctr">
                          <a:solidFill>
                            <a:srgbClr val="00B050"/>
                          </a:solidFill>
                          <a:prstDash val="solid"/>
                        </a:ln>
                        <a:effectLst/>
                      </wps:spPr>
                      <wps:txbx>
                        <w:txbxContent>
                          <w:p w14:paraId="7AA1E514" w14:textId="7BEC3124" w:rsidR="00245267" w:rsidRPr="00245267" w:rsidRDefault="00245267" w:rsidP="0024526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245267">
                              <w:rPr>
                                <w:rFonts w:asciiTheme="majorEastAsia" w:eastAsiaTheme="majorEastAsia" w:hAnsiTheme="majorEastAsia" w:hint="eastAsia"/>
                                <w:color w:val="00B050"/>
                                <w:szCs w:val="24"/>
                              </w:rPr>
                              <w:t>研究の背景と目的について、必要に応じて図や表を用いて、評価者が理解しやすいように記載してください。</w:t>
                            </w:r>
                          </w:p>
                          <w:p w14:paraId="76C02253" w14:textId="506C1FB9" w:rsidR="00245267" w:rsidRPr="00245267" w:rsidRDefault="00245267" w:rsidP="0035558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245267">
                              <w:rPr>
                                <w:rFonts w:asciiTheme="majorEastAsia" w:eastAsiaTheme="majorEastAsia" w:hAnsiTheme="majorEastAsia" w:hint="eastAsia"/>
                                <w:color w:val="00B050"/>
                                <w:szCs w:val="24"/>
                              </w:rPr>
                              <w:t>■GMP準拠の実施体制を明確とし、必要となる役割および専門性（品質評価・管理も含む）、研究開発期間全体の目標いずれも明確に記載してください。</w:t>
                            </w:r>
                          </w:p>
                          <w:p w14:paraId="2DCD60A8" w14:textId="133C8FFD" w:rsidR="00AE3BAB" w:rsidRPr="00AE3BAB" w:rsidRDefault="00245267" w:rsidP="007B245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245267">
                              <w:rPr>
                                <w:rFonts w:asciiTheme="majorEastAsia" w:eastAsiaTheme="majorEastAsia" w:hAnsiTheme="majorEastAsia" w:hint="eastAsia"/>
                                <w:color w:val="00B050"/>
                                <w:szCs w:val="24"/>
                              </w:rPr>
                              <w:t>■人材の育成について、方針を記載してください。（詳細は別紙</w:t>
                            </w:r>
                            <w:r w:rsidR="004E40EC">
                              <w:rPr>
                                <w:rFonts w:asciiTheme="majorEastAsia" w:eastAsiaTheme="majorEastAsia" w:hAnsiTheme="majorEastAsia" w:hint="eastAsia"/>
                                <w:color w:val="00B050"/>
                                <w:szCs w:val="24"/>
                              </w:rPr>
                              <w:t>２</w:t>
                            </w:r>
                            <w:r w:rsidRPr="00245267">
                              <w:rPr>
                                <w:rFonts w:asciiTheme="majorEastAsia" w:eastAsiaTheme="majorEastAsia" w:hAnsiTheme="majorEastAsia" w:hint="eastAsia"/>
                                <w:color w:val="00B050"/>
                                <w:szCs w:val="24"/>
                              </w:rPr>
                              <w:t>で提出）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8pt;margin-top:50.05pt;width:355.5pt;height:14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" adj="2734,-6436" fillcolor="white [3212]" strokecolor="#00b050" strokeweight="1pt">
                <v:textbox>
                  <w:txbxContent>
                    <w:p w14:paraId="7AA1E514" w14:textId="7BEC3124" w:rsidR="00245267" w:rsidRPr="00245267" w:rsidRDefault="00245267" w:rsidP="0024526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245267">
                        <w:rPr>
                          <w:rFonts w:asciiTheme="majorEastAsia" w:eastAsiaTheme="majorEastAsia" w:hAnsiTheme="majorEastAsia" w:hint="eastAsia"/>
                          <w:color w:val="00B050"/>
                          <w:szCs w:val="24"/>
                        </w:rPr>
                        <w:t>研究の背景と目的について、必要に応じて図や表を用いて、評価者が理解しやすいように記載してください。</w:t>
                      </w:r>
                    </w:p>
                    <w:p w14:paraId="76C02253" w14:textId="506C1FB9" w:rsidR="00245267" w:rsidRPr="00245267" w:rsidRDefault="00245267" w:rsidP="0035558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245267">
                        <w:rPr>
                          <w:rFonts w:asciiTheme="majorEastAsia" w:eastAsiaTheme="majorEastAsia" w:hAnsiTheme="majorEastAsia" w:hint="eastAsia"/>
                          <w:color w:val="00B050"/>
                          <w:szCs w:val="24"/>
                        </w:rPr>
                        <w:t>■GMP準拠の実施体制を明確とし、必要となる役割および専門性（品質評価・管理も含む）、研究開発期間全体の目標いずれも明確に記載してください。</w:t>
                      </w:r>
                    </w:p>
                    <w:p w14:paraId="2DCD60A8" w14:textId="133C8FFD" w:rsidR="00AE3BAB" w:rsidRPr="00AE3BAB" w:rsidRDefault="00245267" w:rsidP="007B245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245267">
                        <w:rPr>
                          <w:rFonts w:asciiTheme="majorEastAsia" w:eastAsiaTheme="majorEastAsia" w:hAnsiTheme="majorEastAsia" w:hint="eastAsia"/>
                          <w:color w:val="00B050"/>
                          <w:szCs w:val="24"/>
                        </w:rPr>
                        <w:t>■人材の育成について、方針を記載してください。（詳細は別紙</w:t>
                      </w:r>
                      <w:r w:rsidR="004E40EC">
                        <w:rPr>
                          <w:rFonts w:asciiTheme="majorEastAsia" w:eastAsiaTheme="majorEastAsia" w:hAnsiTheme="majorEastAsia" w:hint="eastAsia"/>
                          <w:color w:val="00B050"/>
                          <w:szCs w:val="24"/>
                        </w:rPr>
                        <w:t>２</w:t>
                      </w:r>
                      <w:r w:rsidRPr="00245267">
                        <w:rPr>
                          <w:rFonts w:asciiTheme="majorEastAsia" w:eastAsiaTheme="majorEastAsia" w:hAnsiTheme="majorEastAsia" w:hint="eastAsia"/>
                          <w:color w:val="00B050"/>
                          <w:szCs w:val="24"/>
                        </w:rPr>
                        <w:t>で提出）</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6AE84C2"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87E3199" w14:textId="77777777" w:rsidR="00CF2A88" w:rsidRDefault="00CF2A88" w:rsidP="00CF2A88">
      <w:pPr>
        <w:widowControl/>
        <w:snapToGrid w:val="0"/>
        <w:jc w:val="left"/>
        <w:rPr>
          <w:rFonts w:ascii="Meiryo UI" w:eastAsia="Meiryo UI" w:hAnsi="Meiryo UI"/>
          <w:iCs/>
        </w:rPr>
      </w:pPr>
    </w:p>
    <w:p w14:paraId="4492D907" w14:textId="2400EC2B" w:rsidR="00CF2A88" w:rsidRPr="006675DA" w:rsidRDefault="00CF2A88" w:rsidP="007B2454">
      <w:pPr>
        <w:pStyle w:val="ac"/>
        <w:widowControl/>
        <w:numPr>
          <w:ilvl w:val="0"/>
          <w:numId w:val="36"/>
        </w:numPr>
        <w:snapToGrid w:val="0"/>
        <w:ind w:leftChars="0"/>
        <w:jc w:val="left"/>
        <w:rPr>
          <w:rFonts w:ascii="Meiryo UI" w:eastAsia="Meiryo UI" w:hAnsi="Meiryo UI"/>
          <w:iCs/>
        </w:rPr>
      </w:pPr>
      <w:r w:rsidRPr="007B2454">
        <w:rPr>
          <w:rFonts w:ascii="游ゴシック Medium" w:eastAsia="游ゴシック Medium" w:hAnsi="游ゴシック Medium" w:hint="eastAsia"/>
          <w:b/>
          <w:bCs/>
          <w:iCs/>
          <w:color w:val="4F81BD" w:themeColor="accent1"/>
        </w:rPr>
        <w:t>（主要な研究開発項目名①）</w:t>
      </w:r>
    </w:p>
    <w:p w14:paraId="509CBE27" w14:textId="0F680127" w:rsidR="00CF2A88" w:rsidRPr="004B230A" w:rsidRDefault="00CF2A88" w:rsidP="00CF2A8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sidR="006675DA">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2837CB7D" w14:textId="2A476AA4" w:rsidR="00CF2A88" w:rsidRDefault="00CF2A88" w:rsidP="00CF2A8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7F8654C5" w14:textId="2B7CF2D8" w:rsidR="00CF2A88" w:rsidRDefault="006675DA" w:rsidP="00CF2A88">
      <w:pPr>
        <w:widowControl/>
        <w:snapToGrid w:val="0"/>
        <w:jc w:val="left"/>
        <w:rPr>
          <w:rFonts w:ascii="游ゴシック Medium" w:eastAsia="游ゴシック Medium" w:hAnsi="游ゴシック Medium"/>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742DD36">
                <wp:simplePos x="0" y="0"/>
                <wp:positionH relativeFrom="margin">
                  <wp:posOffset>1480185</wp:posOffset>
                </wp:positionH>
                <wp:positionV relativeFrom="paragraph">
                  <wp:posOffset>32385</wp:posOffset>
                </wp:positionV>
                <wp:extent cx="4381500" cy="2914650"/>
                <wp:effectExtent l="19050" t="8763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4381500" cy="2914650"/>
                        </a:xfrm>
                        <a:prstGeom prst="wedgeRoundRectCallout">
                          <a:avLst>
                            <a:gd name="adj1" fmla="val -50398"/>
                            <a:gd name="adj2" fmla="val -80063"/>
                            <a:gd name="adj3" fmla="val 16667"/>
                          </a:avLst>
                        </a:prstGeom>
                        <a:solidFill>
                          <a:schemeClr val="bg1"/>
                        </a:solidFill>
                        <a:ln w="12700" cap="flat" cmpd="sng" algn="ctr">
                          <a:solidFill>
                            <a:srgbClr val="00B050"/>
                          </a:solidFill>
                          <a:prstDash val="solid"/>
                        </a:ln>
                        <a:effectLst/>
                      </wps:spPr>
                      <wps:txbx>
                        <w:txbxContent>
                          <w:p w14:paraId="4C11D6E3"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■研究目標を達成するための具体的な研究開発内容、目的、研究開発項目と各項目に対するマイルストーンを記載してください。</w:t>
                            </w:r>
                          </w:p>
                          <w:p w14:paraId="636D993B"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■研究計画を遂行するための研究体制について、「研究開発代表者」、「研究開発分担者」及び研究協力者等の具体的な計画を明確に記載してください。</w:t>
                            </w:r>
                          </w:p>
                          <w:p w14:paraId="7E9C534F"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E7F60CF" w14:textId="435B19D4" w:rsidR="00CA4A5C" w:rsidRPr="00CA4A5C" w:rsidRDefault="00CA4A5C" w:rsidP="004B4E7D">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■生命倫理、安全対策に対する法令等の遵守について記載してください。</w:t>
                            </w:r>
                          </w:p>
                          <w:p w14:paraId="5C28079D" w14:textId="30311ADA" w:rsidR="00AE3BAB" w:rsidRDefault="00CA4A5C" w:rsidP="00AE3BAB">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■製造施設の立ち上げ計画を記載してください。（詳細は別紙</w:t>
                            </w:r>
                            <w:r w:rsidR="00F97C59">
                              <w:rPr>
                                <w:rFonts w:asciiTheme="majorEastAsia" w:eastAsiaTheme="majorEastAsia" w:hAnsiTheme="majorEastAsia" w:hint="eastAsia"/>
                                <w:color w:val="00B050"/>
                                <w:szCs w:val="21"/>
                              </w:rPr>
                              <w:t>１</w:t>
                            </w:r>
                            <w:r w:rsidRPr="00CA4A5C">
                              <w:rPr>
                                <w:rFonts w:asciiTheme="majorEastAsia" w:eastAsiaTheme="majorEastAsia" w:hAnsiTheme="majorEastAsia" w:hint="eastAsia"/>
                                <w:color w:val="00B050"/>
                                <w:szCs w:val="21"/>
                              </w:rPr>
                              <w:t>で提出）</w:t>
                            </w:r>
                          </w:p>
                          <w:p w14:paraId="66DFDC0F" w14:textId="28B1C836" w:rsidR="004C5CE9" w:rsidRPr="00AE3BAB" w:rsidRDefault="004C5CE9" w:rsidP="00AE3BAB">
                            <w:pPr>
                              <w:spacing w:line="300" w:lineRule="exact"/>
                              <w:ind w:left="210"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■各年度で受託可能なベクター製造の数を記載ください。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margin-left:116.55pt;margin-top:2.55pt;width:345pt;height:229.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" adj="-86,-6494" fillcolor="white [3212]" strokecolor="#00b050" strokeweight="1pt">
                <v:textbox>
                  <w:txbxContent>
                    <w:p w14:paraId="4C11D6E3"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■研究目標を達成するための具体的な研究開発内容、目的、研究開発項目と各項目に対するマイルストーンを記載してください。</w:t>
                      </w:r>
                    </w:p>
                    <w:p w14:paraId="636D993B"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■研究計画を遂行するための研究体制について、「研究開発代表者」、「研究開発分担者」及び研究協力者等の具体的な計画を明確に記載してください。</w:t>
                      </w:r>
                    </w:p>
                    <w:p w14:paraId="7E9C534F" w14:textId="77777777" w:rsidR="00CA4A5C" w:rsidRPr="00CA4A5C" w:rsidRDefault="00CA4A5C" w:rsidP="00CA4A5C">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E7F60CF" w14:textId="435B19D4" w:rsidR="00CA4A5C" w:rsidRPr="00CA4A5C" w:rsidRDefault="00CA4A5C" w:rsidP="004B4E7D">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■生命倫理、安全対策に対する法令等の遵守について記載してください。</w:t>
                      </w:r>
                    </w:p>
                    <w:p w14:paraId="5C28079D" w14:textId="30311ADA" w:rsidR="00AE3BAB" w:rsidRDefault="00CA4A5C" w:rsidP="00AE3BAB">
                      <w:pPr>
                        <w:spacing w:line="300" w:lineRule="exact"/>
                        <w:ind w:left="210" w:rightChars="50" w:right="105" w:hangingChars="100" w:hanging="210"/>
                        <w:rPr>
                          <w:rFonts w:asciiTheme="majorEastAsia" w:eastAsiaTheme="majorEastAsia" w:hAnsiTheme="majorEastAsia"/>
                          <w:color w:val="00B050"/>
                          <w:szCs w:val="21"/>
                        </w:rPr>
                      </w:pPr>
                      <w:r w:rsidRPr="00CA4A5C">
                        <w:rPr>
                          <w:rFonts w:asciiTheme="majorEastAsia" w:eastAsiaTheme="majorEastAsia" w:hAnsiTheme="majorEastAsia" w:hint="eastAsia"/>
                          <w:color w:val="00B050"/>
                          <w:szCs w:val="21"/>
                        </w:rPr>
                        <w:t>■製造施設の立ち上げ計画を記載してください。（詳細は別紙</w:t>
                      </w:r>
                      <w:r w:rsidR="00F97C59">
                        <w:rPr>
                          <w:rFonts w:asciiTheme="majorEastAsia" w:eastAsiaTheme="majorEastAsia" w:hAnsiTheme="majorEastAsia" w:hint="eastAsia"/>
                          <w:color w:val="00B050"/>
                          <w:szCs w:val="21"/>
                        </w:rPr>
                        <w:t>１</w:t>
                      </w:r>
                      <w:r w:rsidRPr="00CA4A5C">
                        <w:rPr>
                          <w:rFonts w:asciiTheme="majorEastAsia" w:eastAsiaTheme="majorEastAsia" w:hAnsiTheme="majorEastAsia" w:hint="eastAsia"/>
                          <w:color w:val="00B050"/>
                          <w:szCs w:val="21"/>
                        </w:rPr>
                        <w:t>で提出）</w:t>
                      </w:r>
                    </w:p>
                    <w:p w14:paraId="66DFDC0F" w14:textId="28B1C836" w:rsidR="004C5CE9" w:rsidRPr="00AE3BAB" w:rsidRDefault="004C5CE9" w:rsidP="00AE3BAB">
                      <w:pPr>
                        <w:spacing w:line="300" w:lineRule="exact"/>
                        <w:ind w:left="210"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■各年度で受託可能なベクター製造の数を記載ください。</w:t>
                      </w:r>
                    </w:p>
                  </w:txbxContent>
                </v:textbox>
                <w10:wrap anchorx="margin"/>
              </v:shape>
            </w:pict>
          </mc:Fallback>
        </mc:AlternateContent>
      </w:r>
      <w:r w:rsidR="00CF2A88" w:rsidRPr="004C7DDD">
        <w:rPr>
          <w:rFonts w:ascii="游ゴシック Medium" w:eastAsia="游ゴシック Medium" w:hAnsi="游ゴシック Medium" w:hint="eastAsia"/>
          <w:iCs/>
          <w:color w:val="4F81BD" w:themeColor="accent1"/>
        </w:rPr>
        <w:t>○○○○○○○○○○○</w:t>
      </w:r>
    </w:p>
    <w:p w14:paraId="5F6F0C04" w14:textId="77777777" w:rsidR="00CF2A88" w:rsidRDefault="00CF2A88" w:rsidP="00CF2A8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422CD86F" w14:textId="5C53E026" w:rsidR="00CF2A88" w:rsidRPr="004C7DDD" w:rsidRDefault="00CF2A88" w:rsidP="00CF2A88">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D77F224" w14:textId="560F9E82" w:rsidR="00CF2A88" w:rsidRPr="004B230A" w:rsidRDefault="00CF2A88" w:rsidP="00CF2A8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sidR="006675DA">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0D91246D" w14:textId="5843F83F" w:rsidR="00CF2A88" w:rsidRDefault="00CF2A88" w:rsidP="00CF2A8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142F18CE" w14:textId="0013733B" w:rsidR="00CF2A88" w:rsidRDefault="00CF2A88" w:rsidP="00CF2A88">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6DD75AF1" w14:textId="1BA011C8" w:rsidR="00CF2A88" w:rsidRDefault="00CF2A88" w:rsidP="00CF2A8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79C8D405" w14:textId="7A3C5615" w:rsidR="00CF2A88" w:rsidRPr="004C7DDD" w:rsidRDefault="00CF2A88" w:rsidP="00CF2A88">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87AC96A" w14:textId="2A64D70B" w:rsidR="00CF2A88" w:rsidRPr="004B230A" w:rsidRDefault="00CF2A88" w:rsidP="00CF2A8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sidR="006675DA">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98DBC41" w14:textId="20D1CB9C"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D7BCDCD" w14:textId="77777777"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192F030" w14:textId="77777777"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D153C8C" w14:textId="77777777" w:rsidR="00CF2A88" w:rsidRPr="004C7DDD"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2C0C244" w14:textId="42B4FA59" w:rsidR="00CF2A88" w:rsidRPr="004C7DDD" w:rsidRDefault="00CF2A88" w:rsidP="00CF2A88">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sidR="006675DA">
        <w:rPr>
          <w:rFonts w:ascii="游ゴシック Medium" w:eastAsia="游ゴシック Medium" w:hAnsi="游ゴシック Medium" w:hint="eastAsia"/>
          <w:iCs/>
        </w:rPr>
        <w:t>８</w:t>
      </w:r>
      <w:r w:rsidRPr="004B230A">
        <w:rPr>
          <w:rFonts w:ascii="游ゴシック Medium" w:eastAsia="游ゴシック Medium" w:hAnsi="游ゴシック Medium" w:hint="eastAsia"/>
          <w:iCs/>
        </w:rPr>
        <w:t>年度：</w:t>
      </w:r>
    </w:p>
    <w:p w14:paraId="17E98AD7" w14:textId="77777777"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5800F4D" w14:textId="77777777"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CD7FBD3" w14:textId="77777777" w:rsidR="00CF2A88" w:rsidRPr="00806675"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4E4BB6D" w14:textId="77777777" w:rsidR="00CF2A88" w:rsidRDefault="00CF2A88" w:rsidP="00CF2A8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C95D863" w14:textId="44E2EC0D" w:rsidR="006675DA" w:rsidRPr="004C7DDD" w:rsidRDefault="006675DA" w:rsidP="006675D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９</w:t>
      </w:r>
      <w:r w:rsidRPr="004B230A">
        <w:rPr>
          <w:rFonts w:ascii="游ゴシック Medium" w:eastAsia="游ゴシック Medium" w:hAnsi="游ゴシック Medium" w:hint="eastAsia"/>
          <w:iCs/>
        </w:rPr>
        <w:t>年度：</w:t>
      </w:r>
    </w:p>
    <w:p w14:paraId="2B9B3DE9" w14:textId="77777777" w:rsidR="006675DA" w:rsidRPr="00806675" w:rsidRDefault="006675DA" w:rsidP="006675D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DA2D55A" w14:textId="77777777" w:rsidR="006675DA" w:rsidRPr="00806675" w:rsidRDefault="006675DA" w:rsidP="006675D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ADFE95C" w14:textId="77777777" w:rsidR="006675DA" w:rsidRPr="00806675" w:rsidRDefault="006675DA" w:rsidP="006675D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B085E71" w14:textId="77777777" w:rsidR="006675DA" w:rsidRDefault="006675DA" w:rsidP="006675D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0005DCB" w14:textId="77777777" w:rsidR="006675DA" w:rsidRDefault="006675DA" w:rsidP="006675DA">
      <w:pPr>
        <w:widowControl/>
        <w:snapToGrid w:val="0"/>
        <w:jc w:val="left"/>
        <w:rPr>
          <w:rFonts w:ascii="游ゴシック Medium" w:eastAsia="游ゴシック Medium" w:hAnsi="游ゴシック Medium"/>
          <w:iCs/>
          <w:color w:val="4F81BD" w:themeColor="accent1"/>
        </w:rPr>
      </w:pPr>
    </w:p>
    <w:p w14:paraId="43A446FF" w14:textId="77777777" w:rsidR="00CF2A88" w:rsidRPr="007B2454" w:rsidRDefault="00CF2A88" w:rsidP="00CF2A88">
      <w:pPr>
        <w:widowControl/>
        <w:snapToGrid w:val="0"/>
        <w:jc w:val="left"/>
        <w:rPr>
          <w:rFonts w:ascii="Meiryo UI" w:eastAsia="Meiryo UI" w:hAnsi="Meiryo UI"/>
          <w:b/>
          <w:bCs/>
          <w:iCs/>
        </w:rPr>
      </w:pPr>
      <w:r w:rsidRPr="007B2454">
        <w:rPr>
          <w:rFonts w:ascii="Meiryo UI" w:eastAsia="Meiryo UI" w:hAnsi="Meiryo UI" w:hint="eastAsia"/>
          <w:b/>
          <w:bCs/>
          <w:iCs/>
        </w:rPr>
        <w:t>②</w:t>
      </w:r>
      <w:r w:rsidRPr="007B2454">
        <w:rPr>
          <w:rFonts w:ascii="游ゴシック Medium" w:eastAsia="游ゴシック Medium" w:hAnsi="游ゴシック Medium" w:hint="eastAsia"/>
          <w:b/>
          <w:bCs/>
          <w:iCs/>
          <w:color w:val="4F81BD" w:themeColor="accent1"/>
        </w:rPr>
        <w:t>（主要な研究開発項目名②）</w:t>
      </w:r>
    </w:p>
    <w:p w14:paraId="68E79C9B" w14:textId="77777777" w:rsidR="0028797A" w:rsidRPr="004B230A" w:rsidRDefault="0028797A" w:rsidP="0028797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86FCA57"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13B231E4" w14:textId="0CE67CFC" w:rsidR="0028797A" w:rsidRDefault="0028797A" w:rsidP="0028797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lastRenderedPageBreak/>
        <w:t>○○○○○○○○○○○</w:t>
      </w:r>
    </w:p>
    <w:p w14:paraId="3630B9D7"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065647EC" w14:textId="77777777" w:rsidR="0028797A" w:rsidRPr="004C7DDD" w:rsidRDefault="0028797A" w:rsidP="0028797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711E1E8" w14:textId="77777777" w:rsidR="0028797A" w:rsidRPr="004B230A" w:rsidRDefault="0028797A" w:rsidP="0028797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44144B76"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599FC0F6"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60BA8810"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6F02C0D3" w14:textId="77777777" w:rsidR="0028797A" w:rsidRPr="004C7DDD" w:rsidRDefault="0028797A" w:rsidP="0028797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7AC57E3" w14:textId="77777777" w:rsidR="0028797A" w:rsidRPr="004B230A" w:rsidRDefault="0028797A" w:rsidP="0028797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9B47569"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B08FDBB"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2FADECD"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D423FA7" w14:textId="77777777" w:rsidR="0028797A" w:rsidRPr="004C7DDD"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190DA0F" w14:textId="77777777" w:rsidR="0028797A" w:rsidRPr="004C7DDD" w:rsidRDefault="0028797A" w:rsidP="0028797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８</w:t>
      </w:r>
      <w:r w:rsidRPr="004B230A">
        <w:rPr>
          <w:rFonts w:ascii="游ゴシック Medium" w:eastAsia="游ゴシック Medium" w:hAnsi="游ゴシック Medium" w:hint="eastAsia"/>
          <w:iCs/>
        </w:rPr>
        <w:t>年度：</w:t>
      </w:r>
    </w:p>
    <w:p w14:paraId="5D0A5CF8"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19D891B"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A1CA0B"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0D0DDF1"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7DF2723" w14:textId="77777777" w:rsidR="0028797A" w:rsidRPr="004C7DDD" w:rsidRDefault="0028797A" w:rsidP="0028797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９</w:t>
      </w:r>
      <w:r w:rsidRPr="004B230A">
        <w:rPr>
          <w:rFonts w:ascii="游ゴシック Medium" w:eastAsia="游ゴシック Medium" w:hAnsi="游ゴシック Medium" w:hint="eastAsia"/>
          <w:iCs/>
        </w:rPr>
        <w:t>年度：</w:t>
      </w:r>
    </w:p>
    <w:p w14:paraId="26ED5996"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A928A3C"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2CE0938" w14:textId="77777777" w:rsidR="0028797A" w:rsidRPr="00806675"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5449911" w14:textId="77777777" w:rsidR="0028797A" w:rsidRDefault="0028797A" w:rsidP="0028797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22E575C" w14:textId="77777777" w:rsidR="00CF2A88" w:rsidRDefault="00CF2A88" w:rsidP="00CF2A88">
      <w:pPr>
        <w:widowControl/>
        <w:snapToGrid w:val="0"/>
        <w:spacing w:line="360" w:lineRule="exact"/>
        <w:jc w:val="left"/>
        <w:rPr>
          <w:rFonts w:ascii="游ゴシック Medium" w:eastAsia="游ゴシック Medium" w:hAnsi="游ゴシック Medium"/>
          <w:iCs/>
          <w:color w:val="4F81BD" w:themeColor="accent1"/>
        </w:rPr>
      </w:pPr>
    </w:p>
    <w:p w14:paraId="4CC5B0BB" w14:textId="151C6A28" w:rsidR="00325F12" w:rsidRPr="00513E84" w:rsidRDefault="00CF2A88" w:rsidP="00CF2A88">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游ゴシック Medium" w:eastAsia="游ゴシック Medium" w:hAnsi="游ゴシック Medium" w:hint="eastAsia"/>
          <w:iCs/>
          <w:color w:val="4F81BD" w:themeColor="accent1"/>
        </w:rPr>
        <w:t>※研究開発項目数に応じて見出しを追加してください。</w:t>
      </w:r>
    </w:p>
    <w:p w14:paraId="04373D20" w14:textId="03EF164A"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0636D8D9" w14:textId="5FADC47B" w:rsidR="00CD7CF1" w:rsidRDefault="00CD7CF1"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E450116" w14:textId="77777777" w:rsidR="00CD7CF1" w:rsidRDefault="00CD7CF1" w:rsidP="005C412E">
      <w:pPr>
        <w:pStyle w:val="2"/>
        <w:rPr>
          <w:rFonts w:asciiTheme="majorEastAsia" w:eastAsiaTheme="majorEastAsia" w:hAnsiTheme="majorEastAsia" w:cs="Times New Roman"/>
          <w:b w:val="0"/>
          <w:iCs/>
          <w:color w:val="4F81BD" w:themeColor="accent1"/>
          <w:sz w:val="24"/>
          <w:szCs w:val="24"/>
        </w:rPr>
      </w:pPr>
    </w:p>
    <w:p w14:paraId="3090CEB9" w14:textId="77777777" w:rsidR="00CD7CF1" w:rsidRDefault="00CD7CF1" w:rsidP="005C412E">
      <w:pPr>
        <w:pStyle w:val="2"/>
        <w:rPr>
          <w:rFonts w:asciiTheme="majorEastAsia" w:eastAsiaTheme="majorEastAsia" w:hAnsiTheme="majorEastAsia" w:cs="Times New Roman"/>
          <w:b w:val="0"/>
          <w:iCs/>
          <w:color w:val="4F81BD" w:themeColor="accent1"/>
          <w:sz w:val="24"/>
          <w:szCs w:val="24"/>
        </w:rPr>
      </w:pPr>
    </w:p>
    <w:p w14:paraId="4710788F" w14:textId="77777777" w:rsidR="00CD7CF1" w:rsidRDefault="00CD7CF1" w:rsidP="005C412E">
      <w:pPr>
        <w:pStyle w:val="2"/>
        <w:rPr>
          <w:rFonts w:asciiTheme="majorEastAsia" w:eastAsiaTheme="majorEastAsia" w:hAnsiTheme="majorEastAsia" w:cs="Times New Roman"/>
          <w:b w:val="0"/>
          <w:iCs/>
          <w:color w:val="4F81BD" w:themeColor="accent1"/>
          <w:sz w:val="24"/>
          <w:szCs w:val="24"/>
        </w:rPr>
      </w:pPr>
    </w:p>
    <w:p w14:paraId="2767DFC0" w14:textId="77777777" w:rsidR="00CD7CF1" w:rsidRDefault="00CD7CF1" w:rsidP="005C412E">
      <w:pPr>
        <w:pStyle w:val="2"/>
        <w:rPr>
          <w:rFonts w:asciiTheme="majorEastAsia" w:eastAsiaTheme="majorEastAsia" w:hAnsiTheme="majorEastAsia" w:cs="Times New Roman"/>
          <w:b w:val="0"/>
          <w:iCs/>
          <w:color w:val="4F81BD" w:themeColor="accent1"/>
          <w:sz w:val="24"/>
          <w:szCs w:val="24"/>
        </w:rPr>
      </w:pPr>
    </w:p>
    <w:p w14:paraId="4F72D2D1" w14:textId="77777777" w:rsidR="00CD7CF1" w:rsidRDefault="00CD7CF1" w:rsidP="005C412E">
      <w:pPr>
        <w:pStyle w:val="2"/>
        <w:rPr>
          <w:rFonts w:asciiTheme="majorEastAsia" w:eastAsiaTheme="majorEastAsia" w:hAnsiTheme="majorEastAsia" w:cs="Times New Roman"/>
          <w:b w:val="0"/>
          <w:iCs/>
          <w:color w:val="4F81BD" w:themeColor="accent1"/>
          <w:sz w:val="24"/>
          <w:szCs w:val="24"/>
        </w:rPr>
      </w:pPr>
    </w:p>
    <w:p w14:paraId="177CB375" w14:textId="201136DF"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B01F5D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" adj="3778,-19986" fillcolor="white [3212]" strokecolor="#00b050" strokeweight="1pt">
                <v:textbox>
                  <w:txbxContent>
                    <w:p w14:paraId="50B31DF9" w14:textId="4B01F5D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127B42FC"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DC56CAE" w14:textId="79E73CA7"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0EBFC4" w14:textId="531D0B4E"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C47A43A" w14:textId="116B0EBF"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3215F45" w14:textId="0A0A83BD"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6C93D8" w14:textId="1250875C"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6658068" w14:textId="007B4BD1"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5185051" w14:textId="07FBAF60"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D83AB99" w14:textId="194635BD"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5884F9B" w14:textId="31EB2A11"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B98BB2" w14:textId="425DF8DA"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A20A521" w14:textId="02F25485"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A12618" w14:textId="034FA306"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2DD05C" w14:textId="3246263F"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361401" w14:textId="76B57521"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A5B74D7" w14:textId="095143DD"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DA53D38" w14:textId="4C7D966C"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9008D99" w14:textId="28BA6710"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108C4F" w14:textId="1AC6B4D2"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13A558" w14:textId="7E77BBDA"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6EA230" w14:textId="3D84D2C8"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B970DA9" w14:textId="77777777" w:rsidR="00CD7CF1" w:rsidRDefault="00CD7CF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03FF497D"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FE3C72">
              <w:rPr>
                <w:rFonts w:asciiTheme="majorEastAsia" w:eastAsiaTheme="majorEastAsia" w:hAnsiTheme="majorEastAsia" w:hint="eastAsia"/>
                <w:szCs w:val="21"/>
              </w:rPr>
              <w:t>5</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7156FF6"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600E6BAA" w:rsidR="0028413F" w:rsidRPr="007B2454" w:rsidRDefault="001462CA">
      <w:pPr>
        <w:widowControl/>
        <w:jc w:val="left"/>
        <w:rPr>
          <w:rFonts w:asciiTheme="majorEastAsia" w:eastAsiaTheme="majorEastAsia" w:hAnsiTheme="majorEastAsia"/>
          <w:b/>
          <w:bCs/>
          <w:snapToGrid w:val="0"/>
          <w:color w:val="31849B"/>
          <w:kern w:val="0"/>
          <w:szCs w:val="21"/>
        </w:rPr>
      </w:pPr>
      <w:r w:rsidRPr="007B2454">
        <w:rPr>
          <w:rFonts w:asciiTheme="majorEastAsia" w:eastAsiaTheme="majorEastAsia" w:hAnsiTheme="majorEastAsia" w:hint="eastAsia"/>
          <w:b/>
          <w:bCs/>
          <w:snapToGrid w:val="0"/>
          <w:kern w:val="0"/>
          <w:szCs w:val="21"/>
        </w:rPr>
        <w:t>（１）実施体制</w:t>
      </w:r>
      <w:r w:rsidR="001E0B07" w:rsidRPr="007B2454">
        <w:rPr>
          <w:rFonts w:asciiTheme="majorEastAsia" w:eastAsiaTheme="majorEastAsia" w:hAnsiTheme="majorEastAsia"/>
          <w:b/>
          <w:bCs/>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3AE8114">
                <wp:simplePos x="0" y="0"/>
                <wp:positionH relativeFrom="margin">
                  <wp:posOffset>213360</wp:posOffset>
                </wp:positionH>
                <wp:positionV relativeFrom="paragraph">
                  <wp:posOffset>157480</wp:posOffset>
                </wp:positionV>
                <wp:extent cx="5448300" cy="1343025"/>
                <wp:effectExtent l="0" t="2857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34302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EA43006" w14:textId="6D137D50" w:rsidR="001E0B07" w:rsidRPr="001E0B07" w:rsidRDefault="006F65E1" w:rsidP="00B530BC">
                            <w:pPr>
                              <w:widowControl/>
                              <w:snapToGrid w:val="0"/>
                              <w:spacing w:line="300" w:lineRule="exact"/>
                              <w:ind w:leftChars="100" w:left="210"/>
                              <w:rPr>
                                <w:rFonts w:asciiTheme="majorEastAsia" w:eastAsiaTheme="majorEastAsia" w:hAnsiTheme="majorEastAsia"/>
                                <w:color w:val="00B050"/>
                                <w:sz w:val="16"/>
                                <w:szCs w:val="16"/>
                              </w:rPr>
                            </w:pPr>
                            <w:r w:rsidRPr="006F65E1">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導出も含む）、協力体制等について体制図を記載してください。特にGMP準拠施設の運用における役割（品質評価・管理も含む）がわかるように記載してください。また、研究開発課題の運営・推進・受託及び進捗管理等の体制や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05.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" adj="3551,-4557" fillcolor="white [3212]" strokecolor="#00b050" strokeweight="1pt">
                <v:textbox>
                  <w:txbxContent>
                    <w:p w14:paraId="4EA43006" w14:textId="6D137D50" w:rsidR="001E0B07" w:rsidRPr="001E0B07" w:rsidRDefault="006F65E1" w:rsidP="00B530BC">
                      <w:pPr>
                        <w:widowControl/>
                        <w:snapToGrid w:val="0"/>
                        <w:spacing w:line="300" w:lineRule="exact"/>
                        <w:ind w:leftChars="100" w:left="210"/>
                        <w:rPr>
                          <w:rFonts w:asciiTheme="majorEastAsia" w:eastAsiaTheme="majorEastAsia" w:hAnsiTheme="majorEastAsia"/>
                          <w:color w:val="00B050"/>
                          <w:sz w:val="16"/>
                          <w:szCs w:val="16"/>
                        </w:rPr>
                      </w:pPr>
                      <w:r w:rsidRPr="006F65E1">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導出も含む）、協力体制等について体制図を記載してください。特にGMP準拠施設の運用における役割（品質評価・管理も含む）がわかるように記載してください。また、研究開発課題の運営・推進・受託及び進捗管理等の体制や方法について記載してください。</w:t>
                      </w:r>
                    </w:p>
                  </w:txbxContent>
                </v:textbox>
                <w10:wrap anchorx="margin"/>
              </v:shape>
            </w:pict>
          </mc:Fallback>
        </mc:AlternateContent>
      </w:r>
      <w:r w:rsidR="001E0B07" w:rsidRPr="007B2454">
        <w:rPr>
          <w:rFonts w:asciiTheme="majorEastAsia" w:eastAsiaTheme="majorEastAsia" w:hAnsiTheme="majorEastAsia"/>
          <w:b/>
          <w:bCs/>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7B2454">
        <w:rPr>
          <w:rFonts w:asciiTheme="majorEastAsia" w:eastAsiaTheme="majorEastAsia" w:hAnsiTheme="majorEastAsia"/>
          <w:b/>
          <w:bCs/>
          <w:snapToGrid w:val="0"/>
          <w:color w:val="31849B"/>
          <w:kern w:val="0"/>
          <w:szCs w:val="21"/>
        </w:rPr>
        <w:br w:type="page"/>
      </w:r>
    </w:p>
    <w:p w14:paraId="1F83CAE2" w14:textId="77777777" w:rsidR="009971DE" w:rsidRDefault="009971DE"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7694646" w14:textId="3C29B299" w:rsidR="009971DE" w:rsidRPr="007B2454" w:rsidRDefault="00A261F3" w:rsidP="00A1659F">
      <w:pPr>
        <w:autoSpaceDE w:val="0"/>
        <w:autoSpaceDN w:val="0"/>
        <w:adjustRightInd w:val="0"/>
        <w:spacing w:line="360" w:lineRule="exact"/>
        <w:jc w:val="left"/>
        <w:rPr>
          <w:rFonts w:asciiTheme="majorEastAsia" w:eastAsiaTheme="majorEastAsia" w:hAnsiTheme="majorEastAsia" w:cs="ＭＳ 明朝"/>
          <w:b/>
          <w:kern w:val="0"/>
          <w:szCs w:val="21"/>
        </w:rPr>
      </w:pPr>
      <w:r w:rsidRPr="007B2454">
        <w:rPr>
          <w:rFonts w:asciiTheme="majorEastAsia" w:eastAsiaTheme="majorEastAsia" w:hAnsiTheme="majorEastAsia" w:cs="ＭＳ 明朝" w:hint="eastAsia"/>
          <w:b/>
          <w:kern w:val="0"/>
          <w:szCs w:val="21"/>
        </w:rPr>
        <w:t>（２）研究開発課題の運営・推進及び進捗管理等の体制や方法</w:t>
      </w:r>
    </w:p>
    <w:p w14:paraId="633CBA4A" w14:textId="77777777" w:rsidR="009971DE" w:rsidRDefault="009971DE"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469C96D"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D4CDD73"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0A13A7C"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ED7594C"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6F4F54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221434B"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E396EE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7F529AE"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89586B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C02AC1A"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A34335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35EAAD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ED08D12"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7D1B4E9"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E9B6E16"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35F62AA"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B266FA5"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F3EC742"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B985846"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247FBCF"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488FDAA"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A443317"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C287423"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521EB77"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B2450A4"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4AFC0F6"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5608AC0"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7DA3C35"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44E0DE7"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0987D51"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4FB264"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FC57A42"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1E9DF6C"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9AE49D1"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AA99029"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00F1027"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D423F0E" w14:textId="77777777" w:rsidR="00A261F3" w:rsidRDefault="00A261F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BAC5929" w14:textId="77777777" w:rsidR="009971DE" w:rsidRDefault="009971DE"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6627E86" w14:textId="6C85718F" w:rsidR="00733E1D" w:rsidRDefault="00026C7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76D41F3D">
                <wp:simplePos x="0" y="0"/>
                <wp:positionH relativeFrom="margin">
                  <wp:align>left</wp:align>
                </wp:positionH>
                <wp:positionV relativeFrom="paragraph">
                  <wp:posOffset>568960</wp:posOffset>
                </wp:positionV>
                <wp:extent cx="5972175" cy="1219200"/>
                <wp:effectExtent l="0" t="2095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21920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42CAE762" w:rsidR="001E0B07" w:rsidRPr="001E0B07" w:rsidRDefault="001E0B07" w:rsidP="007B2454">
                            <w:pPr>
                              <w:widowControl/>
                              <w:spacing w:line="360" w:lineRule="exact"/>
                              <w:ind w:firstLineChars="100" w:firstLine="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※１頁以内で記載してください。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44.8pt;width:470.25pt;height:96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42CAE762" w:rsidR="001E0B07" w:rsidRPr="001E0B07" w:rsidRDefault="001E0B07" w:rsidP="007B2454">
                      <w:pPr>
                        <w:widowControl/>
                        <w:spacing w:line="360" w:lineRule="exact"/>
                        <w:ind w:firstLineChars="100" w:firstLine="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※１頁以内で記載してください。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1C38F98C" w:rsidR="001E0B07"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978"/>
        <w:gridCol w:w="1304"/>
        <w:gridCol w:w="653"/>
        <w:gridCol w:w="654"/>
        <w:gridCol w:w="653"/>
        <w:gridCol w:w="654"/>
        <w:gridCol w:w="653"/>
        <w:gridCol w:w="654"/>
        <w:gridCol w:w="653"/>
        <w:gridCol w:w="657"/>
        <w:gridCol w:w="8"/>
      </w:tblGrid>
      <w:tr w:rsidR="00FF7779" w:rsidRPr="009D2D26" w14:paraId="1E2B8ED5" w14:textId="5CE82057" w:rsidTr="00CD7CF1">
        <w:trPr>
          <w:trHeight w:val="526"/>
        </w:trPr>
        <w:tc>
          <w:tcPr>
            <w:tcW w:w="9809" w:type="dxa"/>
            <w:gridSpan w:val="12"/>
            <w:shd w:val="clear" w:color="auto" w:fill="auto"/>
            <w:vAlign w:val="center"/>
          </w:tcPr>
          <w:p w14:paraId="65483524" w14:textId="77777777" w:rsidR="00FF7779" w:rsidRPr="009D2D26" w:rsidRDefault="00FF7779" w:rsidP="001529CB">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FF7779" w:rsidRPr="009D2D26" w14:paraId="6601841F" w14:textId="77777777" w:rsidTr="00CD7CF1">
        <w:trPr>
          <w:gridAfter w:val="1"/>
          <w:wAfter w:w="4" w:type="dxa"/>
          <w:trHeight w:val="71"/>
        </w:trPr>
        <w:tc>
          <w:tcPr>
            <w:tcW w:w="2290" w:type="dxa"/>
            <w:vMerge w:val="restart"/>
            <w:shd w:val="clear" w:color="auto" w:fill="auto"/>
          </w:tcPr>
          <w:p w14:paraId="08133250" w14:textId="77777777" w:rsidR="00FF7779" w:rsidRPr="009D2D26" w:rsidRDefault="00FF7779" w:rsidP="001529C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37DCBA0" w14:textId="77777777" w:rsidR="00FF7779" w:rsidRPr="00AB5AB0" w:rsidRDefault="00FF7779" w:rsidP="001529CB">
            <w:pPr>
              <w:spacing w:line="360" w:lineRule="exact"/>
              <w:rPr>
                <w:rFonts w:ascii="游ゴシック Medium" w:eastAsia="游ゴシック Medium" w:hAnsi="游ゴシック Medium"/>
                <w:szCs w:val="21"/>
              </w:rPr>
            </w:pPr>
          </w:p>
        </w:tc>
        <w:tc>
          <w:tcPr>
            <w:tcW w:w="979" w:type="dxa"/>
            <w:vMerge w:val="restart"/>
            <w:shd w:val="clear" w:color="auto" w:fill="auto"/>
            <w:vAlign w:val="center"/>
          </w:tcPr>
          <w:p w14:paraId="6BF9AB8A" w14:textId="77777777" w:rsidR="00FF7779" w:rsidRPr="009D2D26" w:rsidRDefault="00FF7779" w:rsidP="001529C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436B4FB" w14:textId="77777777" w:rsidR="00FF7779" w:rsidRPr="009D2D26" w:rsidRDefault="00FF7779" w:rsidP="001529C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05" w:type="dxa"/>
            <w:shd w:val="clear" w:color="auto" w:fill="auto"/>
          </w:tcPr>
          <w:p w14:paraId="21C9F819" w14:textId="77777777" w:rsidR="00FF7779"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sidRPr="00A42EC1">
              <w:rPr>
                <w:rFonts w:ascii="游ゴシック Medium" w:eastAsia="游ゴシック Medium" w:hAnsi="游ゴシック Medium"/>
                <w:sz w:val="18"/>
                <w:szCs w:val="18"/>
              </w:rPr>
              <w:t>1年度</w:t>
            </w:r>
          </w:p>
          <w:p w14:paraId="5C3F94AC" w14:textId="58EEE35E" w:rsidR="00FF7779" w:rsidRPr="00383774"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hint="eastAsia"/>
                <w:sz w:val="18"/>
                <w:szCs w:val="18"/>
              </w:rPr>
              <w:t>5</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c>
          <w:tcPr>
            <w:tcW w:w="1307" w:type="dxa"/>
            <w:gridSpan w:val="2"/>
            <w:shd w:val="clear" w:color="auto" w:fill="auto"/>
          </w:tcPr>
          <w:p w14:paraId="0E37702A" w14:textId="77777777" w:rsidR="00FF7779"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第２年度</w:t>
            </w:r>
          </w:p>
          <w:p w14:paraId="7FD6C163" w14:textId="3F198538"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6</w:t>
            </w:r>
            <w:r>
              <w:rPr>
                <w:rFonts w:ascii="游ゴシック Medium" w:eastAsia="游ゴシック Medium" w:hAnsi="游ゴシック Medium" w:hint="eastAsia"/>
                <w:sz w:val="18"/>
                <w:szCs w:val="18"/>
              </w:rPr>
              <w:t>年度)</w:t>
            </w:r>
          </w:p>
        </w:tc>
        <w:tc>
          <w:tcPr>
            <w:tcW w:w="1307" w:type="dxa"/>
            <w:gridSpan w:val="2"/>
            <w:shd w:val="clear" w:color="auto" w:fill="auto"/>
          </w:tcPr>
          <w:p w14:paraId="6CC5F3C4" w14:textId="77777777" w:rsidR="00FF7779"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３</w:t>
            </w:r>
            <w:r w:rsidRPr="00A42EC1">
              <w:rPr>
                <w:rFonts w:ascii="游ゴシック Medium" w:eastAsia="游ゴシック Medium" w:hAnsi="游ゴシック Medium"/>
                <w:sz w:val="18"/>
                <w:szCs w:val="18"/>
              </w:rPr>
              <w:t>年度</w:t>
            </w:r>
          </w:p>
          <w:p w14:paraId="01258956" w14:textId="73B30052" w:rsidR="00FF7779" w:rsidRPr="00383774"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hint="eastAsia"/>
                <w:sz w:val="18"/>
                <w:szCs w:val="18"/>
              </w:rPr>
              <w:t>7</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c>
          <w:tcPr>
            <w:tcW w:w="1307" w:type="dxa"/>
            <w:gridSpan w:val="2"/>
            <w:shd w:val="clear" w:color="auto" w:fill="auto"/>
          </w:tcPr>
          <w:p w14:paraId="181267B6" w14:textId="77777777" w:rsidR="00FF7779" w:rsidRDefault="00FF7779" w:rsidP="001529CB">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４</w:t>
            </w:r>
            <w:r w:rsidRPr="00454524">
              <w:rPr>
                <w:rFonts w:ascii="游ゴシック Medium" w:eastAsia="游ゴシック Medium" w:hAnsi="游ゴシック Medium"/>
                <w:sz w:val="18"/>
                <w:szCs w:val="18"/>
              </w:rPr>
              <w:t>年度</w:t>
            </w:r>
          </w:p>
          <w:p w14:paraId="15215ED4" w14:textId="07D0E71E" w:rsidR="00FF7779" w:rsidRPr="00A42EC1" w:rsidRDefault="00FF7779" w:rsidP="001529CB">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sz w:val="18"/>
                <w:szCs w:val="18"/>
              </w:rPr>
              <w:t>(R</w:t>
            </w:r>
            <w:r>
              <w:rPr>
                <w:rFonts w:ascii="游ゴシック Medium" w:eastAsia="游ゴシック Medium" w:hAnsi="游ゴシック Medium"/>
                <w:sz w:val="18"/>
                <w:szCs w:val="18"/>
              </w:rPr>
              <w:t>8</w:t>
            </w:r>
            <w:r w:rsidRPr="00383774">
              <w:rPr>
                <w:rFonts w:ascii="游ゴシック Medium" w:eastAsia="游ゴシック Medium" w:hAnsi="游ゴシック Medium" w:hint="eastAsia"/>
                <w:sz w:val="18"/>
                <w:szCs w:val="18"/>
              </w:rPr>
              <w:t>年度</w:t>
            </w:r>
            <w:r w:rsidRPr="00454524">
              <w:rPr>
                <w:rFonts w:ascii="游ゴシック Medium" w:eastAsia="游ゴシック Medium" w:hAnsi="游ゴシック Medium" w:hint="eastAsia"/>
                <w:sz w:val="18"/>
                <w:szCs w:val="18"/>
              </w:rPr>
              <w:t>)</w:t>
            </w:r>
          </w:p>
        </w:tc>
        <w:tc>
          <w:tcPr>
            <w:tcW w:w="1310" w:type="dxa"/>
            <w:gridSpan w:val="2"/>
            <w:shd w:val="clear" w:color="auto" w:fill="auto"/>
          </w:tcPr>
          <w:p w14:paraId="3C3FA25A" w14:textId="77777777" w:rsidR="00FF7779"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５</w:t>
            </w:r>
            <w:r w:rsidRPr="00A42EC1">
              <w:rPr>
                <w:rFonts w:ascii="游ゴシック Medium" w:eastAsia="游ゴシック Medium" w:hAnsi="游ゴシック Medium"/>
                <w:sz w:val="18"/>
                <w:szCs w:val="18"/>
              </w:rPr>
              <w:t>年度</w:t>
            </w:r>
          </w:p>
          <w:p w14:paraId="704422C8" w14:textId="4E3148F6" w:rsidR="00FF7779" w:rsidRPr="00383774" w:rsidRDefault="00FF7779" w:rsidP="001529CB">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sz w:val="18"/>
                <w:szCs w:val="18"/>
              </w:rPr>
              <w:t>9</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r>
      <w:tr w:rsidR="00FF7779" w:rsidRPr="009D2D26" w14:paraId="2B336851" w14:textId="77777777" w:rsidTr="00CD7CF1">
        <w:trPr>
          <w:gridAfter w:val="1"/>
          <w:wAfter w:w="8" w:type="dxa"/>
          <w:trHeight w:val="481"/>
        </w:trPr>
        <w:tc>
          <w:tcPr>
            <w:tcW w:w="2290" w:type="dxa"/>
            <w:vMerge/>
            <w:shd w:val="clear" w:color="auto" w:fill="auto"/>
          </w:tcPr>
          <w:p w14:paraId="633690BC" w14:textId="77777777" w:rsidR="00FF7779" w:rsidRPr="009D2D26" w:rsidRDefault="00FF7779" w:rsidP="001529CB">
            <w:pPr>
              <w:spacing w:line="360" w:lineRule="exact"/>
              <w:rPr>
                <w:rFonts w:ascii="游ゴシック Medium" w:eastAsia="游ゴシック Medium" w:hAnsi="游ゴシック Medium"/>
                <w:szCs w:val="21"/>
              </w:rPr>
            </w:pPr>
          </w:p>
        </w:tc>
        <w:tc>
          <w:tcPr>
            <w:tcW w:w="979" w:type="dxa"/>
            <w:vMerge/>
            <w:shd w:val="clear" w:color="auto" w:fill="auto"/>
          </w:tcPr>
          <w:p w14:paraId="3F5B5B02" w14:textId="77777777" w:rsidR="00FF7779" w:rsidRPr="009D2D26" w:rsidRDefault="00FF7779" w:rsidP="001529CB">
            <w:pPr>
              <w:spacing w:line="360" w:lineRule="exact"/>
              <w:rPr>
                <w:rFonts w:ascii="游ゴシック Medium" w:eastAsia="游ゴシック Medium" w:hAnsi="游ゴシック Medium"/>
                <w:szCs w:val="21"/>
              </w:rPr>
            </w:pPr>
          </w:p>
        </w:tc>
        <w:tc>
          <w:tcPr>
            <w:tcW w:w="1305" w:type="dxa"/>
            <w:tcBorders>
              <w:right w:val="single" w:sz="4" w:space="0" w:color="auto"/>
            </w:tcBorders>
            <w:shd w:val="clear" w:color="auto" w:fill="auto"/>
            <w:vAlign w:val="center"/>
          </w:tcPr>
          <w:p w14:paraId="2EBF25FB"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653" w:type="dxa"/>
            <w:tcBorders>
              <w:left w:val="single" w:sz="4" w:space="0" w:color="auto"/>
              <w:right w:val="dotted" w:sz="4" w:space="0" w:color="auto"/>
            </w:tcBorders>
            <w:shd w:val="clear" w:color="auto" w:fill="auto"/>
            <w:vAlign w:val="center"/>
          </w:tcPr>
          <w:p w14:paraId="7620E83F"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653" w:type="dxa"/>
            <w:tcBorders>
              <w:left w:val="dotted" w:sz="4" w:space="0" w:color="auto"/>
            </w:tcBorders>
            <w:shd w:val="clear" w:color="auto" w:fill="auto"/>
            <w:vAlign w:val="center"/>
          </w:tcPr>
          <w:p w14:paraId="677A9F76"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653" w:type="dxa"/>
            <w:tcBorders>
              <w:right w:val="dotted" w:sz="4" w:space="0" w:color="auto"/>
            </w:tcBorders>
            <w:shd w:val="clear" w:color="auto" w:fill="auto"/>
            <w:vAlign w:val="center"/>
          </w:tcPr>
          <w:p w14:paraId="66446554"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653" w:type="dxa"/>
            <w:tcBorders>
              <w:left w:val="dotted" w:sz="4" w:space="0" w:color="auto"/>
              <w:right w:val="dotted" w:sz="4" w:space="0" w:color="auto"/>
            </w:tcBorders>
            <w:shd w:val="clear" w:color="auto" w:fill="auto"/>
            <w:vAlign w:val="center"/>
          </w:tcPr>
          <w:p w14:paraId="68F04432"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653" w:type="dxa"/>
            <w:tcBorders>
              <w:left w:val="dotted" w:sz="4" w:space="0" w:color="auto"/>
              <w:right w:val="dotted" w:sz="4" w:space="0" w:color="auto"/>
            </w:tcBorders>
            <w:shd w:val="clear" w:color="auto" w:fill="auto"/>
            <w:vAlign w:val="center"/>
          </w:tcPr>
          <w:p w14:paraId="64751598"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653" w:type="dxa"/>
            <w:tcBorders>
              <w:left w:val="dotted" w:sz="4" w:space="0" w:color="auto"/>
            </w:tcBorders>
            <w:shd w:val="clear" w:color="auto" w:fill="auto"/>
            <w:vAlign w:val="center"/>
          </w:tcPr>
          <w:p w14:paraId="7ACA437A"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653" w:type="dxa"/>
            <w:tcBorders>
              <w:right w:val="dotted" w:sz="4" w:space="0" w:color="auto"/>
            </w:tcBorders>
            <w:shd w:val="clear" w:color="auto" w:fill="auto"/>
            <w:vAlign w:val="center"/>
          </w:tcPr>
          <w:p w14:paraId="3C8BA8AA"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656" w:type="dxa"/>
            <w:tcBorders>
              <w:left w:val="dotted" w:sz="4" w:space="0" w:color="auto"/>
              <w:right w:val="single" w:sz="4" w:space="0" w:color="auto"/>
            </w:tcBorders>
            <w:shd w:val="clear" w:color="auto" w:fill="auto"/>
            <w:vAlign w:val="center"/>
          </w:tcPr>
          <w:p w14:paraId="54D259A6" w14:textId="77777777" w:rsidR="00FF7779" w:rsidRPr="00A42EC1" w:rsidRDefault="00FF7779" w:rsidP="001529CB">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r>
      <w:tr w:rsidR="00FF7779" w:rsidRPr="009D2D26" w14:paraId="3D59ADF3" w14:textId="77777777" w:rsidTr="00CD7CF1">
        <w:trPr>
          <w:gridAfter w:val="1"/>
          <w:wAfter w:w="8" w:type="dxa"/>
          <w:trHeight w:val="2306"/>
        </w:trPr>
        <w:tc>
          <w:tcPr>
            <w:tcW w:w="2290" w:type="dxa"/>
            <w:shd w:val="clear" w:color="auto" w:fill="auto"/>
          </w:tcPr>
          <w:p w14:paraId="6E35C603" w14:textId="77777777" w:rsidR="00FF7779" w:rsidRPr="009D2D26" w:rsidRDefault="00FF7779" w:rsidP="001529CB">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Pr="001D250B">
              <w:rPr>
                <w:rFonts w:ascii="游ゴシック Medium" w:eastAsia="游ゴシック Medium" w:hAnsi="游ゴシック Medium" w:hint="eastAsia"/>
                <w:color w:val="4F81BD" w:themeColor="accent1"/>
                <w:sz w:val="18"/>
                <w:szCs w:val="18"/>
              </w:rPr>
              <w:t>ウイルスベクターの製造・提供の</w:t>
            </w:r>
            <w:r>
              <w:rPr>
                <w:rFonts w:ascii="游ゴシック Medium" w:eastAsia="游ゴシック Medium" w:hAnsi="游ゴシック Medium" w:hint="eastAsia"/>
                <w:color w:val="4F81BD" w:themeColor="accent1"/>
                <w:sz w:val="18"/>
                <w:szCs w:val="18"/>
              </w:rPr>
              <w:t>体制</w:t>
            </w:r>
            <w:r w:rsidRPr="001D250B">
              <w:rPr>
                <w:rFonts w:ascii="游ゴシック Medium" w:eastAsia="游ゴシック Medium" w:hAnsi="游ゴシック Medium" w:hint="eastAsia"/>
                <w:color w:val="4F81BD" w:themeColor="accent1"/>
                <w:sz w:val="18"/>
                <w:szCs w:val="18"/>
              </w:rPr>
              <w:t>整備</w:t>
            </w:r>
          </w:p>
          <w:p w14:paraId="1FFA5216" w14:textId="77777777" w:rsidR="00FF7779" w:rsidRPr="001D250B" w:rsidRDefault="00FF7779" w:rsidP="001529CB">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12BC62B" w14:textId="77777777" w:rsidR="00FF7779" w:rsidRPr="009D2D26" w:rsidRDefault="00FF7779" w:rsidP="001529CB">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設備立ち上げ</w:t>
            </w:r>
          </w:p>
          <w:p w14:paraId="675E57F4" w14:textId="77777777" w:rsidR="00FF7779" w:rsidRDefault="00FF7779" w:rsidP="001529CB">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人員体制構築</w:t>
            </w:r>
          </w:p>
          <w:p w14:paraId="296120E8" w14:textId="77777777" w:rsidR="00FF7779" w:rsidRPr="009D2D26" w:rsidRDefault="00FF7779" w:rsidP="001529C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・設備管理・保全</w:t>
            </w:r>
          </w:p>
        </w:tc>
        <w:tc>
          <w:tcPr>
            <w:tcW w:w="979" w:type="dxa"/>
            <w:shd w:val="clear" w:color="auto" w:fill="auto"/>
          </w:tcPr>
          <w:p w14:paraId="0E382207"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p>
          <w:p w14:paraId="1A7E0D6F"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p>
          <w:p w14:paraId="70D61936"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p>
          <w:p w14:paraId="60922E2B"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p>
          <w:p w14:paraId="630203B5"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F5519A8" w14:textId="77777777" w:rsidR="00FF7779" w:rsidRDefault="00FF7779" w:rsidP="001529CB">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EC6393E" w14:textId="77777777" w:rsidR="00FF7779" w:rsidRPr="009D2D26" w:rsidRDefault="00FF7779" w:rsidP="001529CB">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305" w:type="dxa"/>
            <w:tcBorders>
              <w:right w:val="single" w:sz="4" w:space="0" w:color="auto"/>
            </w:tcBorders>
            <w:shd w:val="clear" w:color="auto" w:fill="auto"/>
          </w:tcPr>
          <w:p w14:paraId="758ED8FC" w14:textId="69076476" w:rsidR="00FF7779" w:rsidRPr="009D2D26" w:rsidRDefault="00FF7779" w:rsidP="001529CB">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42720" behindDoc="0" locked="0" layoutInCell="1" allowOverlap="1" wp14:anchorId="7F8B4DBE" wp14:editId="4D042FB3">
                      <wp:simplePos x="0" y="0"/>
                      <wp:positionH relativeFrom="column">
                        <wp:posOffset>419100</wp:posOffset>
                      </wp:positionH>
                      <wp:positionV relativeFrom="paragraph">
                        <wp:posOffset>147955</wp:posOffset>
                      </wp:positionV>
                      <wp:extent cx="3676650" cy="0"/>
                      <wp:effectExtent l="19050" t="76200" r="19050" b="76200"/>
                      <wp:wrapNone/>
                      <wp:docPr id="7" name="直線矢印コネクタ 7"/>
                      <wp:cNvGraphicFramePr/>
                      <a:graphic xmlns:a="http://schemas.openxmlformats.org/drawingml/2006/main">
                        <a:graphicData uri="http://schemas.microsoft.com/office/word/2010/wordprocessingShape">
                          <wps:wsp>
                            <wps:cNvCnPr/>
                            <wps:spPr>
                              <a:xfrm flipV="1">
                                <a:off x="0" y="0"/>
                                <a:ext cx="3676650" cy="0"/>
                              </a:xfrm>
                              <a:prstGeom prst="straightConnector1">
                                <a:avLst/>
                              </a:prstGeom>
                              <a:noFill/>
                              <a:ln w="2857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ACE971" id="_x0000_t32" coordsize="21600,21600" o:spt="32" o:oned="t" path="m,l21600,21600e" filled="f">
                      <v:path arrowok="t" fillok="f" o:connecttype="none"/>
                      <o:lock v:ext="edit" shapetype="t"/>
                    </v:shapetype>
                    <v:shape id="直線矢印コネクタ 7" o:spid="_x0000_s1026" type="#_x0000_t32" style="position:absolute;left:0;text-align:left;margin-left:33pt;margin-top:11.65pt;width:289.5pt;height:0;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" strokeweight="2.25pt">
                      <v:stroke startarrow="block" endarrow="block"/>
                    </v:shape>
                  </w:pict>
                </mc:Fallback>
              </mc:AlternateContent>
            </w:r>
          </w:p>
          <w:p w14:paraId="0427371C" w14:textId="72B3711D" w:rsidR="00FF7779" w:rsidRPr="009D2D26" w:rsidRDefault="00FF7779" w:rsidP="001529CB">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9648" behindDoc="0" locked="0" layoutInCell="1" allowOverlap="1" wp14:anchorId="119C9E14" wp14:editId="406915D2">
                      <wp:simplePos x="0" y="0"/>
                      <wp:positionH relativeFrom="column">
                        <wp:posOffset>581025</wp:posOffset>
                      </wp:positionH>
                      <wp:positionV relativeFrom="paragraph">
                        <wp:posOffset>833755</wp:posOffset>
                      </wp:positionV>
                      <wp:extent cx="762000" cy="0"/>
                      <wp:effectExtent l="3810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08072C" id="直線矢印コネクタ 8" o:spid="_x0000_s1026" type="#_x0000_t32" style="position:absolute;left:0;text-align:left;margin-left:45.75pt;margin-top:65.65pt;width:60pt;height:0;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">
                      <v:stroke startarrow="block" endarrow="block"/>
                    </v:shape>
                  </w:pict>
                </mc:Fallback>
              </mc:AlternateContent>
            </w:r>
          </w:p>
        </w:tc>
        <w:tc>
          <w:tcPr>
            <w:tcW w:w="653" w:type="dxa"/>
            <w:tcBorders>
              <w:left w:val="single" w:sz="4" w:space="0" w:color="auto"/>
              <w:right w:val="dotted" w:sz="4" w:space="0" w:color="auto"/>
            </w:tcBorders>
            <w:shd w:val="clear" w:color="auto" w:fill="auto"/>
          </w:tcPr>
          <w:p w14:paraId="6F79CE83" w14:textId="699FC4B1"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2EF47146" w14:textId="3149A7EC" w:rsidR="00FF7779" w:rsidRPr="009D2D26" w:rsidRDefault="00FF7779" w:rsidP="001529CB">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0672" behindDoc="0" locked="0" layoutInCell="1" allowOverlap="1" wp14:anchorId="7F88EF66" wp14:editId="4E71A446">
                      <wp:simplePos x="0" y="0"/>
                      <wp:positionH relativeFrom="column">
                        <wp:posOffset>-55880</wp:posOffset>
                      </wp:positionH>
                      <wp:positionV relativeFrom="paragraph">
                        <wp:posOffset>1502410</wp:posOffset>
                      </wp:positionV>
                      <wp:extent cx="2857500" cy="0"/>
                      <wp:effectExtent l="38100" t="76200" r="19050"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7F159A" id="直線矢印コネクタ 13" o:spid="_x0000_s1026" type="#_x0000_t32" style="position:absolute;left:0;text-align:left;margin-left:-4.4pt;margin-top:118.3pt;width:225pt;height:0;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3744" behindDoc="0" locked="0" layoutInCell="1" allowOverlap="1" wp14:anchorId="1A76E7BE" wp14:editId="5EA51E51">
                      <wp:simplePos x="0" y="0"/>
                      <wp:positionH relativeFrom="column">
                        <wp:posOffset>-502920</wp:posOffset>
                      </wp:positionH>
                      <wp:positionV relativeFrom="paragraph">
                        <wp:posOffset>1311910</wp:posOffset>
                      </wp:positionV>
                      <wp:extent cx="762000" cy="0"/>
                      <wp:effectExtent l="38100" t="76200" r="19050"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8A97E3" id="直線矢印コネクタ 11" o:spid="_x0000_s1026" type="#_x0000_t32" style="position:absolute;left:0;text-align:left;margin-left:-39.6pt;margin-top:103.3pt;width:60pt;height:0;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">
                      <v:stroke startarrow="block" endarrow="block"/>
                    </v:shape>
                  </w:pict>
                </mc:Fallback>
              </mc:AlternateContent>
            </w:r>
          </w:p>
        </w:tc>
        <w:tc>
          <w:tcPr>
            <w:tcW w:w="653" w:type="dxa"/>
            <w:tcBorders>
              <w:right w:val="dotted" w:sz="4" w:space="0" w:color="auto"/>
            </w:tcBorders>
            <w:shd w:val="clear" w:color="auto" w:fill="auto"/>
          </w:tcPr>
          <w:p w14:paraId="72AA63AB" w14:textId="16BB8272"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0DBE7DC7" w14:textId="14332BA1"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5FEBE913" w14:textId="77777777" w:rsidR="00FF7779" w:rsidRPr="009D2D26" w:rsidRDefault="00FF7779" w:rsidP="001529CB">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41696" behindDoc="0" locked="0" layoutInCell="1" allowOverlap="1" wp14:anchorId="3463338E" wp14:editId="5CBD8CC6">
                      <wp:simplePos x="0" y="0"/>
                      <wp:positionH relativeFrom="column">
                        <wp:posOffset>-1477645</wp:posOffset>
                      </wp:positionH>
                      <wp:positionV relativeFrom="paragraph">
                        <wp:posOffset>293370</wp:posOffset>
                      </wp:positionV>
                      <wp:extent cx="1838325" cy="431165"/>
                      <wp:effectExtent l="0" t="0" r="0"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A49A44C" w14:textId="77777777" w:rsidR="00FF7779" w:rsidRPr="008D616E" w:rsidRDefault="00FF7779" w:rsidP="008049F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630E4B4" w14:textId="77777777" w:rsidR="00FF7779" w:rsidRPr="008D616E" w:rsidRDefault="00FF7779" w:rsidP="008049F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338E" id="_x0000_t202" coordsize="21600,21600" o:spt="202" path="m,l,21600r21600,l21600,xe">
                      <v:stroke joinstyle="miter"/>
                      <v:path gradientshapeok="t" o:connecttype="rect"/>
                    </v:shapetype>
                    <v:shape id="テキスト ボックス 20" o:spid="_x0000_s1032" type="#_x0000_t202" style="position:absolute;left:0;text-align:left;margin-left:-116.35pt;margin-top:23.1pt;width:144.75pt;height:33.9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0rLA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" filled="f" stroked="f" strokeweight=".5pt">
                      <v:textbox>
                        <w:txbxContent>
                          <w:p w14:paraId="7A49A44C" w14:textId="77777777" w:rsidR="00FF7779" w:rsidRPr="008D616E" w:rsidRDefault="00FF7779" w:rsidP="008049F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630E4B4" w14:textId="77777777" w:rsidR="00FF7779" w:rsidRPr="008D616E" w:rsidRDefault="00FF7779" w:rsidP="008049F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53" w:type="dxa"/>
            <w:tcBorders>
              <w:left w:val="dotted" w:sz="4" w:space="0" w:color="auto"/>
            </w:tcBorders>
            <w:shd w:val="clear" w:color="auto" w:fill="auto"/>
          </w:tcPr>
          <w:p w14:paraId="78595710"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166E06DD"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1609FE1E" w14:textId="77777777" w:rsidR="00FF7779" w:rsidRPr="009D2D26" w:rsidRDefault="00FF7779" w:rsidP="001529CB">
            <w:pPr>
              <w:spacing w:line="360" w:lineRule="exact"/>
              <w:rPr>
                <w:rFonts w:ascii="游ゴシック Medium" w:eastAsia="游ゴシック Medium" w:hAnsi="游ゴシック Medium"/>
                <w:sz w:val="20"/>
                <w:szCs w:val="20"/>
              </w:rPr>
            </w:pPr>
          </w:p>
        </w:tc>
      </w:tr>
      <w:tr w:rsidR="00FF7779" w:rsidRPr="009D2D26" w14:paraId="53A408BC" w14:textId="77777777" w:rsidTr="00CD7CF1">
        <w:trPr>
          <w:gridAfter w:val="1"/>
          <w:wAfter w:w="8" w:type="dxa"/>
          <w:trHeight w:val="1863"/>
        </w:trPr>
        <w:tc>
          <w:tcPr>
            <w:tcW w:w="2290" w:type="dxa"/>
            <w:shd w:val="clear" w:color="auto" w:fill="auto"/>
          </w:tcPr>
          <w:p w14:paraId="34730FC8" w14:textId="77777777" w:rsidR="00FF7779" w:rsidRPr="009D2D26" w:rsidRDefault="00FF7779" w:rsidP="001529CB">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9" w:type="dxa"/>
            <w:shd w:val="clear" w:color="auto" w:fill="auto"/>
          </w:tcPr>
          <w:p w14:paraId="3D313097"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1305" w:type="dxa"/>
            <w:tcBorders>
              <w:right w:val="single" w:sz="4" w:space="0" w:color="auto"/>
            </w:tcBorders>
            <w:shd w:val="clear" w:color="auto" w:fill="auto"/>
          </w:tcPr>
          <w:p w14:paraId="2321EEE4"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single" w:sz="4" w:space="0" w:color="auto"/>
              <w:right w:val="dotted" w:sz="4" w:space="0" w:color="auto"/>
            </w:tcBorders>
            <w:shd w:val="clear" w:color="auto" w:fill="auto"/>
          </w:tcPr>
          <w:p w14:paraId="67D67917"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29F06683"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06996C6F"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46E1A4AF"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5977968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5BD79C47"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79932FB3"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1E99D30D" w14:textId="77777777" w:rsidR="00FF7779" w:rsidRPr="009D2D26" w:rsidRDefault="00FF7779" w:rsidP="001529CB">
            <w:pPr>
              <w:spacing w:line="360" w:lineRule="exact"/>
              <w:rPr>
                <w:rFonts w:ascii="游ゴシック Medium" w:eastAsia="游ゴシック Medium" w:hAnsi="游ゴシック Medium"/>
                <w:sz w:val="20"/>
                <w:szCs w:val="20"/>
              </w:rPr>
            </w:pPr>
          </w:p>
        </w:tc>
      </w:tr>
      <w:tr w:rsidR="00FF7779" w:rsidRPr="009D2D26" w14:paraId="2F641280" w14:textId="77777777" w:rsidTr="00CD7CF1">
        <w:trPr>
          <w:gridAfter w:val="1"/>
          <w:wAfter w:w="8" w:type="dxa"/>
          <w:trHeight w:val="1731"/>
        </w:trPr>
        <w:tc>
          <w:tcPr>
            <w:tcW w:w="2290" w:type="dxa"/>
            <w:shd w:val="clear" w:color="auto" w:fill="auto"/>
          </w:tcPr>
          <w:p w14:paraId="56EFF39B" w14:textId="77777777" w:rsidR="00FF7779" w:rsidRPr="009D2D26" w:rsidRDefault="00FF7779" w:rsidP="001529CB">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9" w:type="dxa"/>
            <w:shd w:val="clear" w:color="auto" w:fill="auto"/>
          </w:tcPr>
          <w:p w14:paraId="4E615CF2"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1305" w:type="dxa"/>
            <w:tcBorders>
              <w:right w:val="single" w:sz="4" w:space="0" w:color="auto"/>
            </w:tcBorders>
            <w:shd w:val="clear" w:color="auto" w:fill="auto"/>
          </w:tcPr>
          <w:p w14:paraId="08378F60"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single" w:sz="4" w:space="0" w:color="auto"/>
              <w:right w:val="dotted" w:sz="4" w:space="0" w:color="auto"/>
            </w:tcBorders>
            <w:shd w:val="clear" w:color="auto" w:fill="auto"/>
          </w:tcPr>
          <w:p w14:paraId="56841916"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24C33836"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70503393"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4FD784F0"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1A13D2D1"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058B576C"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4DA58640"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621C320B" w14:textId="77777777" w:rsidR="00FF7779" w:rsidRPr="009D2D26" w:rsidRDefault="00FF7779" w:rsidP="001529CB">
            <w:pPr>
              <w:spacing w:line="360" w:lineRule="exact"/>
              <w:rPr>
                <w:rFonts w:ascii="游ゴシック Medium" w:eastAsia="游ゴシック Medium" w:hAnsi="游ゴシック Medium"/>
                <w:sz w:val="20"/>
                <w:szCs w:val="20"/>
              </w:rPr>
            </w:pPr>
          </w:p>
        </w:tc>
      </w:tr>
      <w:tr w:rsidR="00FF7779" w:rsidRPr="009D2D26" w14:paraId="5DFFEDE7" w14:textId="77777777" w:rsidTr="00CD7CF1">
        <w:trPr>
          <w:gridAfter w:val="1"/>
          <w:wAfter w:w="8" w:type="dxa"/>
          <w:trHeight w:val="1083"/>
        </w:trPr>
        <w:tc>
          <w:tcPr>
            <w:tcW w:w="2290" w:type="dxa"/>
            <w:shd w:val="clear" w:color="auto" w:fill="auto"/>
          </w:tcPr>
          <w:p w14:paraId="2D268993" w14:textId="77777777" w:rsidR="00FF7779" w:rsidRPr="009D2D26" w:rsidRDefault="00FF7779" w:rsidP="001529CB">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9" w:type="dxa"/>
            <w:shd w:val="clear" w:color="auto" w:fill="auto"/>
          </w:tcPr>
          <w:p w14:paraId="3A789469"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1305" w:type="dxa"/>
            <w:tcBorders>
              <w:right w:val="single" w:sz="4" w:space="0" w:color="auto"/>
            </w:tcBorders>
            <w:shd w:val="clear" w:color="auto" w:fill="auto"/>
          </w:tcPr>
          <w:p w14:paraId="3EE248FA"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single" w:sz="4" w:space="0" w:color="auto"/>
              <w:right w:val="dotted" w:sz="4" w:space="0" w:color="auto"/>
            </w:tcBorders>
            <w:shd w:val="clear" w:color="auto" w:fill="auto"/>
          </w:tcPr>
          <w:p w14:paraId="0A166794"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18905A8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74EEBF7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063530AD"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4198FF8A"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25902ECC"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275FFD89"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288E37CE" w14:textId="77777777" w:rsidR="00FF7779" w:rsidRPr="009D2D26" w:rsidRDefault="00FF7779" w:rsidP="001529CB">
            <w:pPr>
              <w:spacing w:line="360" w:lineRule="exact"/>
              <w:rPr>
                <w:rFonts w:ascii="游ゴシック Medium" w:eastAsia="游ゴシック Medium" w:hAnsi="游ゴシック Medium"/>
                <w:sz w:val="20"/>
                <w:szCs w:val="20"/>
              </w:rPr>
            </w:pPr>
          </w:p>
        </w:tc>
      </w:tr>
      <w:tr w:rsidR="00FF7779" w:rsidRPr="009D2D26" w14:paraId="513D71CC" w14:textId="77777777" w:rsidTr="00CD7CF1">
        <w:trPr>
          <w:gridAfter w:val="1"/>
          <w:wAfter w:w="8" w:type="dxa"/>
          <w:trHeight w:val="1011"/>
        </w:trPr>
        <w:tc>
          <w:tcPr>
            <w:tcW w:w="2290" w:type="dxa"/>
            <w:shd w:val="clear" w:color="auto" w:fill="auto"/>
          </w:tcPr>
          <w:p w14:paraId="3E56922E" w14:textId="77777777" w:rsidR="00FF7779" w:rsidRPr="009D2D26" w:rsidRDefault="00FF7779" w:rsidP="001529CB">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9" w:type="dxa"/>
            <w:shd w:val="clear" w:color="auto" w:fill="auto"/>
          </w:tcPr>
          <w:p w14:paraId="1A32D1B2"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1305" w:type="dxa"/>
            <w:tcBorders>
              <w:right w:val="single" w:sz="4" w:space="0" w:color="auto"/>
            </w:tcBorders>
            <w:shd w:val="clear" w:color="auto" w:fill="auto"/>
          </w:tcPr>
          <w:p w14:paraId="2AA34B1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single" w:sz="4" w:space="0" w:color="auto"/>
              <w:right w:val="dotted" w:sz="4" w:space="0" w:color="auto"/>
            </w:tcBorders>
            <w:shd w:val="clear" w:color="auto" w:fill="auto"/>
          </w:tcPr>
          <w:p w14:paraId="5585933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006E8719"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2B4167D5"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07390E21"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32DFCC5D"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4EAFC8BD"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48B4DEA7"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5DCE82AF" w14:textId="77777777" w:rsidR="00FF7779" w:rsidRPr="009D2D26" w:rsidRDefault="00FF7779" w:rsidP="001529CB">
            <w:pPr>
              <w:spacing w:line="360" w:lineRule="exact"/>
              <w:rPr>
                <w:rFonts w:ascii="游ゴシック Medium" w:eastAsia="游ゴシック Medium" w:hAnsi="游ゴシック Medium"/>
                <w:sz w:val="20"/>
                <w:szCs w:val="20"/>
              </w:rPr>
            </w:pPr>
          </w:p>
        </w:tc>
      </w:tr>
      <w:tr w:rsidR="00FF7779" w:rsidRPr="009D2D26" w14:paraId="290CD52F" w14:textId="77777777" w:rsidTr="00CD7CF1">
        <w:trPr>
          <w:gridAfter w:val="1"/>
          <w:wAfter w:w="8" w:type="dxa"/>
          <w:trHeight w:val="997"/>
        </w:trPr>
        <w:tc>
          <w:tcPr>
            <w:tcW w:w="2290" w:type="dxa"/>
            <w:shd w:val="clear" w:color="auto" w:fill="auto"/>
          </w:tcPr>
          <w:p w14:paraId="3D438503" w14:textId="77777777" w:rsidR="00FF7779" w:rsidRPr="009D2D26" w:rsidRDefault="00FF7779" w:rsidP="001529CB">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979" w:type="dxa"/>
            <w:shd w:val="clear" w:color="auto" w:fill="auto"/>
          </w:tcPr>
          <w:p w14:paraId="62529F20"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1305" w:type="dxa"/>
            <w:tcBorders>
              <w:right w:val="single" w:sz="4" w:space="0" w:color="auto"/>
            </w:tcBorders>
            <w:shd w:val="clear" w:color="auto" w:fill="auto"/>
          </w:tcPr>
          <w:p w14:paraId="16AF8311"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single" w:sz="4" w:space="0" w:color="auto"/>
              <w:right w:val="dotted" w:sz="4" w:space="0" w:color="auto"/>
            </w:tcBorders>
            <w:shd w:val="clear" w:color="auto" w:fill="auto"/>
          </w:tcPr>
          <w:p w14:paraId="6643E0FD"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551B447E"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121F75E9"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5BFB20D8"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right w:val="dotted" w:sz="4" w:space="0" w:color="auto"/>
            </w:tcBorders>
            <w:shd w:val="clear" w:color="auto" w:fill="auto"/>
          </w:tcPr>
          <w:p w14:paraId="4C27D6F5"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left w:val="dotted" w:sz="4" w:space="0" w:color="auto"/>
            </w:tcBorders>
            <w:shd w:val="clear" w:color="auto" w:fill="auto"/>
          </w:tcPr>
          <w:p w14:paraId="2F6E62B3"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3" w:type="dxa"/>
            <w:tcBorders>
              <w:right w:val="dotted" w:sz="4" w:space="0" w:color="auto"/>
            </w:tcBorders>
            <w:shd w:val="clear" w:color="auto" w:fill="auto"/>
          </w:tcPr>
          <w:p w14:paraId="38CD43DF" w14:textId="77777777" w:rsidR="00FF7779" w:rsidRPr="009D2D26" w:rsidRDefault="00FF7779" w:rsidP="001529CB">
            <w:pPr>
              <w:spacing w:line="360" w:lineRule="exact"/>
              <w:rPr>
                <w:rFonts w:ascii="游ゴシック Medium" w:eastAsia="游ゴシック Medium" w:hAnsi="游ゴシック Medium"/>
                <w:sz w:val="20"/>
                <w:szCs w:val="20"/>
              </w:rPr>
            </w:pPr>
          </w:p>
        </w:tc>
        <w:tc>
          <w:tcPr>
            <w:tcW w:w="656" w:type="dxa"/>
            <w:tcBorders>
              <w:left w:val="dotted" w:sz="4" w:space="0" w:color="auto"/>
              <w:right w:val="single" w:sz="4" w:space="0" w:color="auto"/>
            </w:tcBorders>
            <w:shd w:val="clear" w:color="auto" w:fill="auto"/>
          </w:tcPr>
          <w:p w14:paraId="35B1897F" w14:textId="77777777" w:rsidR="00FF7779" w:rsidRPr="009D2D26" w:rsidRDefault="00FF7779" w:rsidP="001529CB">
            <w:pPr>
              <w:spacing w:line="360" w:lineRule="exact"/>
              <w:rPr>
                <w:rFonts w:ascii="游ゴシック Medium" w:eastAsia="游ゴシック Medium" w:hAnsi="游ゴシック Medium"/>
                <w:sz w:val="20"/>
                <w:szCs w:val="20"/>
              </w:rPr>
            </w:pPr>
          </w:p>
        </w:tc>
      </w:tr>
    </w:tbl>
    <w:p w14:paraId="6DD756E9" w14:textId="1827E211" w:rsidR="008049FF" w:rsidRPr="007B2454" w:rsidRDefault="008049FF" w:rsidP="007B2454">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67BC2CE" w14:textId="44AF0D2D" w:rsidR="008718B5"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2AE3102" w14:textId="74E02805" w:rsidR="008718B5" w:rsidRDefault="00D62D01" w:rsidP="00D62D01">
      <w:pPr>
        <w:spacing w:line="360" w:lineRule="exact"/>
        <w:ind w:firstLineChars="4200" w:firstLine="8400"/>
        <w:rPr>
          <w:rFonts w:asciiTheme="majorEastAsia" w:eastAsiaTheme="majorEastAsia" w:hAnsiTheme="majorEastAsia"/>
          <w:sz w:val="20"/>
          <w:szCs w:val="20"/>
        </w:rPr>
      </w:pPr>
      <w:r w:rsidRPr="007B2454">
        <w:rPr>
          <w:rFonts w:asciiTheme="majorEastAsia" w:eastAsiaTheme="majorEastAsia" w:hAnsiTheme="majorEastAsia" w:hint="eastAsia"/>
          <w:sz w:val="20"/>
          <w:szCs w:val="20"/>
        </w:rPr>
        <w:t>（単位：千円）</w:t>
      </w:r>
    </w:p>
    <w:p w14:paraId="48E1D6AF" w14:textId="77777777" w:rsidR="008D5B8E" w:rsidRPr="007B2454" w:rsidRDefault="008D5B8E" w:rsidP="007B2454">
      <w:pPr>
        <w:spacing w:line="360" w:lineRule="exact"/>
        <w:ind w:firstLineChars="4200" w:firstLine="8400"/>
        <w:rPr>
          <w:rFonts w:asciiTheme="majorEastAsia" w:eastAsiaTheme="majorEastAsia" w:hAnsiTheme="majorEastAsia"/>
          <w:sz w:val="20"/>
          <w:szCs w:val="20"/>
        </w:rPr>
      </w:pPr>
    </w:p>
    <w:tbl>
      <w:tblPr>
        <w:tblStyle w:val="11"/>
        <w:tblpPr w:leftFromText="142" w:rightFromText="142" w:vertAnchor="page" w:horzAnchor="margin" w:tblpY="181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204"/>
        <w:gridCol w:w="1205"/>
        <w:gridCol w:w="1205"/>
        <w:gridCol w:w="1205"/>
        <w:gridCol w:w="1205"/>
        <w:gridCol w:w="1205"/>
      </w:tblGrid>
      <w:tr w:rsidR="00FF7779" w:rsidRPr="009D2D26" w14:paraId="7C47D4AE" w14:textId="77777777" w:rsidTr="00CD7CF1">
        <w:trPr>
          <w:trHeight w:val="538"/>
        </w:trPr>
        <w:tc>
          <w:tcPr>
            <w:tcW w:w="1545" w:type="dxa"/>
            <w:gridSpan w:val="2"/>
            <w:vAlign w:val="center"/>
          </w:tcPr>
          <w:p w14:paraId="53443C37" w14:textId="77777777"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134" w:type="dxa"/>
            <w:vAlign w:val="center"/>
          </w:tcPr>
          <w:p w14:paraId="7BC6EDDB" w14:textId="77777777"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04" w:type="dxa"/>
            <w:vAlign w:val="center"/>
          </w:tcPr>
          <w:p w14:paraId="199FEFA2" w14:textId="626C9E21" w:rsidR="00FF7779" w:rsidRPr="00A42EC1" w:rsidRDefault="00FF7779" w:rsidP="001529CB">
            <w:pPr>
              <w:spacing w:line="32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sz w:val="18"/>
                <w:szCs w:val="18"/>
              </w:rPr>
              <w:t>5</w:t>
            </w:r>
            <w:r w:rsidRPr="00A42EC1">
              <w:rPr>
                <w:rFonts w:ascii="游ゴシック Medium" w:eastAsia="游ゴシック Medium" w:hAnsi="游ゴシック Medium"/>
                <w:sz w:val="18"/>
                <w:szCs w:val="18"/>
              </w:rPr>
              <w:t>年度</w:t>
            </w:r>
            <w:r w:rsidRPr="00454524">
              <w:rPr>
                <w:rFonts w:ascii="游ゴシック Medium" w:eastAsia="游ゴシック Medium" w:hAnsi="游ゴシック Medium" w:hint="eastAsia"/>
                <w:sz w:val="18"/>
                <w:szCs w:val="18"/>
                <w:vertAlign w:val="superscript"/>
              </w:rPr>
              <w:t>※1</w:t>
            </w:r>
          </w:p>
        </w:tc>
        <w:tc>
          <w:tcPr>
            <w:tcW w:w="1205" w:type="dxa"/>
            <w:vAlign w:val="center"/>
          </w:tcPr>
          <w:p w14:paraId="27B8E41B" w14:textId="3B6FEFEA" w:rsidR="00FF7779" w:rsidRPr="00A42EC1" w:rsidRDefault="00FF7779" w:rsidP="001529CB">
            <w:pPr>
              <w:spacing w:line="32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sz w:val="18"/>
                <w:szCs w:val="18"/>
              </w:rPr>
              <w:t>6</w:t>
            </w:r>
            <w:r w:rsidRPr="00A42EC1">
              <w:rPr>
                <w:rFonts w:ascii="游ゴシック Medium" w:eastAsia="游ゴシック Medium" w:hAnsi="游ゴシック Medium"/>
                <w:sz w:val="18"/>
                <w:szCs w:val="18"/>
              </w:rPr>
              <w:t>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205" w:type="dxa"/>
            <w:vAlign w:val="center"/>
          </w:tcPr>
          <w:p w14:paraId="7B13B9DE" w14:textId="7DF4D829" w:rsidR="00FF7779" w:rsidRPr="00A42EC1" w:rsidRDefault="00FF7779" w:rsidP="001529CB">
            <w:pPr>
              <w:spacing w:line="320" w:lineRule="exact"/>
              <w:jc w:val="center"/>
              <w:rPr>
                <w:rFonts w:ascii="游ゴシック Medium" w:eastAsia="游ゴシック Medium" w:hAnsi="游ゴシック Medium"/>
                <w:color w:val="000000" w:themeColor="text1"/>
                <w:sz w:val="18"/>
                <w:szCs w:val="18"/>
              </w:rPr>
            </w:pPr>
            <w:r w:rsidRPr="00A42EC1">
              <w:rPr>
                <w:rFonts w:ascii="游ゴシック Medium" w:eastAsia="游ゴシック Medium" w:hAnsi="游ゴシック Medium"/>
                <w:color w:val="000000" w:themeColor="text1"/>
                <w:sz w:val="18"/>
                <w:szCs w:val="18"/>
              </w:rPr>
              <w:t>R</w:t>
            </w:r>
            <w:r>
              <w:rPr>
                <w:rFonts w:ascii="游ゴシック Medium" w:eastAsia="游ゴシック Medium" w:hAnsi="游ゴシック Medium"/>
                <w:color w:val="000000" w:themeColor="text1"/>
                <w:sz w:val="18"/>
                <w:szCs w:val="18"/>
              </w:rPr>
              <w:t>7</w:t>
            </w:r>
            <w:r w:rsidRPr="00A42EC1">
              <w:rPr>
                <w:rFonts w:ascii="游ゴシック Medium" w:eastAsia="游ゴシック Medium" w:hAnsi="游ゴシック Medium"/>
                <w:color w:val="000000" w:themeColor="text1"/>
                <w:sz w:val="18"/>
                <w:szCs w:val="18"/>
              </w:rPr>
              <w:t>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205" w:type="dxa"/>
            <w:vAlign w:val="center"/>
          </w:tcPr>
          <w:p w14:paraId="3ECE8697" w14:textId="7889A0CB" w:rsidR="00FF7779" w:rsidRPr="00A42EC1" w:rsidRDefault="00FF7779" w:rsidP="001529CB">
            <w:pPr>
              <w:spacing w:line="320" w:lineRule="exact"/>
              <w:jc w:val="center"/>
              <w:rPr>
                <w:rFonts w:ascii="游ゴシック Medium" w:eastAsia="游ゴシック Medium" w:hAnsi="游ゴシック Medium"/>
                <w:color w:val="000000" w:themeColor="text1"/>
                <w:sz w:val="18"/>
                <w:szCs w:val="18"/>
              </w:rPr>
            </w:pPr>
            <w:r w:rsidRPr="00A42EC1">
              <w:rPr>
                <w:rFonts w:ascii="游ゴシック Medium" w:eastAsia="游ゴシック Medium" w:hAnsi="游ゴシック Medium"/>
                <w:color w:val="000000" w:themeColor="text1"/>
                <w:sz w:val="18"/>
                <w:szCs w:val="18"/>
              </w:rPr>
              <w:t>R</w:t>
            </w:r>
            <w:r>
              <w:rPr>
                <w:rFonts w:ascii="游ゴシック Medium" w:eastAsia="游ゴシック Medium" w:hAnsi="游ゴシック Medium"/>
                <w:color w:val="000000" w:themeColor="text1"/>
                <w:sz w:val="18"/>
                <w:szCs w:val="18"/>
              </w:rPr>
              <w:t>8</w:t>
            </w:r>
            <w:r w:rsidRPr="00A42EC1">
              <w:rPr>
                <w:rFonts w:ascii="游ゴシック Medium" w:eastAsia="游ゴシック Medium" w:hAnsi="游ゴシック Medium"/>
                <w:color w:val="000000" w:themeColor="text1"/>
                <w:sz w:val="18"/>
                <w:szCs w:val="18"/>
              </w:rPr>
              <w:t>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205" w:type="dxa"/>
            <w:vAlign w:val="center"/>
          </w:tcPr>
          <w:p w14:paraId="140E1BF6" w14:textId="3E35A921" w:rsidR="00FF7779" w:rsidRPr="00042418" w:rsidRDefault="00FF7779" w:rsidP="001529CB">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sz w:val="18"/>
                <w:szCs w:val="18"/>
              </w:rPr>
              <w:t>R</w:t>
            </w:r>
            <w:r>
              <w:rPr>
                <w:rFonts w:ascii="游ゴシック Medium" w:eastAsia="游ゴシック Medium" w:hAnsi="游ゴシック Medium"/>
                <w:sz w:val="18"/>
                <w:szCs w:val="18"/>
              </w:rPr>
              <w:t>9</w:t>
            </w:r>
            <w:r w:rsidRPr="00042418">
              <w:rPr>
                <w:rFonts w:ascii="游ゴシック Medium" w:eastAsia="游ゴシック Medium" w:hAnsi="游ゴシック Medium"/>
                <w:sz w:val="18"/>
                <w:szCs w:val="18"/>
              </w:rPr>
              <w:t>年度</w:t>
            </w:r>
            <w:r w:rsidRPr="00042418">
              <w:rPr>
                <w:rFonts w:ascii="游ゴシック Medium" w:eastAsia="游ゴシック Medium" w:hAnsi="游ゴシック Medium" w:hint="eastAsia"/>
                <w:sz w:val="18"/>
                <w:szCs w:val="18"/>
                <w:vertAlign w:val="superscript"/>
              </w:rPr>
              <w:t>※2</w:t>
            </w:r>
          </w:p>
        </w:tc>
        <w:tc>
          <w:tcPr>
            <w:tcW w:w="1205" w:type="dxa"/>
            <w:vAlign w:val="center"/>
          </w:tcPr>
          <w:p w14:paraId="25099939" w14:textId="210A9DD5"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F7779" w:rsidRPr="009D2D26" w14:paraId="53D6A019" w14:textId="77777777" w:rsidTr="00CD7CF1">
        <w:trPr>
          <w:trHeight w:val="550"/>
        </w:trPr>
        <w:tc>
          <w:tcPr>
            <w:tcW w:w="552" w:type="dxa"/>
            <w:vMerge w:val="restart"/>
            <w:vAlign w:val="center"/>
          </w:tcPr>
          <w:p w14:paraId="6AB70128" w14:textId="77777777"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9B455BE" w14:textId="77777777"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64A1750" w14:textId="77777777" w:rsidR="00FF7779" w:rsidRPr="009D2D26" w:rsidRDefault="00FF7779" w:rsidP="001529C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36D483B"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278D60D" w14:textId="77777777" w:rsidR="00FF7779" w:rsidRPr="009D2D26" w:rsidRDefault="00FF7779" w:rsidP="001529C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vAlign w:val="center"/>
          </w:tcPr>
          <w:p w14:paraId="00B889AB"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04" w:type="dxa"/>
            <w:tcBorders>
              <w:bottom w:val="single" w:sz="8" w:space="0" w:color="auto"/>
            </w:tcBorders>
            <w:vAlign w:val="center"/>
          </w:tcPr>
          <w:p w14:paraId="4286098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B28B140"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324B971"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42EB120C"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4F2022B6"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53A979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66F19780" w14:textId="77777777" w:rsidTr="00CD7CF1">
        <w:trPr>
          <w:trHeight w:val="543"/>
        </w:trPr>
        <w:tc>
          <w:tcPr>
            <w:tcW w:w="552" w:type="dxa"/>
            <w:vMerge/>
            <w:vAlign w:val="center"/>
          </w:tcPr>
          <w:p w14:paraId="6BC8BEEA"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Merge/>
            <w:vAlign w:val="center"/>
          </w:tcPr>
          <w:p w14:paraId="0F50FD10"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1134" w:type="dxa"/>
            <w:vAlign w:val="center"/>
          </w:tcPr>
          <w:p w14:paraId="31091193"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30"/>
                <w:kern w:val="0"/>
                <w:sz w:val="18"/>
                <w:szCs w:val="18"/>
                <w:fitText w:val="900" w:id="-1175751680"/>
              </w:rPr>
              <w:t>消耗品</w:t>
            </w:r>
            <w:r w:rsidRPr="00D62D01">
              <w:rPr>
                <w:rFonts w:ascii="游ゴシック Medium" w:eastAsia="游ゴシック Medium" w:hAnsi="游ゴシック Medium" w:hint="eastAsia"/>
                <w:kern w:val="0"/>
                <w:sz w:val="18"/>
                <w:szCs w:val="18"/>
                <w:fitText w:val="900" w:id="-1175751680"/>
              </w:rPr>
              <w:t>費</w:t>
            </w:r>
          </w:p>
        </w:tc>
        <w:tc>
          <w:tcPr>
            <w:tcW w:w="1204" w:type="dxa"/>
            <w:tcBorders>
              <w:top w:val="single" w:sz="8" w:space="0" w:color="auto"/>
              <w:bottom w:val="single" w:sz="8" w:space="0" w:color="auto"/>
              <w:tl2br w:val="single" w:sz="4" w:space="0" w:color="auto"/>
            </w:tcBorders>
            <w:vAlign w:val="center"/>
          </w:tcPr>
          <w:p w14:paraId="43F4082C"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3EA5CAD"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0F2006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F06926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A2ABC6D"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6E5BF87"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5BAA021C" w14:textId="77777777" w:rsidTr="00CD7CF1">
        <w:trPr>
          <w:trHeight w:val="693"/>
        </w:trPr>
        <w:tc>
          <w:tcPr>
            <w:tcW w:w="552" w:type="dxa"/>
            <w:vMerge/>
            <w:vAlign w:val="center"/>
          </w:tcPr>
          <w:p w14:paraId="5D4DF445"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Align w:val="center"/>
          </w:tcPr>
          <w:p w14:paraId="12A0F50E" w14:textId="77777777" w:rsidR="00FF7779" w:rsidRPr="009D2D26" w:rsidRDefault="00FF7779" w:rsidP="001529C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D62D01">
              <w:rPr>
                <w:rFonts w:ascii="游ゴシック Medium" w:eastAsia="游ゴシック Medium" w:hAnsi="游ゴシック Medium" w:hint="eastAsia"/>
                <w:spacing w:val="90"/>
                <w:kern w:val="0"/>
                <w:sz w:val="18"/>
                <w:szCs w:val="18"/>
                <w:fitText w:val="540" w:id="-1175751679"/>
              </w:rPr>
              <w:t>旅</w:t>
            </w:r>
            <w:r w:rsidRPr="00D62D01">
              <w:rPr>
                <w:rFonts w:ascii="游ゴシック Medium" w:eastAsia="游ゴシック Medium" w:hAnsi="游ゴシック Medium" w:hint="eastAsia"/>
                <w:kern w:val="0"/>
                <w:sz w:val="18"/>
                <w:szCs w:val="18"/>
                <w:fitText w:val="540" w:id="-1175751679"/>
              </w:rPr>
              <w:t>費</w:t>
            </w:r>
          </w:p>
        </w:tc>
        <w:tc>
          <w:tcPr>
            <w:tcW w:w="1134" w:type="dxa"/>
            <w:vAlign w:val="center"/>
          </w:tcPr>
          <w:p w14:paraId="43E5C279"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270"/>
                <w:kern w:val="0"/>
                <w:sz w:val="18"/>
                <w:szCs w:val="18"/>
                <w:fitText w:val="900" w:id="-1175751678"/>
              </w:rPr>
              <w:t>旅</w:t>
            </w:r>
            <w:r w:rsidRPr="00D62D01">
              <w:rPr>
                <w:rFonts w:ascii="游ゴシック Medium" w:eastAsia="游ゴシック Medium" w:hAnsi="游ゴシック Medium" w:hint="eastAsia"/>
                <w:kern w:val="0"/>
                <w:sz w:val="18"/>
                <w:szCs w:val="18"/>
                <w:fitText w:val="900" w:id="-1175751678"/>
              </w:rPr>
              <w:t>費</w:t>
            </w:r>
          </w:p>
        </w:tc>
        <w:tc>
          <w:tcPr>
            <w:tcW w:w="1204" w:type="dxa"/>
            <w:tcBorders>
              <w:top w:val="single" w:sz="8" w:space="0" w:color="auto"/>
              <w:bottom w:val="single" w:sz="8" w:space="0" w:color="auto"/>
              <w:tl2br w:val="single" w:sz="4" w:space="0" w:color="auto"/>
            </w:tcBorders>
            <w:vAlign w:val="center"/>
          </w:tcPr>
          <w:p w14:paraId="6062721F"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BC10B1E"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7D46166"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9A98EA7"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8D2553D"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76FEB7E"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2D84A6B8" w14:textId="77777777" w:rsidTr="00CD7CF1">
        <w:trPr>
          <w:trHeight w:val="569"/>
        </w:trPr>
        <w:tc>
          <w:tcPr>
            <w:tcW w:w="552" w:type="dxa"/>
            <w:vMerge/>
            <w:vAlign w:val="center"/>
          </w:tcPr>
          <w:p w14:paraId="241FD500"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Merge w:val="restart"/>
            <w:vAlign w:val="center"/>
          </w:tcPr>
          <w:p w14:paraId="743B18E5" w14:textId="77777777" w:rsidR="00FF7779" w:rsidRPr="009D2D26" w:rsidRDefault="00FF7779" w:rsidP="001529C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A36F65D" w14:textId="77777777" w:rsidR="00FF7779" w:rsidRPr="009D2D26" w:rsidRDefault="00FF7779" w:rsidP="001529C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34" w:type="dxa"/>
            <w:vAlign w:val="center"/>
          </w:tcPr>
          <w:p w14:paraId="49961A49"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90"/>
                <w:kern w:val="0"/>
                <w:sz w:val="18"/>
                <w:szCs w:val="18"/>
                <w:fitText w:val="900" w:id="-1175751677"/>
              </w:rPr>
              <w:t>人件</w:t>
            </w:r>
            <w:r w:rsidRPr="00D62D01">
              <w:rPr>
                <w:rFonts w:ascii="游ゴシック Medium" w:eastAsia="游ゴシック Medium" w:hAnsi="游ゴシック Medium" w:hint="eastAsia"/>
                <w:kern w:val="0"/>
                <w:sz w:val="18"/>
                <w:szCs w:val="18"/>
                <w:fitText w:val="900" w:id="-1175751677"/>
              </w:rPr>
              <w:t>費</w:t>
            </w:r>
          </w:p>
        </w:tc>
        <w:tc>
          <w:tcPr>
            <w:tcW w:w="1204" w:type="dxa"/>
            <w:tcBorders>
              <w:top w:val="single" w:sz="8" w:space="0" w:color="auto"/>
              <w:bottom w:val="single" w:sz="8" w:space="0" w:color="auto"/>
              <w:tl2br w:val="single" w:sz="4" w:space="0" w:color="auto"/>
            </w:tcBorders>
            <w:vAlign w:val="center"/>
          </w:tcPr>
          <w:p w14:paraId="1E7B4DD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B6528F5"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2E13DA1"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460648CB"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A235E9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D749BA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21471FBE" w14:textId="77777777" w:rsidTr="00CD7CF1">
        <w:trPr>
          <w:trHeight w:val="595"/>
        </w:trPr>
        <w:tc>
          <w:tcPr>
            <w:tcW w:w="552" w:type="dxa"/>
            <w:vMerge/>
            <w:vAlign w:val="center"/>
          </w:tcPr>
          <w:p w14:paraId="54FCB24A"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Merge/>
            <w:vAlign w:val="center"/>
          </w:tcPr>
          <w:p w14:paraId="7D50ABBA"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1134" w:type="dxa"/>
            <w:vAlign w:val="center"/>
          </w:tcPr>
          <w:p w14:paraId="1AD8FF86"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270"/>
                <w:kern w:val="0"/>
                <w:sz w:val="18"/>
                <w:szCs w:val="18"/>
                <w:fitText w:val="900" w:id="-1175751676"/>
              </w:rPr>
              <w:t>謝</w:t>
            </w:r>
            <w:r w:rsidRPr="00D62D01">
              <w:rPr>
                <w:rFonts w:ascii="游ゴシック Medium" w:eastAsia="游ゴシック Medium" w:hAnsi="游ゴシック Medium" w:hint="eastAsia"/>
                <w:kern w:val="0"/>
                <w:sz w:val="18"/>
                <w:szCs w:val="18"/>
                <w:fitText w:val="900" w:id="-1175751676"/>
              </w:rPr>
              <w:t>金</w:t>
            </w:r>
          </w:p>
        </w:tc>
        <w:tc>
          <w:tcPr>
            <w:tcW w:w="1204" w:type="dxa"/>
            <w:tcBorders>
              <w:top w:val="single" w:sz="8" w:space="0" w:color="auto"/>
              <w:bottom w:val="single" w:sz="8" w:space="0" w:color="auto"/>
              <w:tl2br w:val="single" w:sz="4" w:space="0" w:color="auto"/>
            </w:tcBorders>
            <w:vAlign w:val="center"/>
          </w:tcPr>
          <w:p w14:paraId="11CF826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0C9C71C"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7E8716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B52B23D"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E8CAEBE"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7108EE8"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108B1247" w14:textId="77777777" w:rsidTr="00CD7CF1">
        <w:trPr>
          <w:trHeight w:val="549"/>
        </w:trPr>
        <w:tc>
          <w:tcPr>
            <w:tcW w:w="552" w:type="dxa"/>
            <w:vMerge/>
            <w:vAlign w:val="center"/>
          </w:tcPr>
          <w:p w14:paraId="40997E1C"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Merge w:val="restart"/>
            <w:vAlign w:val="center"/>
          </w:tcPr>
          <w:p w14:paraId="5B87D9F4" w14:textId="77777777" w:rsidR="00FF7779" w:rsidRPr="009D2D26" w:rsidRDefault="00FF7779" w:rsidP="001529C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34" w:type="dxa"/>
            <w:vAlign w:val="center"/>
          </w:tcPr>
          <w:p w14:paraId="05C1410F"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90"/>
                <w:kern w:val="0"/>
                <w:sz w:val="18"/>
                <w:szCs w:val="18"/>
                <w:fitText w:val="900" w:id="-1175751675"/>
              </w:rPr>
              <w:t>外注</w:t>
            </w:r>
            <w:r w:rsidRPr="00D62D01">
              <w:rPr>
                <w:rFonts w:ascii="游ゴシック Medium" w:eastAsia="游ゴシック Medium" w:hAnsi="游ゴシック Medium" w:hint="eastAsia"/>
                <w:kern w:val="0"/>
                <w:sz w:val="18"/>
                <w:szCs w:val="18"/>
                <w:fitText w:val="900" w:id="-1175751675"/>
              </w:rPr>
              <w:t>費</w:t>
            </w:r>
          </w:p>
        </w:tc>
        <w:tc>
          <w:tcPr>
            <w:tcW w:w="1204" w:type="dxa"/>
            <w:tcBorders>
              <w:top w:val="single" w:sz="8" w:space="0" w:color="auto"/>
              <w:bottom w:val="single" w:sz="8" w:space="0" w:color="auto"/>
              <w:tl2br w:val="single" w:sz="4" w:space="0" w:color="auto"/>
            </w:tcBorders>
            <w:vAlign w:val="center"/>
          </w:tcPr>
          <w:p w14:paraId="61E980A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5F8E327"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482F254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3B549DD"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CDF8AE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E2A870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6EE251C6" w14:textId="77777777" w:rsidTr="00CD7CF1">
        <w:trPr>
          <w:trHeight w:val="543"/>
        </w:trPr>
        <w:tc>
          <w:tcPr>
            <w:tcW w:w="552" w:type="dxa"/>
            <w:vMerge/>
            <w:vAlign w:val="center"/>
          </w:tcPr>
          <w:p w14:paraId="4248F580"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993" w:type="dxa"/>
            <w:vMerge/>
            <w:vAlign w:val="center"/>
          </w:tcPr>
          <w:p w14:paraId="03FF02D3"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1134" w:type="dxa"/>
            <w:vAlign w:val="center"/>
          </w:tcPr>
          <w:p w14:paraId="691C0B87"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90"/>
                <w:kern w:val="0"/>
                <w:sz w:val="18"/>
                <w:szCs w:val="18"/>
                <w:fitText w:val="900" w:id="-1175751674"/>
              </w:rPr>
              <w:t>その</w:t>
            </w:r>
            <w:r w:rsidRPr="00D62D01">
              <w:rPr>
                <w:rFonts w:ascii="游ゴシック Medium" w:eastAsia="游ゴシック Medium" w:hAnsi="游ゴシック Medium" w:hint="eastAsia"/>
                <w:kern w:val="0"/>
                <w:sz w:val="18"/>
                <w:szCs w:val="18"/>
                <w:fitText w:val="900" w:id="-1175751674"/>
              </w:rPr>
              <w:t>他</w:t>
            </w:r>
          </w:p>
        </w:tc>
        <w:tc>
          <w:tcPr>
            <w:tcW w:w="1204" w:type="dxa"/>
            <w:tcBorders>
              <w:top w:val="single" w:sz="8" w:space="0" w:color="auto"/>
              <w:bottom w:val="single" w:sz="8" w:space="0" w:color="auto"/>
              <w:tl2br w:val="single" w:sz="4" w:space="0" w:color="auto"/>
            </w:tcBorders>
            <w:vAlign w:val="center"/>
          </w:tcPr>
          <w:p w14:paraId="73F320B1"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13A20A8"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E03BEB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0B7A18F"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FBDBE3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89ECB19"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55AB890D" w14:textId="77777777" w:rsidTr="00CD7CF1">
        <w:trPr>
          <w:trHeight w:val="750"/>
        </w:trPr>
        <w:tc>
          <w:tcPr>
            <w:tcW w:w="552" w:type="dxa"/>
            <w:vMerge/>
            <w:vAlign w:val="center"/>
          </w:tcPr>
          <w:p w14:paraId="7B681502" w14:textId="77777777" w:rsidR="00FF7779" w:rsidRPr="009D2D26" w:rsidRDefault="00FF7779" w:rsidP="001529CB">
            <w:pPr>
              <w:spacing w:line="320" w:lineRule="exact"/>
              <w:rPr>
                <w:rFonts w:ascii="游ゴシック Medium" w:eastAsia="游ゴシック Medium" w:hAnsi="游ゴシック Medium"/>
                <w:sz w:val="18"/>
                <w:szCs w:val="18"/>
              </w:rPr>
            </w:pPr>
          </w:p>
        </w:tc>
        <w:tc>
          <w:tcPr>
            <w:tcW w:w="2127" w:type="dxa"/>
            <w:gridSpan w:val="2"/>
            <w:vAlign w:val="center"/>
          </w:tcPr>
          <w:p w14:paraId="62FAE622"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150"/>
                <w:kern w:val="0"/>
                <w:szCs w:val="21"/>
                <w:fitText w:val="720" w:id="-1175751673"/>
              </w:rPr>
              <w:t>小</w:t>
            </w:r>
            <w:r w:rsidRPr="00D62D01">
              <w:rPr>
                <w:rFonts w:ascii="游ゴシック Medium" w:eastAsia="游ゴシック Medium" w:hAnsi="游ゴシック Medium" w:hint="eastAsia"/>
                <w:kern w:val="0"/>
                <w:szCs w:val="21"/>
                <w:fitText w:val="720" w:id="-1175751673"/>
              </w:rPr>
              <w:t>計</w:t>
            </w:r>
          </w:p>
        </w:tc>
        <w:tc>
          <w:tcPr>
            <w:tcW w:w="1204" w:type="dxa"/>
            <w:tcBorders>
              <w:top w:val="single" w:sz="8" w:space="0" w:color="auto"/>
            </w:tcBorders>
            <w:vAlign w:val="center"/>
          </w:tcPr>
          <w:p w14:paraId="4E5BA2A8"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C7BEDFC"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2965A60E"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BA021D5"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93EAB7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79A8A414"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71FD3291" w14:textId="77777777" w:rsidTr="00CD7CF1">
        <w:trPr>
          <w:trHeight w:val="832"/>
        </w:trPr>
        <w:tc>
          <w:tcPr>
            <w:tcW w:w="2679" w:type="dxa"/>
            <w:gridSpan w:val="3"/>
            <w:vAlign w:val="center"/>
          </w:tcPr>
          <w:p w14:paraId="30B5A63E" w14:textId="77777777" w:rsidR="00FF7779" w:rsidRPr="009D2D26" w:rsidRDefault="00FF7779" w:rsidP="001529C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3B76F4A" w14:textId="77777777" w:rsidR="00FF7779" w:rsidRPr="009D2D26" w:rsidRDefault="00FF7779" w:rsidP="001529C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04" w:type="dxa"/>
            <w:vAlign w:val="center"/>
          </w:tcPr>
          <w:p w14:paraId="6F3550C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B680B60"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1189471B"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5A79999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60549D0"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1590E065"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r w:rsidR="00FF7779" w:rsidRPr="009D2D26" w14:paraId="199109F1" w14:textId="77777777" w:rsidTr="00CD7CF1">
        <w:trPr>
          <w:trHeight w:val="830"/>
        </w:trPr>
        <w:tc>
          <w:tcPr>
            <w:tcW w:w="2679" w:type="dxa"/>
            <w:gridSpan w:val="3"/>
            <w:vAlign w:val="center"/>
          </w:tcPr>
          <w:p w14:paraId="1989E781" w14:textId="77777777" w:rsidR="00FF7779" w:rsidRPr="009D2D26" w:rsidRDefault="00FF7779" w:rsidP="001529CB">
            <w:pPr>
              <w:spacing w:line="320" w:lineRule="exact"/>
              <w:jc w:val="center"/>
              <w:rPr>
                <w:rFonts w:ascii="游ゴシック Medium" w:eastAsia="游ゴシック Medium" w:hAnsi="游ゴシック Medium"/>
                <w:sz w:val="18"/>
                <w:szCs w:val="18"/>
              </w:rPr>
            </w:pPr>
            <w:r w:rsidRPr="00D62D01">
              <w:rPr>
                <w:rFonts w:ascii="游ゴシック Medium" w:eastAsia="游ゴシック Medium" w:hAnsi="游ゴシック Medium" w:hint="eastAsia"/>
                <w:spacing w:val="150"/>
                <w:kern w:val="0"/>
                <w:szCs w:val="21"/>
                <w:fitText w:val="720" w:id="-1175751672"/>
              </w:rPr>
              <w:t>合</w:t>
            </w:r>
            <w:r w:rsidRPr="00D62D01">
              <w:rPr>
                <w:rFonts w:ascii="游ゴシック Medium" w:eastAsia="游ゴシック Medium" w:hAnsi="游ゴシック Medium" w:hint="eastAsia"/>
                <w:kern w:val="0"/>
                <w:szCs w:val="21"/>
                <w:fitText w:val="720" w:id="-1175751672"/>
              </w:rPr>
              <w:t>計</w:t>
            </w:r>
          </w:p>
        </w:tc>
        <w:tc>
          <w:tcPr>
            <w:tcW w:w="1204" w:type="dxa"/>
            <w:vAlign w:val="center"/>
          </w:tcPr>
          <w:p w14:paraId="5A82F908"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D98987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121D46E0"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0834C3CA"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6B47C9A3"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c>
          <w:tcPr>
            <w:tcW w:w="1205" w:type="dxa"/>
            <w:vAlign w:val="center"/>
          </w:tcPr>
          <w:p w14:paraId="35FBD7C2" w14:textId="77777777" w:rsidR="00FF7779" w:rsidRPr="00A42EC1" w:rsidRDefault="00FF7779" w:rsidP="001529CB">
            <w:pPr>
              <w:spacing w:line="320" w:lineRule="exact"/>
              <w:jc w:val="right"/>
              <w:rPr>
                <w:rFonts w:ascii="游ゴシック Medium" w:eastAsia="游ゴシック Medium" w:hAnsi="游ゴシック Medium"/>
                <w:sz w:val="18"/>
                <w:szCs w:val="18"/>
              </w:rPr>
            </w:pPr>
          </w:p>
        </w:tc>
      </w:tr>
    </w:tbl>
    <w:p w14:paraId="6C371B92" w14:textId="78F78703" w:rsidR="00D62D01" w:rsidRPr="00AB6371" w:rsidRDefault="00D62D01" w:rsidP="00D62D01">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　R</w:t>
      </w:r>
      <w:r>
        <w:rPr>
          <w:rFonts w:ascii="游ゴシック Medium" w:eastAsia="游ゴシック Medium" w:hAnsi="游ゴシック Medium"/>
          <w:sz w:val="20"/>
          <w:szCs w:val="20"/>
        </w:rPr>
        <w:t>5</w:t>
      </w:r>
      <w:r w:rsidRPr="00AB6371">
        <w:rPr>
          <w:rFonts w:ascii="游ゴシック Medium" w:eastAsia="游ゴシック Medium" w:hAnsi="游ゴシック Medium" w:hint="eastAsia"/>
          <w:sz w:val="20"/>
          <w:szCs w:val="20"/>
        </w:rPr>
        <w:t>年度は、体制整備に必要となる大型設備等物品費のみ計上してください。</w:t>
      </w:r>
    </w:p>
    <w:p w14:paraId="192992A6" w14:textId="098B5D44" w:rsidR="00D62D01" w:rsidRPr="009D2D26" w:rsidRDefault="00D62D01" w:rsidP="00D62D01">
      <w:pPr>
        <w:widowControl/>
        <w:spacing w:line="360" w:lineRule="exact"/>
        <w:jc w:val="left"/>
        <w:rPr>
          <w:rFonts w:ascii="游ゴシック Medium" w:eastAsia="游ゴシック Medium" w:hAnsi="游ゴシック Medium"/>
          <w:sz w:val="20"/>
          <w:szCs w:val="20"/>
        </w:rPr>
      </w:pPr>
      <w:r w:rsidRPr="00AB6371">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2　R</w:t>
      </w:r>
      <w:r>
        <w:rPr>
          <w:rFonts w:ascii="游ゴシック Medium" w:eastAsia="游ゴシック Medium" w:hAnsi="游ゴシック Medium"/>
          <w:sz w:val="20"/>
          <w:szCs w:val="20"/>
        </w:rPr>
        <w:t>6</w:t>
      </w:r>
      <w:r>
        <w:rPr>
          <w:rFonts w:ascii="游ゴシック Medium" w:eastAsia="游ゴシック Medium" w:hAnsi="游ゴシック Medium" w:hint="eastAsia"/>
          <w:sz w:val="20"/>
          <w:szCs w:val="20"/>
        </w:rPr>
        <w:t>～</w:t>
      </w:r>
      <w:r w:rsidR="00FF7779">
        <w:rPr>
          <w:rFonts w:ascii="游ゴシック Medium" w:eastAsia="游ゴシック Medium" w:hAnsi="游ゴシック Medium" w:hint="eastAsia"/>
          <w:sz w:val="20"/>
          <w:szCs w:val="20"/>
        </w:rPr>
        <w:t>9</w:t>
      </w:r>
      <w:r w:rsidRPr="00AB6371">
        <w:rPr>
          <w:rFonts w:ascii="游ゴシック Medium" w:eastAsia="游ゴシック Medium" w:hAnsi="游ゴシック Medium" w:hint="eastAsia"/>
          <w:sz w:val="20"/>
          <w:szCs w:val="20"/>
        </w:rPr>
        <w:t>年度は、施設の運営に必要な経費、及び研究開発に必要な経費（設備・備品費を除く。）を計上してください。</w:t>
      </w:r>
    </w:p>
    <w:p w14:paraId="780AAFEF" w14:textId="56ED3BC3" w:rsidR="008718B5" w:rsidRDefault="008718B5" w:rsidP="00F95913">
      <w:pPr>
        <w:spacing w:line="360" w:lineRule="exact"/>
        <w:jc w:val="left"/>
        <w:rPr>
          <w:rFonts w:asciiTheme="majorEastAsia" w:eastAsiaTheme="majorEastAsia" w:hAnsiTheme="majorEastAsia"/>
          <w:b/>
          <w:bCs/>
          <w:sz w:val="24"/>
          <w:szCs w:val="24"/>
        </w:rPr>
      </w:pPr>
    </w:p>
    <w:p w14:paraId="423AA07C" w14:textId="77777777" w:rsidR="00D62D01" w:rsidRDefault="00D62D01" w:rsidP="00F95913">
      <w:pPr>
        <w:spacing w:line="360" w:lineRule="exact"/>
        <w:jc w:val="left"/>
        <w:rPr>
          <w:rFonts w:asciiTheme="majorEastAsia" w:eastAsiaTheme="majorEastAsia" w:hAnsiTheme="majorEastAsia"/>
          <w:b/>
          <w:bCs/>
          <w:sz w:val="24"/>
          <w:szCs w:val="24"/>
        </w:rPr>
      </w:pPr>
    </w:p>
    <w:p w14:paraId="71452790" w14:textId="77777777" w:rsidR="00D62D01" w:rsidRDefault="00D62D01" w:rsidP="00D62D01"/>
    <w:p w14:paraId="2D91FCEB" w14:textId="77777777" w:rsidR="00D62D01" w:rsidRDefault="00D62D01" w:rsidP="00D62D01"/>
    <w:p w14:paraId="2EE7675F" w14:textId="77777777" w:rsidR="00D62D01" w:rsidRDefault="00D62D01" w:rsidP="00D62D01"/>
    <w:p w14:paraId="7A0D6C9A" w14:textId="77777777" w:rsidR="00D62D01" w:rsidRDefault="00D62D01" w:rsidP="00D62D01"/>
    <w:p w14:paraId="211B6E32" w14:textId="77777777" w:rsidR="00D62D01" w:rsidRDefault="00D62D01" w:rsidP="00D62D01"/>
    <w:p w14:paraId="433B3C55" w14:textId="77777777" w:rsidR="00D62D01" w:rsidRDefault="00D62D01" w:rsidP="00D62D01"/>
    <w:p w14:paraId="0B156108" w14:textId="77777777" w:rsidR="00D62D01" w:rsidRDefault="00D62D01" w:rsidP="00D62D01"/>
    <w:p w14:paraId="5D8C576C" w14:textId="77777777" w:rsidR="00D62D01" w:rsidRDefault="00D62D01" w:rsidP="00D62D01"/>
    <w:p w14:paraId="40681004" w14:textId="77777777" w:rsidR="00D62D01" w:rsidRDefault="00D62D01" w:rsidP="00D62D01"/>
    <w:p w14:paraId="4568D0B5" w14:textId="77777777" w:rsidR="00D62D01" w:rsidRDefault="00D62D01" w:rsidP="00D62D01"/>
    <w:p w14:paraId="7AA2450F" w14:textId="77777777" w:rsidR="00D62D01" w:rsidRDefault="00D62D01" w:rsidP="00D62D01"/>
    <w:p w14:paraId="40B9D293" w14:textId="77777777" w:rsidR="00D62D01" w:rsidRDefault="00D62D01" w:rsidP="00D62D01"/>
    <w:p w14:paraId="5898B13C" w14:textId="77777777" w:rsidR="00D62D01" w:rsidRPr="007B2454" w:rsidRDefault="00D62D01" w:rsidP="007B2454"/>
    <w:p w14:paraId="3F772C8B" w14:textId="78D68E82" w:rsidR="00BA5280" w:rsidRDefault="005741FA" w:rsidP="00BA5280">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246BEABD" w:rsidR="00CC7F04" w:rsidRDefault="005A2757"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5B1911F3">
                <wp:simplePos x="0" y="0"/>
                <wp:positionH relativeFrom="page">
                  <wp:align>center</wp:align>
                </wp:positionH>
                <wp:positionV relativeFrom="paragraph">
                  <wp:posOffset>454660</wp:posOffset>
                </wp:positionV>
                <wp:extent cx="5562600" cy="1952625"/>
                <wp:effectExtent l="0" t="2667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9526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482B51E8" w14:textId="65A745A3" w:rsidR="00B957CB" w:rsidRPr="00B957CB" w:rsidRDefault="00CC7F04"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C5753" w:rsidRPr="00B957CB">
                              <w:rPr>
                                <w:rFonts w:asciiTheme="majorEastAsia" w:eastAsiaTheme="majorEastAsia" w:hAnsiTheme="majorEastAsia" w:hint="eastAsia"/>
                                <w:color w:val="00B050"/>
                                <w:szCs w:val="21"/>
                              </w:rPr>
                              <w:t>ウイルスベクター</w:t>
                            </w:r>
                            <w:r w:rsidR="00B957CB" w:rsidRPr="00B957CB">
                              <w:rPr>
                                <w:rFonts w:asciiTheme="majorEastAsia" w:eastAsiaTheme="majorEastAsia" w:hAnsiTheme="majorEastAsia" w:hint="eastAsia"/>
                                <w:color w:val="00B050"/>
                                <w:szCs w:val="21"/>
                              </w:rPr>
                              <w:t>製造の技術レベル及びこれまでの実績が明確になるように記載してください。（特に、GMPにおける知見等、アカデミアの研究資金で製造できるコスト構造、導出先企業で使用できる技術等）</w:t>
                            </w:r>
                          </w:p>
                          <w:p w14:paraId="40F1FED5" w14:textId="77777777" w:rsidR="00B957CB" w:rsidRPr="00B957CB" w:rsidRDefault="00B957CB"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B957CB">
                              <w:rPr>
                                <w:rFonts w:asciiTheme="majorEastAsia" w:eastAsiaTheme="majorEastAsia" w:hAnsiTheme="majorEastAsia" w:hint="eastAsia"/>
                                <w:color w:val="00B050"/>
                                <w:szCs w:val="21"/>
                              </w:rPr>
                              <w:t>■「研究開発代表者」および「研究開発分担者」ごとに、この提案に直接関連した論文・著書について主なものを、直近年度から順に記載してください。記載する論文・著書は研究者当たり最大１０件としてください。</w:t>
                            </w:r>
                          </w:p>
                          <w:p w14:paraId="1ECA0B25" w14:textId="77777777" w:rsidR="00B957CB" w:rsidRPr="00B957CB" w:rsidRDefault="00B957CB"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B957CB">
                              <w:rPr>
                                <w:rFonts w:asciiTheme="majorEastAsia" w:eastAsiaTheme="majorEastAsia" w:hAnsiTheme="majorEastAsia" w:hint="eastAsia"/>
                                <w:color w:val="00B050"/>
                                <w:szCs w:val="21"/>
                              </w:rPr>
                              <w:t>■この提案に直接関連した特許権等知的財産権の取得及び申請状況、並びに研究開発課題の実施を通じた政策提言（寄与した指針又はガイドライン等）を記載してください。</w:t>
                            </w:r>
                          </w:p>
                          <w:p w14:paraId="6D34FEA2" w14:textId="7023D0FE" w:rsidR="00CC7F04" w:rsidRPr="00AB1FAC" w:rsidRDefault="00B957CB" w:rsidP="00B957CB">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B957CB">
                              <w:rPr>
                                <w:rFonts w:asciiTheme="majorEastAsia" w:eastAsiaTheme="majorEastAsia" w:hAnsiTheme="majorEastAsia" w:hint="eastAsia"/>
                                <w:color w:val="00B050"/>
                                <w:szCs w:val="21"/>
                              </w:rPr>
                              <w:t>■関連性の低いものは記載不要です。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0;margin-top:35.8pt;width:438pt;height:153.75pt;z-index:251715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" adj="3244,-2731" fillcolor="white [3212]" strokecolor="#00b050" strokeweight="1pt">
                <v:textbox>
                  <w:txbxContent>
                    <w:p w14:paraId="482B51E8" w14:textId="65A745A3" w:rsidR="00B957CB" w:rsidRPr="00B957CB" w:rsidRDefault="00CC7F04"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C5753" w:rsidRPr="00B957CB">
                        <w:rPr>
                          <w:rFonts w:asciiTheme="majorEastAsia" w:eastAsiaTheme="majorEastAsia" w:hAnsiTheme="majorEastAsia" w:hint="eastAsia"/>
                          <w:color w:val="00B050"/>
                          <w:szCs w:val="21"/>
                        </w:rPr>
                        <w:t>ウイルスベクター</w:t>
                      </w:r>
                      <w:r w:rsidR="00B957CB" w:rsidRPr="00B957CB">
                        <w:rPr>
                          <w:rFonts w:asciiTheme="majorEastAsia" w:eastAsiaTheme="majorEastAsia" w:hAnsiTheme="majorEastAsia" w:hint="eastAsia"/>
                          <w:color w:val="00B050"/>
                          <w:szCs w:val="21"/>
                        </w:rPr>
                        <w:t>製造の技術レベル及びこれまでの実績が明確になるように記載してください。（特に、GMPにおける知見等、アカデミアの研究資金で製造できるコスト構造、導出先企業で使用できる技術等）</w:t>
                      </w:r>
                    </w:p>
                    <w:p w14:paraId="40F1FED5" w14:textId="77777777" w:rsidR="00B957CB" w:rsidRPr="00B957CB" w:rsidRDefault="00B957CB"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B957CB">
                        <w:rPr>
                          <w:rFonts w:asciiTheme="majorEastAsia" w:eastAsiaTheme="majorEastAsia" w:hAnsiTheme="majorEastAsia" w:hint="eastAsia"/>
                          <w:color w:val="00B050"/>
                          <w:szCs w:val="21"/>
                        </w:rPr>
                        <w:t>■「研究開発代表者」および「研究開発分担者」ごとに、この提案に直接関連した論文・著書について主なものを、直近年度から順に記載してください。記載する論文・著書は研究者当たり最大１０件としてください。</w:t>
                      </w:r>
                    </w:p>
                    <w:p w14:paraId="1ECA0B25" w14:textId="77777777" w:rsidR="00B957CB" w:rsidRPr="00B957CB" w:rsidRDefault="00B957CB" w:rsidP="00B957CB">
                      <w:pPr>
                        <w:tabs>
                          <w:tab w:val="left" w:pos="142"/>
                        </w:tabs>
                        <w:spacing w:line="320" w:lineRule="exact"/>
                        <w:ind w:leftChars="1" w:left="212" w:hangingChars="100" w:hanging="210"/>
                        <w:rPr>
                          <w:rFonts w:asciiTheme="majorEastAsia" w:eastAsiaTheme="majorEastAsia" w:hAnsiTheme="majorEastAsia"/>
                          <w:color w:val="00B050"/>
                          <w:szCs w:val="21"/>
                        </w:rPr>
                      </w:pPr>
                      <w:r w:rsidRPr="00B957CB">
                        <w:rPr>
                          <w:rFonts w:asciiTheme="majorEastAsia" w:eastAsiaTheme="majorEastAsia" w:hAnsiTheme="majorEastAsia" w:hint="eastAsia"/>
                          <w:color w:val="00B050"/>
                          <w:szCs w:val="21"/>
                        </w:rPr>
                        <w:t>■この提案に直接関連した特許権等知的財産権の取得及び申請状況、並びに研究開発課題の実施を通じた政策提言（寄与した指針又はガイドライン等）を記載してください。</w:t>
                      </w:r>
                    </w:p>
                    <w:p w14:paraId="6D34FEA2" w14:textId="7023D0FE" w:rsidR="00CC7F04" w:rsidRPr="00AB1FAC" w:rsidRDefault="00B957CB" w:rsidP="00B957CB">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B957CB">
                        <w:rPr>
                          <w:rFonts w:asciiTheme="majorEastAsia" w:eastAsiaTheme="majorEastAsia" w:hAnsiTheme="majorEastAsia" w:hint="eastAsia"/>
                          <w:color w:val="00B050"/>
                          <w:szCs w:val="21"/>
                        </w:rPr>
                        <w:t>■関連性の低いものは記載不要です。</w:t>
                      </w:r>
                    </w:p>
                  </w:txbxContent>
                </v:textbox>
                <w10:wrap type="topAndBottom" anchorx="page"/>
              </v:shape>
            </w:pict>
          </mc:Fallback>
        </mc:AlternateContent>
      </w:r>
    </w:p>
    <w:p w14:paraId="2FAB0C0A" w14:textId="578AFE43" w:rsidR="00930B34" w:rsidRPr="009D2D26" w:rsidRDefault="00930B34" w:rsidP="00930B34">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4FF99866" w14:textId="6F01FB07" w:rsidR="00930B34" w:rsidRPr="009D2D26" w:rsidRDefault="00930B34" w:rsidP="00930B34">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8C5753" w:rsidRPr="005A29A9">
        <w:rPr>
          <w:rFonts w:ascii="游ゴシック Medium" w:eastAsia="游ゴシック Medium" w:hAnsi="游ゴシック Medium" w:hint="eastAsia"/>
          <w:iCs/>
          <w:color w:val="4F81BD" w:themeColor="accent1"/>
        </w:rPr>
        <w:t>ウイルスベクター</w:t>
      </w:r>
      <w:r w:rsidRPr="005A29A9">
        <w:rPr>
          <w:rFonts w:ascii="游ゴシック Medium" w:eastAsia="游ゴシック Medium" w:hAnsi="游ゴシック Medium" w:hint="eastAsia"/>
          <w:iCs/>
          <w:color w:val="4F81BD" w:themeColor="accent1"/>
        </w:rPr>
        <w:t>製造の技術レベル</w:t>
      </w:r>
      <w:r>
        <w:rPr>
          <w:rFonts w:ascii="游ゴシック Medium" w:eastAsia="游ゴシック Medium" w:hAnsi="游ゴシック Medium" w:hint="eastAsia"/>
          <w:iCs/>
          <w:color w:val="4F81BD" w:themeColor="accent1"/>
        </w:rPr>
        <w:t>および実績</w:t>
      </w:r>
      <w:r w:rsidRPr="009D2D26">
        <w:rPr>
          <w:rFonts w:ascii="游ゴシック Medium" w:eastAsia="游ゴシック Medium" w:hAnsi="游ゴシック Medium" w:hint="eastAsia"/>
          <w:iCs/>
          <w:color w:val="4F81BD" w:themeColor="accent1"/>
        </w:rPr>
        <w:t>＞</w:t>
      </w:r>
    </w:p>
    <w:p w14:paraId="355866CF" w14:textId="337F033A"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製造におけるGMP製造の実績を有する。具体的には、・・・</w:t>
      </w:r>
    </w:p>
    <w:p w14:paraId="1B6CE04E" w14:textId="71BD79E2"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製造設備を立ち上げた経験を持つ。具体的には、・・・</w:t>
      </w:r>
    </w:p>
    <w:p w14:paraId="3AE5C04A" w14:textId="019DEA21"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製造におけるGMP製造の品質評価手法を開発した。具体的には、・・・</w:t>
      </w:r>
    </w:p>
    <w:p w14:paraId="1B0EBA51" w14:textId="77777777" w:rsidR="00930B34" w:rsidRPr="005A29A9" w:rsidRDefault="00930B34" w:rsidP="00930B34">
      <w:pPr>
        <w:spacing w:line="360" w:lineRule="exact"/>
        <w:ind w:leftChars="135" w:left="283" w:firstLine="1"/>
        <w:rPr>
          <w:rFonts w:ascii="游ゴシック Medium" w:eastAsia="游ゴシック Medium" w:hAnsi="游ゴシック Medium"/>
          <w:iCs/>
          <w:color w:val="4F81BD" w:themeColor="accent1"/>
        </w:rPr>
      </w:pPr>
    </w:p>
    <w:p w14:paraId="1F0E6A54" w14:textId="77777777" w:rsidR="00930B34" w:rsidRPr="009D2D26" w:rsidRDefault="00930B34" w:rsidP="00930B34">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711D523" w14:textId="77777777" w:rsidR="00930B34" w:rsidRPr="009D2D26" w:rsidRDefault="00930B34" w:rsidP="00930B34">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522A512B" w14:textId="77777777" w:rsidR="00930B34" w:rsidRPr="009D2D26" w:rsidRDefault="00930B34" w:rsidP="00930B34">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3C78B3F7" w14:textId="77777777" w:rsidR="00930B34" w:rsidRPr="009D2D26" w:rsidRDefault="00930B34" w:rsidP="00930B34">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D9CE04C" w14:textId="77777777" w:rsidR="00930B34" w:rsidRPr="009D2D26" w:rsidRDefault="00930B34" w:rsidP="00930B34">
      <w:pPr>
        <w:spacing w:line="360" w:lineRule="exact"/>
        <w:ind w:leftChars="203" w:left="708" w:hanging="282"/>
        <w:rPr>
          <w:rFonts w:ascii="游ゴシック Medium" w:eastAsia="游ゴシック Medium" w:hAnsi="游ゴシック Medium"/>
          <w:iCs/>
          <w:color w:val="4F81BD" w:themeColor="accent1"/>
        </w:rPr>
      </w:pPr>
    </w:p>
    <w:p w14:paraId="0655AE16" w14:textId="77777777" w:rsidR="00930B34" w:rsidRPr="009D2D26" w:rsidRDefault="00930B34" w:rsidP="00930B34">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00439D1" w14:textId="77777777" w:rsidR="00930B34" w:rsidRPr="009D2D26"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5D2AC6C3" w14:textId="77777777" w:rsidR="00930B34" w:rsidRPr="009D2D26" w:rsidRDefault="00930B34" w:rsidP="00930B34">
      <w:pPr>
        <w:spacing w:line="360" w:lineRule="exact"/>
        <w:rPr>
          <w:rFonts w:ascii="游ゴシック Medium" w:eastAsia="游ゴシック Medium" w:hAnsi="游ゴシック Medium"/>
          <w:iCs/>
          <w:color w:val="4F81BD" w:themeColor="accent1"/>
        </w:rPr>
      </w:pPr>
    </w:p>
    <w:p w14:paraId="4D181DC0" w14:textId="77777777" w:rsidR="00930B34" w:rsidRPr="009D2D26" w:rsidRDefault="00930B34" w:rsidP="00930B34">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313A32B5" w14:textId="3A082604" w:rsidR="00930B34" w:rsidRPr="009D2D26" w:rsidRDefault="00930B34" w:rsidP="00930B34">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8C5753" w:rsidRPr="005A29A9">
        <w:rPr>
          <w:rFonts w:ascii="游ゴシック Medium" w:eastAsia="游ゴシック Medium" w:hAnsi="游ゴシック Medium" w:hint="eastAsia"/>
          <w:iCs/>
          <w:color w:val="4F81BD" w:themeColor="accent1"/>
        </w:rPr>
        <w:t>ウイルスベクター</w:t>
      </w:r>
      <w:r w:rsidRPr="005A29A9">
        <w:rPr>
          <w:rFonts w:ascii="游ゴシック Medium" w:eastAsia="游ゴシック Medium" w:hAnsi="游ゴシック Medium" w:hint="eastAsia"/>
          <w:iCs/>
          <w:color w:val="4F81BD" w:themeColor="accent1"/>
        </w:rPr>
        <w:t>製造の技術レベル</w:t>
      </w:r>
      <w:r>
        <w:rPr>
          <w:rFonts w:ascii="游ゴシック Medium" w:eastAsia="游ゴシック Medium" w:hAnsi="游ゴシック Medium" w:hint="eastAsia"/>
          <w:iCs/>
          <w:color w:val="4F81BD" w:themeColor="accent1"/>
        </w:rPr>
        <w:t>および実績</w:t>
      </w:r>
      <w:r w:rsidRPr="009D2D26">
        <w:rPr>
          <w:rFonts w:ascii="游ゴシック Medium" w:eastAsia="游ゴシック Medium" w:hAnsi="游ゴシック Medium" w:hint="eastAsia"/>
          <w:iCs/>
          <w:color w:val="4F81BD" w:themeColor="accent1"/>
        </w:rPr>
        <w:t>＞</w:t>
      </w:r>
    </w:p>
    <w:p w14:paraId="20B80912" w14:textId="77777777"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製造におけるGMP製造の実績を有する。具体的には、・・・</w:t>
      </w:r>
    </w:p>
    <w:p w14:paraId="4F40BDAC" w14:textId="77777777"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製造設備を立ち上げた経験を持つ。具体的には、・・・</w:t>
      </w:r>
    </w:p>
    <w:p w14:paraId="01B949ED" w14:textId="77777777" w:rsidR="00930B34" w:rsidRDefault="00930B34" w:rsidP="00930B34">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製造におけるGMP製造の品質評価手法を開発した。具体的には、・・・</w:t>
      </w:r>
    </w:p>
    <w:p w14:paraId="3C55C5CA" w14:textId="77777777" w:rsidR="00930B34" w:rsidRDefault="00930B34" w:rsidP="00930B34">
      <w:pPr>
        <w:spacing w:line="360" w:lineRule="exact"/>
        <w:ind w:leftChars="135" w:left="283" w:firstLine="1"/>
        <w:rPr>
          <w:rFonts w:ascii="游ゴシック Medium" w:eastAsia="游ゴシック Medium" w:hAnsi="游ゴシック Medium"/>
          <w:iCs/>
          <w:color w:val="4F81BD" w:themeColor="accent1"/>
        </w:rPr>
      </w:pPr>
    </w:p>
    <w:p w14:paraId="4191B52B" w14:textId="77777777" w:rsidR="00930B34" w:rsidRPr="009D2D26" w:rsidRDefault="00930B34" w:rsidP="00930B34">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DE01ADA" w14:textId="77777777" w:rsidR="00930B34" w:rsidRPr="009D2D26" w:rsidRDefault="00930B34" w:rsidP="00930B34">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6972C3B5" w14:textId="77777777" w:rsidR="00930B34" w:rsidRPr="009D2D26" w:rsidRDefault="00930B34" w:rsidP="00930B34">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,10,45-54</w:t>
      </w:r>
    </w:p>
    <w:p w14:paraId="72CADE87" w14:textId="77777777" w:rsidR="00930B34" w:rsidRPr="009D2D26" w:rsidRDefault="00930B34" w:rsidP="00930B34">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6BC7D0D5" w14:textId="77777777" w:rsidR="00930B34" w:rsidRPr="009D2D26" w:rsidRDefault="00930B34" w:rsidP="00930B34">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6BA37BE1"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9D4545B"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61B51D5E"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C349827"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lastRenderedPageBreak/>
        <w:t>Laser frequency locking with 46 GHz offset using an electro-optic modulator for magneto-optical trapping of francium atoms</w:t>
      </w:r>
    </w:p>
    <w:p w14:paraId="08BE1DC9"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00896730" w14:textId="77777777" w:rsidR="00930B34" w:rsidRPr="009D2D26" w:rsidRDefault="00930B34" w:rsidP="00930B34">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0B74D81" w14:textId="77777777" w:rsidR="00A26662" w:rsidRDefault="00A26662" w:rsidP="00A26662"/>
    <w:p w14:paraId="32727CA6" w14:textId="77777777" w:rsidR="00A26662" w:rsidRDefault="00A26662" w:rsidP="00A26662"/>
    <w:p w14:paraId="33F54C18" w14:textId="77777777" w:rsidR="00A26662" w:rsidRDefault="00A26662" w:rsidP="00A26662"/>
    <w:p w14:paraId="762FFE7C" w14:textId="77777777" w:rsidR="00A26662" w:rsidRDefault="00A26662" w:rsidP="00A26662"/>
    <w:p w14:paraId="61803C64" w14:textId="77777777" w:rsidR="00A26662" w:rsidRDefault="00A26662" w:rsidP="00A26662"/>
    <w:p w14:paraId="18A946D9" w14:textId="77777777" w:rsidR="00A26662" w:rsidRDefault="00A26662" w:rsidP="00A26662"/>
    <w:p w14:paraId="44CFE3CE" w14:textId="77777777" w:rsidR="00A26662" w:rsidRDefault="00A26662" w:rsidP="00A26662"/>
    <w:p w14:paraId="5614B26C" w14:textId="77777777" w:rsidR="00A26662" w:rsidRDefault="00A26662" w:rsidP="00A26662"/>
    <w:p w14:paraId="73E0006D" w14:textId="77777777" w:rsidR="00A26662" w:rsidRDefault="00A26662" w:rsidP="00A26662"/>
    <w:p w14:paraId="2B4E5FD7" w14:textId="77777777" w:rsidR="00A26662" w:rsidRDefault="00A26662" w:rsidP="00A26662"/>
    <w:p w14:paraId="6723EC35" w14:textId="77777777" w:rsidR="00A26662" w:rsidRDefault="00A26662" w:rsidP="00A26662"/>
    <w:p w14:paraId="33990118" w14:textId="77777777" w:rsidR="001901A4" w:rsidRDefault="001901A4" w:rsidP="00A26662"/>
    <w:p w14:paraId="37AC41E6" w14:textId="77777777" w:rsidR="001901A4" w:rsidRDefault="001901A4" w:rsidP="00A26662"/>
    <w:p w14:paraId="63ED1A95" w14:textId="77777777" w:rsidR="001901A4" w:rsidRDefault="001901A4" w:rsidP="00A26662"/>
    <w:p w14:paraId="1C160450" w14:textId="77777777" w:rsidR="001901A4" w:rsidRDefault="001901A4" w:rsidP="00A26662"/>
    <w:p w14:paraId="69F4B718" w14:textId="77777777" w:rsidR="001901A4" w:rsidRDefault="001901A4" w:rsidP="00A26662"/>
    <w:p w14:paraId="47154F4F" w14:textId="77777777" w:rsidR="001901A4" w:rsidRDefault="001901A4" w:rsidP="00A26662"/>
    <w:p w14:paraId="1AC2E5BC" w14:textId="77777777" w:rsidR="001901A4" w:rsidRDefault="001901A4" w:rsidP="00A26662"/>
    <w:p w14:paraId="4FDA580F" w14:textId="77777777" w:rsidR="001901A4" w:rsidRDefault="001901A4" w:rsidP="00A26662"/>
    <w:p w14:paraId="3DA7F36A" w14:textId="77777777" w:rsidR="001901A4" w:rsidRDefault="001901A4" w:rsidP="00A26662"/>
    <w:p w14:paraId="6A951793" w14:textId="77777777" w:rsidR="001901A4" w:rsidRDefault="001901A4" w:rsidP="00A26662"/>
    <w:p w14:paraId="107C4DD1" w14:textId="77777777" w:rsidR="001901A4" w:rsidRDefault="001901A4" w:rsidP="00A26662"/>
    <w:p w14:paraId="2CBC81EB" w14:textId="77777777" w:rsidR="001901A4" w:rsidRDefault="001901A4" w:rsidP="00A26662"/>
    <w:p w14:paraId="268933B9" w14:textId="77777777" w:rsidR="001901A4" w:rsidRDefault="001901A4" w:rsidP="00A26662"/>
    <w:p w14:paraId="17C4929F" w14:textId="77777777" w:rsidR="001901A4" w:rsidRDefault="001901A4" w:rsidP="00A26662"/>
    <w:p w14:paraId="1B549986" w14:textId="77777777" w:rsidR="001901A4" w:rsidRDefault="001901A4" w:rsidP="00A26662"/>
    <w:p w14:paraId="66880821" w14:textId="77777777" w:rsidR="001901A4" w:rsidRDefault="001901A4" w:rsidP="00A26662"/>
    <w:p w14:paraId="0021A827" w14:textId="77777777" w:rsidR="001901A4" w:rsidRDefault="001901A4" w:rsidP="00A26662"/>
    <w:p w14:paraId="7A3012AF" w14:textId="77777777" w:rsidR="001901A4" w:rsidRDefault="001901A4" w:rsidP="00A26662"/>
    <w:p w14:paraId="25EE3AC8" w14:textId="77777777" w:rsidR="001901A4" w:rsidRDefault="001901A4" w:rsidP="00A26662"/>
    <w:p w14:paraId="437590C8" w14:textId="77777777" w:rsidR="001901A4" w:rsidRDefault="001901A4" w:rsidP="00A26662"/>
    <w:p w14:paraId="0A1BB56C" w14:textId="77777777" w:rsidR="001901A4" w:rsidRDefault="001901A4" w:rsidP="00A26662"/>
    <w:p w14:paraId="2C1BBFBB" w14:textId="77777777" w:rsidR="001901A4" w:rsidRDefault="001901A4" w:rsidP="00A26662"/>
    <w:p w14:paraId="1A680B11" w14:textId="77777777" w:rsidR="001901A4" w:rsidRDefault="001901A4" w:rsidP="00A26662"/>
    <w:p w14:paraId="57284577" w14:textId="77777777" w:rsidR="001901A4" w:rsidRDefault="001901A4" w:rsidP="00A26662"/>
    <w:p w14:paraId="28EEF681" w14:textId="77777777" w:rsidR="001901A4" w:rsidRDefault="001901A4" w:rsidP="00A26662"/>
    <w:p w14:paraId="539F4172" w14:textId="77777777" w:rsidR="001901A4" w:rsidRDefault="001901A4" w:rsidP="00A26662"/>
    <w:p w14:paraId="591CB723" w14:textId="77777777" w:rsidR="001901A4" w:rsidRPr="007B2454" w:rsidRDefault="001901A4" w:rsidP="007B2454"/>
    <w:p w14:paraId="5EBDE3B7" w14:textId="1ED943ED" w:rsidR="006B5A44" w:rsidRPr="00513E84" w:rsidRDefault="005A2757"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35A3BF09">
                <wp:simplePos x="0" y="0"/>
                <wp:positionH relativeFrom="margin">
                  <wp:align>left</wp:align>
                </wp:positionH>
                <wp:positionV relativeFrom="paragraph">
                  <wp:posOffset>527685</wp:posOffset>
                </wp:positionV>
                <wp:extent cx="6172200" cy="2190750"/>
                <wp:effectExtent l="0" t="2667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190750"/>
                        </a:xfrm>
                        <a:prstGeom prst="wedgeRoundRectCallout">
                          <a:avLst>
                            <a:gd name="adj1" fmla="val 3240"/>
                            <a:gd name="adj2" fmla="val -61677"/>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1A8C8019" w14:textId="41DCBCA4" w:rsidR="00CC7F04" w:rsidRPr="007B2454" w:rsidRDefault="00CC7F04" w:rsidP="007B2454">
                            <w:pPr>
                              <w:tabs>
                                <w:tab w:val="left" w:pos="142"/>
                              </w:tabs>
                              <w:spacing w:line="320" w:lineRule="exact"/>
                              <w:ind w:left="210" w:hangingChars="100" w:hanging="210"/>
                              <w:rPr>
                                <w:rFonts w:asciiTheme="majorEastAsia" w:eastAsiaTheme="majorEastAsia" w:hAnsiTheme="majorEastAsia"/>
                                <w:color w:val="00B050"/>
                                <w:sz w:val="16"/>
                                <w:szCs w:val="16"/>
                              </w:rPr>
                            </w:pPr>
                            <w:r w:rsidRPr="00CC7F04">
                              <w:rPr>
                                <w:rFonts w:asciiTheme="majorEastAsia" w:eastAsiaTheme="majorEastAsia" w:hAnsiTheme="majorEastAsia" w:hint="eastAsia"/>
                                <w:color w:val="00B050"/>
                                <w:szCs w:val="21"/>
                              </w:rPr>
                              <w:t>■「応募中の研究費」欄の先頭には、本研究開発課題を記載してください。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41.55pt;width:486pt;height:172.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" adj="11500,-252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1A8C8019" w14:textId="41DCBCA4" w:rsidR="00CC7F04" w:rsidRPr="007B2454" w:rsidRDefault="00CC7F04" w:rsidP="007B2454">
                      <w:pPr>
                        <w:tabs>
                          <w:tab w:val="left" w:pos="142"/>
                        </w:tabs>
                        <w:spacing w:line="320" w:lineRule="exact"/>
                        <w:ind w:left="210" w:hangingChars="100" w:hanging="210"/>
                        <w:rPr>
                          <w:rFonts w:asciiTheme="majorEastAsia" w:eastAsiaTheme="majorEastAsia" w:hAnsiTheme="majorEastAsia"/>
                          <w:color w:val="00B050"/>
                          <w:sz w:val="16"/>
                          <w:szCs w:val="16"/>
                        </w:rPr>
                      </w:pPr>
                      <w:r w:rsidRPr="00CC7F04">
                        <w:rPr>
                          <w:rFonts w:asciiTheme="majorEastAsia" w:eastAsiaTheme="majorEastAsia" w:hAnsiTheme="majorEastAsia" w:hint="eastAsia"/>
                          <w:color w:val="00B050"/>
                          <w:szCs w:val="21"/>
                        </w:rPr>
                        <w:t>■「応募中の研究費」欄の先頭には、本研究開発課題を記載してください。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56C05F2"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Pr="00B062DF">
        <w:rPr>
          <w:rFonts w:asciiTheme="majorEastAsia" w:eastAsiaTheme="majorEastAsia" w:hAnsiTheme="majorEastAsia" w:hint="eastAsia"/>
        </w:rPr>
        <w:t>（令和</w:t>
      </w:r>
      <w:r w:rsidR="00174987" w:rsidRPr="00B062DF">
        <w:rPr>
          <w:rFonts w:asciiTheme="majorEastAsia" w:eastAsiaTheme="majorEastAsia" w:hAnsiTheme="majorEastAsia" w:hint="eastAsia"/>
        </w:rPr>
        <w:t>5</w:t>
      </w:r>
      <w:r w:rsidRPr="00B062DF">
        <w:rPr>
          <w:rFonts w:asciiTheme="majorEastAsia" w:eastAsiaTheme="majorEastAsia" w:hAnsiTheme="majorEastAsia" w:hint="eastAsia"/>
        </w:rPr>
        <w:t>年</w:t>
      </w:r>
      <w:r w:rsidR="00174987" w:rsidRPr="00B062DF">
        <w:rPr>
          <w:rFonts w:asciiTheme="majorEastAsia" w:eastAsiaTheme="majorEastAsia" w:hAnsiTheme="majorEastAsia" w:hint="eastAsia"/>
        </w:rPr>
        <w:t>1</w:t>
      </w:r>
      <w:r w:rsidR="00601EF3">
        <w:rPr>
          <w:rFonts w:asciiTheme="majorEastAsia" w:eastAsiaTheme="majorEastAsia" w:hAnsiTheme="majorEastAsia" w:hint="eastAsia"/>
        </w:rPr>
        <w:t>2</w:t>
      </w:r>
      <w:r w:rsidRPr="00B062DF">
        <w:rPr>
          <w:rFonts w:asciiTheme="majorEastAsia" w:eastAsiaTheme="majorEastAsia" w:hAnsiTheme="majorEastAsia" w:hint="eastAsia"/>
        </w:rPr>
        <w:t>月</w:t>
      </w:r>
      <w:r w:rsidR="00601EF3">
        <w:rPr>
          <w:rFonts w:asciiTheme="majorEastAsia" w:eastAsiaTheme="majorEastAsia" w:hAnsiTheme="majorEastAsia" w:hint="eastAsia"/>
        </w:rPr>
        <w:t>5</w:t>
      </w:r>
      <w:r w:rsidRPr="00B062DF">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Vs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i5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NQjFbOICAACWBQAADgAAAAAAAAAA&#10;AAAAAAAuAgAAZHJzL2Uyb0RvYy54bWxQSwECLQAUAAYACAAAACEAZ0anhd8AAAALAQAADwAAAAAA&#10;AAAAAAAAAAA8BQAAZHJzL2Rvd25yZXYueG1sUEsFBgAAAAAEAAQA8wAAAEg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Ze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s88w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WfVO5K64TxOZrqChtKwmzSg6zuGBU0j2gmioA/QCrAt7DkfGJaQn&#10;awmjmdTv/vbd+UPHgxWjEkYVUn87J5oBh68EzEIctVputr3SancboOh9y2TfIubFSEIdoDMAnRed&#10;v+UbMdOyuIGtMnSvgokICm9XJNfKyFYrBPYSZcOhd4N5VsSeiitFXXBHnaP2enlDtKqb10Lbn8nN&#10;WJO+b52q3Xe+7qaQw7mVWb4lveK1rgDsAj8i9d5yy2Zf91677Tr4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nCn7PPMC&#10;AAClBQAADgAAAAAAAAAAAAAAAAAuAgAAZHJzL2Uyb0RvYy54bWxQSwECLQAUAAYACAAAACEAocFH&#10;590AAAAIAQAADwAAAAAAAAAAAAAAAABNBQAAZHJzL2Rvd25yZXYueG1sUEsFBgAAAAAEAAQA8wAA&#10;AFcGA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y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qJynI2gIAAIgFAAAOAAAAAAAAAAAAAAAAAC4C&#10;AABkcnMvZTJvRG9jLnhtbFBLAQItABQABgAIAAAAIQDgAvvb4AAAAAgBAAAPAAAAAAAAAAAAAAAA&#10;ADQFAABkcnMvZG93bnJldi54bWxQSwUGAAAAAAQABADzAAAAQQ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704BBF0"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Pr="00B062DF">
        <w:rPr>
          <w:rFonts w:asciiTheme="majorEastAsia" w:eastAsiaTheme="majorEastAsia" w:hAnsiTheme="majorEastAsia" w:hint="eastAsia"/>
        </w:rPr>
        <w:t>（令和</w:t>
      </w:r>
      <w:r w:rsidR="00174987" w:rsidRPr="00B062DF">
        <w:rPr>
          <w:rFonts w:asciiTheme="majorEastAsia" w:eastAsiaTheme="majorEastAsia" w:hAnsiTheme="majorEastAsia"/>
        </w:rPr>
        <w:t>5</w:t>
      </w:r>
      <w:r w:rsidRPr="00B062DF">
        <w:rPr>
          <w:rFonts w:asciiTheme="majorEastAsia" w:eastAsiaTheme="majorEastAsia" w:hAnsiTheme="majorEastAsia" w:hint="eastAsia"/>
        </w:rPr>
        <w:t>年</w:t>
      </w:r>
      <w:r w:rsidR="00174987" w:rsidRPr="00B062DF">
        <w:rPr>
          <w:rFonts w:asciiTheme="majorEastAsia" w:eastAsiaTheme="majorEastAsia" w:hAnsiTheme="majorEastAsia" w:hint="eastAsia"/>
        </w:rPr>
        <w:t>1</w:t>
      </w:r>
      <w:r w:rsidR="00601EF3">
        <w:rPr>
          <w:rFonts w:asciiTheme="majorEastAsia" w:eastAsiaTheme="majorEastAsia" w:hAnsiTheme="majorEastAsia" w:hint="eastAsia"/>
        </w:rPr>
        <w:t>2</w:t>
      </w:r>
      <w:r w:rsidRPr="00B062DF">
        <w:rPr>
          <w:rFonts w:asciiTheme="majorEastAsia" w:eastAsiaTheme="majorEastAsia" w:hAnsiTheme="majorEastAsia" w:hint="eastAsia"/>
        </w:rPr>
        <w:t>月</w:t>
      </w:r>
      <w:r w:rsidR="00601EF3">
        <w:rPr>
          <w:rFonts w:asciiTheme="majorEastAsia" w:eastAsiaTheme="majorEastAsia" w:hAnsiTheme="majorEastAsia" w:hint="eastAsia"/>
        </w:rPr>
        <w:t>5</w:t>
      </w:r>
      <w:r w:rsidRPr="00B062DF">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60483E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EBE3771" w:rsidR="008A5058" w:rsidRPr="00513E84" w:rsidRDefault="00A97E6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017B29F">
                <wp:simplePos x="0" y="0"/>
                <wp:positionH relativeFrom="margin">
                  <wp:align>left</wp:align>
                </wp:positionH>
                <wp:positionV relativeFrom="paragraph">
                  <wp:posOffset>434340</wp:posOffset>
                </wp:positionV>
                <wp:extent cx="6172200" cy="2314575"/>
                <wp:effectExtent l="0" t="152400" r="19050" b="2857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14575"/>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34.2pt;width:486pt;height:182.2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06C75582"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B0D5F22">
                <wp:simplePos x="0" y="0"/>
                <wp:positionH relativeFrom="margin">
                  <wp:align>right</wp:align>
                </wp:positionH>
                <wp:positionV relativeFrom="paragraph">
                  <wp:posOffset>434975</wp:posOffset>
                </wp:positionV>
                <wp:extent cx="6248400" cy="353123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314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3C15335"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4D3E87">
                              <w:rPr>
                                <w:rFonts w:asciiTheme="majorEastAsia" w:eastAsiaTheme="majorEastAsia" w:hAnsiTheme="majorEastAsia" w:hint="eastAsia"/>
                                <w:color w:val="00B050"/>
                              </w:rPr>
                              <w:t>1</w:t>
                            </w:r>
                            <w:r w:rsidR="004D3E87">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663943">
                              <w:rPr>
                                <w:rFonts w:asciiTheme="majorEastAsia" w:eastAsiaTheme="majorEastAsia" w:hAnsiTheme="majorEastAsia" w:hint="eastAsia"/>
                                <w:color w:val="00B050"/>
                              </w:rPr>
                              <w:t>1</w:t>
                            </w:r>
                            <w:r w:rsidR="00663943">
                              <w:rPr>
                                <w:rFonts w:asciiTheme="majorEastAsia" w:eastAsiaTheme="majorEastAsia" w:hAnsiTheme="majorEastAsia"/>
                                <w:color w:val="00B050"/>
                              </w:rPr>
                              <w:t>2.1</w:t>
                            </w:r>
                            <w:r w:rsidR="00BB5546">
                              <w:rPr>
                                <w:rFonts w:asciiTheme="majorEastAsia" w:eastAsiaTheme="majorEastAsia" w:hAnsiTheme="majorEastAsia"/>
                                <w:color w:val="00B050"/>
                              </w:rPr>
                              <w:t>.</w:t>
                            </w:r>
                            <w:r w:rsidR="00663943">
                              <w:rPr>
                                <w:rFonts w:asciiTheme="majorEastAsia" w:eastAsiaTheme="majorEastAsia" w:hAnsiTheme="majorEastAsia"/>
                                <w:color w:val="00B050"/>
                              </w:rPr>
                              <w:t>2</w:t>
                            </w:r>
                            <w:r w:rsidRPr="00AB1FAC">
                              <w:rPr>
                                <w:rFonts w:asciiTheme="majorEastAsia" w:eastAsiaTheme="majorEastAsia" w:hAnsiTheme="majorEastAsia" w:hint="eastAsia"/>
                                <w:color w:val="00B050"/>
                              </w:rPr>
                              <w:t>項「</w:t>
                            </w:r>
                            <w:r w:rsidR="00C612F9" w:rsidRPr="00C612F9">
                              <w:rPr>
                                <w:rFonts w:asciiTheme="majorEastAsia" w:eastAsiaTheme="majorEastAsia" w:hAnsiTheme="majorEastAsia" w:hint="eastAsia"/>
                                <w:color w:val="00B050"/>
                              </w:rPr>
                              <w:t>医学研究・臨床試験における患者・市民参画（PPI）の推進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78.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3C15335"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4D3E87">
                        <w:rPr>
                          <w:rFonts w:asciiTheme="majorEastAsia" w:eastAsiaTheme="majorEastAsia" w:hAnsiTheme="majorEastAsia" w:hint="eastAsia"/>
                          <w:color w:val="00B050"/>
                        </w:rPr>
                        <w:t>1</w:t>
                      </w:r>
                      <w:r w:rsidR="004D3E87">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663943">
                        <w:rPr>
                          <w:rFonts w:asciiTheme="majorEastAsia" w:eastAsiaTheme="majorEastAsia" w:hAnsiTheme="majorEastAsia" w:hint="eastAsia"/>
                          <w:color w:val="00B050"/>
                        </w:rPr>
                        <w:t>1</w:t>
                      </w:r>
                      <w:r w:rsidR="00663943">
                        <w:rPr>
                          <w:rFonts w:asciiTheme="majorEastAsia" w:eastAsiaTheme="majorEastAsia" w:hAnsiTheme="majorEastAsia"/>
                          <w:color w:val="00B050"/>
                        </w:rPr>
                        <w:t>2.1</w:t>
                      </w:r>
                      <w:r w:rsidR="00BB5546">
                        <w:rPr>
                          <w:rFonts w:asciiTheme="majorEastAsia" w:eastAsiaTheme="majorEastAsia" w:hAnsiTheme="majorEastAsia"/>
                          <w:color w:val="00B050"/>
                        </w:rPr>
                        <w:t>.</w:t>
                      </w:r>
                      <w:r w:rsidR="00663943">
                        <w:rPr>
                          <w:rFonts w:asciiTheme="majorEastAsia" w:eastAsiaTheme="majorEastAsia" w:hAnsiTheme="majorEastAsia"/>
                          <w:color w:val="00B050"/>
                        </w:rPr>
                        <w:t>2</w:t>
                      </w:r>
                      <w:r w:rsidRPr="00AB1FAC">
                        <w:rPr>
                          <w:rFonts w:asciiTheme="majorEastAsia" w:eastAsiaTheme="majorEastAsia" w:hAnsiTheme="majorEastAsia" w:hint="eastAsia"/>
                          <w:color w:val="00B050"/>
                        </w:rPr>
                        <w:t>項「</w:t>
                      </w:r>
                      <w:r w:rsidR="00C612F9" w:rsidRPr="00C612F9">
                        <w:rPr>
                          <w:rFonts w:asciiTheme="majorEastAsia" w:eastAsiaTheme="majorEastAsia" w:hAnsiTheme="majorEastAsia" w:hint="eastAsia"/>
                          <w:color w:val="00B050"/>
                        </w:rPr>
                        <w:t>医学研究・臨床試験における患者・市民参画（PPI）の推進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D17C756" w14:textId="0BB4ABFC" w:rsidR="009B0DC3" w:rsidRPr="00EB6381" w:rsidRDefault="00DB5EBA" w:rsidP="009B0DC3">
      <w:pPr>
        <w:jc w:val="right"/>
        <w:rPr>
          <w:rFonts w:ascii="游ゴシック Medium" w:eastAsia="游ゴシック Medium" w:hAnsi="游ゴシック Medium"/>
        </w:rPr>
      </w:pPr>
      <w:r w:rsidRPr="00513E84">
        <w:rPr>
          <w:rFonts w:asciiTheme="majorEastAsia" w:eastAsiaTheme="majorEastAsia" w:hAnsiTheme="majorEastAsia"/>
          <w:sz w:val="20"/>
          <w:szCs w:val="20"/>
        </w:rPr>
        <w:br w:type="page"/>
      </w:r>
      <w:r w:rsidR="009B0DC3" w:rsidRPr="00EB6381">
        <w:rPr>
          <w:rFonts w:ascii="游ゴシック Medium" w:eastAsia="游ゴシック Medium" w:hAnsi="游ゴシック Medium" w:hint="eastAsia"/>
        </w:rPr>
        <w:lastRenderedPageBreak/>
        <w:t>別紙</w:t>
      </w:r>
      <w:r w:rsidR="009B0DC3">
        <w:rPr>
          <w:rFonts w:ascii="游ゴシック Medium" w:eastAsia="游ゴシック Medium" w:hAnsi="游ゴシック Medium" w:hint="eastAsia"/>
        </w:rPr>
        <w:t>１</w:t>
      </w:r>
    </w:p>
    <w:p w14:paraId="24471E7D" w14:textId="77777777" w:rsidR="009B0DC3" w:rsidRPr="00A7067F" w:rsidRDefault="009B0DC3" w:rsidP="009B0DC3">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736576" behindDoc="0" locked="0" layoutInCell="1" allowOverlap="1" wp14:anchorId="646200BD" wp14:editId="1EC33678">
                <wp:simplePos x="0" y="0"/>
                <wp:positionH relativeFrom="margin">
                  <wp:posOffset>-60325</wp:posOffset>
                </wp:positionH>
                <wp:positionV relativeFrom="paragraph">
                  <wp:posOffset>376555</wp:posOffset>
                </wp:positionV>
                <wp:extent cx="6397200" cy="1404620"/>
                <wp:effectExtent l="0" t="0" r="22860" b="13970"/>
                <wp:wrapTopAndBottom/>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E2E808" w14:textId="77777777" w:rsidR="009B0DC3" w:rsidRPr="00FD6778"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設置を予定している場所を明記し、設備配置図面を</w:t>
                            </w:r>
                            <w:r w:rsidRPr="00FD6778">
                              <w:rPr>
                                <w:rFonts w:ascii="メイリオ" w:eastAsia="メイリオ" w:hAnsi="メイリオ" w:hint="eastAsia"/>
                                <w:color w:val="4F81BD" w:themeColor="accent1"/>
                                <w:szCs w:val="21"/>
                              </w:rPr>
                              <w:t>記載してください。</w:t>
                            </w:r>
                          </w:p>
                          <w:p w14:paraId="57EC6215" w14:textId="77777777" w:rsidR="009B0DC3" w:rsidRPr="00A7067F"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整備が必要な設備機器を、一般名称、具体的な商品名等、数量、金額をリストとして明記してください。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200BD" id="テキスト ボックス 30" o:spid="_x0000_s1042" type="#_x0000_t202" style="position:absolute;left:0;text-align:left;margin-left:-4.75pt;margin-top:29.65pt;width:503.7pt;height:110.6pt;z-index:251736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">
                <v:textbox style="mso-fit-shape-to-text:t">
                  <w:txbxContent>
                    <w:p w14:paraId="6CE2E808" w14:textId="77777777" w:rsidR="009B0DC3" w:rsidRPr="00FD6778"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設置を予定している場所を明記し、設備配置図面を</w:t>
                      </w:r>
                      <w:r w:rsidRPr="00FD6778">
                        <w:rPr>
                          <w:rFonts w:ascii="メイリオ" w:eastAsia="メイリオ" w:hAnsi="メイリオ" w:hint="eastAsia"/>
                          <w:color w:val="4F81BD" w:themeColor="accent1"/>
                          <w:szCs w:val="21"/>
                        </w:rPr>
                        <w:t>記載してください。</w:t>
                      </w:r>
                    </w:p>
                    <w:p w14:paraId="57EC6215" w14:textId="77777777" w:rsidR="009B0DC3" w:rsidRPr="00A7067F"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整備が必要な設備機器を、一般名称、具体的な商品名等、数量、金額をリストとして明記してください。</w:t>
                      </w:r>
                    </w:p>
                  </w:txbxContent>
                </v:textbox>
                <w10:wrap type="topAndBottom" anchorx="margin"/>
              </v:shape>
            </w:pict>
          </mc:Fallback>
        </mc:AlternateContent>
      </w:r>
      <w:r w:rsidRPr="00FC5E85">
        <w:rPr>
          <w:rFonts w:hint="eastAsia"/>
          <w:sz w:val="32"/>
          <w:szCs w:val="36"/>
        </w:rPr>
        <w:t>製造施設の配置図面及び整備が必要な設備機器一覧</w:t>
      </w:r>
    </w:p>
    <w:p w14:paraId="576958A2" w14:textId="77777777" w:rsidR="009B0DC3" w:rsidRDefault="009B0DC3" w:rsidP="009B0DC3">
      <w:pPr>
        <w:pStyle w:val="2"/>
      </w:pPr>
      <w:r w:rsidRPr="005E107B">
        <w:rPr>
          <w:rFonts w:ascii="游ゴシック Medium" w:eastAsia="游ゴシック Medium" w:hAnsi="游ゴシック Medium" w:hint="eastAsia"/>
          <w:kern w:val="0"/>
          <w:szCs w:val="21"/>
        </w:rPr>
        <w:t>（</w:t>
      </w:r>
      <w:r>
        <w:rPr>
          <w:rFonts w:ascii="游ゴシック Medium" w:eastAsia="游ゴシック Medium" w:hAnsi="游ゴシック Medium" w:hint="eastAsia"/>
          <w:kern w:val="0"/>
          <w:szCs w:val="21"/>
        </w:rPr>
        <w:t>１</w:t>
      </w:r>
      <w:r w:rsidRPr="005E107B">
        <w:rPr>
          <w:rFonts w:ascii="游ゴシック Medium" w:eastAsia="游ゴシック Medium" w:hAnsi="游ゴシック Medium" w:hint="eastAsia"/>
          <w:kern w:val="0"/>
          <w:szCs w:val="21"/>
        </w:rPr>
        <w:t>）</w:t>
      </w:r>
      <w:r>
        <w:rPr>
          <w:rFonts w:hint="eastAsia"/>
        </w:rPr>
        <w:t>設備配置図面</w:t>
      </w:r>
    </w:p>
    <w:p w14:paraId="7F7A13AB" w14:textId="77777777" w:rsidR="009B0DC3" w:rsidRPr="00A42EC1" w:rsidRDefault="009B0DC3" w:rsidP="009B0DC3">
      <w:pPr>
        <w:pStyle w:val="af6"/>
        <w:rPr>
          <w:rFonts w:ascii="Meiryo UI" w:eastAsia="Meiryo UI" w:hAnsi="Meiryo UI"/>
        </w:rPr>
      </w:pPr>
      <w:r w:rsidRPr="00A42EC1">
        <w:rPr>
          <w:rFonts w:ascii="Meiryo UI" w:eastAsia="Meiryo UI" w:hAnsi="Meiryo UI" w:hint="eastAsia"/>
        </w:rPr>
        <w:t>設備設置予定場所（面積）：</w:t>
      </w:r>
    </w:p>
    <w:p w14:paraId="095178A4" w14:textId="77777777" w:rsidR="009B0DC3" w:rsidRPr="00A42EC1" w:rsidRDefault="009B0DC3" w:rsidP="009B0DC3">
      <w:pPr>
        <w:pStyle w:val="af6"/>
        <w:rPr>
          <w:rFonts w:ascii="Meiryo UI" w:eastAsia="Meiryo UI" w:hAnsi="Meiryo UI"/>
        </w:rPr>
      </w:pPr>
    </w:p>
    <w:p w14:paraId="158DE640" w14:textId="77777777" w:rsidR="009B0DC3" w:rsidRPr="00A42EC1" w:rsidRDefault="009B0DC3" w:rsidP="009B0DC3">
      <w:pPr>
        <w:pStyle w:val="af6"/>
        <w:rPr>
          <w:rFonts w:ascii="Meiryo UI" w:eastAsia="Meiryo UI" w:hAnsi="Meiryo UI"/>
        </w:rPr>
      </w:pPr>
      <w:r w:rsidRPr="00A42EC1">
        <w:rPr>
          <w:rFonts w:ascii="Meiryo UI" w:eastAsia="Meiryo UI" w:hAnsi="Meiryo UI" w:hint="eastAsia"/>
        </w:rPr>
        <w:t>設備配置図面：</w:t>
      </w:r>
    </w:p>
    <w:p w14:paraId="7FC6E157" w14:textId="77777777" w:rsidR="009B0DC3" w:rsidRDefault="009B0DC3" w:rsidP="009B0DC3">
      <w:pPr>
        <w:pStyle w:val="af6"/>
      </w:pPr>
    </w:p>
    <w:p w14:paraId="0BBFBA60" w14:textId="77777777" w:rsidR="009B0DC3" w:rsidRDefault="009B0DC3" w:rsidP="009B0DC3">
      <w:pPr>
        <w:pStyle w:val="af6"/>
      </w:pPr>
    </w:p>
    <w:p w14:paraId="555D9A6A" w14:textId="77777777" w:rsidR="009B0DC3" w:rsidRDefault="009B0DC3" w:rsidP="009B0DC3">
      <w:pPr>
        <w:widowControl/>
        <w:jc w:val="left"/>
      </w:pPr>
      <w:r>
        <w:br w:type="page"/>
      </w:r>
    </w:p>
    <w:p w14:paraId="02F9AE6D" w14:textId="77777777" w:rsidR="009B0DC3" w:rsidRDefault="009B0DC3" w:rsidP="009B0DC3">
      <w:pPr>
        <w:pStyle w:val="2"/>
      </w:pPr>
      <w:r w:rsidRPr="005E107B">
        <w:rPr>
          <w:rFonts w:ascii="游ゴシック Medium" w:eastAsia="游ゴシック Medium" w:hAnsi="游ゴシック Medium" w:hint="eastAsia"/>
          <w:kern w:val="0"/>
          <w:szCs w:val="21"/>
        </w:rPr>
        <w:lastRenderedPageBreak/>
        <w:t>（</w:t>
      </w:r>
      <w:r>
        <w:rPr>
          <w:rFonts w:ascii="游ゴシック Medium" w:eastAsia="游ゴシック Medium" w:hAnsi="游ゴシック Medium" w:hint="eastAsia"/>
          <w:kern w:val="0"/>
          <w:szCs w:val="21"/>
        </w:rPr>
        <w:t>２</w:t>
      </w:r>
      <w:r w:rsidRPr="005E107B">
        <w:rPr>
          <w:rFonts w:ascii="游ゴシック Medium" w:eastAsia="游ゴシック Medium" w:hAnsi="游ゴシック Medium" w:hint="eastAsia"/>
          <w:kern w:val="0"/>
          <w:szCs w:val="21"/>
        </w:rPr>
        <w:t>）</w:t>
      </w:r>
      <w:r w:rsidRPr="00FC5E85">
        <w:rPr>
          <w:rFonts w:hint="eastAsia"/>
        </w:rPr>
        <w:t>整備が必要な設備機器</w:t>
      </w:r>
      <w:r>
        <w:rPr>
          <w:rFonts w:hint="eastAsia"/>
        </w:rPr>
        <w:t>のリスト</w:t>
      </w:r>
    </w:p>
    <w:p w14:paraId="3FA53DE0" w14:textId="77777777" w:rsidR="009B0DC3" w:rsidRDefault="009B0DC3" w:rsidP="009B0DC3">
      <w:pPr>
        <w:pStyle w:val="af6"/>
      </w:pPr>
    </w:p>
    <w:p w14:paraId="41438FA5" w14:textId="77777777" w:rsidR="009B0DC3" w:rsidRDefault="009B0DC3" w:rsidP="009B0DC3">
      <w:pPr>
        <w:pStyle w:val="af6"/>
      </w:pPr>
    </w:p>
    <w:p w14:paraId="57EA928B" w14:textId="77777777" w:rsidR="009B0DC3" w:rsidRDefault="009B0DC3" w:rsidP="009B0DC3">
      <w:pPr>
        <w:pStyle w:val="af6"/>
      </w:pPr>
    </w:p>
    <w:p w14:paraId="5D04C406" w14:textId="77777777" w:rsidR="009B0DC3" w:rsidRDefault="009B0DC3" w:rsidP="009B0DC3">
      <w:pPr>
        <w:widowControl/>
        <w:jc w:val="left"/>
      </w:pPr>
      <w:r>
        <w:br w:type="page"/>
      </w:r>
    </w:p>
    <w:p w14:paraId="1AE0F8BE" w14:textId="55FE7C93" w:rsidR="009B0DC3" w:rsidRPr="00EB6381" w:rsidRDefault="009B0DC3" w:rsidP="009B0DC3">
      <w:pPr>
        <w:jc w:val="right"/>
        <w:rPr>
          <w:rFonts w:ascii="游ゴシック Medium" w:eastAsia="游ゴシック Medium" w:hAnsi="游ゴシック Medium"/>
        </w:rPr>
      </w:pPr>
      <w:r w:rsidRPr="00EB6381">
        <w:rPr>
          <w:rFonts w:ascii="游ゴシック Medium" w:eastAsia="游ゴシック Medium" w:hAnsi="游ゴシック Medium" w:hint="eastAsia"/>
        </w:rPr>
        <w:lastRenderedPageBreak/>
        <w:t>別紙</w:t>
      </w:r>
      <w:r>
        <w:rPr>
          <w:rFonts w:ascii="游ゴシック Medium" w:eastAsia="游ゴシック Medium" w:hAnsi="游ゴシック Medium" w:hint="eastAsia"/>
        </w:rPr>
        <w:t>２</w:t>
      </w:r>
    </w:p>
    <w:p w14:paraId="43B34D57" w14:textId="77777777" w:rsidR="009B0DC3" w:rsidRPr="00A7067F" w:rsidRDefault="009B0DC3" w:rsidP="009B0DC3">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737600" behindDoc="0" locked="0" layoutInCell="1" allowOverlap="1" wp14:anchorId="420D4AF9" wp14:editId="130200D6">
                <wp:simplePos x="0" y="0"/>
                <wp:positionH relativeFrom="margin">
                  <wp:posOffset>-60325</wp:posOffset>
                </wp:positionH>
                <wp:positionV relativeFrom="paragraph">
                  <wp:posOffset>346075</wp:posOffset>
                </wp:positionV>
                <wp:extent cx="6397200" cy="1404620"/>
                <wp:effectExtent l="0" t="0" r="22860" b="13970"/>
                <wp:wrapTopAndBottom/>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7B9E1E"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■事業期間内の</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育成計画について、年度毎に具体的に記載してください。</w:t>
                            </w:r>
                          </w:p>
                          <w:p w14:paraId="7B6D9A3E"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育成対象となる人材の募集方法等</w:t>
                            </w:r>
                            <w:r w:rsidRPr="005E107B">
                              <w:rPr>
                                <w:rFonts w:ascii="メイリオ" w:eastAsia="メイリオ" w:hAnsi="メイリオ" w:hint="eastAsia"/>
                                <w:color w:val="4F81BD" w:themeColor="accent1"/>
                                <w:szCs w:val="21"/>
                              </w:rPr>
                              <w:t>を記載してください。</w:t>
                            </w:r>
                          </w:p>
                          <w:p w14:paraId="36C34951"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■育成の目標人数等、育成成果のイメージについても記載してください。</w:t>
                            </w:r>
                          </w:p>
                          <w:p w14:paraId="7CE06796" w14:textId="77777777" w:rsidR="009B0DC3" w:rsidRPr="00A7067F"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育成に当たって、連携体制があれば記載してください</w:t>
                            </w:r>
                            <w:r>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D4AF9" id="テキスト ボックス 31" o:spid="_x0000_s1043" type="#_x0000_t202" style="position:absolute;left:0;text-align:left;margin-left:-4.75pt;margin-top:27.25pt;width:503.7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">
                <v:textbox style="mso-fit-shape-to-text:t">
                  <w:txbxContent>
                    <w:p w14:paraId="227B9E1E"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■事業期間内の</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育成計画について、年度毎に具体的に記載してください。</w:t>
                      </w:r>
                    </w:p>
                    <w:p w14:paraId="7B6D9A3E"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育成対象となる人材の募集方法等</w:t>
                      </w:r>
                      <w:r w:rsidRPr="005E107B">
                        <w:rPr>
                          <w:rFonts w:ascii="メイリオ" w:eastAsia="メイリオ" w:hAnsi="メイリオ" w:hint="eastAsia"/>
                          <w:color w:val="4F81BD" w:themeColor="accent1"/>
                          <w:szCs w:val="21"/>
                        </w:rPr>
                        <w:t>を記載してください。</w:t>
                      </w:r>
                    </w:p>
                    <w:p w14:paraId="36C34951" w14:textId="77777777" w:rsidR="009B0DC3" w:rsidRPr="005E107B"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■育成の目標人数等、育成成果のイメージについても記載してください。</w:t>
                      </w:r>
                    </w:p>
                    <w:p w14:paraId="7CE06796" w14:textId="77777777" w:rsidR="009B0DC3" w:rsidRPr="00A7067F" w:rsidRDefault="009B0DC3" w:rsidP="009B0DC3">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育成に当たって、連携体制があれば記載してください</w:t>
                      </w:r>
                      <w:r>
                        <w:rPr>
                          <w:rFonts w:ascii="メイリオ" w:eastAsia="メイリオ" w:hAnsi="メイリオ" w:hint="eastAsia"/>
                          <w:color w:val="4F81BD" w:themeColor="accent1"/>
                          <w:szCs w:val="21"/>
                        </w:rPr>
                        <w:t>。</w:t>
                      </w:r>
                    </w:p>
                  </w:txbxContent>
                </v:textbox>
                <w10:wrap type="topAndBottom" anchorx="margin"/>
              </v:shape>
            </w:pict>
          </mc:Fallback>
        </mc:AlternateContent>
      </w:r>
      <w:r w:rsidRPr="005E107B">
        <w:rPr>
          <w:rFonts w:hint="eastAsia"/>
          <w:sz w:val="32"/>
          <w:szCs w:val="36"/>
        </w:rPr>
        <w:t>ウイルスベクターの製造・品質管理に係る人材育成</w:t>
      </w:r>
      <w:r>
        <w:rPr>
          <w:rFonts w:hint="eastAsia"/>
          <w:sz w:val="32"/>
          <w:szCs w:val="36"/>
        </w:rPr>
        <w:t>の計画</w:t>
      </w:r>
    </w:p>
    <w:p w14:paraId="50AAE4E9" w14:textId="77777777" w:rsidR="009B0DC3" w:rsidRDefault="009B0DC3" w:rsidP="009B0DC3">
      <w:pPr>
        <w:pStyle w:val="af6"/>
      </w:pPr>
    </w:p>
    <w:p w14:paraId="471CA479" w14:textId="77777777" w:rsidR="009B0DC3" w:rsidRDefault="009B0DC3" w:rsidP="009B0DC3">
      <w:pPr>
        <w:pStyle w:val="af6"/>
      </w:pPr>
    </w:p>
    <w:p w14:paraId="30DE8A07" w14:textId="77777777" w:rsidR="009B0DC3" w:rsidRPr="00A42EC1" w:rsidRDefault="009B0DC3" w:rsidP="009B0DC3">
      <w:pPr>
        <w:widowControl/>
        <w:jc w:val="left"/>
      </w:pPr>
    </w:p>
    <w:p w14:paraId="7474D73D" w14:textId="77777777" w:rsidR="004F3E9B" w:rsidRPr="00513E84" w:rsidRDefault="004F3E9B" w:rsidP="008D5B8E">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902C" w14:textId="77777777" w:rsidR="00132E17" w:rsidRDefault="00132E17" w:rsidP="00DE2071">
      <w:r>
        <w:separator/>
      </w:r>
    </w:p>
  </w:endnote>
  <w:endnote w:type="continuationSeparator" w:id="0">
    <w:p w14:paraId="4734CB92" w14:textId="77777777" w:rsidR="00132E17" w:rsidRDefault="00132E17" w:rsidP="00DE2071">
      <w:r>
        <w:continuationSeparator/>
      </w:r>
    </w:p>
  </w:endnote>
  <w:endnote w:type="continuationNotice" w:id="1">
    <w:p w14:paraId="7572A1A4" w14:textId="77777777" w:rsidR="00132E17" w:rsidRDefault="0013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6957" w14:textId="77777777" w:rsidR="00132E17" w:rsidRDefault="00132E17" w:rsidP="00DE2071">
      <w:r>
        <w:rPr>
          <w:rFonts w:hint="eastAsia"/>
        </w:rPr>
        <w:separator/>
      </w:r>
    </w:p>
  </w:footnote>
  <w:footnote w:type="continuationSeparator" w:id="0">
    <w:p w14:paraId="2E099400" w14:textId="77777777" w:rsidR="00132E17" w:rsidRDefault="00132E17" w:rsidP="00DE2071">
      <w:r>
        <w:continuationSeparator/>
      </w:r>
    </w:p>
  </w:footnote>
  <w:footnote w:type="continuationNotice" w:id="1">
    <w:p w14:paraId="7B3E8E1E" w14:textId="77777777" w:rsidR="00132E17" w:rsidRDefault="00132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1B90AAC"/>
    <w:multiLevelType w:val="hybridMultilevel"/>
    <w:tmpl w:val="F2CC0DE8"/>
    <w:lvl w:ilvl="0" w:tplc="EBE8D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BEF72EE"/>
    <w:multiLevelType w:val="hybridMultilevel"/>
    <w:tmpl w:val="CC36B0B2"/>
    <w:lvl w:ilvl="0" w:tplc="2548B2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3"/>
  </w:num>
  <w:num w:numId="3">
    <w:abstractNumId w:val="17"/>
  </w:num>
  <w:num w:numId="4">
    <w:abstractNumId w:val="14"/>
  </w:num>
  <w:num w:numId="5">
    <w:abstractNumId w:val="21"/>
  </w:num>
  <w:num w:numId="6">
    <w:abstractNumId w:val="3"/>
  </w:num>
  <w:num w:numId="7">
    <w:abstractNumId w:val="34"/>
  </w:num>
  <w:num w:numId="8">
    <w:abstractNumId w:val="20"/>
  </w:num>
  <w:num w:numId="9">
    <w:abstractNumId w:val="6"/>
  </w:num>
  <w:num w:numId="10">
    <w:abstractNumId w:val="24"/>
  </w:num>
  <w:num w:numId="11">
    <w:abstractNumId w:val="8"/>
  </w:num>
  <w:num w:numId="12">
    <w:abstractNumId w:val="22"/>
  </w:num>
  <w:num w:numId="13">
    <w:abstractNumId w:val="12"/>
  </w:num>
  <w:num w:numId="14">
    <w:abstractNumId w:val="29"/>
  </w:num>
  <w:num w:numId="15">
    <w:abstractNumId w:val="27"/>
  </w:num>
  <w:num w:numId="16">
    <w:abstractNumId w:val="11"/>
  </w:num>
  <w:num w:numId="17">
    <w:abstractNumId w:val="31"/>
  </w:num>
  <w:num w:numId="18">
    <w:abstractNumId w:val="16"/>
  </w:num>
  <w:num w:numId="19">
    <w:abstractNumId w:val="18"/>
  </w:num>
  <w:num w:numId="20">
    <w:abstractNumId w:val="5"/>
  </w:num>
  <w:num w:numId="21">
    <w:abstractNumId w:val="13"/>
  </w:num>
  <w:num w:numId="22">
    <w:abstractNumId w:val="23"/>
  </w:num>
  <w:num w:numId="23">
    <w:abstractNumId w:val="35"/>
  </w:num>
  <w:num w:numId="24">
    <w:abstractNumId w:val="1"/>
  </w:num>
  <w:num w:numId="25">
    <w:abstractNumId w:val="0"/>
  </w:num>
  <w:num w:numId="26">
    <w:abstractNumId w:val="25"/>
  </w:num>
  <w:num w:numId="27">
    <w:abstractNumId w:val="2"/>
  </w:num>
  <w:num w:numId="28">
    <w:abstractNumId w:val="10"/>
  </w:num>
  <w:num w:numId="29">
    <w:abstractNumId w:val="4"/>
  </w:num>
  <w:num w:numId="30">
    <w:abstractNumId w:val="7"/>
  </w:num>
  <w:num w:numId="31">
    <w:abstractNumId w:val="36"/>
  </w:num>
  <w:num w:numId="32">
    <w:abstractNumId w:val="26"/>
  </w:num>
  <w:num w:numId="33">
    <w:abstractNumId w:val="30"/>
  </w:num>
  <w:num w:numId="34">
    <w:abstractNumId w:val="28"/>
  </w:num>
  <w:num w:numId="35">
    <w:abstractNumId w:val="19"/>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26C74"/>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3EB1"/>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777D"/>
    <w:rsid w:val="00117001"/>
    <w:rsid w:val="001170EF"/>
    <w:rsid w:val="00120072"/>
    <w:rsid w:val="00124A97"/>
    <w:rsid w:val="00124E99"/>
    <w:rsid w:val="00125B59"/>
    <w:rsid w:val="00125C9B"/>
    <w:rsid w:val="00126654"/>
    <w:rsid w:val="0013084D"/>
    <w:rsid w:val="00131087"/>
    <w:rsid w:val="00131F38"/>
    <w:rsid w:val="00132E17"/>
    <w:rsid w:val="00134D11"/>
    <w:rsid w:val="001462CA"/>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987"/>
    <w:rsid w:val="00174A73"/>
    <w:rsid w:val="001764F2"/>
    <w:rsid w:val="0017675E"/>
    <w:rsid w:val="0018163A"/>
    <w:rsid w:val="001816EB"/>
    <w:rsid w:val="00181C10"/>
    <w:rsid w:val="00183142"/>
    <w:rsid w:val="001831D0"/>
    <w:rsid w:val="0019005C"/>
    <w:rsid w:val="001901A4"/>
    <w:rsid w:val="00191A99"/>
    <w:rsid w:val="00192AB2"/>
    <w:rsid w:val="00194571"/>
    <w:rsid w:val="00194F4A"/>
    <w:rsid w:val="00196167"/>
    <w:rsid w:val="001A1B71"/>
    <w:rsid w:val="001A2914"/>
    <w:rsid w:val="001A2FAE"/>
    <w:rsid w:val="001A3F41"/>
    <w:rsid w:val="001A5812"/>
    <w:rsid w:val="001A604B"/>
    <w:rsid w:val="001A6748"/>
    <w:rsid w:val="001B02CE"/>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0F2E"/>
    <w:rsid w:val="001F1828"/>
    <w:rsid w:val="001F1F4B"/>
    <w:rsid w:val="001F22F5"/>
    <w:rsid w:val="001F2ED2"/>
    <w:rsid w:val="001F45B7"/>
    <w:rsid w:val="001F5428"/>
    <w:rsid w:val="001F556F"/>
    <w:rsid w:val="001F7342"/>
    <w:rsid w:val="001F7FF4"/>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3D96"/>
    <w:rsid w:val="002355ED"/>
    <w:rsid w:val="00235DD5"/>
    <w:rsid w:val="00237767"/>
    <w:rsid w:val="00237F2A"/>
    <w:rsid w:val="00241E03"/>
    <w:rsid w:val="00243798"/>
    <w:rsid w:val="002438CF"/>
    <w:rsid w:val="00245267"/>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3668"/>
    <w:rsid w:val="0027403D"/>
    <w:rsid w:val="00274615"/>
    <w:rsid w:val="00275FC7"/>
    <w:rsid w:val="00277A9C"/>
    <w:rsid w:val="00280134"/>
    <w:rsid w:val="00280995"/>
    <w:rsid w:val="0028285D"/>
    <w:rsid w:val="00283298"/>
    <w:rsid w:val="002833D3"/>
    <w:rsid w:val="002837C6"/>
    <w:rsid w:val="00283F78"/>
    <w:rsid w:val="0028413F"/>
    <w:rsid w:val="0028797A"/>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0C"/>
    <w:rsid w:val="002B54A4"/>
    <w:rsid w:val="002B7F89"/>
    <w:rsid w:val="002C212A"/>
    <w:rsid w:val="002C2389"/>
    <w:rsid w:val="002C2EB6"/>
    <w:rsid w:val="002C38C3"/>
    <w:rsid w:val="002C613D"/>
    <w:rsid w:val="002C7138"/>
    <w:rsid w:val="002C7437"/>
    <w:rsid w:val="002C7B71"/>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58D"/>
    <w:rsid w:val="00355AA1"/>
    <w:rsid w:val="00355E21"/>
    <w:rsid w:val="00362642"/>
    <w:rsid w:val="003661A9"/>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3DF4"/>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E7D"/>
    <w:rsid w:val="004B5012"/>
    <w:rsid w:val="004B7411"/>
    <w:rsid w:val="004C1123"/>
    <w:rsid w:val="004C15EA"/>
    <w:rsid w:val="004C1714"/>
    <w:rsid w:val="004C2E9A"/>
    <w:rsid w:val="004C4B96"/>
    <w:rsid w:val="004C5B7D"/>
    <w:rsid w:val="004C5CE9"/>
    <w:rsid w:val="004C5F25"/>
    <w:rsid w:val="004C5F28"/>
    <w:rsid w:val="004C5FCF"/>
    <w:rsid w:val="004C6C9D"/>
    <w:rsid w:val="004D04C7"/>
    <w:rsid w:val="004D3653"/>
    <w:rsid w:val="004D3BCC"/>
    <w:rsid w:val="004D3C64"/>
    <w:rsid w:val="004D3E87"/>
    <w:rsid w:val="004D45DF"/>
    <w:rsid w:val="004D7736"/>
    <w:rsid w:val="004D79A0"/>
    <w:rsid w:val="004E19F7"/>
    <w:rsid w:val="004E1B87"/>
    <w:rsid w:val="004E2014"/>
    <w:rsid w:val="004E29F4"/>
    <w:rsid w:val="004E2A7D"/>
    <w:rsid w:val="004E2EE3"/>
    <w:rsid w:val="004E2F05"/>
    <w:rsid w:val="004E40EC"/>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5F2"/>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757"/>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908"/>
    <w:rsid w:val="005E3F2F"/>
    <w:rsid w:val="005E7301"/>
    <w:rsid w:val="005F008C"/>
    <w:rsid w:val="005F1095"/>
    <w:rsid w:val="005F21C3"/>
    <w:rsid w:val="005F2302"/>
    <w:rsid w:val="005F36C3"/>
    <w:rsid w:val="005F492C"/>
    <w:rsid w:val="005F4D57"/>
    <w:rsid w:val="005F5A1B"/>
    <w:rsid w:val="006002F9"/>
    <w:rsid w:val="0060126B"/>
    <w:rsid w:val="00601EF3"/>
    <w:rsid w:val="00603786"/>
    <w:rsid w:val="00606635"/>
    <w:rsid w:val="00607D1B"/>
    <w:rsid w:val="00610905"/>
    <w:rsid w:val="00611880"/>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1DA4"/>
    <w:rsid w:val="00663943"/>
    <w:rsid w:val="00664159"/>
    <w:rsid w:val="0066582C"/>
    <w:rsid w:val="00665BD7"/>
    <w:rsid w:val="006675DA"/>
    <w:rsid w:val="00670D97"/>
    <w:rsid w:val="00671A70"/>
    <w:rsid w:val="00673520"/>
    <w:rsid w:val="00676007"/>
    <w:rsid w:val="0067665C"/>
    <w:rsid w:val="0068051B"/>
    <w:rsid w:val="006824D5"/>
    <w:rsid w:val="006826E8"/>
    <w:rsid w:val="0068279F"/>
    <w:rsid w:val="00682B12"/>
    <w:rsid w:val="0068441A"/>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5E1"/>
    <w:rsid w:val="006F6B03"/>
    <w:rsid w:val="007004F7"/>
    <w:rsid w:val="0070214D"/>
    <w:rsid w:val="00702809"/>
    <w:rsid w:val="00705064"/>
    <w:rsid w:val="00710420"/>
    <w:rsid w:val="007105D6"/>
    <w:rsid w:val="007107B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1FBD"/>
    <w:rsid w:val="007A5194"/>
    <w:rsid w:val="007A5C50"/>
    <w:rsid w:val="007B2454"/>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9FF"/>
    <w:rsid w:val="008050B2"/>
    <w:rsid w:val="00805B71"/>
    <w:rsid w:val="00805D71"/>
    <w:rsid w:val="00806211"/>
    <w:rsid w:val="0080708D"/>
    <w:rsid w:val="008079C0"/>
    <w:rsid w:val="00811ADF"/>
    <w:rsid w:val="00814DCD"/>
    <w:rsid w:val="00816245"/>
    <w:rsid w:val="0082282E"/>
    <w:rsid w:val="008246B8"/>
    <w:rsid w:val="00827224"/>
    <w:rsid w:val="00827E1D"/>
    <w:rsid w:val="00831978"/>
    <w:rsid w:val="00831F5E"/>
    <w:rsid w:val="00833FD7"/>
    <w:rsid w:val="00834832"/>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18B5"/>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753"/>
    <w:rsid w:val="008D083E"/>
    <w:rsid w:val="008D1CCA"/>
    <w:rsid w:val="008D25FB"/>
    <w:rsid w:val="008D4DB0"/>
    <w:rsid w:val="008D5B8E"/>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0B34"/>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5BD0"/>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1DE"/>
    <w:rsid w:val="00997548"/>
    <w:rsid w:val="00997FC4"/>
    <w:rsid w:val="009A0130"/>
    <w:rsid w:val="009A0728"/>
    <w:rsid w:val="009A1B77"/>
    <w:rsid w:val="009A3C02"/>
    <w:rsid w:val="009A7F23"/>
    <w:rsid w:val="009A7F28"/>
    <w:rsid w:val="009B0DC3"/>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9F7493"/>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1F3"/>
    <w:rsid w:val="00A26662"/>
    <w:rsid w:val="00A26EF1"/>
    <w:rsid w:val="00A30536"/>
    <w:rsid w:val="00A313C7"/>
    <w:rsid w:val="00A340F1"/>
    <w:rsid w:val="00A35DC2"/>
    <w:rsid w:val="00A3653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97E60"/>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62DF"/>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0BC"/>
    <w:rsid w:val="00B54C42"/>
    <w:rsid w:val="00B557D0"/>
    <w:rsid w:val="00B6074D"/>
    <w:rsid w:val="00B607EB"/>
    <w:rsid w:val="00B61559"/>
    <w:rsid w:val="00B62345"/>
    <w:rsid w:val="00B63F1C"/>
    <w:rsid w:val="00B645A7"/>
    <w:rsid w:val="00B6612E"/>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57CB"/>
    <w:rsid w:val="00BA090A"/>
    <w:rsid w:val="00BA1EA5"/>
    <w:rsid w:val="00BA261C"/>
    <w:rsid w:val="00BA384C"/>
    <w:rsid w:val="00BA461B"/>
    <w:rsid w:val="00BA4E59"/>
    <w:rsid w:val="00BA5280"/>
    <w:rsid w:val="00BA5D41"/>
    <w:rsid w:val="00BA735A"/>
    <w:rsid w:val="00BB01AD"/>
    <w:rsid w:val="00BB0265"/>
    <w:rsid w:val="00BB3533"/>
    <w:rsid w:val="00BB5546"/>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2AE9"/>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12F9"/>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4A5C"/>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7CF1"/>
    <w:rsid w:val="00CE3485"/>
    <w:rsid w:val="00CF10A5"/>
    <w:rsid w:val="00CF1F50"/>
    <w:rsid w:val="00CF2A88"/>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3005"/>
    <w:rsid w:val="00D46488"/>
    <w:rsid w:val="00D5053B"/>
    <w:rsid w:val="00D52FBC"/>
    <w:rsid w:val="00D53E0E"/>
    <w:rsid w:val="00D62D01"/>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86E"/>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49"/>
    <w:rsid w:val="00EC56DF"/>
    <w:rsid w:val="00ED14F0"/>
    <w:rsid w:val="00ED34AC"/>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C59"/>
    <w:rsid w:val="00F97E99"/>
    <w:rsid w:val="00FA23AF"/>
    <w:rsid w:val="00FA2CB9"/>
    <w:rsid w:val="00FA338A"/>
    <w:rsid w:val="00FA58D4"/>
    <w:rsid w:val="00FA701B"/>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3C72"/>
    <w:rsid w:val="00FE6F59"/>
    <w:rsid w:val="00FE7326"/>
    <w:rsid w:val="00FE771A"/>
    <w:rsid w:val="00FE79C4"/>
    <w:rsid w:val="00FF05D5"/>
    <w:rsid w:val="00FF4BAD"/>
    <w:rsid w:val="00FF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No Spacing"/>
    <w:uiPriority w:val="1"/>
    <w:qFormat/>
    <w:rsid w:val="009B0D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E9EB-C5B1-41D8-8B5D-7A354BD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7F6D8-7AFE-4A44-9B3B-5E8B97835D43}">
  <ds:schemaRefs>
    <ds:schemaRef ds:uri="http://schemas.microsoft.com/sharepoint/v3/contenttype/forms"/>
  </ds:schemaRefs>
</ds:datastoreItem>
</file>

<file path=customXml/itemProps3.xml><?xml version="1.0" encoding="utf-8"?>
<ds:datastoreItem xmlns:ds="http://schemas.openxmlformats.org/officeDocument/2006/customXml" ds:itemID="{D5ECD658-7D01-4107-BBAF-01F88B979C08}">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95B9D0DF-1C03-4B9B-BB25-0F6E77A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1565</Words>
  <Characters>8924</Characters>
  <Application>Microsoft Office Word</Application>
  <DocSecurity>4</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2023-11-13T05:54:00Z</dcterms:created>
  <dcterms:modified xsi:type="dcterms:W3CDTF">2023-11-13T05:54:00Z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