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CD8" w14:textId="77777777" w:rsidR="005A0C5A" w:rsidRPr="002D1252" w:rsidRDefault="005A0C5A" w:rsidP="005A0C5A">
      <w:pPr>
        <w:widowControl/>
        <w:jc w:val="left"/>
        <w:rPr>
          <w:rFonts w:ascii="Arial" w:hAnsi="Arial" w:cs="Arial"/>
          <w:b/>
          <w:bCs/>
          <w:sz w:val="28"/>
          <w:szCs w:val="28"/>
        </w:rPr>
      </w:pPr>
      <w:r w:rsidRPr="002D1252">
        <w:rPr>
          <w:rFonts w:ascii="Arial" w:hAnsi="Arial" w:cs="Arial"/>
          <w:b/>
          <w:bCs/>
          <w:sz w:val="28"/>
          <w:szCs w:val="28"/>
        </w:rPr>
        <w:t>Checklist before applying to the 13</w:t>
      </w:r>
      <w:r w:rsidRPr="002D1252">
        <w:rPr>
          <w:rFonts w:ascii="Arial" w:hAnsi="Arial" w:cs="Arial"/>
          <w:b/>
          <w:bCs/>
          <w:sz w:val="28"/>
          <w:szCs w:val="28"/>
          <w:vertAlign w:val="superscript"/>
        </w:rPr>
        <w:t>th</w:t>
      </w:r>
      <w:r w:rsidRPr="002D1252">
        <w:rPr>
          <w:rFonts w:ascii="Arial" w:hAnsi="Arial" w:cs="Arial"/>
          <w:b/>
          <w:bCs/>
          <w:sz w:val="28"/>
          <w:szCs w:val="28"/>
        </w:rPr>
        <w:t xml:space="preserve"> Call for Proposals</w:t>
      </w:r>
    </w:p>
    <w:p w14:paraId="2242EADE" w14:textId="77777777" w:rsidR="005A0C5A" w:rsidRDefault="005A0C5A" w:rsidP="005A0C5A">
      <w:pPr>
        <w:widowControl/>
        <w:jc w:val="left"/>
        <w:rPr>
          <w:rFonts w:ascii="Arial" w:hAnsi="Arial" w:cs="Arial"/>
          <w:sz w:val="24"/>
        </w:rPr>
      </w:pPr>
      <w:r>
        <w:rPr>
          <w:rFonts w:ascii="Arial" w:hAnsi="Arial" w:cs="Arial" w:hint="eastAsia"/>
          <w:sz w:val="24"/>
        </w:rPr>
        <w:t>T</w:t>
      </w:r>
      <w:r>
        <w:rPr>
          <w:rFonts w:ascii="Arial" w:hAnsi="Arial" w:cs="Arial"/>
          <w:sz w:val="24"/>
        </w:rPr>
        <w:t xml:space="preserve">o fill out an application successfully, we recommend you </w:t>
      </w:r>
      <w:proofErr w:type="gramStart"/>
      <w:r>
        <w:rPr>
          <w:rFonts w:ascii="Arial" w:hAnsi="Arial" w:cs="Arial"/>
          <w:sz w:val="24"/>
        </w:rPr>
        <w:t>to go</w:t>
      </w:r>
      <w:proofErr w:type="gramEnd"/>
      <w:r>
        <w:rPr>
          <w:rFonts w:ascii="Arial" w:hAnsi="Arial" w:cs="Arial"/>
          <w:sz w:val="24"/>
        </w:rPr>
        <w:t xml:space="preserve"> through this checklist before applying.</w:t>
      </w:r>
    </w:p>
    <w:p w14:paraId="7C391CAA" w14:textId="77777777" w:rsidR="005A0C5A" w:rsidRDefault="005A0C5A" w:rsidP="005A0C5A">
      <w:pPr>
        <w:widowControl/>
        <w:jc w:val="left"/>
        <w:rPr>
          <w:rFonts w:ascii="Arial" w:hAnsi="Arial" w:cs="Arial"/>
          <w:sz w:val="24"/>
        </w:rPr>
      </w:pPr>
    </w:p>
    <w:p w14:paraId="360D93AE" w14:textId="77777777" w:rsidR="005A0C5A" w:rsidRPr="002A3CBE" w:rsidRDefault="005A0C5A" w:rsidP="005A0C5A">
      <w:pPr>
        <w:widowControl/>
        <w:jc w:val="left"/>
        <w:rPr>
          <w:rFonts w:ascii="Arial" w:hAnsi="Arial" w:cs="Arial"/>
          <w:b/>
          <w:bCs/>
          <w:sz w:val="24"/>
        </w:rPr>
      </w:pPr>
      <w:r w:rsidRPr="002A3CBE">
        <w:rPr>
          <w:rFonts w:ascii="Arial" w:hAnsi="Arial" w:cs="Arial" w:hint="eastAsia"/>
          <w:b/>
          <w:bCs/>
          <w:sz w:val="24"/>
        </w:rPr>
        <w:t>C</w:t>
      </w:r>
      <w:r w:rsidRPr="002A3CBE">
        <w:rPr>
          <w:rFonts w:ascii="Arial" w:hAnsi="Arial" w:cs="Arial"/>
          <w:b/>
          <w:bCs/>
          <w:sz w:val="24"/>
        </w:rPr>
        <w:t>hecklist for all</w:t>
      </w:r>
    </w:p>
    <w:p w14:paraId="41E73FAB" w14:textId="6E2DEDB1" w:rsidR="005A0C5A" w:rsidRDefault="005A0C5A" w:rsidP="005A0C5A">
      <w:pPr>
        <w:pStyle w:val="af4"/>
        <w:widowControl/>
        <w:numPr>
          <w:ilvl w:val="0"/>
          <w:numId w:val="16"/>
        </w:numPr>
        <w:ind w:leftChars="0"/>
        <w:jc w:val="left"/>
        <w:rPr>
          <w:rFonts w:ascii="Arial" w:hAnsi="Arial" w:cs="Arial"/>
          <w:sz w:val="24"/>
        </w:rPr>
      </w:pPr>
      <w:r w:rsidRPr="002A3CBE">
        <w:rPr>
          <w:rFonts w:ascii="Arial" w:hAnsi="Arial" w:cs="Arial"/>
          <w:sz w:val="24"/>
        </w:rPr>
        <w:t xml:space="preserve">If you are Lead Principal Investigator (LPI), you have an obligation in submitting both common application to </w:t>
      </w:r>
      <w:r>
        <w:rPr>
          <w:rFonts w:ascii="Arial" w:hAnsi="Arial" w:cs="Arial"/>
          <w:sz w:val="24"/>
        </w:rPr>
        <w:t xml:space="preserve">us at </w:t>
      </w:r>
      <w:hyperlink r:id="rId12" w:history="1">
        <w:r w:rsidRPr="00EB05F1">
          <w:rPr>
            <w:rStyle w:val="af1"/>
            <w:rFonts w:ascii="Arial" w:hAnsi="Arial" w:cs="Arial"/>
            <w:sz w:val="24"/>
          </w:rPr>
          <w:t>easia_secretariat@jst.go.jp</w:t>
        </w:r>
      </w:hyperlink>
      <w:r w:rsidRPr="002A3CBE">
        <w:rPr>
          <w:rFonts w:ascii="Arial" w:hAnsi="Arial" w:cs="Arial"/>
          <w:sz w:val="24"/>
        </w:rPr>
        <w:t xml:space="preserve"> and specific application to funding agency in your country</w:t>
      </w:r>
      <w:r w:rsidR="00F66695" w:rsidRPr="00DA7B32">
        <w:rPr>
          <w:rFonts w:ascii="Arial" w:hAnsi="Arial" w:cs="Arial"/>
          <w:color w:val="000000"/>
          <w:sz w:val="24"/>
          <w:shd w:val="clear" w:color="auto" w:fill="FFFFFF"/>
        </w:rPr>
        <w:t> if it is required</w:t>
      </w:r>
      <w:r w:rsidRPr="002A3CBE">
        <w:rPr>
          <w:rFonts w:ascii="Arial" w:hAnsi="Arial" w:cs="Arial"/>
          <w:sz w:val="24"/>
        </w:rPr>
        <w:t>.</w:t>
      </w:r>
    </w:p>
    <w:p w14:paraId="5F826B92" w14:textId="2C26A09C" w:rsidR="005A0C5A" w:rsidRPr="002A3CBE" w:rsidRDefault="005A0C5A" w:rsidP="005A0C5A">
      <w:pPr>
        <w:pStyle w:val="af4"/>
        <w:widowControl/>
        <w:numPr>
          <w:ilvl w:val="0"/>
          <w:numId w:val="16"/>
        </w:numPr>
        <w:ind w:leftChars="0"/>
        <w:jc w:val="left"/>
        <w:rPr>
          <w:rFonts w:ascii="Arial" w:hAnsi="Arial" w:cs="Arial"/>
          <w:sz w:val="24"/>
        </w:rPr>
      </w:pPr>
      <w:r>
        <w:rPr>
          <w:rFonts w:ascii="Arial" w:hAnsi="Arial" w:cs="Arial" w:hint="eastAsia"/>
          <w:sz w:val="24"/>
        </w:rPr>
        <w:t>M</w:t>
      </w:r>
      <w:r>
        <w:rPr>
          <w:rFonts w:ascii="Arial" w:hAnsi="Arial" w:cs="Arial"/>
          <w:sz w:val="24"/>
        </w:rPr>
        <w:t>ake sure that your</w:t>
      </w:r>
      <w:r w:rsidRPr="00FB3B23">
        <w:rPr>
          <w:rFonts w:ascii="Arial" w:hAnsi="Arial" w:cs="Arial"/>
          <w:sz w:val="24"/>
        </w:rPr>
        <w:t xml:space="preserve"> research team</w:t>
      </w:r>
      <w:r>
        <w:rPr>
          <w:rFonts w:ascii="Arial" w:hAnsi="Arial" w:cs="Arial"/>
          <w:sz w:val="24"/>
        </w:rPr>
        <w:t xml:space="preserve"> consists of </w:t>
      </w:r>
      <w:r w:rsidR="00F66695">
        <w:rPr>
          <w:rFonts w:ascii="Arial" w:hAnsi="Arial" w:cs="Arial"/>
          <w:sz w:val="24"/>
        </w:rPr>
        <w:t>researchers from three or more different countries</w:t>
      </w:r>
      <w:r>
        <w:rPr>
          <w:rFonts w:ascii="Arial" w:hAnsi="Arial" w:cs="Arial"/>
          <w:sz w:val="24"/>
        </w:rPr>
        <w:t>.</w:t>
      </w:r>
    </w:p>
    <w:p w14:paraId="2965A1D2" w14:textId="261DEF95" w:rsidR="005A0C5A" w:rsidRPr="002A3CBE" w:rsidRDefault="005A0C5A" w:rsidP="005A0C5A">
      <w:pPr>
        <w:pStyle w:val="af4"/>
        <w:widowControl/>
        <w:numPr>
          <w:ilvl w:val="0"/>
          <w:numId w:val="16"/>
        </w:numPr>
        <w:ind w:leftChars="0"/>
        <w:jc w:val="left"/>
        <w:rPr>
          <w:rFonts w:ascii="Arial" w:hAnsi="Arial" w:cs="Arial"/>
          <w:sz w:val="24"/>
        </w:rPr>
      </w:pPr>
      <w:r w:rsidRPr="002A3CBE">
        <w:rPr>
          <w:rFonts w:ascii="Arial" w:hAnsi="Arial" w:cs="Arial"/>
          <w:sz w:val="24"/>
        </w:rPr>
        <w:t>Deadline for submission</w:t>
      </w:r>
      <w:r w:rsidR="00C85AD4" w:rsidRPr="00DA7B32">
        <w:rPr>
          <w:rFonts w:ascii="Arial" w:hAnsi="Arial" w:cs="Arial"/>
          <w:sz w:val="24"/>
        </w:rPr>
        <w:t xml:space="preserve"> </w:t>
      </w:r>
      <w:r w:rsidR="00C85AD4">
        <w:rPr>
          <w:rFonts w:ascii="Arial" w:hAnsi="Arial" w:cs="Arial"/>
          <w:sz w:val="24"/>
        </w:rPr>
        <w:t xml:space="preserve">to e-ASIA Secretariat </w:t>
      </w:r>
      <w:r w:rsidR="00C85AD4" w:rsidRPr="00DA7B32">
        <w:rPr>
          <w:rFonts w:ascii="Arial" w:hAnsi="Arial" w:cs="Arial"/>
          <w:sz w:val="24"/>
        </w:rPr>
        <w:t>is 17:00 (UTC+7), 29 March 2024.</w:t>
      </w:r>
      <w:r w:rsidR="00C85AD4">
        <w:rPr>
          <w:rFonts w:ascii="Arial" w:hAnsi="Arial" w:cs="Arial"/>
          <w:sz w:val="24"/>
        </w:rPr>
        <w:t xml:space="preserve"> Please be aware that the funder in your country may have set a different deadline, which you need to observe</w:t>
      </w:r>
      <w:r w:rsidRPr="002A3CBE">
        <w:rPr>
          <w:rFonts w:ascii="Arial" w:hAnsi="Arial" w:cs="Arial"/>
          <w:sz w:val="24"/>
        </w:rPr>
        <w:t>.</w:t>
      </w:r>
    </w:p>
    <w:p w14:paraId="3AFDD0B4" w14:textId="77777777" w:rsidR="005A0C5A" w:rsidRDefault="005A0C5A" w:rsidP="005A0C5A">
      <w:pPr>
        <w:widowControl/>
        <w:jc w:val="left"/>
        <w:rPr>
          <w:rFonts w:ascii="Arial" w:hAnsi="Arial" w:cs="Arial"/>
          <w:sz w:val="24"/>
        </w:rPr>
      </w:pPr>
    </w:p>
    <w:p w14:paraId="363C53F2" w14:textId="77777777" w:rsidR="005A0C5A" w:rsidRPr="002D1252" w:rsidRDefault="005A0C5A" w:rsidP="005A0C5A">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Australia</w:t>
      </w:r>
    </w:p>
    <w:p w14:paraId="436D3A7D" w14:textId="77777777" w:rsidR="005A0C5A" w:rsidRDefault="005A0C5A" w:rsidP="002423B0">
      <w:pPr>
        <w:pStyle w:val="af4"/>
        <w:widowControl/>
        <w:numPr>
          <w:ilvl w:val="0"/>
          <w:numId w:val="17"/>
        </w:numPr>
        <w:ind w:leftChars="0"/>
        <w:jc w:val="left"/>
        <w:rPr>
          <w:rFonts w:ascii="Arial" w:hAnsi="Arial" w:cs="Arial"/>
          <w:color w:val="000000" w:themeColor="text1"/>
          <w:sz w:val="24"/>
        </w:rPr>
      </w:pPr>
      <w:r w:rsidRPr="008A65C6">
        <w:rPr>
          <w:rFonts w:ascii="Arial" w:hAnsi="Arial" w:cs="Arial"/>
          <w:color w:val="000000" w:themeColor="text1"/>
          <w:sz w:val="24"/>
        </w:rPr>
        <w:t xml:space="preserve">Make sure that your institution is in the list of NHMRC-approved Administering Institutions. A list of NHMRC-approved Administering Institutions is available on </w:t>
      </w:r>
      <w:hyperlink r:id="rId13" w:history="1">
        <w:r w:rsidRPr="00CF3319">
          <w:rPr>
            <w:rStyle w:val="af1"/>
            <w:rFonts w:ascii="Arial" w:hAnsi="Arial" w:cs="Arial"/>
            <w:sz w:val="24"/>
          </w:rPr>
          <w:t>NHMRC’s website</w:t>
        </w:r>
      </w:hyperlink>
      <w:r w:rsidRPr="008A65C6">
        <w:rPr>
          <w:rFonts w:ascii="Arial" w:hAnsi="Arial" w:cs="Arial"/>
          <w:color w:val="000000" w:themeColor="text1"/>
          <w:sz w:val="24"/>
        </w:rPr>
        <w:t>.</w:t>
      </w:r>
    </w:p>
    <w:p w14:paraId="7FB25A62" w14:textId="15DBE45D" w:rsidR="005A0C5A" w:rsidRDefault="005A0C5A" w:rsidP="00CC582F">
      <w:pPr>
        <w:pStyle w:val="af4"/>
        <w:widowControl/>
        <w:numPr>
          <w:ilvl w:val="0"/>
          <w:numId w:val="17"/>
        </w:numPr>
        <w:ind w:leftChars="0"/>
        <w:jc w:val="left"/>
        <w:rPr>
          <w:rFonts w:ascii="Arial" w:eastAsia="Arial" w:hAnsi="Arial" w:cs="Arial"/>
          <w:color w:val="000000" w:themeColor="text1"/>
          <w:sz w:val="24"/>
        </w:rPr>
      </w:pPr>
      <w:r w:rsidRPr="008A65C6">
        <w:rPr>
          <w:rFonts w:ascii="Arial" w:hAnsi="Arial" w:cs="Arial"/>
          <w:color w:val="000000" w:themeColor="text1"/>
          <w:sz w:val="24"/>
        </w:rPr>
        <w:t>Make sure that</w:t>
      </w:r>
      <w:r w:rsidRPr="008A65C6">
        <w:rPr>
          <w:rFonts w:ascii="Arial" w:eastAsia="Arial" w:hAnsi="Arial" w:cs="Arial"/>
          <w:sz w:val="24"/>
        </w:rPr>
        <w:t xml:space="preserve"> you submit an application to NHMRC (through the Sapphire online grant management system) </w:t>
      </w:r>
      <w:r w:rsidR="002423B0">
        <w:rPr>
          <w:rFonts w:ascii="Arial" w:eastAsia="Arial" w:hAnsi="Arial" w:cs="Arial"/>
          <w:sz w:val="24"/>
        </w:rPr>
        <w:t xml:space="preserve">by </w:t>
      </w:r>
      <w:r w:rsidR="002423B0" w:rsidRPr="00DA7E21">
        <w:rPr>
          <w:rFonts w:ascii="Arial" w:eastAsia="Arial" w:hAnsi="Arial" w:cs="Arial"/>
          <w:sz w:val="24"/>
        </w:rPr>
        <w:t xml:space="preserve">17.00 </w:t>
      </w:r>
      <w:r w:rsidR="002423B0">
        <w:rPr>
          <w:rFonts w:ascii="Arial" w:eastAsia="Arial" w:hAnsi="Arial" w:cs="Arial"/>
          <w:sz w:val="24"/>
        </w:rPr>
        <w:t>AEDT (UTC +11)</w:t>
      </w:r>
      <w:r w:rsidR="002423B0" w:rsidRPr="00DA7E21">
        <w:rPr>
          <w:rFonts w:ascii="Arial" w:eastAsia="Arial" w:hAnsi="Arial" w:cs="Arial"/>
          <w:sz w:val="24"/>
        </w:rPr>
        <w:t xml:space="preserve"> on 3 April 2024</w:t>
      </w:r>
      <w:r w:rsidR="002423B0" w:rsidRPr="008A65C6">
        <w:rPr>
          <w:rFonts w:ascii="Arial" w:eastAsia="Arial" w:hAnsi="Arial" w:cs="Arial"/>
          <w:sz w:val="24"/>
        </w:rPr>
        <w:t xml:space="preserve"> </w:t>
      </w:r>
      <w:r w:rsidRPr="008A65C6">
        <w:rPr>
          <w:rFonts w:ascii="Arial" w:eastAsia="Arial" w:hAnsi="Arial" w:cs="Arial"/>
          <w:sz w:val="24"/>
        </w:rPr>
        <w:t xml:space="preserve">AND to the e-ASIA JRP Secretariat to be considered for the NHMRC e-ASIA 2024 </w:t>
      </w:r>
      <w:r w:rsidR="002423B0">
        <w:rPr>
          <w:rFonts w:ascii="Arial" w:eastAsia="Arial" w:hAnsi="Arial" w:cs="Arial"/>
          <w:sz w:val="24"/>
        </w:rPr>
        <w:t>JRP</w:t>
      </w:r>
      <w:r w:rsidRPr="008A65C6">
        <w:rPr>
          <w:rFonts w:ascii="Arial" w:eastAsia="Arial" w:hAnsi="Arial" w:cs="Arial"/>
          <w:sz w:val="24"/>
        </w:rPr>
        <w:t>. A copy of the research consortium’s e-ASIA Common Application must be attached to the Sapphire application form. The application must address</w:t>
      </w:r>
      <w:r w:rsidRPr="008A65C6">
        <w:rPr>
          <w:rFonts w:ascii="Arial" w:eastAsia="Arial" w:hAnsi="Arial" w:cs="Arial"/>
          <w:color w:val="000000" w:themeColor="text1"/>
          <w:sz w:val="24"/>
        </w:rPr>
        <w:t xml:space="preserve"> one (or more) of the research topics for the </w:t>
      </w:r>
      <w:r w:rsidR="002423B0">
        <w:rPr>
          <w:rFonts w:ascii="Arial" w:eastAsia="Arial" w:hAnsi="Arial" w:cs="Arial"/>
          <w:color w:val="000000" w:themeColor="text1"/>
          <w:sz w:val="24"/>
        </w:rPr>
        <w:t>Health Research</w:t>
      </w:r>
      <w:r w:rsidRPr="008A65C6">
        <w:rPr>
          <w:rFonts w:ascii="Arial" w:eastAsia="Arial" w:hAnsi="Arial" w:cs="Arial"/>
          <w:color w:val="000000" w:themeColor="text1"/>
          <w:sz w:val="24"/>
        </w:rPr>
        <w:t xml:space="preserve"> call.</w:t>
      </w:r>
    </w:p>
    <w:p w14:paraId="7211DD94" w14:textId="7B272ECD" w:rsidR="002423B0" w:rsidRPr="00B0142B" w:rsidRDefault="002423B0" w:rsidP="002423B0">
      <w:pPr>
        <w:pStyle w:val="af4"/>
        <w:widowControl/>
        <w:numPr>
          <w:ilvl w:val="0"/>
          <w:numId w:val="17"/>
        </w:numPr>
        <w:ind w:leftChars="0"/>
        <w:jc w:val="left"/>
        <w:rPr>
          <w:rFonts w:ascii="Arial" w:hAnsi="Arial" w:cs="Arial"/>
          <w:sz w:val="24"/>
        </w:rPr>
      </w:pPr>
      <w:r w:rsidRPr="00B0142B">
        <w:rPr>
          <w:rFonts w:ascii="Arial" w:hAnsi="Arial" w:cs="Arial"/>
          <w:sz w:val="24"/>
        </w:rPr>
        <w:t>NHMRC requires that collaborations must include a PI from at least one of the participating member organi</w:t>
      </w:r>
      <w:r>
        <w:rPr>
          <w:rFonts w:ascii="Arial" w:hAnsi="Arial" w:cs="Arial"/>
          <w:sz w:val="24"/>
        </w:rPr>
        <w:t>z</w:t>
      </w:r>
      <w:r w:rsidRPr="00B0142B">
        <w:rPr>
          <w:rFonts w:ascii="Arial" w:hAnsi="Arial" w:cs="Arial"/>
          <w:sz w:val="24"/>
        </w:rPr>
        <w:t>ations from the following countries:</w:t>
      </w:r>
    </w:p>
    <w:p w14:paraId="326E7A1E"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Indonesia</w:t>
      </w:r>
    </w:p>
    <w:p w14:paraId="534F9468"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Lao PDR</w:t>
      </w:r>
    </w:p>
    <w:p w14:paraId="2EFD4CDF"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Philippines</w:t>
      </w:r>
    </w:p>
    <w:p w14:paraId="467AE0DA"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Singapore.</w:t>
      </w:r>
    </w:p>
    <w:p w14:paraId="27BFD5CA" w14:textId="77777777" w:rsidR="005A0C5A" w:rsidRDefault="005A0C5A" w:rsidP="005A0C5A">
      <w:pPr>
        <w:widowControl/>
        <w:jc w:val="left"/>
        <w:rPr>
          <w:rFonts w:ascii="Arial" w:hAnsi="Arial" w:cs="Arial"/>
          <w:sz w:val="24"/>
        </w:rPr>
      </w:pPr>
    </w:p>
    <w:p w14:paraId="05796973" w14:textId="77777777" w:rsidR="005A0C5A" w:rsidRPr="002D1252" w:rsidRDefault="005A0C5A" w:rsidP="005A0C5A">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w:t>
      </w:r>
      <w:r w:rsidRPr="00BB2008">
        <w:rPr>
          <w:rFonts w:ascii="Arial" w:hAnsi="Arial" w:cs="Arial"/>
          <w:b/>
          <w:bCs/>
          <w:sz w:val="24"/>
        </w:rPr>
        <w:t>Indonesia</w:t>
      </w:r>
    </w:p>
    <w:p w14:paraId="1DCF03B2" w14:textId="77777777" w:rsidR="005A0C5A" w:rsidRPr="002D1252" w:rsidRDefault="005A0C5A" w:rsidP="005A0C5A">
      <w:pPr>
        <w:pStyle w:val="af4"/>
        <w:widowControl/>
        <w:numPr>
          <w:ilvl w:val="0"/>
          <w:numId w:val="15"/>
        </w:numPr>
        <w:ind w:leftChars="0"/>
        <w:jc w:val="left"/>
        <w:rPr>
          <w:rFonts w:ascii="Arial" w:hAnsi="Arial" w:cs="Arial"/>
          <w:sz w:val="24"/>
        </w:rPr>
      </w:pPr>
      <w:r w:rsidRPr="002D1252">
        <w:rPr>
          <w:rFonts w:ascii="Arial" w:hAnsi="Arial" w:cs="Arial"/>
          <w:sz w:val="24"/>
        </w:rPr>
        <w:t xml:space="preserve">Make sure that you are an Indonesian citizen, a BRIN or non-BRIN researcher (university or other research institution, either from a business entity or community organization in Indonesia), civil servants or non-civil </w:t>
      </w:r>
      <w:r w:rsidRPr="002D1252">
        <w:rPr>
          <w:rFonts w:ascii="Arial" w:hAnsi="Arial" w:cs="Arial"/>
          <w:sz w:val="24"/>
        </w:rPr>
        <w:lastRenderedPageBreak/>
        <w:t>servants who has a doctoral education qualification and competency in conducting research with international partners.</w:t>
      </w:r>
    </w:p>
    <w:p w14:paraId="29CD8FDE" w14:textId="01A6F34A" w:rsidR="005A0C5A" w:rsidRPr="002A3CBE" w:rsidRDefault="004912B6" w:rsidP="005A0C5A">
      <w:pPr>
        <w:pStyle w:val="af4"/>
        <w:widowControl/>
        <w:numPr>
          <w:ilvl w:val="0"/>
          <w:numId w:val="15"/>
        </w:numPr>
        <w:ind w:leftChars="0"/>
        <w:jc w:val="left"/>
        <w:rPr>
          <w:rFonts w:ascii="Arial" w:hAnsi="Arial" w:cs="Arial"/>
          <w:sz w:val="24"/>
        </w:rPr>
      </w:pPr>
      <w:r>
        <w:rPr>
          <w:rFonts w:ascii="Arial" w:hAnsi="Arial" w:cs="Arial"/>
          <w:sz w:val="24"/>
        </w:rPr>
        <w:t>If you are Lead PI, please m</w:t>
      </w:r>
      <w:r w:rsidR="005A0C5A" w:rsidRPr="002D1252">
        <w:rPr>
          <w:rFonts w:ascii="Arial" w:hAnsi="Arial" w:cs="Arial"/>
          <w:sz w:val="24"/>
        </w:rPr>
        <w:t xml:space="preserve">ake sure that </w:t>
      </w:r>
      <w:r w:rsidR="005A0C5A">
        <w:rPr>
          <w:rFonts w:ascii="Arial" w:hAnsi="Arial" w:cs="Arial"/>
          <w:sz w:val="24"/>
          <w:lang w:val="en-GB"/>
        </w:rPr>
        <w:t>you s</w:t>
      </w:r>
      <w:r w:rsidR="005A0C5A" w:rsidRPr="00FB3B23">
        <w:rPr>
          <w:rFonts w:ascii="Arial" w:hAnsi="Arial" w:cs="Arial"/>
          <w:sz w:val="24"/>
          <w:lang w:val="en-GB"/>
        </w:rPr>
        <w:t xml:space="preserve">ubmit proposal in English and send it to Directorate of Research and Innovation Funding BRIN by email to </w:t>
      </w:r>
      <w:hyperlink r:id="rId14" w:history="1">
        <w:r w:rsidR="005A0C5A" w:rsidRPr="00FB3B23">
          <w:rPr>
            <w:rStyle w:val="af1"/>
            <w:rFonts w:ascii="Arial" w:hAnsi="Arial" w:cs="Arial"/>
            <w:sz w:val="24"/>
            <w:lang w:val="en-GB"/>
          </w:rPr>
          <w:t>dana-risnov@brin.go.id</w:t>
        </w:r>
      </w:hyperlink>
      <w:r w:rsidR="005A0C5A" w:rsidRPr="00FB3B23">
        <w:rPr>
          <w:rFonts w:ascii="Arial" w:hAnsi="Arial" w:cs="Arial"/>
          <w:sz w:val="24"/>
          <w:lang w:val="en-GB"/>
        </w:rPr>
        <w:t xml:space="preserve"> (Subject email: CFP13-eASIA-Topic-Name of PI-Institution of PI) and using the provided template before March 8th, 2024.</w:t>
      </w:r>
      <w:r w:rsidR="00F66695">
        <w:rPr>
          <w:rFonts w:ascii="Arial" w:hAnsi="Arial" w:cs="Arial"/>
          <w:sz w:val="24"/>
          <w:lang w:val="en-GB"/>
        </w:rPr>
        <w:t xml:space="preserve"> </w:t>
      </w:r>
      <w:r w:rsidR="00F66695" w:rsidRPr="007245FB">
        <w:rPr>
          <w:rFonts w:ascii="Arial" w:eastAsia="Arial" w:hAnsi="Arial" w:cs="Arial"/>
          <w:sz w:val="24"/>
        </w:rPr>
        <w:t>You do not need to submit a proposal if you are merely a team member and not the Lead PI.</w:t>
      </w:r>
    </w:p>
    <w:p w14:paraId="4E150712" w14:textId="77777777" w:rsidR="005A0C5A" w:rsidRPr="008A65C6" w:rsidRDefault="005A0C5A" w:rsidP="005A0C5A">
      <w:pPr>
        <w:widowControl/>
        <w:jc w:val="left"/>
        <w:rPr>
          <w:rFonts w:ascii="Arial" w:hAnsi="Arial" w:cs="Arial"/>
          <w:sz w:val="24"/>
          <w:lang w:val="en-GB"/>
        </w:rPr>
      </w:pPr>
    </w:p>
    <w:p w14:paraId="17BD2C10" w14:textId="067F2EFB" w:rsidR="005A0C5A" w:rsidRDefault="005A0C5A" w:rsidP="005A0C5A">
      <w:pPr>
        <w:widowControl/>
        <w:jc w:val="left"/>
        <w:rPr>
          <w:rFonts w:ascii="Arial" w:hAnsi="Arial" w:cs="Arial"/>
          <w:b/>
          <w:bCs/>
          <w:sz w:val="24"/>
          <w:lang w:val="en-GB"/>
        </w:rPr>
      </w:pPr>
      <w:r>
        <w:rPr>
          <w:rFonts w:ascii="Arial" w:hAnsi="Arial" w:cs="Arial" w:hint="eastAsia"/>
          <w:b/>
          <w:bCs/>
          <w:sz w:val="24"/>
          <w:lang w:val="en-GB"/>
        </w:rPr>
        <w:t>F</w:t>
      </w:r>
      <w:r>
        <w:rPr>
          <w:rFonts w:ascii="Arial" w:hAnsi="Arial" w:cs="Arial"/>
          <w:b/>
          <w:bCs/>
          <w:sz w:val="24"/>
          <w:lang w:val="en-GB"/>
        </w:rPr>
        <w:t xml:space="preserve">or applicants in </w:t>
      </w:r>
      <w:r>
        <w:rPr>
          <w:rFonts w:ascii="Arial" w:hAnsi="Arial" w:cs="Arial" w:hint="eastAsia"/>
          <w:b/>
          <w:bCs/>
          <w:sz w:val="24"/>
          <w:lang w:val="en-GB"/>
        </w:rPr>
        <w:t>Ja</w:t>
      </w:r>
      <w:r>
        <w:rPr>
          <w:rFonts w:ascii="Arial" w:hAnsi="Arial" w:cs="Arial"/>
          <w:b/>
          <w:bCs/>
          <w:sz w:val="24"/>
          <w:lang w:val="en-GB"/>
        </w:rPr>
        <w:t>pan</w:t>
      </w:r>
    </w:p>
    <w:p w14:paraId="4F501237" w14:textId="657CE205" w:rsidR="005A0C5A" w:rsidRPr="00FF7CD8" w:rsidRDefault="005A0C5A" w:rsidP="005A0C5A">
      <w:pPr>
        <w:pStyle w:val="af4"/>
        <w:widowControl/>
        <w:numPr>
          <w:ilvl w:val="0"/>
          <w:numId w:val="18"/>
        </w:numPr>
        <w:ind w:leftChars="0"/>
        <w:jc w:val="left"/>
        <w:rPr>
          <w:rFonts w:ascii="Arial" w:hAnsi="Arial" w:cs="Arial"/>
          <w:sz w:val="24"/>
          <w:lang w:val="en-GB"/>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you</w:t>
      </w:r>
      <w:r>
        <w:rPr>
          <w:rFonts w:ascii="Arial" w:eastAsiaTheme="minorEastAsia" w:hAnsi="Arial" w:cs="Arial"/>
          <w:sz w:val="24"/>
          <w:lang w:bidi="th-TH"/>
        </w:rPr>
        <w:t>r research team</w:t>
      </w:r>
      <w:r w:rsidRPr="002D1252">
        <w:rPr>
          <w:rFonts w:ascii="Arial" w:eastAsiaTheme="minorEastAsia" w:hAnsi="Arial" w:cs="Arial"/>
          <w:sz w:val="24"/>
          <w:lang w:bidi="th-TH"/>
        </w:rPr>
        <w:t xml:space="preserve"> </w:t>
      </w:r>
      <w:r w:rsidRPr="006F3AB0">
        <w:rPr>
          <w:rFonts w:ascii="Arial" w:hAnsi="Arial" w:cs="Arial"/>
          <w:sz w:val="24"/>
          <w:lang w:val="en-GB"/>
        </w:rPr>
        <w:t>must include a Lead PI or PI from at least one</w:t>
      </w:r>
      <w:r>
        <w:rPr>
          <w:rFonts w:ascii="Arial" w:hAnsi="Arial" w:cs="Arial"/>
          <w:sz w:val="24"/>
          <w:lang w:val="en-GB"/>
        </w:rPr>
        <w:t xml:space="preserve"> of </w:t>
      </w:r>
      <w:r w:rsidRPr="006F3AB0">
        <w:rPr>
          <w:rFonts w:ascii="Arial" w:hAnsi="Arial" w:cs="Arial"/>
          <w:sz w:val="24"/>
          <w:lang w:val="en-GB"/>
        </w:rPr>
        <w:t>the following</w:t>
      </w:r>
      <w:r>
        <w:rPr>
          <w:rFonts w:ascii="Arial" w:hAnsi="Arial" w:cs="Arial"/>
          <w:sz w:val="24"/>
          <w:lang w:val="en-GB"/>
        </w:rPr>
        <w:t xml:space="preserve"> countr</w:t>
      </w:r>
      <w:r w:rsidR="000061FD">
        <w:rPr>
          <w:rFonts w:ascii="Arial" w:hAnsi="Arial" w:cs="Arial"/>
          <w:sz w:val="24"/>
          <w:lang w:val="en-GB"/>
        </w:rPr>
        <w:t>ies</w:t>
      </w:r>
      <w:r>
        <w:rPr>
          <w:rFonts w:ascii="Arial" w:hAnsi="Arial" w:cs="Arial"/>
          <w:sz w:val="24"/>
          <w:lang w:val="en-GB"/>
        </w:rPr>
        <w:t xml:space="preserve"> (</w:t>
      </w:r>
      <w:r w:rsidRPr="00FF7CD8">
        <w:rPr>
          <w:rFonts w:ascii="Arial" w:hAnsi="Arial" w:cs="Arial"/>
          <w:sz w:val="24"/>
          <w:lang w:val="en-GB"/>
        </w:rPr>
        <w:t>Indonesia</w:t>
      </w:r>
      <w:r>
        <w:rPr>
          <w:rFonts w:ascii="Arial" w:hAnsi="Arial" w:cs="Arial"/>
          <w:sz w:val="24"/>
          <w:lang w:val="en-GB"/>
        </w:rPr>
        <w:t xml:space="preserve">, </w:t>
      </w:r>
      <w:r w:rsidRPr="005A0C5A">
        <w:rPr>
          <w:rFonts w:ascii="Arial" w:hAnsi="Arial" w:cs="Arial"/>
          <w:sz w:val="24"/>
          <w:lang w:val="en-GB"/>
        </w:rPr>
        <w:t>Lao PDR</w:t>
      </w:r>
      <w:r>
        <w:rPr>
          <w:rFonts w:ascii="Arial" w:hAnsi="Arial" w:cs="Arial"/>
          <w:sz w:val="24"/>
          <w:lang w:val="en-GB"/>
        </w:rPr>
        <w:t xml:space="preserve">, </w:t>
      </w:r>
      <w:r w:rsidRPr="005A0C5A">
        <w:rPr>
          <w:rFonts w:ascii="Arial" w:hAnsi="Arial" w:cs="Arial"/>
          <w:sz w:val="24"/>
          <w:lang w:val="en-GB"/>
        </w:rPr>
        <w:t>Philippines</w:t>
      </w:r>
      <w:r>
        <w:rPr>
          <w:rFonts w:ascii="Arial" w:hAnsi="Arial" w:cs="Arial"/>
          <w:sz w:val="24"/>
          <w:lang w:val="en-GB"/>
        </w:rPr>
        <w:t>, Singapore)</w:t>
      </w:r>
      <w:r w:rsidRPr="002D1252">
        <w:rPr>
          <w:rFonts w:ascii="Arial" w:eastAsiaTheme="minorEastAsia" w:hAnsi="Arial" w:cs="Arial"/>
          <w:sz w:val="24"/>
          <w:lang w:bidi="th-TH"/>
        </w:rPr>
        <w:t>.</w:t>
      </w:r>
    </w:p>
    <w:p w14:paraId="38F97220" w14:textId="5C6C06EC" w:rsidR="005A0C5A" w:rsidRDefault="005A0C5A" w:rsidP="005A0C5A">
      <w:pPr>
        <w:pStyle w:val="af4"/>
        <w:widowControl/>
        <w:numPr>
          <w:ilvl w:val="0"/>
          <w:numId w:val="18"/>
        </w:numPr>
        <w:ind w:leftChars="0"/>
        <w:jc w:val="left"/>
        <w:rPr>
          <w:rFonts w:ascii="Arial" w:hAnsi="Arial" w:cs="Arial"/>
          <w:sz w:val="24"/>
          <w:lang w:val="en-GB"/>
        </w:rPr>
      </w:pPr>
      <w:r>
        <w:rPr>
          <w:rFonts w:ascii="Arial" w:hAnsi="Arial" w:cs="Arial"/>
          <w:sz w:val="24"/>
          <w:lang w:val="en-GB"/>
        </w:rPr>
        <w:t xml:space="preserve">Complete </w:t>
      </w:r>
      <w:r w:rsidRPr="005A0C5A">
        <w:rPr>
          <w:rFonts w:ascii="Arial" w:hAnsi="Arial" w:cs="Arial"/>
          <w:sz w:val="24"/>
          <w:lang w:val="en-GB"/>
        </w:rPr>
        <w:t xml:space="preserve">submission via the “e-Rad” </w:t>
      </w:r>
      <w:r w:rsidR="000061FD" w:rsidRPr="00955BCD">
        <w:rPr>
          <w:rFonts w:ascii="Arial" w:hAnsi="Arial" w:cs="Arial"/>
          <w:sz w:val="24"/>
        </w:rPr>
        <w:t>online application system</w:t>
      </w:r>
      <w:r w:rsidRPr="005A0C5A">
        <w:rPr>
          <w:rFonts w:ascii="Arial" w:hAnsi="Arial" w:cs="Arial"/>
          <w:sz w:val="24"/>
          <w:lang w:val="en-GB"/>
        </w:rPr>
        <w:t>: (</w:t>
      </w:r>
      <w:hyperlink r:id="rId15" w:history="1">
        <w:r w:rsidRPr="005A0C5A">
          <w:rPr>
            <w:rStyle w:val="af1"/>
            <w:rFonts w:ascii="Arial" w:hAnsi="Arial" w:cs="Arial"/>
            <w:sz w:val="24"/>
            <w:lang w:val="en-GB"/>
          </w:rPr>
          <w:t>https://www.e-rad.go.jp/en/</w:t>
        </w:r>
      </w:hyperlink>
      <w:r w:rsidRPr="005A0C5A">
        <w:rPr>
          <w:rFonts w:ascii="Arial" w:hAnsi="Arial" w:cs="Arial"/>
          <w:sz w:val="24"/>
          <w:lang w:val="en-GB"/>
        </w:rPr>
        <w:t>) by 17:00 (Japanese Standard Time) on 29th March 2024.</w:t>
      </w:r>
    </w:p>
    <w:p w14:paraId="52B5AB9F" w14:textId="33ADE4A0" w:rsidR="00C85AD4" w:rsidRPr="00FF7CD8" w:rsidRDefault="00470509" w:rsidP="00FF7CD8">
      <w:pPr>
        <w:pStyle w:val="af4"/>
        <w:numPr>
          <w:ilvl w:val="0"/>
          <w:numId w:val="18"/>
        </w:numPr>
        <w:ind w:leftChars="0"/>
        <w:rPr>
          <w:rFonts w:ascii="Arial" w:hAnsi="Arial" w:cs="Arial"/>
          <w:sz w:val="24"/>
        </w:rPr>
      </w:pPr>
      <w:r>
        <w:rPr>
          <w:rFonts w:ascii="Arial" w:hAnsi="Arial" w:cs="Arial" w:hint="eastAsia"/>
          <w:sz w:val="24"/>
        </w:rPr>
        <w:t>Do n</w:t>
      </w:r>
      <w:r w:rsidR="00C85AD4" w:rsidRPr="00FF7CD8">
        <w:rPr>
          <w:rFonts w:ascii="Arial" w:hAnsi="Arial" w:cs="Arial"/>
          <w:sz w:val="24"/>
        </w:rPr>
        <w:t>ot forget to complete Form J in Japanese. Form J is available from the AMED website:</w:t>
      </w:r>
      <w:r w:rsidR="00C85AD4">
        <w:rPr>
          <w:rFonts w:ascii="Arial" w:hAnsi="Arial" w:cs="Arial"/>
          <w:sz w:val="24"/>
        </w:rPr>
        <w:t xml:space="preserve"> </w:t>
      </w:r>
      <w:hyperlink r:id="rId16" w:history="1">
        <w:r w:rsidR="00C85AD4" w:rsidRPr="00955BCD">
          <w:rPr>
            <w:rStyle w:val="af1"/>
            <w:rFonts w:ascii="Arial" w:hAnsi="Arial" w:cs="Arial"/>
            <w:sz w:val="24"/>
          </w:rPr>
          <w:t>https://www.amed.go.jp/koubo/20/01/2001B_00075.html</w:t>
        </w:r>
      </w:hyperlink>
    </w:p>
    <w:p w14:paraId="4DD7AEDB" w14:textId="77777777" w:rsidR="005A0C5A" w:rsidRDefault="005A0C5A" w:rsidP="005A0C5A">
      <w:pPr>
        <w:widowControl/>
        <w:jc w:val="left"/>
        <w:rPr>
          <w:rFonts w:ascii="Arial" w:hAnsi="Arial" w:cs="Arial"/>
          <w:sz w:val="24"/>
        </w:rPr>
      </w:pPr>
    </w:p>
    <w:p w14:paraId="665BF075" w14:textId="77777777" w:rsidR="005A0C5A" w:rsidRPr="002D1252" w:rsidRDefault="005A0C5A" w:rsidP="005A0C5A">
      <w:pPr>
        <w:widowControl/>
        <w:jc w:val="left"/>
        <w:rPr>
          <w:rFonts w:ascii="Arial" w:hAnsi="Arial" w:cs="Arial"/>
          <w:b/>
          <w:bCs/>
          <w:sz w:val="24"/>
          <w:lang w:val="en-GB"/>
        </w:rPr>
      </w:pPr>
      <w:r w:rsidRPr="002D1252">
        <w:rPr>
          <w:rFonts w:ascii="Arial" w:hAnsi="Arial" w:cs="Arial"/>
          <w:b/>
          <w:bCs/>
          <w:sz w:val="24"/>
          <w:lang w:val="en-GB"/>
        </w:rPr>
        <w:t>For applicants in Philippines</w:t>
      </w:r>
    </w:p>
    <w:p w14:paraId="70249DBB" w14:textId="77777777" w:rsidR="005A0C5A" w:rsidRPr="002D1252" w:rsidRDefault="005A0C5A" w:rsidP="005A0C5A">
      <w:pPr>
        <w:pStyle w:val="af4"/>
        <w:widowControl/>
        <w:numPr>
          <w:ilvl w:val="0"/>
          <w:numId w:val="18"/>
        </w:numPr>
        <w:ind w:leftChars="0"/>
        <w:rPr>
          <w:rFonts w:ascii="Arial" w:eastAsia="Arial" w:hAnsi="Arial" w:cs="Arial"/>
          <w:color w:val="000000"/>
          <w:sz w:val="24"/>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 xml:space="preserve">you are </w:t>
      </w:r>
      <w:r w:rsidRPr="00D6623A">
        <w:rPr>
          <w:rFonts w:ascii="Arial" w:hAnsi="Arial" w:cs="Arial"/>
          <w:sz w:val="24"/>
          <w:lang w:val="en-GB"/>
        </w:rPr>
        <w:t xml:space="preserve">Filipino </w:t>
      </w:r>
      <w:r>
        <w:rPr>
          <w:rFonts w:ascii="Arial" w:hAnsi="Arial" w:cs="Arial"/>
          <w:sz w:val="24"/>
          <w:lang w:val="en-GB"/>
        </w:rPr>
        <w:t xml:space="preserve">who obtained </w:t>
      </w:r>
      <w:r w:rsidRPr="00212C34">
        <w:rPr>
          <w:rFonts w:ascii="Arial" w:hAnsi="Arial" w:cs="Arial"/>
          <w:sz w:val="24"/>
        </w:rPr>
        <w:t xml:space="preserve">at least a </w:t>
      </w:r>
      <w:r>
        <w:rPr>
          <w:rFonts w:ascii="Arial" w:hAnsi="Arial" w:cs="Arial"/>
          <w:sz w:val="24"/>
        </w:rPr>
        <w:t>m</w:t>
      </w:r>
      <w:r w:rsidRPr="00212C34">
        <w:rPr>
          <w:rFonts w:ascii="Arial" w:hAnsi="Arial" w:cs="Arial"/>
          <w:sz w:val="24"/>
        </w:rPr>
        <w:t>aster’s Degree in a relevant field, have proven research competence / track record, and employed in universities/colleges, research agencies/institutes, hospitals, and other health related agencies are eligible to apply for the research grant.</w:t>
      </w:r>
    </w:p>
    <w:p w14:paraId="47C3F7FC" w14:textId="4D8D0B56" w:rsidR="005A0C5A" w:rsidRPr="008A65C6" w:rsidRDefault="005A0C5A" w:rsidP="005A0C5A">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 xml:space="preserve">that you </w:t>
      </w:r>
      <w:r w:rsidRPr="00D6623A">
        <w:rPr>
          <w:rFonts w:ascii="Arial" w:eastAsiaTheme="minorEastAsia" w:hAnsi="Arial" w:cs="Arial"/>
          <w:sz w:val="24"/>
          <w:lang w:val="en-GB"/>
        </w:rPr>
        <w:t>submit</w:t>
      </w:r>
      <w:r w:rsidRPr="00212C34">
        <w:rPr>
          <w:rFonts w:ascii="Arial" w:hAnsi="Arial" w:cs="Arial"/>
          <w:sz w:val="24"/>
        </w:rPr>
        <w:t xml:space="preserve"> the requirements</w:t>
      </w:r>
      <w:r>
        <w:rPr>
          <w:rFonts w:ascii="Arial" w:hAnsi="Arial" w:cs="Arial"/>
          <w:sz w:val="24"/>
        </w:rPr>
        <w:t xml:space="preserve"> indicated in call guidelines page 2</w:t>
      </w:r>
      <w:r w:rsidR="00C85AD4">
        <w:rPr>
          <w:rFonts w:ascii="Arial" w:hAnsi="Arial" w:cs="Arial"/>
          <w:sz w:val="24"/>
        </w:rPr>
        <w:t>8</w:t>
      </w:r>
      <w:r w:rsidRPr="00212C34">
        <w:rPr>
          <w:rFonts w:ascii="Arial" w:hAnsi="Arial" w:cs="Arial"/>
          <w:sz w:val="24"/>
        </w:rPr>
        <w:t xml:space="preserve"> online through the DOST Project Management Information System (DPMIS) (</w:t>
      </w:r>
      <w:hyperlink r:id="rId17">
        <w:r w:rsidRPr="00212C34">
          <w:rPr>
            <w:rFonts w:ascii="Arial" w:hAnsi="Arial" w:cs="Arial"/>
            <w:color w:val="1155CC"/>
            <w:sz w:val="24"/>
            <w:u w:val="single"/>
          </w:rPr>
          <w:t>http://dpmis.dost.gov.ph/</w:t>
        </w:r>
      </w:hyperlink>
      <w:r w:rsidRPr="00212C34">
        <w:rPr>
          <w:rFonts w:ascii="Arial" w:hAnsi="Arial" w:cs="Arial"/>
          <w:sz w:val="24"/>
        </w:rPr>
        <w:t>)</w:t>
      </w:r>
      <w:r>
        <w:rPr>
          <w:rFonts w:ascii="Arial" w:hAnsi="Arial" w:cs="Arial"/>
          <w:sz w:val="24"/>
        </w:rPr>
        <w:t xml:space="preserve"> </w:t>
      </w:r>
      <w:r w:rsidRPr="00CF3319">
        <w:rPr>
          <w:rFonts w:ascii="Arial" w:hAnsi="Arial" w:cs="Arial"/>
          <w:sz w:val="24"/>
        </w:rPr>
        <w:t>before 03 April 2024, 5:00 PM (Philippine Standard Time)</w:t>
      </w:r>
      <w:r>
        <w:rPr>
          <w:rFonts w:ascii="Arial" w:hAnsi="Arial" w:cs="Arial"/>
          <w:sz w:val="24"/>
        </w:rPr>
        <w:t>.</w:t>
      </w:r>
    </w:p>
    <w:p w14:paraId="440D4B80" w14:textId="77777777" w:rsidR="005A0C5A" w:rsidRDefault="005A0C5A" w:rsidP="005A0C5A">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that you</w:t>
      </w:r>
      <w:r>
        <w:rPr>
          <w:rFonts w:ascii="Arial" w:hAnsi="Arial" w:cs="Arial"/>
          <w:sz w:val="24"/>
        </w:rPr>
        <w:t xml:space="preserve"> are aware of the a</w:t>
      </w:r>
      <w:r w:rsidRPr="00212C34">
        <w:rPr>
          <w:rFonts w:ascii="Arial" w:hAnsi="Arial" w:cs="Arial"/>
          <w:sz w:val="24"/>
        </w:rPr>
        <w:t xml:space="preserve">dditional and specific requirements may be required on a </w:t>
      </w:r>
      <w:r w:rsidRPr="00212C34">
        <w:rPr>
          <w:rFonts w:ascii="Arial" w:hAnsi="Arial" w:cs="Arial"/>
          <w:b/>
          <w:sz w:val="24"/>
          <w:u w:val="single"/>
        </w:rPr>
        <w:t>separate local call</w:t>
      </w:r>
      <w:r w:rsidRPr="00212C34">
        <w:rPr>
          <w:rFonts w:ascii="Arial" w:hAnsi="Arial" w:cs="Arial"/>
          <w:sz w:val="24"/>
        </w:rPr>
        <w:t xml:space="preserve"> to be issued and published by the DOST-PCHRD. Filipino researchers are advised to anticipate this local call for their guidance.</w:t>
      </w:r>
    </w:p>
    <w:p w14:paraId="4D1635E1" w14:textId="77777777" w:rsidR="005A0C5A" w:rsidRDefault="005A0C5A" w:rsidP="005A0C5A">
      <w:pPr>
        <w:widowControl/>
        <w:rPr>
          <w:rFonts w:ascii="Arial" w:hAnsi="Arial" w:cs="Arial"/>
          <w:sz w:val="24"/>
          <w:lang w:val="en-GB"/>
        </w:rPr>
      </w:pPr>
    </w:p>
    <w:p w14:paraId="4870D140" w14:textId="77777777" w:rsidR="002C350B" w:rsidRDefault="002C350B" w:rsidP="002C350B">
      <w:pPr>
        <w:widowControl/>
        <w:rPr>
          <w:rFonts w:ascii="Arial" w:hAnsi="Arial" w:cs="Arial"/>
          <w:b/>
          <w:bCs/>
          <w:sz w:val="24"/>
          <w:lang w:val="en-GB"/>
        </w:rPr>
      </w:pPr>
    </w:p>
    <w:p w14:paraId="476086E9" w14:textId="688EC6E3" w:rsidR="002C350B" w:rsidRPr="002D1252" w:rsidRDefault="002C350B" w:rsidP="002C350B">
      <w:pPr>
        <w:widowControl/>
        <w:rPr>
          <w:rFonts w:ascii="Arial" w:hAnsi="Arial" w:cs="Arial"/>
          <w:b/>
          <w:bCs/>
          <w:sz w:val="24"/>
          <w:lang w:val="en-GB"/>
        </w:rPr>
      </w:pPr>
      <w:r w:rsidRPr="002D1252">
        <w:rPr>
          <w:rFonts w:ascii="Arial" w:hAnsi="Arial" w:cs="Arial"/>
          <w:b/>
          <w:bCs/>
          <w:sz w:val="24"/>
          <w:lang w:val="en-GB"/>
        </w:rPr>
        <w:t xml:space="preserve">For applicants in </w:t>
      </w:r>
      <w:r>
        <w:rPr>
          <w:rFonts w:ascii="Arial" w:hAnsi="Arial" w:cs="Arial"/>
          <w:b/>
          <w:bCs/>
          <w:sz w:val="24"/>
          <w:lang w:val="en-GB"/>
        </w:rPr>
        <w:t>Singapore</w:t>
      </w:r>
    </w:p>
    <w:p w14:paraId="4C478BE0" w14:textId="1E00F13E" w:rsidR="002C350B" w:rsidRPr="00FF7CD8" w:rsidRDefault="002C350B" w:rsidP="00FF7CD8">
      <w:pPr>
        <w:pStyle w:val="af4"/>
        <w:widowControl/>
        <w:numPr>
          <w:ilvl w:val="0"/>
          <w:numId w:val="20"/>
        </w:numPr>
        <w:ind w:leftChars="0"/>
        <w:rPr>
          <w:rFonts w:ascii="Arial" w:hAnsi="Arial" w:cs="Arial"/>
          <w:sz w:val="24"/>
          <w:lang w:val="en-GB"/>
        </w:rPr>
      </w:pPr>
      <w:r w:rsidRPr="00FF7CD8">
        <w:rPr>
          <w:rFonts w:ascii="Arial" w:hAnsi="Arial" w:cs="Arial"/>
          <w:sz w:val="24"/>
          <w:lang w:val="en-GB"/>
        </w:rPr>
        <w:lastRenderedPageBreak/>
        <w:t>Make sure that you are an independent researcher from public sector research</w:t>
      </w:r>
      <w:r w:rsidRPr="00FF7CD8">
        <w:rPr>
          <w:rFonts w:ascii="Arial" w:hAnsi="Arial" w:cs="Arial" w:hint="eastAsia"/>
          <w:sz w:val="24"/>
          <w:lang w:val="en-GB"/>
        </w:rPr>
        <w:t xml:space="preserve"> </w:t>
      </w:r>
      <w:r w:rsidRPr="00FF7CD8">
        <w:rPr>
          <w:rFonts w:ascii="Arial" w:hAnsi="Arial" w:cs="Arial"/>
          <w:sz w:val="24"/>
          <w:lang w:val="en-GB"/>
        </w:rPr>
        <w:t>performers, namely the Institutes of Higher Learning (universities and polytechnics),</w:t>
      </w:r>
      <w:r w:rsidRPr="00FF7CD8">
        <w:rPr>
          <w:rFonts w:ascii="Arial" w:hAnsi="Arial" w:cs="Arial" w:hint="eastAsia"/>
          <w:sz w:val="24"/>
          <w:lang w:val="en-GB"/>
        </w:rPr>
        <w:t xml:space="preserve"> </w:t>
      </w:r>
      <w:r w:rsidRPr="00FF7CD8">
        <w:rPr>
          <w:rFonts w:ascii="Arial" w:hAnsi="Arial" w:cs="Arial"/>
          <w:sz w:val="24"/>
          <w:lang w:val="en-GB"/>
        </w:rPr>
        <w:t>A*STAR Research Institutes, as well as other non-defence-related public sector</w:t>
      </w:r>
      <w:r w:rsidRPr="00FF7CD8">
        <w:rPr>
          <w:rFonts w:ascii="Arial" w:hAnsi="Arial" w:cs="Arial" w:hint="eastAsia"/>
          <w:sz w:val="24"/>
          <w:lang w:val="en-GB"/>
        </w:rPr>
        <w:t xml:space="preserve"> </w:t>
      </w:r>
      <w:r w:rsidRPr="00FF7CD8">
        <w:rPr>
          <w:rFonts w:ascii="Arial" w:hAnsi="Arial" w:cs="Arial"/>
          <w:sz w:val="24"/>
          <w:lang w:val="en-GB"/>
        </w:rPr>
        <w:t>agencies (e.g., Ministries, Statutory Boards).</w:t>
      </w:r>
    </w:p>
    <w:p w14:paraId="5A1523CC" w14:textId="781E732C" w:rsidR="002C350B" w:rsidRPr="00FF7CD8" w:rsidRDefault="002C350B" w:rsidP="00FF7CD8">
      <w:pPr>
        <w:pStyle w:val="af4"/>
        <w:widowControl/>
        <w:numPr>
          <w:ilvl w:val="0"/>
          <w:numId w:val="20"/>
        </w:numPr>
        <w:ind w:leftChars="0"/>
        <w:rPr>
          <w:rFonts w:ascii="Arial" w:hAnsi="Arial" w:cs="Arial"/>
          <w:sz w:val="24"/>
          <w:lang w:val="en-GB"/>
        </w:rPr>
      </w:pPr>
      <w:r w:rsidRPr="00FF7CD8">
        <w:rPr>
          <w:rFonts w:ascii="Arial" w:hAnsi="Arial" w:cs="Arial"/>
          <w:sz w:val="24"/>
          <w:lang w:val="en-GB"/>
        </w:rPr>
        <w:t>Make sure that you hold a primary appointment of at least 75% in a local publicly funded</w:t>
      </w:r>
      <w:r w:rsidRPr="00FF7CD8">
        <w:rPr>
          <w:rFonts w:ascii="Arial" w:hAnsi="Arial" w:cs="Arial" w:hint="eastAsia"/>
          <w:sz w:val="24"/>
          <w:lang w:val="en-GB"/>
        </w:rPr>
        <w:t xml:space="preserve"> </w:t>
      </w:r>
      <w:r w:rsidRPr="00FF7CD8">
        <w:rPr>
          <w:rFonts w:ascii="Arial" w:hAnsi="Arial" w:cs="Arial"/>
          <w:sz w:val="24"/>
          <w:lang w:val="en-GB"/>
        </w:rPr>
        <w:t>institution and salaried by the institution.</w:t>
      </w:r>
    </w:p>
    <w:p w14:paraId="6229F306" w14:textId="400F7F0E" w:rsidR="002C350B" w:rsidRPr="00FF7CD8" w:rsidRDefault="000B3DA0" w:rsidP="00FF7CD8">
      <w:pPr>
        <w:pStyle w:val="af4"/>
        <w:widowControl/>
        <w:numPr>
          <w:ilvl w:val="0"/>
          <w:numId w:val="20"/>
        </w:numPr>
        <w:ind w:leftChars="0"/>
        <w:rPr>
          <w:rFonts w:ascii="Arial" w:hAnsi="Arial" w:cs="Arial"/>
          <w:sz w:val="24"/>
          <w:lang w:val="en-GB"/>
        </w:rPr>
      </w:pPr>
      <w:r w:rsidRPr="000B3DA0">
        <w:rPr>
          <w:rFonts w:ascii="Arial" w:hAnsi="Arial" w:cs="Arial"/>
          <w:sz w:val="24"/>
        </w:rPr>
        <w:t>Make sure that when your Lead PI (whether it's yourself or not) submit your proposal via e-mail to the e-ASIA JRP Secretariat, copying the Point of Contact from A*STAR, before the Closing Date on 29 March 2024, 17:00 (UTC+7)</w:t>
      </w:r>
      <w:r w:rsidR="002C350B" w:rsidRPr="00FF7CD8">
        <w:rPr>
          <w:rFonts w:ascii="Arial" w:hAnsi="Arial" w:cs="Arial"/>
          <w:sz w:val="24"/>
        </w:rPr>
        <w:t>.</w:t>
      </w:r>
    </w:p>
    <w:p w14:paraId="31B0B72B" w14:textId="77777777" w:rsidR="002C350B" w:rsidRDefault="002C350B" w:rsidP="005A0C5A">
      <w:pPr>
        <w:widowControl/>
        <w:rPr>
          <w:rFonts w:ascii="Arial" w:hAnsi="Arial" w:cs="Arial"/>
          <w:sz w:val="24"/>
          <w:lang w:val="en-GB"/>
        </w:rPr>
      </w:pPr>
    </w:p>
    <w:p w14:paraId="681DE468" w14:textId="6BD999E2" w:rsidR="005A0C5A" w:rsidRPr="002D1252" w:rsidRDefault="005A0C5A" w:rsidP="005A0C5A">
      <w:pPr>
        <w:widowControl/>
        <w:rPr>
          <w:rFonts w:ascii="Arial" w:hAnsi="Arial" w:cs="Arial"/>
          <w:b/>
          <w:bCs/>
          <w:sz w:val="24"/>
          <w:lang w:val="en-GB"/>
        </w:rPr>
      </w:pPr>
      <w:r w:rsidRPr="002D1252">
        <w:rPr>
          <w:rFonts w:ascii="Arial" w:hAnsi="Arial" w:cs="Arial"/>
          <w:b/>
          <w:bCs/>
          <w:sz w:val="24"/>
          <w:lang w:val="en-GB"/>
        </w:rPr>
        <w:t xml:space="preserve">For applicants in </w:t>
      </w:r>
      <w:r w:rsidR="002C350B">
        <w:rPr>
          <w:rFonts w:ascii="Arial" w:hAnsi="Arial" w:cs="Arial"/>
          <w:b/>
          <w:bCs/>
          <w:sz w:val="24"/>
          <w:lang w:val="en-GB"/>
        </w:rPr>
        <w:t>USA</w:t>
      </w:r>
    </w:p>
    <w:p w14:paraId="5DD06AA8" w14:textId="77635E34" w:rsidR="005A0C5A" w:rsidRDefault="002C350B" w:rsidP="005A0C5A">
      <w:pPr>
        <w:pStyle w:val="af4"/>
        <w:widowControl/>
        <w:numPr>
          <w:ilvl w:val="0"/>
          <w:numId w:val="19"/>
        </w:numPr>
        <w:ind w:leftChars="0"/>
        <w:rPr>
          <w:rFonts w:ascii="Arial" w:hAnsi="Arial" w:cs="Arial"/>
          <w:sz w:val="24"/>
          <w:lang w:val="en-GB"/>
        </w:rPr>
      </w:pPr>
      <w:r>
        <w:rPr>
          <w:rFonts w:ascii="Arial" w:hAnsi="Arial" w:cs="Arial"/>
          <w:sz w:val="24"/>
          <w:lang w:val="en-GB"/>
        </w:rPr>
        <w:t>Be aware</w:t>
      </w:r>
      <w:r w:rsidR="005A0C5A" w:rsidRPr="002D1252">
        <w:rPr>
          <w:rFonts w:ascii="Arial" w:hAnsi="Arial" w:cs="Arial"/>
          <w:sz w:val="24"/>
          <w:lang w:val="en-GB"/>
        </w:rPr>
        <w:t xml:space="preserve"> that </w:t>
      </w:r>
      <w:r>
        <w:rPr>
          <w:rFonts w:ascii="Arial" w:hAnsi="Arial" w:cs="Arial"/>
          <w:sz w:val="24"/>
          <w:lang w:val="en-GB"/>
        </w:rPr>
        <w:t>t</w:t>
      </w:r>
      <w:r w:rsidRPr="00542913">
        <w:rPr>
          <w:rFonts w:ascii="Arial" w:hAnsi="Arial" w:cs="Arial"/>
          <w:sz w:val="24"/>
          <w:lang w:val="en-GB"/>
        </w:rPr>
        <w:t>he U.S. PI and participants on the U.S. team may be foreign nationals (U.S. permanent residents or visa holders) but must reside in the United States for at least 50% of the award period. Graduate students on the U.S. team may be foreign nationals, but they must be enrolled in an accredited degree program at a U.S. institution during the period of their participation in the project.</w:t>
      </w:r>
    </w:p>
    <w:p w14:paraId="1F98990F" w14:textId="3B61B675" w:rsidR="005A0C5A" w:rsidRDefault="002C350B" w:rsidP="002C350B">
      <w:pPr>
        <w:pStyle w:val="af4"/>
        <w:widowControl/>
        <w:numPr>
          <w:ilvl w:val="0"/>
          <w:numId w:val="19"/>
        </w:numPr>
        <w:ind w:leftChars="0"/>
        <w:rPr>
          <w:rFonts w:ascii="Arial" w:hAnsi="Arial" w:cs="Arial"/>
          <w:sz w:val="24"/>
          <w:lang w:val="en-GB"/>
        </w:rPr>
      </w:pPr>
      <w:r>
        <w:rPr>
          <w:rFonts w:ascii="Arial" w:hAnsi="Arial" w:cs="Arial"/>
          <w:sz w:val="24"/>
        </w:rPr>
        <w:t>In the case of s</w:t>
      </w:r>
      <w:r w:rsidRPr="00DC39C2">
        <w:rPr>
          <w:rFonts w:ascii="Arial" w:hAnsi="Arial" w:cs="Arial"/>
          <w:sz w:val="24"/>
        </w:rPr>
        <w:t>cientists,</w:t>
      </w:r>
      <w:r w:rsidRPr="00DC39C2">
        <w:rPr>
          <w:rFonts w:ascii="Arial" w:hAnsi="Arial" w:cs="Arial"/>
          <w:spacing w:val="19"/>
          <w:sz w:val="24"/>
        </w:rPr>
        <w:t xml:space="preserve"> </w:t>
      </w:r>
      <w:r w:rsidRPr="00DC39C2">
        <w:rPr>
          <w:rFonts w:ascii="Arial" w:hAnsi="Arial" w:cs="Arial"/>
          <w:sz w:val="24"/>
        </w:rPr>
        <w:t>and</w:t>
      </w:r>
      <w:r w:rsidRPr="00DC39C2">
        <w:rPr>
          <w:rFonts w:ascii="Arial" w:hAnsi="Arial" w:cs="Arial"/>
          <w:spacing w:val="19"/>
          <w:sz w:val="24"/>
        </w:rPr>
        <w:t xml:space="preserve"> </w:t>
      </w:r>
      <w:r w:rsidRPr="00DC39C2">
        <w:rPr>
          <w:rFonts w:ascii="Arial" w:hAnsi="Arial" w:cs="Arial"/>
          <w:sz w:val="24"/>
        </w:rPr>
        <w:t>other</w:t>
      </w:r>
      <w:r w:rsidRPr="00DC39C2">
        <w:rPr>
          <w:rFonts w:ascii="Arial" w:hAnsi="Arial" w:cs="Arial"/>
          <w:spacing w:val="20"/>
          <w:sz w:val="24"/>
        </w:rPr>
        <w:t xml:space="preserve"> </w:t>
      </w:r>
      <w:r w:rsidRPr="00DC39C2">
        <w:rPr>
          <w:rFonts w:ascii="Arial" w:hAnsi="Arial" w:cs="Arial"/>
          <w:sz w:val="24"/>
        </w:rPr>
        <w:t>personnel</w:t>
      </w:r>
      <w:r w:rsidRPr="00DC39C2">
        <w:rPr>
          <w:rFonts w:ascii="Arial" w:hAnsi="Arial" w:cs="Arial"/>
          <w:spacing w:val="20"/>
          <w:sz w:val="24"/>
        </w:rPr>
        <w:t xml:space="preserve"> </w:t>
      </w:r>
      <w:r w:rsidRPr="00DC39C2">
        <w:rPr>
          <w:rFonts w:ascii="Arial" w:hAnsi="Arial" w:cs="Arial"/>
          <w:sz w:val="24"/>
        </w:rPr>
        <w:t>working</w:t>
      </w:r>
      <w:r w:rsidRPr="00DC39C2">
        <w:rPr>
          <w:rFonts w:ascii="Arial" w:hAnsi="Arial" w:cs="Arial"/>
          <w:spacing w:val="19"/>
          <w:sz w:val="24"/>
        </w:rPr>
        <w:t xml:space="preserve"> </w:t>
      </w:r>
      <w:r w:rsidRPr="00DC39C2">
        <w:rPr>
          <w:rFonts w:ascii="Arial" w:hAnsi="Arial" w:cs="Arial"/>
          <w:sz w:val="24"/>
        </w:rPr>
        <w:t>in</w:t>
      </w:r>
      <w:r w:rsidRPr="00DC39C2">
        <w:rPr>
          <w:rFonts w:ascii="Arial" w:hAnsi="Arial" w:cs="Arial"/>
          <w:spacing w:val="25"/>
          <w:sz w:val="24"/>
        </w:rPr>
        <w:t xml:space="preserve"> </w:t>
      </w:r>
      <w:r w:rsidRPr="00DC39C2">
        <w:rPr>
          <w:rFonts w:ascii="Arial" w:hAnsi="Arial" w:cs="Arial"/>
          <w:sz w:val="24"/>
        </w:rPr>
        <w:t>U.S.</w:t>
      </w:r>
      <w:r w:rsidRPr="00DC39C2">
        <w:rPr>
          <w:rFonts w:ascii="Arial" w:hAnsi="Arial" w:cs="Arial"/>
          <w:spacing w:val="21"/>
          <w:sz w:val="24"/>
        </w:rPr>
        <w:t xml:space="preserve"> </w:t>
      </w:r>
      <w:r w:rsidRPr="00DC39C2">
        <w:rPr>
          <w:rFonts w:ascii="Arial" w:hAnsi="Arial" w:cs="Arial"/>
          <w:sz w:val="24"/>
        </w:rPr>
        <w:t>federal</w:t>
      </w:r>
      <w:r w:rsidRPr="00DC39C2">
        <w:rPr>
          <w:rFonts w:ascii="Arial" w:hAnsi="Arial" w:cs="Arial"/>
          <w:spacing w:val="18"/>
          <w:sz w:val="24"/>
        </w:rPr>
        <w:t xml:space="preserve"> </w:t>
      </w:r>
      <w:r w:rsidRPr="00DC39C2">
        <w:rPr>
          <w:rFonts w:ascii="Arial" w:hAnsi="Arial" w:cs="Arial"/>
          <w:sz w:val="24"/>
        </w:rPr>
        <w:t>government</w:t>
      </w:r>
      <w:r w:rsidRPr="00DC39C2">
        <w:rPr>
          <w:rFonts w:ascii="Arial" w:hAnsi="Arial" w:cs="Arial"/>
          <w:spacing w:val="21"/>
          <w:sz w:val="24"/>
        </w:rPr>
        <w:t xml:space="preserve"> </w:t>
      </w:r>
      <w:r w:rsidRPr="00DC39C2">
        <w:rPr>
          <w:rFonts w:ascii="Arial" w:hAnsi="Arial" w:cs="Arial"/>
          <w:sz w:val="24"/>
        </w:rPr>
        <w:t>facilities,</w:t>
      </w:r>
      <w:r w:rsidRPr="00DC39C2">
        <w:rPr>
          <w:rFonts w:ascii="Arial" w:hAnsi="Arial" w:cs="Arial"/>
          <w:spacing w:val="-1"/>
          <w:sz w:val="24"/>
        </w:rPr>
        <w:t xml:space="preserve"> </w:t>
      </w:r>
      <w:r w:rsidRPr="00DC39C2">
        <w:rPr>
          <w:rFonts w:ascii="Arial" w:hAnsi="Arial" w:cs="Arial"/>
          <w:sz w:val="24"/>
        </w:rPr>
        <w:t>whose</w:t>
      </w:r>
      <w:r w:rsidRPr="00DC39C2">
        <w:rPr>
          <w:rFonts w:ascii="Arial" w:hAnsi="Arial" w:cs="Arial"/>
          <w:spacing w:val="-7"/>
          <w:sz w:val="24"/>
        </w:rPr>
        <w:t xml:space="preserve"> </w:t>
      </w:r>
      <w:r w:rsidRPr="00DC39C2">
        <w:rPr>
          <w:rFonts w:ascii="Arial" w:hAnsi="Arial" w:cs="Arial"/>
          <w:sz w:val="24"/>
        </w:rPr>
        <w:t>salaries</w:t>
      </w:r>
      <w:r w:rsidRPr="00DC39C2">
        <w:rPr>
          <w:rFonts w:ascii="Arial" w:hAnsi="Arial" w:cs="Arial"/>
          <w:spacing w:val="-8"/>
          <w:sz w:val="24"/>
        </w:rPr>
        <w:t xml:space="preserve"> </w:t>
      </w:r>
      <w:r w:rsidRPr="00DC39C2">
        <w:rPr>
          <w:rFonts w:ascii="Arial" w:hAnsi="Arial" w:cs="Arial"/>
          <w:sz w:val="24"/>
        </w:rPr>
        <w:t>are</w:t>
      </w:r>
      <w:r w:rsidRPr="00DC39C2">
        <w:rPr>
          <w:rFonts w:ascii="Arial" w:hAnsi="Arial" w:cs="Arial"/>
          <w:spacing w:val="-10"/>
          <w:sz w:val="24"/>
        </w:rPr>
        <w:t xml:space="preserve"> </w:t>
      </w:r>
      <w:r w:rsidRPr="00DC39C2">
        <w:rPr>
          <w:rFonts w:ascii="Arial" w:hAnsi="Arial" w:cs="Arial"/>
          <w:sz w:val="24"/>
        </w:rPr>
        <w:t>paid</w:t>
      </w:r>
      <w:r w:rsidRPr="00DC39C2">
        <w:rPr>
          <w:rFonts w:ascii="Arial" w:hAnsi="Arial" w:cs="Arial"/>
          <w:spacing w:val="-7"/>
          <w:sz w:val="24"/>
        </w:rPr>
        <w:t xml:space="preserve"> </w:t>
      </w:r>
      <w:r w:rsidRPr="00DC39C2">
        <w:rPr>
          <w:rFonts w:ascii="Arial" w:hAnsi="Arial" w:cs="Arial"/>
          <w:sz w:val="24"/>
        </w:rPr>
        <w:t>using</w:t>
      </w:r>
      <w:r w:rsidRPr="00DC39C2">
        <w:rPr>
          <w:rFonts w:ascii="Arial" w:hAnsi="Arial" w:cs="Arial"/>
          <w:spacing w:val="-9"/>
          <w:sz w:val="24"/>
        </w:rPr>
        <w:t xml:space="preserve"> </w:t>
      </w:r>
      <w:r w:rsidRPr="00DC39C2">
        <w:rPr>
          <w:rFonts w:ascii="Arial" w:hAnsi="Arial" w:cs="Arial"/>
          <w:sz w:val="24"/>
        </w:rPr>
        <w:t>direct</w:t>
      </w:r>
      <w:r w:rsidRPr="00DC39C2">
        <w:rPr>
          <w:rFonts w:ascii="Arial" w:hAnsi="Arial" w:cs="Arial"/>
          <w:spacing w:val="-8"/>
          <w:sz w:val="24"/>
        </w:rPr>
        <w:t xml:space="preserve"> </w:t>
      </w:r>
      <w:r w:rsidRPr="00DC39C2">
        <w:rPr>
          <w:rFonts w:ascii="Arial" w:hAnsi="Arial" w:cs="Arial"/>
          <w:sz w:val="24"/>
        </w:rPr>
        <w:t>U.S.</w:t>
      </w:r>
      <w:r w:rsidRPr="00DC39C2">
        <w:rPr>
          <w:rFonts w:ascii="Arial" w:hAnsi="Arial" w:cs="Arial"/>
          <w:spacing w:val="-8"/>
          <w:sz w:val="24"/>
        </w:rPr>
        <w:t xml:space="preserve"> </w:t>
      </w:r>
      <w:r w:rsidRPr="00DC39C2">
        <w:rPr>
          <w:rFonts w:ascii="Arial" w:hAnsi="Arial" w:cs="Arial"/>
          <w:sz w:val="24"/>
        </w:rPr>
        <w:t>federal</w:t>
      </w:r>
      <w:r w:rsidRPr="00DC39C2">
        <w:rPr>
          <w:rFonts w:ascii="Arial" w:hAnsi="Arial" w:cs="Arial"/>
          <w:spacing w:val="-8"/>
          <w:sz w:val="24"/>
        </w:rPr>
        <w:t xml:space="preserve"> </w:t>
      </w:r>
      <w:r w:rsidRPr="00DC39C2">
        <w:rPr>
          <w:rFonts w:ascii="Arial" w:hAnsi="Arial" w:cs="Arial"/>
          <w:sz w:val="24"/>
        </w:rPr>
        <w:t>funding,</w:t>
      </w:r>
      <w:r w:rsidRPr="00DC39C2">
        <w:rPr>
          <w:rFonts w:ascii="Arial" w:hAnsi="Arial" w:cs="Arial"/>
          <w:spacing w:val="-8"/>
          <w:sz w:val="24"/>
        </w:rPr>
        <w:t xml:space="preserve"> </w:t>
      </w:r>
      <w:r w:rsidRPr="00DC39C2">
        <w:rPr>
          <w:rFonts w:ascii="Arial" w:hAnsi="Arial" w:cs="Arial"/>
          <w:sz w:val="24"/>
        </w:rPr>
        <w:t>or</w:t>
      </w:r>
      <w:r w:rsidRPr="00DC39C2">
        <w:rPr>
          <w:rFonts w:ascii="Arial" w:hAnsi="Arial" w:cs="Arial"/>
          <w:spacing w:val="-9"/>
          <w:sz w:val="24"/>
        </w:rPr>
        <w:t xml:space="preserve"> </w:t>
      </w:r>
      <w:r w:rsidRPr="00DC39C2">
        <w:rPr>
          <w:rFonts w:ascii="Arial" w:hAnsi="Arial" w:cs="Arial"/>
          <w:sz w:val="24"/>
        </w:rPr>
        <w:t>personnel</w:t>
      </w:r>
      <w:r w:rsidRPr="00DC39C2">
        <w:rPr>
          <w:rFonts w:ascii="Arial" w:hAnsi="Arial" w:cs="Arial"/>
          <w:spacing w:val="-9"/>
          <w:sz w:val="24"/>
        </w:rPr>
        <w:t xml:space="preserve"> </w:t>
      </w:r>
      <w:r w:rsidRPr="00DC39C2">
        <w:rPr>
          <w:rFonts w:ascii="Arial" w:hAnsi="Arial" w:cs="Arial"/>
          <w:sz w:val="24"/>
        </w:rPr>
        <w:t>working</w:t>
      </w:r>
      <w:r w:rsidRPr="00DC39C2">
        <w:rPr>
          <w:rFonts w:ascii="Arial" w:hAnsi="Arial" w:cs="Arial"/>
          <w:spacing w:val="-1"/>
          <w:sz w:val="24"/>
        </w:rPr>
        <w:t xml:space="preserve"> </w:t>
      </w:r>
      <w:r w:rsidRPr="00DC39C2">
        <w:rPr>
          <w:rFonts w:ascii="Arial" w:hAnsi="Arial" w:cs="Arial"/>
          <w:sz w:val="24"/>
        </w:rPr>
        <w:t>under a contract</w:t>
      </w:r>
      <w:r w:rsidRPr="00DC39C2">
        <w:rPr>
          <w:rFonts w:ascii="Arial" w:hAnsi="Arial" w:cs="Arial"/>
          <w:spacing w:val="-1"/>
          <w:sz w:val="24"/>
        </w:rPr>
        <w:t xml:space="preserve"> </w:t>
      </w:r>
      <w:r w:rsidRPr="00DC39C2">
        <w:rPr>
          <w:rFonts w:ascii="Arial" w:hAnsi="Arial" w:cs="Arial"/>
          <w:sz w:val="24"/>
        </w:rPr>
        <w:t>supported by</w:t>
      </w:r>
      <w:r w:rsidRPr="00DC39C2">
        <w:rPr>
          <w:rFonts w:ascii="Arial" w:hAnsi="Arial" w:cs="Arial"/>
          <w:spacing w:val="-1"/>
          <w:sz w:val="24"/>
        </w:rPr>
        <w:t xml:space="preserve"> </w:t>
      </w:r>
      <w:r w:rsidRPr="00DC39C2">
        <w:rPr>
          <w:rFonts w:ascii="Arial" w:hAnsi="Arial" w:cs="Arial"/>
          <w:sz w:val="24"/>
        </w:rPr>
        <w:t>the U.S.</w:t>
      </w:r>
      <w:r w:rsidRPr="00DC39C2">
        <w:rPr>
          <w:rFonts w:ascii="Arial" w:hAnsi="Arial" w:cs="Arial"/>
          <w:spacing w:val="-1"/>
          <w:sz w:val="24"/>
        </w:rPr>
        <w:t xml:space="preserve"> </w:t>
      </w:r>
      <w:r w:rsidRPr="00DC39C2">
        <w:rPr>
          <w:rFonts w:ascii="Arial" w:hAnsi="Arial" w:cs="Arial"/>
          <w:sz w:val="24"/>
        </w:rPr>
        <w:t>federal government, may</w:t>
      </w:r>
      <w:r w:rsidRPr="00DC39C2">
        <w:rPr>
          <w:rFonts w:ascii="Arial" w:hAnsi="Arial" w:cs="Arial"/>
          <w:spacing w:val="-1"/>
          <w:sz w:val="24"/>
        </w:rPr>
        <w:t xml:space="preserve"> </w:t>
      </w:r>
      <w:r w:rsidRPr="00DC39C2">
        <w:rPr>
          <w:rFonts w:ascii="Arial" w:hAnsi="Arial" w:cs="Arial"/>
          <w:sz w:val="24"/>
        </w:rPr>
        <w:t>apply for</w:t>
      </w:r>
      <w:r w:rsidRPr="00DC39C2">
        <w:rPr>
          <w:rFonts w:ascii="Arial" w:hAnsi="Arial" w:cs="Arial"/>
          <w:spacing w:val="-2"/>
          <w:sz w:val="24"/>
        </w:rPr>
        <w:t xml:space="preserve"> </w:t>
      </w:r>
      <w:r w:rsidRPr="00DC39C2">
        <w:rPr>
          <w:rFonts w:ascii="Arial" w:hAnsi="Arial" w:cs="Arial"/>
          <w:sz w:val="24"/>
        </w:rPr>
        <w:t>this</w:t>
      </w:r>
      <w:r w:rsidRPr="00DC39C2">
        <w:rPr>
          <w:rFonts w:ascii="Arial" w:hAnsi="Arial" w:cs="Arial"/>
          <w:spacing w:val="-1"/>
          <w:sz w:val="24"/>
        </w:rPr>
        <w:t xml:space="preserve"> </w:t>
      </w:r>
      <w:r w:rsidRPr="00DC39C2">
        <w:rPr>
          <w:rFonts w:ascii="Arial" w:hAnsi="Arial" w:cs="Arial"/>
          <w:sz w:val="24"/>
        </w:rPr>
        <w:t xml:space="preserve">program; however, they are </w:t>
      </w:r>
      <w:r w:rsidRPr="00DC39C2">
        <w:rPr>
          <w:rFonts w:ascii="Arial" w:hAnsi="Arial" w:cs="Arial"/>
          <w:b/>
          <w:bCs/>
          <w:sz w:val="24"/>
          <w:u w:val="single"/>
        </w:rPr>
        <w:t>not permitted</w:t>
      </w:r>
      <w:r w:rsidRPr="00DC39C2">
        <w:rPr>
          <w:rFonts w:ascii="Arial" w:hAnsi="Arial" w:cs="Arial"/>
          <w:b/>
          <w:bCs/>
          <w:sz w:val="24"/>
        </w:rPr>
        <w:t xml:space="preserve"> </w:t>
      </w:r>
      <w:r w:rsidRPr="00DC39C2">
        <w:rPr>
          <w:rFonts w:ascii="Arial" w:hAnsi="Arial" w:cs="Arial"/>
          <w:sz w:val="24"/>
        </w:rPr>
        <w:t>to receive funding or other support</w:t>
      </w:r>
      <w:r w:rsidRPr="00DC39C2">
        <w:rPr>
          <w:rFonts w:ascii="Arial" w:hAnsi="Arial" w:cs="Arial"/>
          <w:spacing w:val="-1"/>
          <w:sz w:val="24"/>
        </w:rPr>
        <w:t xml:space="preserve"> </w:t>
      </w:r>
      <w:r w:rsidRPr="00DC39C2">
        <w:rPr>
          <w:rFonts w:ascii="Arial" w:hAnsi="Arial" w:cs="Arial"/>
          <w:sz w:val="24"/>
        </w:rPr>
        <w:t>(e.g.,</w:t>
      </w:r>
      <w:r w:rsidRPr="00DC39C2">
        <w:rPr>
          <w:rFonts w:ascii="Arial" w:hAnsi="Arial" w:cs="Arial"/>
          <w:spacing w:val="-5"/>
          <w:sz w:val="24"/>
        </w:rPr>
        <w:t xml:space="preserve"> </w:t>
      </w:r>
      <w:r w:rsidRPr="00DC39C2">
        <w:rPr>
          <w:rFonts w:ascii="Arial" w:hAnsi="Arial" w:cs="Arial"/>
          <w:sz w:val="24"/>
        </w:rPr>
        <w:t>travel)</w:t>
      </w:r>
      <w:r w:rsidRPr="00DC39C2">
        <w:rPr>
          <w:rFonts w:ascii="Arial" w:hAnsi="Arial" w:cs="Arial"/>
          <w:spacing w:val="-6"/>
          <w:sz w:val="24"/>
        </w:rPr>
        <w:t xml:space="preserve"> </w:t>
      </w:r>
      <w:r w:rsidRPr="00DC39C2">
        <w:rPr>
          <w:rFonts w:ascii="Arial" w:hAnsi="Arial" w:cs="Arial"/>
          <w:sz w:val="24"/>
        </w:rPr>
        <w:t>under</w:t>
      </w:r>
      <w:r w:rsidRPr="00DC39C2">
        <w:rPr>
          <w:rFonts w:ascii="Arial" w:hAnsi="Arial" w:cs="Arial"/>
          <w:spacing w:val="-6"/>
          <w:sz w:val="24"/>
        </w:rPr>
        <w:t xml:space="preserve"> </w:t>
      </w:r>
      <w:r w:rsidRPr="00DC39C2">
        <w:rPr>
          <w:rFonts w:ascii="Arial" w:hAnsi="Arial" w:cs="Arial"/>
          <w:sz w:val="24"/>
        </w:rPr>
        <w:t>this</w:t>
      </w:r>
      <w:r w:rsidRPr="00DC39C2">
        <w:rPr>
          <w:rFonts w:ascii="Arial" w:hAnsi="Arial" w:cs="Arial"/>
          <w:spacing w:val="-9"/>
          <w:sz w:val="24"/>
        </w:rPr>
        <w:t xml:space="preserve"> </w:t>
      </w:r>
      <w:r w:rsidRPr="00DC39C2">
        <w:rPr>
          <w:rFonts w:ascii="Arial" w:hAnsi="Arial" w:cs="Arial"/>
          <w:sz w:val="24"/>
        </w:rPr>
        <w:t>program.</w:t>
      </w:r>
      <w:r w:rsidRPr="00DC39C2">
        <w:rPr>
          <w:rFonts w:ascii="Arial" w:hAnsi="Arial" w:cs="Arial"/>
          <w:spacing w:val="-8"/>
          <w:sz w:val="24"/>
        </w:rPr>
        <w:t xml:space="preserve"> </w:t>
      </w:r>
      <w:r w:rsidRPr="00DC39C2">
        <w:rPr>
          <w:rFonts w:ascii="Arial" w:hAnsi="Arial" w:cs="Arial"/>
          <w:sz w:val="24"/>
        </w:rPr>
        <w:t>The</w:t>
      </w:r>
      <w:r w:rsidRPr="00DC39C2">
        <w:rPr>
          <w:rFonts w:ascii="Arial" w:hAnsi="Arial" w:cs="Arial"/>
          <w:spacing w:val="-5"/>
          <w:sz w:val="24"/>
        </w:rPr>
        <w:t xml:space="preserve"> </w:t>
      </w:r>
      <w:r w:rsidRPr="00DC39C2">
        <w:rPr>
          <w:rFonts w:ascii="Arial" w:hAnsi="Arial" w:cs="Arial"/>
          <w:sz w:val="24"/>
        </w:rPr>
        <w:t>federally</w:t>
      </w:r>
      <w:r w:rsidRPr="00DC39C2">
        <w:rPr>
          <w:rFonts w:ascii="Arial" w:hAnsi="Arial" w:cs="Arial"/>
          <w:spacing w:val="-6"/>
          <w:sz w:val="24"/>
        </w:rPr>
        <w:t xml:space="preserve"> </w:t>
      </w:r>
      <w:r w:rsidRPr="00DC39C2">
        <w:rPr>
          <w:rFonts w:ascii="Arial" w:hAnsi="Arial" w:cs="Arial"/>
          <w:sz w:val="24"/>
        </w:rPr>
        <w:t>funded</w:t>
      </w:r>
      <w:r w:rsidRPr="00DC39C2">
        <w:rPr>
          <w:rFonts w:ascii="Arial" w:hAnsi="Arial" w:cs="Arial"/>
          <w:spacing w:val="-1"/>
          <w:sz w:val="24"/>
        </w:rPr>
        <w:t xml:space="preserve"> </w:t>
      </w:r>
      <w:r w:rsidRPr="00DC39C2">
        <w:rPr>
          <w:rFonts w:ascii="Arial" w:hAnsi="Arial" w:cs="Arial"/>
          <w:sz w:val="24"/>
        </w:rPr>
        <w:t>U.S.</w:t>
      </w:r>
      <w:r w:rsidRPr="00DC39C2">
        <w:rPr>
          <w:rFonts w:ascii="Arial" w:hAnsi="Arial" w:cs="Arial"/>
          <w:spacing w:val="-5"/>
          <w:sz w:val="24"/>
        </w:rPr>
        <w:t xml:space="preserve"> </w:t>
      </w:r>
      <w:r w:rsidRPr="00DC39C2">
        <w:rPr>
          <w:rFonts w:ascii="Arial" w:hAnsi="Arial" w:cs="Arial"/>
          <w:sz w:val="24"/>
        </w:rPr>
        <w:t>PI</w:t>
      </w:r>
      <w:r w:rsidRPr="00DC39C2">
        <w:rPr>
          <w:rFonts w:ascii="Arial" w:hAnsi="Arial" w:cs="Arial"/>
          <w:spacing w:val="-5"/>
          <w:sz w:val="24"/>
        </w:rPr>
        <w:t xml:space="preserve"> </w:t>
      </w:r>
      <w:r w:rsidRPr="00DC39C2">
        <w:rPr>
          <w:rFonts w:ascii="Arial" w:hAnsi="Arial" w:cs="Arial"/>
          <w:sz w:val="24"/>
        </w:rPr>
        <w:t>and</w:t>
      </w:r>
      <w:r w:rsidRPr="00DC39C2">
        <w:rPr>
          <w:rFonts w:ascii="Arial" w:hAnsi="Arial" w:cs="Arial"/>
          <w:spacing w:val="-4"/>
          <w:sz w:val="24"/>
        </w:rPr>
        <w:t xml:space="preserve"> </w:t>
      </w:r>
      <w:r w:rsidRPr="00DC39C2">
        <w:rPr>
          <w:rFonts w:ascii="Arial" w:hAnsi="Arial" w:cs="Arial"/>
          <w:sz w:val="24"/>
        </w:rPr>
        <w:t>the</w:t>
      </w:r>
      <w:r w:rsidRPr="00DC39C2">
        <w:rPr>
          <w:rFonts w:ascii="Arial" w:hAnsi="Arial" w:cs="Arial"/>
          <w:spacing w:val="-2"/>
          <w:sz w:val="24"/>
        </w:rPr>
        <w:t xml:space="preserve"> </w:t>
      </w:r>
      <w:r w:rsidRPr="00DC39C2">
        <w:rPr>
          <w:rFonts w:ascii="Arial" w:hAnsi="Arial" w:cs="Arial"/>
          <w:sz w:val="24"/>
        </w:rPr>
        <w:t>affiliated</w:t>
      </w:r>
      <w:r>
        <w:rPr>
          <w:rFonts w:ascii="Arial" w:hAnsi="Arial" w:cs="Arial"/>
          <w:sz w:val="24"/>
        </w:rPr>
        <w:t xml:space="preserve"> </w:t>
      </w:r>
      <w:r w:rsidRPr="00DC39C2">
        <w:rPr>
          <w:rFonts w:ascii="Arial" w:hAnsi="Arial" w:cs="Arial"/>
          <w:sz w:val="24"/>
        </w:rPr>
        <w:t xml:space="preserve">U.S. federal agency participation must be in-kind, or funding must be received by </w:t>
      </w:r>
      <w:proofErr w:type="gramStart"/>
      <w:r w:rsidRPr="00DC39C2">
        <w:rPr>
          <w:rFonts w:ascii="Arial" w:hAnsi="Arial" w:cs="Arial"/>
          <w:sz w:val="24"/>
        </w:rPr>
        <w:t>a collaborating non-federal institution, PI, and key personnel</w:t>
      </w:r>
      <w:proofErr w:type="gramEnd"/>
      <w:r w:rsidR="005A0C5A" w:rsidRPr="00D6623A">
        <w:rPr>
          <w:rFonts w:ascii="Arial" w:hAnsi="Arial" w:cs="Arial"/>
          <w:sz w:val="24"/>
          <w:lang w:val="en-GB"/>
        </w:rPr>
        <w:t>.</w:t>
      </w:r>
    </w:p>
    <w:p w14:paraId="73011296" w14:textId="2F0A4A78" w:rsidR="0099538D" w:rsidRDefault="0099538D" w:rsidP="002C350B">
      <w:pPr>
        <w:pStyle w:val="af4"/>
        <w:widowControl/>
        <w:numPr>
          <w:ilvl w:val="0"/>
          <w:numId w:val="19"/>
        </w:numPr>
        <w:ind w:leftChars="0"/>
        <w:rPr>
          <w:rFonts w:ascii="Arial" w:hAnsi="Arial" w:cs="Arial"/>
          <w:sz w:val="24"/>
          <w:lang w:val="en-GB"/>
        </w:rPr>
      </w:pPr>
      <w:r w:rsidRPr="0099538D">
        <w:rPr>
          <w:rFonts w:ascii="Arial" w:hAnsi="Arial" w:cs="Arial"/>
          <w:sz w:val="24"/>
          <w:lang w:val="en-GB"/>
        </w:rPr>
        <w:t xml:space="preserve">The U.S. applicants that U.S. teams from for profit companies may apply in partnership with other U.S. or regional scientists but are </w:t>
      </w:r>
      <w:r w:rsidRPr="0099538D">
        <w:rPr>
          <w:rFonts w:ascii="Arial" w:hAnsi="Arial" w:cs="Arial"/>
          <w:b/>
          <w:bCs/>
          <w:sz w:val="24"/>
          <w:u w:val="single"/>
          <w:lang w:val="en-GB"/>
        </w:rPr>
        <w:t>not permitted</w:t>
      </w:r>
      <w:r w:rsidRPr="0099538D">
        <w:rPr>
          <w:rFonts w:ascii="Arial" w:hAnsi="Arial" w:cs="Arial"/>
          <w:sz w:val="24"/>
          <w:lang w:val="en-GB"/>
        </w:rPr>
        <w:t xml:space="preserve"> to receive funding under this program and must participate in-kind.</w:t>
      </w:r>
    </w:p>
    <w:p w14:paraId="466EFF59" w14:textId="77777777" w:rsidR="005A0C5A" w:rsidRDefault="005A0C5A" w:rsidP="005A0C5A">
      <w:pPr>
        <w:widowControl/>
        <w:rPr>
          <w:rFonts w:ascii="Arial" w:hAnsi="Arial" w:cs="Arial"/>
          <w:sz w:val="24"/>
          <w:lang w:val="en-GB"/>
        </w:rPr>
      </w:pPr>
      <w:r>
        <w:rPr>
          <w:rFonts w:ascii="Arial" w:hAnsi="Arial" w:cs="Arial" w:hint="eastAsia"/>
          <w:sz w:val="24"/>
          <w:lang w:val="en-GB"/>
        </w:rPr>
        <w:t>*</w:t>
      </w:r>
      <w:r>
        <w:rPr>
          <w:rFonts w:ascii="Arial" w:hAnsi="Arial" w:cs="Arial"/>
          <w:sz w:val="24"/>
          <w:lang w:val="en-GB"/>
        </w:rPr>
        <w:t>******************************************************************************************</w:t>
      </w:r>
    </w:p>
    <w:p w14:paraId="5DA5780D" w14:textId="39CE7A4E" w:rsidR="005A0C5A" w:rsidRDefault="005A0C5A" w:rsidP="00FF7CD8">
      <w:pPr>
        <w:widowControl/>
        <w:rPr>
          <w:rFonts w:ascii="Arial" w:hAnsi="Arial" w:cs="Arial"/>
          <w:sz w:val="24"/>
        </w:rPr>
      </w:pPr>
      <w:r>
        <w:rPr>
          <w:rFonts w:ascii="Arial" w:hAnsi="Arial" w:cs="Arial" w:hint="eastAsia"/>
          <w:sz w:val="24"/>
          <w:lang w:val="en-GB"/>
        </w:rPr>
        <w:t>E</w:t>
      </w:r>
      <w:r>
        <w:rPr>
          <w:rFonts w:ascii="Arial" w:hAnsi="Arial" w:cs="Arial"/>
          <w:sz w:val="24"/>
          <w:lang w:val="en-GB"/>
        </w:rPr>
        <w:t xml:space="preserve">nd of checklists. </w:t>
      </w:r>
      <w:r>
        <w:rPr>
          <w:rFonts w:ascii="Arial" w:hAnsi="Arial" w:cs="Arial" w:hint="eastAsia"/>
          <w:sz w:val="24"/>
          <w:lang w:val="en-GB"/>
        </w:rPr>
        <w:t>D</w:t>
      </w:r>
      <w:r>
        <w:rPr>
          <w:rFonts w:ascii="Arial" w:hAnsi="Arial" w:cs="Arial"/>
          <w:sz w:val="24"/>
          <w:lang w:val="en-GB"/>
        </w:rPr>
        <w:t>elete this checklist after you complete all items</w:t>
      </w:r>
      <w:r>
        <w:rPr>
          <w:rFonts w:ascii="Arial" w:hAnsi="Arial" w:cs="Arial" w:hint="eastAsia"/>
          <w:sz w:val="24"/>
        </w:rPr>
        <w:t>.</w:t>
      </w:r>
    </w:p>
    <w:p w14:paraId="1960CFDE" w14:textId="16A3F862" w:rsidR="005A0C5A" w:rsidRDefault="005A0C5A" w:rsidP="00FF7CD8">
      <w:pPr>
        <w:widowControl/>
        <w:jc w:val="left"/>
        <w:rPr>
          <w:rFonts w:ascii="Arial" w:hAnsi="Arial" w:cs="Arial"/>
          <w:sz w:val="24"/>
        </w:rPr>
      </w:pPr>
      <w:r>
        <w:rPr>
          <w:rFonts w:ascii="Arial" w:hAnsi="Arial" w:cs="Arial"/>
          <w:sz w:val="24"/>
        </w:rPr>
        <w:br w:type="page"/>
      </w:r>
    </w:p>
    <w:p w14:paraId="5B09215A" w14:textId="0CECC504" w:rsidR="00734CB2" w:rsidRPr="008B6E3E" w:rsidRDefault="00734CB2" w:rsidP="00734CB2">
      <w:pPr>
        <w:jc w:val="right"/>
        <w:outlineLvl w:val="0"/>
        <w:rPr>
          <w:rFonts w:ascii="Arial" w:hAnsi="Arial" w:cs="Arial"/>
          <w:sz w:val="24"/>
        </w:rPr>
      </w:pPr>
      <w:r w:rsidRPr="008B6E3E">
        <w:rPr>
          <w:rFonts w:ascii="Arial" w:hAnsi="Arial" w:cs="Arial"/>
          <w:sz w:val="24"/>
        </w:rPr>
        <w:lastRenderedPageBreak/>
        <w:t>Form-1E</w:t>
      </w:r>
    </w:p>
    <w:p w14:paraId="0851532A" w14:textId="1BDE3DC2" w:rsidR="00734CB2" w:rsidRPr="008B6E3E" w:rsidRDefault="0057540A" w:rsidP="00734CB2">
      <w:pPr>
        <w:rPr>
          <w:rFonts w:ascii="Arial" w:hAnsi="Arial" w:cs="Arial"/>
          <w:sz w:val="28"/>
          <w:szCs w:val="28"/>
        </w:rPr>
      </w:pPr>
      <w:r>
        <w:rPr>
          <w:rFonts w:ascii="Arial" w:hAnsi="Arial" w:cs="Arial"/>
          <w:sz w:val="28"/>
          <w:szCs w:val="28"/>
        </w:rPr>
        <w:t>1</w:t>
      </w:r>
      <w:r w:rsidR="00356230">
        <w:rPr>
          <w:rFonts w:ascii="Arial" w:hAnsi="Arial" w:cs="Arial"/>
          <w:sz w:val="28"/>
          <w:szCs w:val="28"/>
        </w:rPr>
        <w:t>3</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63EE8A4D" w:rsidR="00103538" w:rsidRPr="005977B1" w:rsidRDefault="00356230" w:rsidP="00103538">
            <w:pPr>
              <w:adjustRightInd w:val="0"/>
              <w:snapToGrid w:val="0"/>
              <w:rPr>
                <w:rFonts w:ascii="Arial" w:hAnsi="Arial" w:cs="Arial"/>
                <w:b/>
                <w:bCs/>
                <w:sz w:val="28"/>
                <w:szCs w:val="28"/>
              </w:rPr>
            </w:pPr>
            <w:r>
              <w:rPr>
                <w:rFonts w:ascii="Arial" w:hAnsi="Arial" w:cs="Arial"/>
                <w:b/>
                <w:kern w:val="0"/>
                <w:sz w:val="24"/>
                <w:lang w:val="en-GB"/>
              </w:rPr>
              <w:t>Health Research</w:t>
            </w:r>
          </w:p>
        </w:tc>
      </w:tr>
      <w:tr w:rsidR="00103538" w:rsidRPr="00BA45A8" w14:paraId="4F9A3528" w14:textId="77777777" w:rsidTr="00103538">
        <w:trPr>
          <w:trHeight w:val="490"/>
        </w:trPr>
        <w:tc>
          <w:tcPr>
            <w:tcW w:w="7225" w:type="dxa"/>
            <w:shd w:val="clear" w:color="auto" w:fill="auto"/>
            <w:vAlign w:val="center"/>
          </w:tcPr>
          <w:p w14:paraId="560924EC" w14:textId="14F7359E" w:rsidR="00103538" w:rsidRPr="00103538" w:rsidRDefault="00356230" w:rsidP="00103538">
            <w:pPr>
              <w:adjustRightInd w:val="0"/>
              <w:snapToGrid w:val="0"/>
              <w:ind w:leftChars="100" w:left="210"/>
              <w:rPr>
                <w:rFonts w:ascii="Arial" w:hAnsi="Arial" w:cs="Arial"/>
                <w:sz w:val="24"/>
                <w:szCs w:val="32"/>
              </w:rPr>
            </w:pPr>
            <w:r w:rsidRPr="00356230">
              <w:rPr>
                <w:rFonts w:ascii="Arial" w:hAnsi="Arial" w:cs="Arial"/>
                <w:sz w:val="24"/>
                <w:szCs w:val="32"/>
              </w:rPr>
              <w:t>Infectious Diseases and Immunology</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7"/>
        <w:gridCol w:w="2295"/>
        <w:gridCol w:w="2338"/>
        <w:gridCol w:w="2039"/>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1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w:t>
      </w:r>
      <w:proofErr w:type="gramStart"/>
      <w:r w:rsidR="00415B52" w:rsidRPr="008B6E3E">
        <w:rPr>
          <w:rFonts w:ascii="Arial" w:hAnsi="Arial" w:cs="Arial"/>
          <w:sz w:val="24"/>
        </w:rPr>
        <w:t>page</w:t>
      </w:r>
      <w:r w:rsidR="000F1F32">
        <w:rPr>
          <w:rFonts w:ascii="Arial" w:hAnsi="Arial" w:cs="Arial"/>
          <w:sz w:val="24"/>
        </w:rPr>
        <w:t>s</w:t>
      </w:r>
      <w:proofErr w:type="gramEnd"/>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993BE3">
        <w:rPr>
          <w:rFonts w:ascii="Arial" w:hAnsi="Arial" w:cs="Arial" w:hint="eastAsia"/>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8025BB" w:rsidRPr="008B6E3E">
        <w:rPr>
          <w:rFonts w:ascii="Arial" w:hAnsi="Arial" w:cs="Arial"/>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4399F20B"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99538D">
        <w:rPr>
          <w:rFonts w:ascii="Arial" w:hAnsi="Arial" w:cs="Arial"/>
          <w:sz w:val="24"/>
        </w:rPr>
        <w:t>4</w:t>
      </w:r>
      <w:r w:rsidR="002A09AB">
        <w:rPr>
          <w:rFonts w:ascii="Arial" w:hAnsi="Arial" w:cs="Arial"/>
          <w:sz w:val="24"/>
        </w:rPr>
        <w:t xml:space="preserve"> application as an example.</w:t>
      </w:r>
    </w:p>
    <w:p w14:paraId="2E9C750A" w14:textId="446F6C0B" w:rsidR="00D23B4C" w:rsidRPr="00534059" w:rsidRDefault="0065200B" w:rsidP="00D23B4C">
      <w:pPr>
        <w:rPr>
          <w:rFonts w:ascii="Arial" w:hAnsi="Arial" w:cs="Arial"/>
        </w:rPr>
      </w:pPr>
      <w:hyperlink r:id="rId19" w:history="1">
        <w:r w:rsidR="0099538D" w:rsidRPr="00042765">
          <w:rPr>
            <w:rStyle w:val="af1"/>
            <w:rFonts w:ascii="Arial" w:hAnsi="Arial" w:cs="Arial"/>
            <w:sz w:val="24"/>
            <w:u w:val="none"/>
          </w:rPr>
          <w:t xml:space="preserve">https://www.mext.go.jp/a_menu/koutou/ryugaku/1423055_00013.htm </w:t>
        </w:r>
      </w:hyperlink>
      <w:r w:rsidR="005977B1">
        <w:rPr>
          <w:rFonts w:ascii="Arial" w:hAnsi="Arial" w:cs="Arial"/>
          <w:sz w:val="24"/>
        </w:rPr>
        <w:t>(</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tcPr>
          <w:p w14:paraId="206A1115" w14:textId="77777777" w:rsidR="00F35FA3" w:rsidRPr="008B6E3E" w:rsidRDefault="00F35FA3" w:rsidP="005977B1">
            <w:pPr>
              <w:rPr>
                <w:rFonts w:ascii="Arial" w:hAnsi="Arial" w:cs="Arial"/>
                <w:sz w:val="22"/>
                <w:szCs w:val="22"/>
              </w:rPr>
            </w:pPr>
          </w:p>
        </w:tc>
        <w:tc>
          <w:tcPr>
            <w:tcW w:w="2880" w:type="dxa"/>
          </w:tcPr>
          <w:p w14:paraId="201E0535" w14:textId="77777777" w:rsidR="00F35FA3" w:rsidRPr="008B6E3E" w:rsidRDefault="00F35FA3" w:rsidP="005977B1">
            <w:pPr>
              <w:rPr>
                <w:rFonts w:ascii="Arial" w:hAnsi="Arial" w:cs="Arial"/>
                <w:sz w:val="22"/>
                <w:szCs w:val="22"/>
              </w:rPr>
            </w:pPr>
          </w:p>
        </w:tc>
        <w:tc>
          <w:tcPr>
            <w:tcW w:w="2520" w:type="dxa"/>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tcPr>
          <w:p w14:paraId="76A20F4F" w14:textId="77777777" w:rsidR="00F35FA3" w:rsidRPr="008B6E3E" w:rsidRDefault="00F35FA3" w:rsidP="005977B1">
            <w:pPr>
              <w:rPr>
                <w:rFonts w:ascii="Arial" w:hAnsi="Arial" w:cs="Arial"/>
                <w:sz w:val="22"/>
                <w:szCs w:val="22"/>
              </w:rPr>
            </w:pPr>
          </w:p>
        </w:tc>
        <w:tc>
          <w:tcPr>
            <w:tcW w:w="2880" w:type="dxa"/>
          </w:tcPr>
          <w:p w14:paraId="42324D20" w14:textId="77777777" w:rsidR="00F35FA3" w:rsidRPr="008B6E3E" w:rsidRDefault="00F35FA3" w:rsidP="005977B1">
            <w:pPr>
              <w:rPr>
                <w:rFonts w:ascii="Arial" w:hAnsi="Arial" w:cs="Arial"/>
                <w:sz w:val="22"/>
                <w:szCs w:val="22"/>
              </w:rPr>
            </w:pPr>
          </w:p>
        </w:tc>
        <w:tc>
          <w:tcPr>
            <w:tcW w:w="2520" w:type="dxa"/>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tcPr>
          <w:p w14:paraId="631B628F" w14:textId="77777777" w:rsidR="00F35FA3" w:rsidRPr="008B6E3E" w:rsidRDefault="00F35FA3" w:rsidP="005977B1">
            <w:pPr>
              <w:rPr>
                <w:rFonts w:ascii="Arial" w:hAnsi="Arial" w:cs="Arial"/>
                <w:sz w:val="22"/>
                <w:szCs w:val="22"/>
              </w:rPr>
            </w:pPr>
          </w:p>
        </w:tc>
        <w:tc>
          <w:tcPr>
            <w:tcW w:w="2880" w:type="dxa"/>
          </w:tcPr>
          <w:p w14:paraId="2CA0EF94" w14:textId="77777777" w:rsidR="00F35FA3" w:rsidRPr="008B6E3E" w:rsidRDefault="00F35FA3" w:rsidP="005977B1">
            <w:pPr>
              <w:rPr>
                <w:rFonts w:ascii="Arial" w:hAnsi="Arial" w:cs="Arial"/>
                <w:sz w:val="22"/>
                <w:szCs w:val="22"/>
              </w:rPr>
            </w:pPr>
          </w:p>
        </w:tc>
        <w:tc>
          <w:tcPr>
            <w:tcW w:w="2520" w:type="dxa"/>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4"/>
          </w:tcPr>
          <w:p w14:paraId="1C5FB682"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tcPr>
          <w:p w14:paraId="79C22648" w14:textId="77777777" w:rsidR="00F35FA3" w:rsidRPr="008B6E3E" w:rsidRDefault="00F35FA3" w:rsidP="005977B1">
            <w:pPr>
              <w:rPr>
                <w:rFonts w:ascii="Arial" w:hAnsi="Arial" w:cs="Arial"/>
                <w:sz w:val="22"/>
                <w:szCs w:val="22"/>
              </w:rPr>
            </w:pPr>
          </w:p>
        </w:tc>
        <w:tc>
          <w:tcPr>
            <w:tcW w:w="2880" w:type="dxa"/>
          </w:tcPr>
          <w:p w14:paraId="28439A29" w14:textId="77777777" w:rsidR="00F35FA3" w:rsidRPr="008B6E3E" w:rsidRDefault="00F35FA3" w:rsidP="005977B1">
            <w:pPr>
              <w:rPr>
                <w:rFonts w:ascii="Arial" w:hAnsi="Arial" w:cs="Arial"/>
                <w:sz w:val="22"/>
                <w:szCs w:val="22"/>
              </w:rPr>
            </w:pPr>
          </w:p>
        </w:tc>
        <w:tc>
          <w:tcPr>
            <w:tcW w:w="2520" w:type="dxa"/>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tcPr>
          <w:p w14:paraId="2DB136DE" w14:textId="77777777" w:rsidR="00F35FA3" w:rsidRPr="008B6E3E" w:rsidRDefault="00F35FA3" w:rsidP="005977B1">
            <w:pPr>
              <w:rPr>
                <w:rFonts w:ascii="Arial" w:hAnsi="Arial" w:cs="Arial"/>
                <w:sz w:val="22"/>
                <w:szCs w:val="22"/>
              </w:rPr>
            </w:pPr>
          </w:p>
        </w:tc>
        <w:tc>
          <w:tcPr>
            <w:tcW w:w="2880" w:type="dxa"/>
          </w:tcPr>
          <w:p w14:paraId="0292AF4E" w14:textId="77777777" w:rsidR="00F35FA3" w:rsidRPr="008B6E3E" w:rsidRDefault="00F35FA3" w:rsidP="005977B1">
            <w:pPr>
              <w:rPr>
                <w:rFonts w:ascii="Arial" w:hAnsi="Arial" w:cs="Arial"/>
                <w:sz w:val="22"/>
                <w:szCs w:val="22"/>
              </w:rPr>
            </w:pPr>
          </w:p>
        </w:tc>
        <w:tc>
          <w:tcPr>
            <w:tcW w:w="2520" w:type="dxa"/>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tcPr>
          <w:p w14:paraId="3EF4E32D" w14:textId="77777777" w:rsidR="00F35FA3" w:rsidRPr="008B6E3E" w:rsidRDefault="00F35FA3" w:rsidP="005977B1">
            <w:pPr>
              <w:rPr>
                <w:rFonts w:ascii="Arial" w:hAnsi="Arial" w:cs="Arial"/>
                <w:sz w:val="22"/>
                <w:szCs w:val="22"/>
              </w:rPr>
            </w:pPr>
          </w:p>
        </w:tc>
        <w:tc>
          <w:tcPr>
            <w:tcW w:w="2880" w:type="dxa"/>
          </w:tcPr>
          <w:p w14:paraId="53BC1D92" w14:textId="77777777" w:rsidR="00F35FA3" w:rsidRPr="008B6E3E" w:rsidRDefault="00F35FA3" w:rsidP="005977B1">
            <w:pPr>
              <w:rPr>
                <w:rFonts w:ascii="Arial" w:hAnsi="Arial" w:cs="Arial"/>
                <w:sz w:val="22"/>
                <w:szCs w:val="22"/>
              </w:rPr>
            </w:pPr>
          </w:p>
        </w:tc>
        <w:tc>
          <w:tcPr>
            <w:tcW w:w="2520" w:type="dxa"/>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4"/>
          </w:tcPr>
          <w:p w14:paraId="1D9D6B9B"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tcPr>
          <w:p w14:paraId="363DE532" w14:textId="77777777" w:rsidR="00BF4E56" w:rsidRPr="008B6E3E" w:rsidRDefault="00BF4E56" w:rsidP="005977B1">
            <w:pPr>
              <w:rPr>
                <w:rFonts w:ascii="Arial" w:hAnsi="Arial" w:cs="Arial"/>
                <w:sz w:val="22"/>
                <w:szCs w:val="22"/>
              </w:rPr>
            </w:pPr>
          </w:p>
        </w:tc>
        <w:tc>
          <w:tcPr>
            <w:tcW w:w="2880" w:type="dxa"/>
          </w:tcPr>
          <w:p w14:paraId="7F8E8E2B" w14:textId="77777777" w:rsidR="00BF4E56" w:rsidRPr="008B6E3E" w:rsidRDefault="00BF4E56" w:rsidP="005977B1">
            <w:pPr>
              <w:rPr>
                <w:rFonts w:ascii="Arial" w:hAnsi="Arial" w:cs="Arial"/>
                <w:sz w:val="22"/>
                <w:szCs w:val="22"/>
              </w:rPr>
            </w:pPr>
          </w:p>
        </w:tc>
        <w:tc>
          <w:tcPr>
            <w:tcW w:w="2520" w:type="dxa"/>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tcPr>
          <w:p w14:paraId="0D1205DE" w14:textId="77777777" w:rsidR="00BF4E56" w:rsidRPr="008B6E3E" w:rsidRDefault="00BF4E56" w:rsidP="005977B1">
            <w:pPr>
              <w:rPr>
                <w:rFonts w:ascii="Arial" w:hAnsi="Arial" w:cs="Arial"/>
                <w:sz w:val="22"/>
                <w:szCs w:val="22"/>
              </w:rPr>
            </w:pPr>
          </w:p>
        </w:tc>
        <w:tc>
          <w:tcPr>
            <w:tcW w:w="2880" w:type="dxa"/>
          </w:tcPr>
          <w:p w14:paraId="0777DFAE" w14:textId="77777777" w:rsidR="00BF4E56" w:rsidRPr="008B6E3E" w:rsidRDefault="00BF4E56" w:rsidP="005977B1">
            <w:pPr>
              <w:rPr>
                <w:rFonts w:ascii="Arial" w:hAnsi="Arial" w:cs="Arial"/>
                <w:sz w:val="22"/>
                <w:szCs w:val="22"/>
              </w:rPr>
            </w:pPr>
          </w:p>
        </w:tc>
        <w:tc>
          <w:tcPr>
            <w:tcW w:w="2520" w:type="dxa"/>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tcPr>
          <w:p w14:paraId="6A289BF7" w14:textId="77777777" w:rsidR="00BF4E56" w:rsidRPr="008B6E3E" w:rsidRDefault="00BF4E56" w:rsidP="005977B1">
            <w:pPr>
              <w:rPr>
                <w:rFonts w:ascii="Arial" w:hAnsi="Arial" w:cs="Arial"/>
                <w:sz w:val="22"/>
                <w:szCs w:val="22"/>
              </w:rPr>
            </w:pPr>
          </w:p>
        </w:tc>
        <w:tc>
          <w:tcPr>
            <w:tcW w:w="2880" w:type="dxa"/>
          </w:tcPr>
          <w:p w14:paraId="32F43257" w14:textId="77777777" w:rsidR="00BF4E56" w:rsidRPr="008B6E3E" w:rsidRDefault="00BF4E56" w:rsidP="005977B1">
            <w:pPr>
              <w:rPr>
                <w:rFonts w:ascii="Arial" w:hAnsi="Arial" w:cs="Arial"/>
                <w:sz w:val="22"/>
                <w:szCs w:val="22"/>
              </w:rPr>
            </w:pPr>
          </w:p>
        </w:tc>
        <w:tc>
          <w:tcPr>
            <w:tcW w:w="2520" w:type="dxa"/>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4"/>
          </w:tcPr>
          <w:p w14:paraId="013C374F" w14:textId="77777777" w:rsidR="00BF4E56" w:rsidRPr="008B6E3E" w:rsidRDefault="00BF4E56"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8F2D" w14:textId="77777777" w:rsidR="00FE37A9" w:rsidRDefault="00FE37A9" w:rsidP="00E54D82">
      <w:r>
        <w:separator/>
      </w:r>
    </w:p>
  </w:endnote>
  <w:endnote w:type="continuationSeparator" w:id="0">
    <w:p w14:paraId="140C41DB" w14:textId="77777777" w:rsidR="00FE37A9" w:rsidRDefault="00FE37A9" w:rsidP="00E54D82">
      <w:r>
        <w:continuationSeparator/>
      </w:r>
    </w:p>
  </w:endnote>
  <w:endnote w:type="continuationNotice" w:id="1">
    <w:p w14:paraId="03A413F2" w14:textId="77777777" w:rsidR="00FE37A9" w:rsidRDefault="00FE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9B43" w14:textId="77777777" w:rsidR="00FE37A9" w:rsidRDefault="00FE37A9" w:rsidP="00E54D82">
      <w:r>
        <w:separator/>
      </w:r>
    </w:p>
  </w:footnote>
  <w:footnote w:type="continuationSeparator" w:id="0">
    <w:p w14:paraId="034E7541" w14:textId="77777777" w:rsidR="00FE37A9" w:rsidRDefault="00FE37A9" w:rsidP="00E54D82">
      <w:r>
        <w:continuationSeparator/>
      </w:r>
    </w:p>
  </w:footnote>
  <w:footnote w:type="continuationNotice" w:id="1">
    <w:p w14:paraId="193CD3E9" w14:textId="77777777" w:rsidR="00FE37A9" w:rsidRDefault="00FE37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17D87E80"/>
    <w:multiLevelType w:val="hybridMultilevel"/>
    <w:tmpl w:val="7E945578"/>
    <w:lvl w:ilvl="0" w:tplc="E01E90C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2E6F0E"/>
    <w:multiLevelType w:val="hybridMultilevel"/>
    <w:tmpl w:val="935A50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64E1B08"/>
    <w:multiLevelType w:val="hybridMultilevel"/>
    <w:tmpl w:val="F5AEA2F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73BE07C4"/>
    <w:multiLevelType w:val="hybridMultilevel"/>
    <w:tmpl w:val="3CF29FA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3DE5485"/>
    <w:multiLevelType w:val="hybridMultilevel"/>
    <w:tmpl w:val="90B4EB94"/>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451188">
    <w:abstractNumId w:val="18"/>
  </w:num>
  <w:num w:numId="2" w16cid:durableId="10590128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306596">
    <w:abstractNumId w:val="12"/>
  </w:num>
  <w:num w:numId="4" w16cid:durableId="1392464642">
    <w:abstractNumId w:val="1"/>
  </w:num>
  <w:num w:numId="5" w16cid:durableId="1598177091">
    <w:abstractNumId w:val="0"/>
  </w:num>
  <w:num w:numId="6" w16cid:durableId="1351300829">
    <w:abstractNumId w:val="15"/>
  </w:num>
  <w:num w:numId="7" w16cid:durableId="1999841271">
    <w:abstractNumId w:val="3"/>
  </w:num>
  <w:num w:numId="8" w16cid:durableId="271740817">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882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5618">
    <w:abstractNumId w:val="13"/>
  </w:num>
  <w:num w:numId="11" w16cid:durableId="196822749">
    <w:abstractNumId w:val="11"/>
  </w:num>
  <w:num w:numId="12" w16cid:durableId="873273071">
    <w:abstractNumId w:val="8"/>
  </w:num>
  <w:num w:numId="13" w16cid:durableId="1059283690">
    <w:abstractNumId w:val="10"/>
  </w:num>
  <w:num w:numId="14" w16cid:durableId="571428763">
    <w:abstractNumId w:val="9"/>
  </w:num>
  <w:num w:numId="15" w16cid:durableId="371342559">
    <w:abstractNumId w:val="17"/>
  </w:num>
  <w:num w:numId="16" w16cid:durableId="1912808290">
    <w:abstractNumId w:val="7"/>
  </w:num>
  <w:num w:numId="17" w16cid:durableId="1179000377">
    <w:abstractNumId w:val="5"/>
  </w:num>
  <w:num w:numId="18" w16cid:durableId="1441493488">
    <w:abstractNumId w:val="14"/>
  </w:num>
  <w:num w:numId="19" w16cid:durableId="709034293">
    <w:abstractNumId w:val="16"/>
  </w:num>
  <w:num w:numId="20" w16cid:durableId="801650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061FD"/>
    <w:rsid w:val="00014328"/>
    <w:rsid w:val="00015BDF"/>
    <w:rsid w:val="000213F3"/>
    <w:rsid w:val="000377C6"/>
    <w:rsid w:val="00037B31"/>
    <w:rsid w:val="00037DD1"/>
    <w:rsid w:val="000416E3"/>
    <w:rsid w:val="00045DF8"/>
    <w:rsid w:val="000514FF"/>
    <w:rsid w:val="00057935"/>
    <w:rsid w:val="00066BE5"/>
    <w:rsid w:val="000A3EBC"/>
    <w:rsid w:val="000A5CA3"/>
    <w:rsid w:val="000B3DA0"/>
    <w:rsid w:val="000C46F0"/>
    <w:rsid w:val="000C748E"/>
    <w:rsid w:val="000E1710"/>
    <w:rsid w:val="000E3AB7"/>
    <w:rsid w:val="000E5995"/>
    <w:rsid w:val="000E64D6"/>
    <w:rsid w:val="000E7423"/>
    <w:rsid w:val="000F17A8"/>
    <w:rsid w:val="000F1F32"/>
    <w:rsid w:val="000F2E31"/>
    <w:rsid w:val="00103538"/>
    <w:rsid w:val="0010546F"/>
    <w:rsid w:val="00115FF8"/>
    <w:rsid w:val="00117870"/>
    <w:rsid w:val="001250AF"/>
    <w:rsid w:val="00132CCE"/>
    <w:rsid w:val="00137B6F"/>
    <w:rsid w:val="001459B6"/>
    <w:rsid w:val="00151328"/>
    <w:rsid w:val="00151AD8"/>
    <w:rsid w:val="00153DD6"/>
    <w:rsid w:val="00161467"/>
    <w:rsid w:val="0017470B"/>
    <w:rsid w:val="00186932"/>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23B0"/>
    <w:rsid w:val="00246823"/>
    <w:rsid w:val="002515E4"/>
    <w:rsid w:val="00281BFB"/>
    <w:rsid w:val="00283C99"/>
    <w:rsid w:val="002939DF"/>
    <w:rsid w:val="002A09AB"/>
    <w:rsid w:val="002B2BAE"/>
    <w:rsid w:val="002B48CF"/>
    <w:rsid w:val="002B74B0"/>
    <w:rsid w:val="002C2115"/>
    <w:rsid w:val="002C350B"/>
    <w:rsid w:val="002D0A86"/>
    <w:rsid w:val="002D649E"/>
    <w:rsid w:val="002D69E8"/>
    <w:rsid w:val="002E1C48"/>
    <w:rsid w:val="002E7A23"/>
    <w:rsid w:val="0030762F"/>
    <w:rsid w:val="00315FD7"/>
    <w:rsid w:val="00320910"/>
    <w:rsid w:val="00347AC4"/>
    <w:rsid w:val="0035367A"/>
    <w:rsid w:val="003542F7"/>
    <w:rsid w:val="00356230"/>
    <w:rsid w:val="00361AB8"/>
    <w:rsid w:val="0037343D"/>
    <w:rsid w:val="00377935"/>
    <w:rsid w:val="00385C6F"/>
    <w:rsid w:val="003D028A"/>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70509"/>
    <w:rsid w:val="0048126D"/>
    <w:rsid w:val="004912B6"/>
    <w:rsid w:val="004D7602"/>
    <w:rsid w:val="004E122B"/>
    <w:rsid w:val="004E3345"/>
    <w:rsid w:val="00503A72"/>
    <w:rsid w:val="00511842"/>
    <w:rsid w:val="00523B0C"/>
    <w:rsid w:val="0052485B"/>
    <w:rsid w:val="00532805"/>
    <w:rsid w:val="00537E92"/>
    <w:rsid w:val="00566488"/>
    <w:rsid w:val="0057540A"/>
    <w:rsid w:val="00586EF3"/>
    <w:rsid w:val="00593B70"/>
    <w:rsid w:val="00597242"/>
    <w:rsid w:val="005977B1"/>
    <w:rsid w:val="005A0C5A"/>
    <w:rsid w:val="005B2C04"/>
    <w:rsid w:val="005D519D"/>
    <w:rsid w:val="005E3CB3"/>
    <w:rsid w:val="00611EC5"/>
    <w:rsid w:val="00612A26"/>
    <w:rsid w:val="00613BC3"/>
    <w:rsid w:val="00616DA1"/>
    <w:rsid w:val="00621DEC"/>
    <w:rsid w:val="00627BFA"/>
    <w:rsid w:val="00630E42"/>
    <w:rsid w:val="00646D0A"/>
    <w:rsid w:val="006503AA"/>
    <w:rsid w:val="00651D08"/>
    <w:rsid w:val="0065200B"/>
    <w:rsid w:val="00653956"/>
    <w:rsid w:val="00666482"/>
    <w:rsid w:val="006855E9"/>
    <w:rsid w:val="006868DE"/>
    <w:rsid w:val="00690618"/>
    <w:rsid w:val="006B25D5"/>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A571A"/>
    <w:rsid w:val="007B123E"/>
    <w:rsid w:val="007B3A95"/>
    <w:rsid w:val="007B4E3C"/>
    <w:rsid w:val="007C1098"/>
    <w:rsid w:val="007D24F8"/>
    <w:rsid w:val="007E49DD"/>
    <w:rsid w:val="008025BB"/>
    <w:rsid w:val="008039F5"/>
    <w:rsid w:val="008310AB"/>
    <w:rsid w:val="00840CA1"/>
    <w:rsid w:val="00845E07"/>
    <w:rsid w:val="00884220"/>
    <w:rsid w:val="00886826"/>
    <w:rsid w:val="00892B04"/>
    <w:rsid w:val="008A5693"/>
    <w:rsid w:val="008B2FFD"/>
    <w:rsid w:val="008B6E3E"/>
    <w:rsid w:val="008D1B06"/>
    <w:rsid w:val="008D4924"/>
    <w:rsid w:val="008E5621"/>
    <w:rsid w:val="008F3372"/>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9538D"/>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8742C"/>
    <w:rsid w:val="00A92B0D"/>
    <w:rsid w:val="00AA0DB4"/>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479D5"/>
    <w:rsid w:val="00C500C1"/>
    <w:rsid w:val="00C63A2E"/>
    <w:rsid w:val="00C85AD4"/>
    <w:rsid w:val="00C970C6"/>
    <w:rsid w:val="00CC582F"/>
    <w:rsid w:val="00CE36B9"/>
    <w:rsid w:val="00D1358B"/>
    <w:rsid w:val="00D142E4"/>
    <w:rsid w:val="00D15B15"/>
    <w:rsid w:val="00D23B4C"/>
    <w:rsid w:val="00D27D05"/>
    <w:rsid w:val="00D34B2B"/>
    <w:rsid w:val="00D357AD"/>
    <w:rsid w:val="00D37243"/>
    <w:rsid w:val="00D56101"/>
    <w:rsid w:val="00D726B6"/>
    <w:rsid w:val="00D75C50"/>
    <w:rsid w:val="00D7721A"/>
    <w:rsid w:val="00D8600C"/>
    <w:rsid w:val="00D9369B"/>
    <w:rsid w:val="00DC78E7"/>
    <w:rsid w:val="00DD09CC"/>
    <w:rsid w:val="00DF04D8"/>
    <w:rsid w:val="00DF25B0"/>
    <w:rsid w:val="00DF2714"/>
    <w:rsid w:val="00E134C9"/>
    <w:rsid w:val="00E327BF"/>
    <w:rsid w:val="00E36EC4"/>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66695"/>
    <w:rsid w:val="00F703BE"/>
    <w:rsid w:val="00F71E93"/>
    <w:rsid w:val="00F72F28"/>
    <w:rsid w:val="00F767FB"/>
    <w:rsid w:val="00F82DA5"/>
    <w:rsid w:val="00FA2A90"/>
    <w:rsid w:val="00FA612B"/>
    <w:rsid w:val="00FB00C0"/>
    <w:rsid w:val="00FB3173"/>
    <w:rsid w:val="00FC1823"/>
    <w:rsid w:val="00FD79BB"/>
    <w:rsid w:val="00FE3366"/>
    <w:rsid w:val="00FE37A9"/>
    <w:rsid w:val="00FE4BF3"/>
    <w:rsid w:val="00FE6B06"/>
    <w:rsid w:val="00FE6CCC"/>
    <w:rsid w:val="00FF26EA"/>
    <w:rsid w:val="00FF7C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funding/manage-your-funding/administering-instit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easia_secretariat@jst.go.jp" TargetMode="External"/><Relationship Id="rId17" Type="http://schemas.openxmlformats.org/officeDocument/2006/relationships/hyperlink" Target="http://dpmis.dost.gov.ph/" TargetMode="External"/><Relationship Id="rId2" Type="http://schemas.openxmlformats.org/officeDocument/2006/relationships/customXml" Target="../customXml/item2.xml"/><Relationship Id="rId16" Type="http://schemas.openxmlformats.org/officeDocument/2006/relationships/hyperlink" Target="https://www.amed.go.jp/koubo/20/01/2001B_0007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rad.go.jp/en/" TargetMode="External"/><Relationship Id="rId10" Type="http://schemas.openxmlformats.org/officeDocument/2006/relationships/footnotes" Target="footnotes.xml"/><Relationship Id="rId19" Type="http://schemas.openxmlformats.org/officeDocument/2006/relationships/hyperlink" Target="https://www.mext.go.jp/a_menu/koutou/ryugaku/1423055_00013.htm%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jstoa.local\kmt23\&#22269;&#38555;&#37096;\03_&#20107;&#26989;&#23455;&#26045;&#12464;&#12523;&#12540;&#12503;\07_SICORP&#20107;&#26989;\02_e-ASIA\08_&#20107;&#21209;&#23616;&#38306;&#20418;\4.%20Calls\14.%202023&#24180;&#24230;%20%20%20(&#31532;13&#22238;)\03%20Application%20form\dana-risnov@brin.go.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5736C3"/>
    <w:rsid w:val="008F6146"/>
    <w:rsid w:val="009D6DFD"/>
    <w:rsid w:val="00B8082E"/>
    <w:rsid w:val="00B915B2"/>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7922ad-5564-49d5-856a-ab4b9525cc3f">
      <Terms xmlns="http://schemas.microsoft.com/office/infopath/2007/PartnerControls"/>
    </lcf76f155ced4ddcb4097134ff3c332f>
    <TaxCatchAll xmlns="ef8499da-f70f-48c9-a6de-e578977a26c0" xsi:nil="true"/>
    <_dlc_DocId xmlns="ef8499da-f70f-48c9-a6de-e578977a26c0">F6F5JTDMPPPC-84541006-28011</_dlc_DocId>
    <_dlc_DocIdUrl xmlns="ef8499da-f70f-48c9-a6de-e578977a26c0">
      <Url>https://nhmrc.sharepoint.com/sites/preawardmrea/_layouts/15/DocIdRedir.aspx?ID=F6F5JTDMPPPC-84541006-28011</Url>
      <Description>F6F5JTDMPPPC-84541006-28011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B7B7D15E1B75E47995F59A6C31DB075" ma:contentTypeVersion="15" ma:contentTypeDescription="Create a new document." ma:contentTypeScope="" ma:versionID="9612cac2c34dd283cd386289e3493c56">
  <xsd:schema xmlns:xsd="http://www.w3.org/2001/XMLSchema" xmlns:xs="http://www.w3.org/2001/XMLSchema" xmlns:p="http://schemas.microsoft.com/office/2006/metadata/properties" xmlns:ns2="dc7922ad-5564-49d5-856a-ab4b9525cc3f" xmlns:ns3="ef8499da-f70f-48c9-a6de-e578977a26c0" targetNamespace="http://schemas.microsoft.com/office/2006/metadata/properties" ma:root="true" ma:fieldsID="369b9a6a581b2e18cf286009a7392652" ns2:_="" ns3:_="">
    <xsd:import namespace="dc7922ad-5564-49d5-856a-ab4b9525cc3f"/>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2ad-5564-49d5-856a-ab4b9525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162c6d-275b-4d58-af33-9f49e971fa9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B6BFF-717F-46A3-BAE3-761E25851DDB}">
  <ds:schemaRefs>
    <ds:schemaRef ds:uri="http://schemas.microsoft.com/sharepoint/v3/contenttype/forms"/>
  </ds:schemaRefs>
</ds:datastoreItem>
</file>

<file path=customXml/itemProps2.xml><?xml version="1.0" encoding="utf-8"?>
<ds:datastoreItem xmlns:ds="http://schemas.openxmlformats.org/officeDocument/2006/customXml" ds:itemID="{299499F6-6F33-4C11-8381-671BA3DBC352}">
  <ds:schemaRefs>
    <ds:schemaRef ds:uri="http://schemas.microsoft.com/sharepoint/events"/>
  </ds:schemaRefs>
</ds:datastoreItem>
</file>

<file path=customXml/itemProps3.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customXml/itemProps4.xml><?xml version="1.0" encoding="utf-8"?>
<ds:datastoreItem xmlns:ds="http://schemas.openxmlformats.org/officeDocument/2006/customXml" ds:itemID="{B7B09CEA-449C-4117-87B1-54D7AE178963}">
  <ds:schemaRefs>
    <ds:schemaRef ds:uri="http://purl.org/dc/dcmitype/"/>
    <ds:schemaRef ds:uri="http://schemas.microsoft.com/office/2006/documentManagement/types"/>
    <ds:schemaRef ds:uri="http://purl.org/dc/elements/1.1/"/>
    <ds:schemaRef ds:uri="http://schemas.openxmlformats.org/package/2006/metadata/core-properties"/>
    <ds:schemaRef ds:uri="dc7922ad-5564-49d5-856a-ab4b9525cc3f"/>
    <ds:schemaRef ds:uri="http://www.w3.org/XML/1998/namespace"/>
    <ds:schemaRef ds:uri="http://schemas.microsoft.com/office/infopath/2007/PartnerControls"/>
    <ds:schemaRef ds:uri="http://purl.org/dc/terms/"/>
    <ds:schemaRef ds:uri="ef8499da-f70f-48c9-a6de-e578977a26c0"/>
    <ds:schemaRef ds:uri="http://schemas.microsoft.com/office/2006/metadata/properties"/>
  </ds:schemaRefs>
</ds:datastoreItem>
</file>

<file path=customXml/itemProps5.xml><?xml version="1.0" encoding="utf-8"?>
<ds:datastoreItem xmlns:ds="http://schemas.openxmlformats.org/officeDocument/2006/customXml" ds:itemID="{A2634898-D988-47AE-B9B2-97B1A83E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2ad-5564-49d5-856a-ab4b9525cc3f"/>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2324</Words>
  <Characters>14533</Characters>
  <Application>Microsoft Office Word</Application>
  <DocSecurity>4</DocSecurity>
  <Lines>121</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2023-12-14T05:39:00Z</dcterms:created>
  <dcterms:modified xsi:type="dcterms:W3CDTF">2023-12-14T05:39:00Z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0x0101000B7B7D15E1B75E47995F59A6C31DB075</vt:lpwstr>
  </property>
  <property fmtid="{D5CDD505-2E9C-101B-9397-08002B2CF9AE}" pid="3" name="MSIP_Label_9a5e7792-7543-4db2-bcc9-9caeff0b8eb1_Enabled">
    <vt:lpwstr>true</vt:lpwstr>
  </property>
  <property fmtid="{D5CDD505-2E9C-101B-9397-08002B2CF9AE}" pid="4" name="MSIP_Label_9a5e7792-7543-4db2-bcc9-9caeff0b8eb1_SetDate">
    <vt:lpwstr>2023-12-07T22:31:42Z</vt:lpwstr>
  </property>
  <property fmtid="{D5CDD505-2E9C-101B-9397-08002B2CF9AE}" pid="5" name="MSIP_Label_9a5e7792-7543-4db2-bcc9-9caeff0b8eb1_Method">
    <vt:lpwstr>Standard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e0909b85-8c9b-4f8b-b304-730aad52ff0e</vt:lpwstr>
  </property>
  <property fmtid="{D5CDD505-2E9C-101B-9397-08002B2CF9AE}" pid="9" name="MSIP_Label_9a5e7792-7543-4db2-bcc9-9caeff0b8eb1_ContentBits">
    <vt:lpwstr>0</vt:lpwstr>
  </property>
  <property fmtid="{D5CDD505-2E9C-101B-9397-08002B2CF9AE}" pid="10" name="MediaServiceImageTags">
    <vt:lpwstr/>
  </property>
  <property fmtid="{D5CDD505-2E9C-101B-9397-08002B2CF9AE}" pid="11" name="_dlc_DocIdItemGuid">
    <vt:lpwstr>584feb11-7998-4a91-84eb-58b0325d193b</vt:lpwstr>
  </property>
</Properties>
</file>