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1022B442"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16C6C4E4" w14:textId="77777777" w:rsidR="00164C1D" w:rsidRDefault="00BF2124" w:rsidP="00BF2124">
      <w:pPr>
        <w:spacing w:line="360" w:lineRule="exact"/>
        <w:jc w:val="center"/>
        <w:rPr>
          <w:rFonts w:asciiTheme="majorEastAsia" w:eastAsiaTheme="majorEastAsia" w:hAnsiTheme="majorEastAsia"/>
          <w:b/>
          <w:sz w:val="24"/>
          <w:szCs w:val="24"/>
        </w:rPr>
      </w:pPr>
      <w:bookmarkStart w:id="0" w:name="_Hlk158645127"/>
      <w:bookmarkStart w:id="1" w:name="_Hlk158645004"/>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B823A5" w:rsidRPr="00F11D44">
        <w:rPr>
          <w:rFonts w:asciiTheme="majorEastAsia" w:eastAsiaTheme="majorEastAsia" w:hAnsiTheme="majorEastAsia" w:hint="eastAsia"/>
          <w:b/>
          <w:sz w:val="24"/>
          <w:szCs w:val="24"/>
        </w:rPr>
        <w:t>地球規模保健課題解決推進のための研究事業</w:t>
      </w:r>
      <w:r w:rsidR="0022611E">
        <w:rPr>
          <w:rFonts w:asciiTheme="majorEastAsia" w:eastAsiaTheme="majorEastAsia" w:hAnsiTheme="majorEastAsia" w:hint="eastAsia"/>
          <w:b/>
          <w:sz w:val="24"/>
          <w:szCs w:val="24"/>
        </w:rPr>
        <w:t xml:space="preserve">　</w:t>
      </w:r>
    </w:p>
    <w:p w14:paraId="3EE4030E" w14:textId="404E4C02"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164C1D">
        <w:trPr>
          <w:trHeight w:val="360"/>
        </w:trPr>
        <w:tc>
          <w:tcPr>
            <w:tcW w:w="1970" w:type="dxa"/>
            <w:gridSpan w:val="3"/>
            <w:vMerge w:val="restart"/>
            <w:tcBorders>
              <w:right w:val="single" w:sz="4" w:space="0" w:color="auto"/>
            </w:tcBorders>
            <w:vAlign w:val="center"/>
          </w:tcPr>
          <w:bookmarkEnd w:id="0"/>
          <w:p w14:paraId="4C55FFCF" w14:textId="77777777" w:rsidR="00A05BE6" w:rsidRPr="00513E84" w:rsidRDefault="00A05BE6" w:rsidP="00164C1D">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164C1D">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164C1D">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164C1D">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164C1D">
        <w:trPr>
          <w:trHeight w:val="345"/>
        </w:trPr>
        <w:tc>
          <w:tcPr>
            <w:tcW w:w="1970" w:type="dxa"/>
            <w:gridSpan w:val="3"/>
            <w:vMerge/>
            <w:tcBorders>
              <w:right w:val="single" w:sz="4" w:space="0" w:color="auto"/>
            </w:tcBorders>
            <w:vAlign w:val="center"/>
          </w:tcPr>
          <w:p w14:paraId="3C74125E" w14:textId="77777777" w:rsidR="00A05BE6" w:rsidRPr="00513E84" w:rsidRDefault="00A05BE6" w:rsidP="00164C1D">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164C1D">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164C1D">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164C1D">
        <w:trPr>
          <w:trHeight w:val="369"/>
        </w:trPr>
        <w:tc>
          <w:tcPr>
            <w:tcW w:w="3242" w:type="dxa"/>
            <w:gridSpan w:val="4"/>
            <w:vAlign w:val="center"/>
          </w:tcPr>
          <w:p w14:paraId="7675E90B" w14:textId="77777777" w:rsidR="00BF2124" w:rsidRPr="00513E84" w:rsidRDefault="00BF2124" w:rsidP="00164C1D">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96E21FE" w14:textId="77777777" w:rsidR="0097756C" w:rsidRPr="0097756C" w:rsidRDefault="0097756C" w:rsidP="00164C1D">
            <w:pPr>
              <w:widowControl/>
              <w:spacing w:line="360" w:lineRule="exact"/>
              <w:rPr>
                <w:rFonts w:ascii="メイリオ" w:eastAsia="メイリオ" w:hAnsi="メイリオ" w:cs="Times New Roman"/>
                <w:sz w:val="18"/>
              </w:rPr>
            </w:pPr>
            <w:bookmarkStart w:id="2" w:name="_Hlk157075856"/>
            <w:r w:rsidRPr="0097756C">
              <w:rPr>
                <w:rFonts w:ascii="メイリオ" w:eastAsia="メイリオ" w:hAnsi="メイリオ" w:cs="Times New Roman"/>
                <w:sz w:val="18"/>
              </w:rPr>
              <w:t>Global Alliance for Chronic Diseases (GACD) collaborative call:</w:t>
            </w:r>
          </w:p>
          <w:p w14:paraId="247A3B9E" w14:textId="58B54ED7" w:rsidR="00BF2124" w:rsidRPr="00513E84" w:rsidRDefault="0097756C" w:rsidP="00164C1D">
            <w:pPr>
              <w:spacing w:line="360" w:lineRule="exact"/>
              <w:rPr>
                <w:rFonts w:asciiTheme="majorEastAsia" w:eastAsiaTheme="majorEastAsia" w:hAnsiTheme="majorEastAsia"/>
                <w:szCs w:val="21"/>
              </w:rPr>
            </w:pPr>
            <w:r w:rsidRPr="0097756C">
              <w:rPr>
                <w:rFonts w:ascii="メイリオ" w:eastAsia="メイリオ" w:hAnsi="メイリオ" w:cs="Times New Roman"/>
                <w:sz w:val="18"/>
              </w:rPr>
              <w:t>Implementation research targeting Management of Multiple Long-Term</w:t>
            </w:r>
            <w:r>
              <w:rPr>
                <w:rFonts w:ascii="メイリオ" w:eastAsia="メイリオ" w:hAnsi="メイリオ" w:cs="Times New Roman" w:hint="eastAsia"/>
                <w:sz w:val="18"/>
              </w:rPr>
              <w:t xml:space="preserve"> </w:t>
            </w:r>
            <w:r w:rsidRPr="0097756C">
              <w:rPr>
                <w:rFonts w:ascii="メイリオ" w:eastAsia="メイリオ" w:hAnsi="メイリオ" w:cs="Times New Roman"/>
                <w:sz w:val="18"/>
              </w:rPr>
              <w:t>Conditions in the context of NCDs</w:t>
            </w:r>
            <w:bookmarkEnd w:id="2"/>
            <w:r w:rsidR="00B823A5" w:rsidRPr="00302282">
              <w:rPr>
                <w:rFonts w:asciiTheme="majorEastAsia" w:eastAsiaTheme="majorEastAsia" w:hAnsiTheme="majorEastAsia" w:hint="eastAsia"/>
                <w:szCs w:val="21"/>
              </w:rPr>
              <w:t>（地球規模保健課題解決推進のための研究事業）</w:t>
            </w:r>
          </w:p>
        </w:tc>
      </w:tr>
      <w:tr w:rsidR="00BF2124" w:rsidRPr="00513E84" w14:paraId="04EA9A2D" w14:textId="77777777" w:rsidTr="00164C1D">
        <w:trPr>
          <w:trHeight w:val="405"/>
        </w:trPr>
        <w:tc>
          <w:tcPr>
            <w:tcW w:w="3242" w:type="dxa"/>
            <w:gridSpan w:val="4"/>
            <w:vAlign w:val="center"/>
          </w:tcPr>
          <w:p w14:paraId="44381588" w14:textId="61EE46F6" w:rsidR="00BF2124" w:rsidRPr="00513E84" w:rsidRDefault="00BF2124" w:rsidP="00164C1D">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3410CFB4" w:rsidR="00BF2124" w:rsidRPr="00513E84" w:rsidRDefault="00BF2124" w:rsidP="00164C1D">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97756C">
              <w:rPr>
                <w:rFonts w:asciiTheme="majorEastAsia" w:eastAsiaTheme="majorEastAsia" w:hAnsiTheme="majorEastAsia" w:hint="eastAsia"/>
                <w:szCs w:val="21"/>
              </w:rPr>
              <w:t>7</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0097756C">
              <w:rPr>
                <w:rFonts w:asciiTheme="majorEastAsia" w:eastAsiaTheme="majorEastAsia" w:hAnsiTheme="majorEastAsia" w:cs="ＭＳ Ｐゴシック"/>
                <w:color w:val="548DD4"/>
                <w:kern w:val="0"/>
                <w:szCs w:val="21"/>
              </w:rPr>
              <w:t>1</w:t>
            </w:r>
            <w:r w:rsidRPr="00641278">
              <w:rPr>
                <w:rFonts w:asciiTheme="majorEastAsia" w:eastAsiaTheme="majorEastAsia" w:hAnsiTheme="majorEastAsia" w:hint="eastAsia"/>
                <w:szCs w:val="21"/>
              </w:rPr>
              <w:t xml:space="preserve">月 </w:t>
            </w:r>
            <w:r w:rsidR="0097756C">
              <w:rPr>
                <w:rFonts w:asciiTheme="majorEastAsia" w:eastAsiaTheme="majorEastAsia" w:hAnsiTheme="majorEastAsia"/>
                <w:szCs w:val="21"/>
              </w:rPr>
              <w:t>15</w:t>
            </w:r>
            <w:r w:rsidRPr="00641278">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00641278" w:rsidRPr="00641278">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hint="eastAsia"/>
                <w:szCs w:val="21"/>
              </w:rPr>
              <w:t xml:space="preserve">年 </w:t>
            </w:r>
            <w:r w:rsidR="00641278" w:rsidRPr="00641278">
              <w:rPr>
                <w:rFonts w:asciiTheme="majorEastAsia" w:eastAsiaTheme="majorEastAsia" w:hAnsiTheme="majorEastAsia" w:hint="eastAsia"/>
                <w:color w:val="4F81BD" w:themeColor="accent1"/>
                <w:szCs w:val="21"/>
              </w:rPr>
              <w:t>X</w:t>
            </w:r>
            <w:r w:rsidRPr="00513E84">
              <w:rPr>
                <w:rFonts w:asciiTheme="majorEastAsia" w:eastAsiaTheme="majorEastAsia" w:hAnsiTheme="majorEastAsia" w:hint="eastAsia"/>
                <w:szCs w:val="21"/>
              </w:rPr>
              <w:t>月</w:t>
            </w:r>
            <w:r w:rsidR="00641278" w:rsidRPr="00641278">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hint="eastAsia"/>
                <w:szCs w:val="21"/>
              </w:rPr>
              <w:t>日（</w:t>
            </w:r>
            <w:r w:rsidR="00641278" w:rsidRPr="00641278">
              <w:rPr>
                <w:rFonts w:asciiTheme="majorEastAsia" w:eastAsiaTheme="majorEastAsia" w:hAnsiTheme="majorEastAsia" w:hint="eastAsia"/>
                <w:color w:val="4F81BD" w:themeColor="accent1"/>
                <w:szCs w:val="21"/>
              </w:rPr>
              <w:t>X</w:t>
            </w:r>
            <w:r w:rsidRPr="00513E84">
              <w:rPr>
                <w:rFonts w:asciiTheme="majorEastAsia" w:eastAsiaTheme="majorEastAsia" w:hAnsiTheme="majorEastAsia" w:hint="eastAsia"/>
                <w:szCs w:val="21"/>
              </w:rPr>
              <w:t>年間）</w:t>
            </w:r>
          </w:p>
        </w:tc>
      </w:tr>
      <w:tr w:rsidR="00567817" w:rsidRPr="00513E84" w14:paraId="2DF742C7" w14:textId="77777777" w:rsidTr="00164C1D">
        <w:trPr>
          <w:trHeight w:val="405"/>
        </w:trPr>
        <w:tc>
          <w:tcPr>
            <w:tcW w:w="3242" w:type="dxa"/>
            <w:gridSpan w:val="4"/>
            <w:vAlign w:val="center"/>
          </w:tcPr>
          <w:p w14:paraId="5EF1D768" w14:textId="668C5D22" w:rsidR="00567817" w:rsidRPr="00513E84" w:rsidRDefault="00567817" w:rsidP="00164C1D">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7CF3D370" w:rsidR="00567817" w:rsidRPr="00513E84" w:rsidRDefault="007B7C87" w:rsidP="00164C1D">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commentRangeStart w:id="3"/>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commentRangeEnd w:id="3"/>
            <w:r w:rsidR="00A271F2">
              <w:rPr>
                <w:rStyle w:val="ae"/>
              </w:rPr>
              <w:commentReference w:id="3"/>
            </w:r>
            <w:r w:rsidR="00567817" w:rsidRPr="00513E84">
              <w:rPr>
                <w:rFonts w:asciiTheme="majorEastAsia" w:eastAsiaTheme="majorEastAsia" w:hAnsiTheme="majorEastAsia" w:hint="eastAsia"/>
                <w:szCs w:val="21"/>
              </w:rPr>
              <w:t>）</w:t>
            </w:r>
          </w:p>
        </w:tc>
      </w:tr>
      <w:tr w:rsidR="00BF2124" w:rsidRPr="00513E84" w14:paraId="58589552" w14:textId="77777777" w:rsidTr="00164C1D">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164C1D">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2DADC54A" w:rsidR="00BF2124" w:rsidRPr="00513E84" w:rsidRDefault="00BF2124" w:rsidP="00164C1D">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164C1D">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164C1D">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164C1D">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164C1D">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164C1D">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164C1D">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164C1D">
        <w:trPr>
          <w:trHeight w:val="396"/>
        </w:trPr>
        <w:tc>
          <w:tcPr>
            <w:tcW w:w="426" w:type="dxa"/>
            <w:vMerge/>
            <w:tcBorders>
              <w:right w:val="single" w:sz="4" w:space="0" w:color="auto"/>
            </w:tcBorders>
            <w:vAlign w:val="center"/>
          </w:tcPr>
          <w:p w14:paraId="26C83592" w14:textId="77777777" w:rsidR="00A05BE6" w:rsidRPr="00513E84" w:rsidRDefault="00A05BE6" w:rsidP="00164C1D">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164C1D">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164C1D">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164C1D">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164C1D">
        <w:trPr>
          <w:trHeight w:val="396"/>
        </w:trPr>
        <w:tc>
          <w:tcPr>
            <w:tcW w:w="426" w:type="dxa"/>
            <w:vMerge/>
            <w:tcBorders>
              <w:right w:val="single" w:sz="4" w:space="0" w:color="auto"/>
            </w:tcBorders>
            <w:vAlign w:val="center"/>
          </w:tcPr>
          <w:p w14:paraId="17DAC5F1" w14:textId="77777777" w:rsidR="00A05BE6" w:rsidRPr="00513E84" w:rsidRDefault="00A05BE6" w:rsidP="00164C1D">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164C1D">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164C1D">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164C1D">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164C1D">
        <w:trPr>
          <w:trHeight w:val="416"/>
        </w:trPr>
        <w:tc>
          <w:tcPr>
            <w:tcW w:w="426" w:type="dxa"/>
            <w:vMerge/>
            <w:tcBorders>
              <w:right w:val="single" w:sz="4" w:space="0" w:color="auto"/>
            </w:tcBorders>
            <w:vAlign w:val="center"/>
          </w:tcPr>
          <w:p w14:paraId="3560992C" w14:textId="77777777" w:rsidR="00065E39" w:rsidRPr="00513E84" w:rsidRDefault="00065E39" w:rsidP="00164C1D">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164C1D">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164C1D">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164C1D">
        <w:trPr>
          <w:trHeight w:val="416"/>
        </w:trPr>
        <w:tc>
          <w:tcPr>
            <w:tcW w:w="426" w:type="dxa"/>
            <w:vMerge/>
            <w:tcBorders>
              <w:right w:val="single" w:sz="4" w:space="0" w:color="auto"/>
            </w:tcBorders>
            <w:vAlign w:val="center"/>
          </w:tcPr>
          <w:p w14:paraId="332A6661" w14:textId="77777777" w:rsidR="00065E39" w:rsidRPr="00513E84" w:rsidRDefault="00065E39" w:rsidP="00164C1D">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164C1D">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164C1D">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164C1D">
        <w:trPr>
          <w:trHeight w:val="416"/>
        </w:trPr>
        <w:tc>
          <w:tcPr>
            <w:tcW w:w="426" w:type="dxa"/>
            <w:vMerge/>
            <w:tcBorders>
              <w:right w:val="single" w:sz="4" w:space="0" w:color="auto"/>
            </w:tcBorders>
            <w:vAlign w:val="center"/>
          </w:tcPr>
          <w:p w14:paraId="74AD31D5" w14:textId="77777777" w:rsidR="00567817" w:rsidRPr="00513E84" w:rsidRDefault="00567817" w:rsidP="00164C1D">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164C1D">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164C1D">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164C1D">
        <w:trPr>
          <w:trHeight w:val="247"/>
        </w:trPr>
        <w:tc>
          <w:tcPr>
            <w:tcW w:w="426" w:type="dxa"/>
            <w:vMerge/>
            <w:tcBorders>
              <w:right w:val="single" w:sz="4" w:space="0" w:color="auto"/>
            </w:tcBorders>
            <w:vAlign w:val="center"/>
          </w:tcPr>
          <w:p w14:paraId="5049B22F" w14:textId="77777777" w:rsidR="00567817" w:rsidRPr="00513E84" w:rsidRDefault="00567817" w:rsidP="00164C1D">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164C1D">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164C1D">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164C1D">
        <w:trPr>
          <w:trHeight w:val="238"/>
        </w:trPr>
        <w:tc>
          <w:tcPr>
            <w:tcW w:w="426" w:type="dxa"/>
            <w:vMerge/>
            <w:tcBorders>
              <w:right w:val="single" w:sz="4" w:space="0" w:color="auto"/>
            </w:tcBorders>
            <w:vAlign w:val="center"/>
          </w:tcPr>
          <w:p w14:paraId="52ACE3E7" w14:textId="77777777" w:rsidR="00567817" w:rsidRPr="00513E84" w:rsidRDefault="00567817" w:rsidP="00164C1D">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164C1D">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164C1D">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164C1D">
        <w:trPr>
          <w:trHeight w:val="238"/>
        </w:trPr>
        <w:tc>
          <w:tcPr>
            <w:tcW w:w="426" w:type="dxa"/>
            <w:vMerge/>
            <w:tcBorders>
              <w:right w:val="single" w:sz="4" w:space="0" w:color="auto"/>
            </w:tcBorders>
            <w:vAlign w:val="center"/>
          </w:tcPr>
          <w:p w14:paraId="663904CC" w14:textId="77777777" w:rsidR="00567817" w:rsidRPr="00513E84" w:rsidRDefault="00567817" w:rsidP="00164C1D">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164C1D">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0F3CBC" w:rsidP="00164C1D">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11"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164C1D">
        <w:trPr>
          <w:trHeight w:val="5496"/>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164C1D">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164C1D">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164C1D">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bookmarkEnd w:id="1"/>
    <w:p w14:paraId="1EACA6AA" w14:textId="2061656F" w:rsidR="000B0D28" w:rsidRPr="00513E84" w:rsidRDefault="00894C4E" w:rsidP="009015F6">
      <w:pPr>
        <w:widowControl/>
        <w:jc w:val="left"/>
        <w:rPr>
          <w:rFonts w:asciiTheme="majorEastAsia" w:eastAsiaTheme="majorEastAsia" w:hAnsiTheme="majorEastAsia"/>
          <w:b/>
          <w:bCs/>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7360" behindDoc="0" locked="0" layoutInCell="1" allowOverlap="1" wp14:anchorId="597FCF74" wp14:editId="48C504F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CF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400B48"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1D19A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33B45"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7"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whpg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2E2951A0"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022D361B"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50314B25" w14:textId="2F806830" w:rsidR="00AE3BAB" w:rsidRDefault="00AE3BAB" w:rsidP="00B823A5">
      <w:pPr>
        <w:snapToGrid w:val="0"/>
        <w:spacing w:line="360" w:lineRule="exac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193475AA">
                <wp:simplePos x="0" y="0"/>
                <wp:positionH relativeFrom="margin">
                  <wp:posOffset>470535</wp:posOffset>
                </wp:positionH>
                <wp:positionV relativeFrom="paragraph">
                  <wp:posOffset>845184</wp:posOffset>
                </wp:positionV>
                <wp:extent cx="5705475" cy="1914525"/>
                <wp:effectExtent l="0" t="1047750" r="28575" b="28575"/>
                <wp:wrapNone/>
                <wp:docPr id="21" name="角丸四角形吹き出し 48"/>
                <wp:cNvGraphicFramePr/>
                <a:graphic xmlns:a="http://schemas.openxmlformats.org/drawingml/2006/main">
                  <a:graphicData uri="http://schemas.microsoft.com/office/word/2010/wordprocessingShape">
                    <wps:wsp>
                      <wps:cNvSpPr/>
                      <wps:spPr>
                        <a:xfrm>
                          <a:off x="0" y="0"/>
                          <a:ext cx="5705475" cy="1914525"/>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9204816" w14:textId="3B27A07C" w:rsidR="00B823A5" w:rsidRDefault="00B823A5" w:rsidP="0097756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w:t>
                            </w:r>
                            <w:r>
                              <w:rPr>
                                <w:rFonts w:asciiTheme="majorEastAsia" w:eastAsiaTheme="majorEastAsia" w:hAnsiTheme="majorEastAsia" w:hint="eastAsia"/>
                                <w:color w:val="00B050"/>
                                <w:szCs w:val="24"/>
                              </w:rPr>
                              <w:t>、</w:t>
                            </w:r>
                            <w:r w:rsidRPr="00970EFA">
                              <w:rPr>
                                <w:rFonts w:asciiTheme="majorEastAsia" w:eastAsiaTheme="majorEastAsia" w:hAnsiTheme="majorEastAsia" w:hint="eastAsia"/>
                                <w:color w:val="00B050"/>
                                <w:szCs w:val="24"/>
                              </w:rPr>
                              <w:t>必要性及び特色・独創的な点については、適宜文献を引用しつつ</w:t>
                            </w:r>
                            <w:r w:rsidRPr="00AE3BAB">
                              <w:rPr>
                                <w:rFonts w:asciiTheme="majorEastAsia" w:eastAsiaTheme="majorEastAsia" w:hAnsiTheme="majorEastAsia" w:hint="eastAsia"/>
                                <w:color w:val="00B050"/>
                                <w:szCs w:val="24"/>
                              </w:rPr>
                              <w:t>、</w:t>
                            </w:r>
                            <w:r w:rsidR="0097756C">
                              <w:rPr>
                                <w:rFonts w:asciiTheme="majorEastAsia" w:eastAsiaTheme="majorEastAsia" w:hAnsiTheme="majorEastAsia" w:hint="eastAsia"/>
                                <w:color w:val="00B050"/>
                                <w:szCs w:val="24"/>
                              </w:rPr>
                              <w:t>1,000字</w:t>
                            </w:r>
                            <w:r w:rsidRPr="00970EFA">
                              <w:rPr>
                                <w:rFonts w:asciiTheme="majorEastAsia" w:eastAsiaTheme="majorEastAsia" w:hAnsiTheme="majorEastAsia" w:hint="eastAsia"/>
                                <w:color w:val="00B050"/>
                                <w:szCs w:val="24"/>
                              </w:rPr>
                              <w:t>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Pr="00014E33">
                              <w:rPr>
                                <w:rFonts w:asciiTheme="majorEastAsia" w:eastAsiaTheme="majorEastAsia" w:hAnsiTheme="majorEastAsia" w:hint="eastAsia"/>
                                <w:color w:val="00B050"/>
                                <w:szCs w:val="24"/>
                              </w:rPr>
                              <w:t>適切な数</w:t>
                            </w:r>
                            <w:r>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667A78FD" w14:textId="77777777" w:rsidR="00B823A5" w:rsidRDefault="00B823A5" w:rsidP="00B823A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w:t>
                            </w:r>
                            <w:r w:rsidRPr="00970EFA">
                              <w:rPr>
                                <w:rFonts w:asciiTheme="majorEastAsia" w:eastAsiaTheme="majorEastAsia" w:hAnsiTheme="majorEastAsia" w:hint="eastAsia"/>
                                <w:color w:val="00B050"/>
                                <w:szCs w:val="24"/>
                              </w:rPr>
                              <w:t>当該研究計画に関して現在までに行った研究等、研究の最終的な目標を達成するのに必要な他の研究計画との関係を明確にしてください</w:t>
                            </w:r>
                            <w:r w:rsidRPr="00970EFA">
                              <w:rPr>
                                <w:rFonts w:asciiTheme="majorEastAsia" w:eastAsiaTheme="majorEastAsia" w:hAnsiTheme="majorEastAsia"/>
                                <w:color w:val="00B050"/>
                                <w:szCs w:val="24"/>
                              </w:rPr>
                              <w:t>。</w:t>
                            </w:r>
                          </w:p>
                          <w:p w14:paraId="03806BA3" w14:textId="77777777" w:rsidR="00B823A5" w:rsidRDefault="00B823A5" w:rsidP="00B823A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w:t>
                            </w:r>
                            <w:r w:rsidRPr="00970EFA">
                              <w:rPr>
                                <w:rFonts w:asciiTheme="majorEastAsia" w:eastAsiaTheme="majorEastAsia" w:hAnsiTheme="majorEastAsia" w:hint="eastAsia"/>
                                <w:color w:val="00B050"/>
                                <w:szCs w:val="24"/>
                              </w:rPr>
                              <w:t>研究期間内に何をどこまで明らかにするかを明確にしてください。</w:t>
                            </w:r>
                          </w:p>
                          <w:p w14:paraId="70AE0B01" w14:textId="77777777" w:rsidR="00B823A5" w:rsidRPr="00302282" w:rsidRDefault="00B823A5" w:rsidP="00B823A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w:t>
                            </w:r>
                            <w:r w:rsidRPr="00970EFA">
                              <w:rPr>
                                <w:rFonts w:asciiTheme="majorEastAsia" w:eastAsiaTheme="majorEastAsia" w:hAnsiTheme="majorEastAsia" w:hint="eastAsia"/>
                                <w:color w:val="00B050"/>
                                <w:szCs w:val="24"/>
                              </w:rPr>
                              <w:t>当該研究の特色・独創的な点については、国内・国外の他の研究でどこまで明らかになっており、どのような部分が残されているのかを踏まえて記載してください。</w:t>
                            </w:r>
                          </w:p>
                          <w:p w14:paraId="2DCD60A8" w14:textId="77777777" w:rsidR="00AE3BAB" w:rsidRPr="00B823A5"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8" type="#_x0000_t62" style="position:absolute;left:0;text-align:left;margin-left:37.05pt;margin-top:66.55pt;width:449.25pt;height:150.7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" adj="4495,-11598" fillcolor="white [3212]" strokecolor="#00b050" strokeweight="1pt">
                <v:textbox>
                  <w:txbxContent>
                    <w:p w14:paraId="79204816" w14:textId="3B27A07C" w:rsidR="00B823A5" w:rsidRDefault="00B823A5" w:rsidP="0097756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w:t>
                      </w:r>
                      <w:r>
                        <w:rPr>
                          <w:rFonts w:asciiTheme="majorEastAsia" w:eastAsiaTheme="majorEastAsia" w:hAnsiTheme="majorEastAsia" w:hint="eastAsia"/>
                          <w:color w:val="00B050"/>
                          <w:szCs w:val="24"/>
                        </w:rPr>
                        <w:t>、</w:t>
                      </w:r>
                      <w:r w:rsidRPr="00970EFA">
                        <w:rPr>
                          <w:rFonts w:asciiTheme="majorEastAsia" w:eastAsiaTheme="majorEastAsia" w:hAnsiTheme="majorEastAsia" w:hint="eastAsia"/>
                          <w:color w:val="00B050"/>
                          <w:szCs w:val="24"/>
                        </w:rPr>
                        <w:t>必要性及び特色・独創的な点については、適宜文献を引用しつつ</w:t>
                      </w:r>
                      <w:r w:rsidRPr="00AE3BAB">
                        <w:rPr>
                          <w:rFonts w:asciiTheme="majorEastAsia" w:eastAsiaTheme="majorEastAsia" w:hAnsiTheme="majorEastAsia" w:hint="eastAsia"/>
                          <w:color w:val="00B050"/>
                          <w:szCs w:val="24"/>
                        </w:rPr>
                        <w:t>、</w:t>
                      </w:r>
                      <w:r w:rsidR="0097756C">
                        <w:rPr>
                          <w:rFonts w:asciiTheme="majorEastAsia" w:eastAsiaTheme="majorEastAsia" w:hAnsiTheme="majorEastAsia" w:hint="eastAsia"/>
                          <w:color w:val="00B050"/>
                          <w:szCs w:val="24"/>
                        </w:rPr>
                        <w:t>1,000字</w:t>
                      </w:r>
                      <w:r w:rsidRPr="00970EFA">
                        <w:rPr>
                          <w:rFonts w:asciiTheme="majorEastAsia" w:eastAsiaTheme="majorEastAsia" w:hAnsiTheme="majorEastAsia" w:hint="eastAsia"/>
                          <w:color w:val="00B050"/>
                          <w:szCs w:val="24"/>
                        </w:rPr>
                        <w:t>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Pr="00014E33">
                        <w:rPr>
                          <w:rFonts w:asciiTheme="majorEastAsia" w:eastAsiaTheme="majorEastAsia" w:hAnsiTheme="majorEastAsia" w:hint="eastAsia"/>
                          <w:color w:val="00B050"/>
                          <w:szCs w:val="24"/>
                        </w:rPr>
                        <w:t>適切な数</w:t>
                      </w:r>
                      <w:r>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667A78FD" w14:textId="77777777" w:rsidR="00B823A5" w:rsidRDefault="00B823A5" w:rsidP="00B823A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w:t>
                      </w:r>
                      <w:r w:rsidRPr="00970EFA">
                        <w:rPr>
                          <w:rFonts w:asciiTheme="majorEastAsia" w:eastAsiaTheme="majorEastAsia" w:hAnsiTheme="majorEastAsia" w:hint="eastAsia"/>
                          <w:color w:val="00B050"/>
                          <w:szCs w:val="24"/>
                        </w:rPr>
                        <w:t>当該研究計画に関して現在までに行った研究等、研究の最終的な目標を達成するのに必要な他の研究計画との関係を明確にしてください</w:t>
                      </w:r>
                      <w:r w:rsidRPr="00970EFA">
                        <w:rPr>
                          <w:rFonts w:asciiTheme="majorEastAsia" w:eastAsiaTheme="majorEastAsia" w:hAnsiTheme="majorEastAsia"/>
                          <w:color w:val="00B050"/>
                          <w:szCs w:val="24"/>
                        </w:rPr>
                        <w:t>。</w:t>
                      </w:r>
                    </w:p>
                    <w:p w14:paraId="03806BA3" w14:textId="77777777" w:rsidR="00B823A5" w:rsidRDefault="00B823A5" w:rsidP="00B823A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w:t>
                      </w:r>
                      <w:r w:rsidRPr="00970EFA">
                        <w:rPr>
                          <w:rFonts w:asciiTheme="majorEastAsia" w:eastAsiaTheme="majorEastAsia" w:hAnsiTheme="majorEastAsia" w:hint="eastAsia"/>
                          <w:color w:val="00B050"/>
                          <w:szCs w:val="24"/>
                        </w:rPr>
                        <w:t>研究期間内に何をどこまで明らかにするかを明確にしてください。</w:t>
                      </w:r>
                    </w:p>
                    <w:p w14:paraId="70AE0B01" w14:textId="77777777" w:rsidR="00B823A5" w:rsidRPr="00302282" w:rsidRDefault="00B823A5" w:rsidP="00B823A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w:t>
                      </w:r>
                      <w:r w:rsidRPr="00970EFA">
                        <w:rPr>
                          <w:rFonts w:asciiTheme="majorEastAsia" w:eastAsiaTheme="majorEastAsia" w:hAnsiTheme="majorEastAsia" w:hint="eastAsia"/>
                          <w:color w:val="00B050"/>
                          <w:szCs w:val="24"/>
                        </w:rPr>
                        <w:t>当該研究の特色・独創的な点については、国内・国外の他の研究でどこまで明らかになっており、どのような部分が残されているのかを踏まえて記載してください。</w:t>
                      </w:r>
                    </w:p>
                    <w:p w14:paraId="2DCD60A8" w14:textId="77777777" w:rsidR="00AE3BAB" w:rsidRPr="00B823A5"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p>
    <w:p w14:paraId="6C07F848" w14:textId="77777777" w:rsidR="0097756C" w:rsidRPr="009D2D26" w:rsidRDefault="0097756C" w:rsidP="0097756C">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63940732" w14:textId="77777777" w:rsidR="00B823A5" w:rsidRPr="00513E84" w:rsidRDefault="00B823A5" w:rsidP="00B823A5">
      <w:pPr>
        <w:snapToGrid w:val="0"/>
        <w:spacing w:line="360" w:lineRule="exact"/>
        <w:rPr>
          <w:rFonts w:asciiTheme="majorEastAsia" w:eastAsiaTheme="majorEastAsia" w:hAnsiTheme="majorEastAsia"/>
          <w:iCs/>
          <w:color w:val="4F81BD" w:themeColor="accent1"/>
        </w:rPr>
      </w:pP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21EA5CBF" w:rsidR="00325F1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２</w:t>
      </w:r>
      <w:r w:rsidR="009015F6" w:rsidRPr="009F089E">
        <w:rPr>
          <w:rFonts w:asciiTheme="majorEastAsia" w:eastAsiaTheme="majorEastAsia" w:hAnsiTheme="majorEastAsia" w:hint="eastAsia"/>
          <w:sz w:val="24"/>
          <w:szCs w:val="28"/>
        </w:rPr>
        <w:t>．</w:t>
      </w:r>
      <w:r w:rsidR="00325F12" w:rsidRPr="009F089E">
        <w:rPr>
          <w:rFonts w:asciiTheme="majorEastAsia" w:eastAsiaTheme="majorEastAsia" w:hAnsiTheme="majorEastAsia" w:hint="eastAsia"/>
          <w:sz w:val="24"/>
          <w:szCs w:val="28"/>
        </w:rPr>
        <w:t>研究計画・方法</w:t>
      </w:r>
      <w:r w:rsidR="00D2223C">
        <w:rPr>
          <w:rFonts w:asciiTheme="majorEastAsia" w:eastAsiaTheme="majorEastAsia" w:hAnsiTheme="majorEastAsia" w:hint="eastAsia"/>
          <w:sz w:val="24"/>
          <w:szCs w:val="28"/>
        </w:rPr>
        <w:t>＜GACDの指定する様式を使用＞</w:t>
      </w:r>
    </w:p>
    <w:p w14:paraId="6CFB1BED" w14:textId="4E35D1B1" w:rsidR="00B823A5" w:rsidRPr="00513E84" w:rsidRDefault="00620ABA" w:rsidP="00B823A5">
      <w:pPr>
        <w:widowControl/>
        <w:snapToGrid w:val="0"/>
        <w:spacing w:line="360" w:lineRule="exact"/>
        <w:ind w:firstLineChars="500" w:firstLine="1050"/>
        <w:jc w:val="left"/>
        <w:rPr>
          <w:rFonts w:asciiTheme="majorEastAsia" w:eastAsiaTheme="majorEastAsia" w:hAnsiTheme="majorEastAsia" w:cs="Times New Roman"/>
          <w:iCs/>
          <w:color w:val="4F81BD" w:themeColor="accent1"/>
          <w:sz w:val="24"/>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43744" behindDoc="0" locked="0" layoutInCell="1" allowOverlap="1" wp14:anchorId="01BA4EF1" wp14:editId="63732CA5">
                <wp:simplePos x="0" y="0"/>
                <wp:positionH relativeFrom="margin">
                  <wp:posOffset>0</wp:posOffset>
                </wp:positionH>
                <wp:positionV relativeFrom="paragraph">
                  <wp:posOffset>276225</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9091CB" w14:textId="401ED7A2" w:rsidR="00620ABA" w:rsidRPr="00D56D95" w:rsidRDefault="00620ABA" w:rsidP="00620ABA">
                            <w:pPr>
                              <w:pStyle w:val="ac"/>
                              <w:widowControl/>
                              <w:snapToGrid w:val="0"/>
                              <w:ind w:leftChars="0" w:left="0"/>
                              <w:rPr>
                                <w:rFonts w:ascii="游ゴシック Medium" w:eastAsia="游ゴシック Medium" w:hAnsi="游ゴシック Medium"/>
                                <w:sz w:val="18"/>
                                <w:szCs w:val="24"/>
                              </w:rPr>
                            </w:pPr>
                            <w:r w:rsidRPr="00D56D95">
                              <w:rPr>
                                <w:rFonts w:ascii="游ゴシック Medium" w:eastAsia="游ゴシック Medium" w:hAnsi="游ゴシック Medium" w:hint="eastAsia"/>
                                <w:szCs w:val="24"/>
                              </w:rPr>
                              <w:t>提案書類は和文の研究開発提案書に加え、GACD のResearch Proposal Guidanceに従い英語で作成いただくため、本項目は記載不要です。</w:t>
                            </w:r>
                            <w:r w:rsidRPr="00D56D95">
                              <w:rPr>
                                <w:rFonts w:ascii="游ゴシック Medium" w:eastAsia="游ゴシック Medium" w:hAnsi="游ゴシック Medium" w:hint="eastAsia"/>
                                <w:color w:val="FF0000"/>
                                <w:szCs w:val="24"/>
                              </w:rPr>
                              <w:t>GACD のResearch Proposal Guidance、及び、申請に必要な書類を、</w:t>
                            </w:r>
                            <w:hyperlink r:id="rId12" w:history="1">
                              <w:r w:rsidRPr="00D56D95">
                                <w:rPr>
                                  <w:rStyle w:val="af4"/>
                                  <w:rFonts w:ascii="游ゴシック Medium" w:eastAsia="游ゴシック Medium" w:hAnsi="游ゴシック Medium" w:hint="eastAsia"/>
                                  <w:szCs w:val="24"/>
                                </w:rPr>
                                <w:t>GACD公募ページ</w:t>
                              </w:r>
                            </w:hyperlink>
                            <w:r w:rsidR="00D2223C">
                              <w:rPr>
                                <w:rFonts w:ascii="游ゴシック Medium" w:eastAsia="游ゴシック Medium" w:hAnsi="游ゴシック Medium" w:hint="eastAsia"/>
                                <w:color w:val="FF0000"/>
                                <w:szCs w:val="24"/>
                              </w:rPr>
                              <w:t>でご確認ください。また、</w:t>
                            </w:r>
                            <w:r w:rsidRPr="00D56D95">
                              <w:rPr>
                                <w:rFonts w:ascii="游ゴシック Medium" w:eastAsia="游ゴシック Medium" w:hAnsi="游ゴシック Medium" w:hint="eastAsia"/>
                                <w:color w:val="FF0000"/>
                                <w:szCs w:val="24"/>
                              </w:rPr>
                              <w:t>PT-Outlineに</w:t>
                            </w:r>
                            <w:r w:rsidR="00D2223C">
                              <w:rPr>
                                <w:rFonts w:ascii="游ゴシック Medium" w:eastAsia="游ゴシック Medium" w:hAnsi="游ゴシック Medium" w:hint="eastAsia"/>
                                <w:color w:val="FF0000"/>
                                <w:szCs w:val="24"/>
                              </w:rPr>
                              <w:t>お早めに</w:t>
                            </w:r>
                            <w:r w:rsidRPr="00D56D95">
                              <w:rPr>
                                <w:rFonts w:ascii="游ゴシック Medium" w:eastAsia="游ゴシック Medium" w:hAnsi="游ゴシック Medium" w:hint="eastAsia"/>
                                <w:color w:val="FF0000"/>
                                <w:szCs w:val="24"/>
                              </w:rPr>
                              <w:t>ログインをしてください。</w:t>
                            </w:r>
                            <w:r w:rsidRPr="00D56D95">
                              <w:rPr>
                                <w:rFonts w:ascii="游ゴシック Medium" w:eastAsia="游ゴシック Medium" w:hAnsi="游ゴシック Medium" w:hint="eastAsia"/>
                                <w:szCs w:val="24"/>
                              </w:rPr>
                              <w:t>提案書類準備に関して不明な点があれば、AMED担当者に</w:t>
                            </w:r>
                            <w:r w:rsidR="00D2223C">
                              <w:rPr>
                                <w:rFonts w:ascii="游ゴシック Medium" w:eastAsia="游ゴシック Medium" w:hAnsi="游ゴシック Medium" w:hint="eastAsia"/>
                                <w:szCs w:val="24"/>
                              </w:rPr>
                              <w:t>お</w:t>
                            </w:r>
                            <w:r w:rsidRPr="00D56D95">
                              <w:rPr>
                                <w:rFonts w:ascii="游ゴシック Medium" w:eastAsia="游ゴシック Medium" w:hAnsi="游ゴシック Medium" w:hint="eastAsia"/>
                                <w:szCs w:val="24"/>
                              </w:rPr>
                              <w:t>早めにご相談下さい。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A4EF1" id="_x0000_t202" coordsize="21600,21600" o:spt="202" path="m,l,21600r21600,l21600,xe">
                <v:stroke joinstyle="miter"/>
                <v:path gradientshapeok="t" o:connecttype="rect"/>
              </v:shapetype>
              <v:shape id="テキスト ボックス 2" o:spid="_x0000_s1029" type="#_x0000_t202" style="position:absolute;left:0;text-align:left;margin-left:0;margin-top:21.75pt;width:503.7pt;height:110.6pt;z-index:251743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">
                <v:textbox style="mso-fit-shape-to-text:t">
                  <w:txbxContent>
                    <w:p w14:paraId="1D9091CB" w14:textId="401ED7A2" w:rsidR="00620ABA" w:rsidRPr="00D56D95" w:rsidRDefault="00620ABA" w:rsidP="00620ABA">
                      <w:pPr>
                        <w:pStyle w:val="ac"/>
                        <w:widowControl/>
                        <w:snapToGrid w:val="0"/>
                        <w:ind w:leftChars="0" w:left="0"/>
                        <w:rPr>
                          <w:rFonts w:ascii="游ゴシック Medium" w:eastAsia="游ゴシック Medium" w:hAnsi="游ゴシック Medium"/>
                          <w:sz w:val="18"/>
                          <w:szCs w:val="24"/>
                        </w:rPr>
                      </w:pPr>
                      <w:r w:rsidRPr="00D56D95">
                        <w:rPr>
                          <w:rFonts w:ascii="游ゴシック Medium" w:eastAsia="游ゴシック Medium" w:hAnsi="游ゴシック Medium" w:hint="eastAsia"/>
                          <w:szCs w:val="24"/>
                        </w:rPr>
                        <w:t>提案書類は和文の研究開発提案書に加え、GACD のResearch Proposal Guidanceに従い英語で作成いただくため、本項目は記載不要です。</w:t>
                      </w:r>
                      <w:r w:rsidRPr="00D56D95">
                        <w:rPr>
                          <w:rFonts w:ascii="游ゴシック Medium" w:eastAsia="游ゴシック Medium" w:hAnsi="游ゴシック Medium" w:hint="eastAsia"/>
                          <w:color w:val="FF0000"/>
                          <w:szCs w:val="24"/>
                        </w:rPr>
                        <w:t>GACD のResearch Proposal Guidance、及び、申請に必要な書類を、</w:t>
                      </w:r>
                      <w:hyperlink r:id="rId13" w:history="1">
                        <w:r w:rsidRPr="00D56D95">
                          <w:rPr>
                            <w:rStyle w:val="af4"/>
                            <w:rFonts w:ascii="游ゴシック Medium" w:eastAsia="游ゴシック Medium" w:hAnsi="游ゴシック Medium" w:hint="eastAsia"/>
                            <w:szCs w:val="24"/>
                          </w:rPr>
                          <w:t>GACD公募ページ</w:t>
                        </w:r>
                      </w:hyperlink>
                      <w:r w:rsidR="00D2223C">
                        <w:rPr>
                          <w:rFonts w:ascii="游ゴシック Medium" w:eastAsia="游ゴシック Medium" w:hAnsi="游ゴシック Medium" w:hint="eastAsia"/>
                          <w:color w:val="FF0000"/>
                          <w:szCs w:val="24"/>
                        </w:rPr>
                        <w:t>でご確認ください。また、</w:t>
                      </w:r>
                      <w:r w:rsidRPr="00D56D95">
                        <w:rPr>
                          <w:rFonts w:ascii="游ゴシック Medium" w:eastAsia="游ゴシック Medium" w:hAnsi="游ゴシック Medium" w:hint="eastAsia"/>
                          <w:color w:val="FF0000"/>
                          <w:szCs w:val="24"/>
                        </w:rPr>
                        <w:t>PT-Outlineに</w:t>
                      </w:r>
                      <w:r w:rsidR="00D2223C">
                        <w:rPr>
                          <w:rFonts w:ascii="游ゴシック Medium" w:eastAsia="游ゴシック Medium" w:hAnsi="游ゴシック Medium" w:hint="eastAsia"/>
                          <w:color w:val="FF0000"/>
                          <w:szCs w:val="24"/>
                        </w:rPr>
                        <w:t>お早めに</w:t>
                      </w:r>
                      <w:r w:rsidRPr="00D56D95">
                        <w:rPr>
                          <w:rFonts w:ascii="游ゴシック Medium" w:eastAsia="游ゴシック Medium" w:hAnsi="游ゴシック Medium" w:hint="eastAsia"/>
                          <w:color w:val="FF0000"/>
                          <w:szCs w:val="24"/>
                        </w:rPr>
                        <w:t>ログインをしてください。</w:t>
                      </w:r>
                      <w:r w:rsidRPr="00D56D95">
                        <w:rPr>
                          <w:rFonts w:ascii="游ゴシック Medium" w:eastAsia="游ゴシック Medium" w:hAnsi="游ゴシック Medium" w:hint="eastAsia"/>
                          <w:szCs w:val="24"/>
                        </w:rPr>
                        <w:t>提案書類準備に関して不明な点があれば、AMED担当者に</w:t>
                      </w:r>
                      <w:r w:rsidR="00D2223C">
                        <w:rPr>
                          <w:rFonts w:ascii="游ゴシック Medium" w:eastAsia="游ゴシック Medium" w:hAnsi="游ゴシック Medium" w:hint="eastAsia"/>
                          <w:szCs w:val="24"/>
                        </w:rPr>
                        <w:t>お</w:t>
                      </w:r>
                      <w:r w:rsidRPr="00D56D95">
                        <w:rPr>
                          <w:rFonts w:ascii="游ゴシック Medium" w:eastAsia="游ゴシック Medium" w:hAnsi="游ゴシック Medium" w:hint="eastAsia"/>
                          <w:szCs w:val="24"/>
                        </w:rPr>
                        <w:t>早めにご相談下さい。</w:t>
                      </w:r>
                    </w:p>
                  </w:txbxContent>
                </v:textbox>
                <w10:wrap type="topAndBottom" anchorx="margin"/>
              </v:shape>
            </w:pict>
          </mc:Fallback>
        </mc:AlternateConten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527E9FD1" w:rsidR="005C412E"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３</w:t>
      </w:r>
      <w:r w:rsidR="005C412E" w:rsidRPr="009F089E">
        <w:rPr>
          <w:rFonts w:asciiTheme="majorEastAsia" w:eastAsiaTheme="majorEastAsia" w:hAnsiTheme="majorEastAsia" w:hint="eastAsia"/>
          <w:sz w:val="24"/>
          <w:szCs w:val="28"/>
        </w:rPr>
        <w:t>．</w:t>
      </w:r>
      <w:r w:rsidR="007F4694" w:rsidRPr="009F089E">
        <w:rPr>
          <w:rFonts w:asciiTheme="majorEastAsia" w:eastAsiaTheme="majorEastAsia" w:hAnsiTheme="majorEastAsia" w:hint="eastAsia"/>
          <w:sz w:val="24"/>
          <w:szCs w:val="28"/>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2706773D"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B823A5" w:rsidRPr="00957F21">
                              <w:rPr>
                                <w:rFonts w:asciiTheme="majorEastAsia" w:eastAsiaTheme="majorEastAsia" w:hAnsiTheme="majorEastAsia" w:hint="eastAsia"/>
                                <w:color w:val="00B050"/>
                                <w:szCs w:val="21"/>
                              </w:rPr>
                              <w:t>1ページ</w:t>
                            </w:r>
                            <w:r w:rsidRPr="00AE3BAB">
                              <w:rPr>
                                <w:rFonts w:asciiTheme="majorEastAsia" w:eastAsiaTheme="majorEastAsia" w:hAnsiTheme="majorEastAsia" w:hint="eastAsia"/>
                                <w:color w:val="00B050"/>
                                <w:szCs w:val="21"/>
                              </w:rPr>
                              <w:t>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0"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PopQIAAFo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kW4EXY2un65t8jqYTycoTcd+L8lzt8TC7JDZWHG/R18uNCQnR4tjFptf/9tP+ChTeEUox7mCzL/&#10;tSWWYSS+KWjgi6wowkDGRVHOcljY05PN6YnayrUGyaERgF00A96LV5NbLZ/hKViFqHBEFIXYg8bj&#10;Yu2HuYfHhLLVKsJgCA3xt+rR0OA8KBeUfdo/E2vGXvXQ5d/16yyOjTLU/YgNN5Vebb3m3UHzQdex&#10;ADDAsVfGxya8EKfriDo+ics/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DiujPopQIAAFo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2706773D"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B823A5" w:rsidRPr="00957F21">
                        <w:rPr>
                          <w:rFonts w:asciiTheme="majorEastAsia" w:eastAsiaTheme="majorEastAsia" w:hAnsiTheme="majorEastAsia" w:hint="eastAsia"/>
                          <w:color w:val="00B050"/>
                          <w:szCs w:val="21"/>
                        </w:rPr>
                        <w:t>1ページ</w:t>
                      </w:r>
                      <w:r w:rsidRPr="00AE3BAB">
                        <w:rPr>
                          <w:rFonts w:asciiTheme="majorEastAsia" w:eastAsiaTheme="majorEastAsia" w:hAnsiTheme="majorEastAsia" w:hint="eastAsia"/>
                          <w:color w:val="00B050"/>
                          <w:szCs w:val="21"/>
                        </w:rPr>
                        <w:t>以内で記述してください。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A5AB6E0" w14:textId="77777777" w:rsidR="007866EE" w:rsidRPr="00513E84" w:rsidRDefault="001831D0" w:rsidP="007866EE">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r w:rsidR="007866EE">
        <w:rPr>
          <w:rFonts w:asciiTheme="majorEastAsia" w:eastAsiaTheme="majorEastAsia" w:hAnsiTheme="majorEastAsia" w:hint="eastAsia"/>
          <w:iCs/>
          <w:color w:val="4F81BD" w:themeColor="accent1"/>
        </w:rPr>
        <w:t>。</w:t>
      </w:r>
      <w:r w:rsidR="007866EE" w:rsidRPr="00513E84">
        <w:rPr>
          <w:rFonts w:asciiTheme="majorEastAsia" w:eastAsiaTheme="majorEastAsia" w:hAnsiTheme="majorEastAsia" w:hint="eastAsia"/>
          <w:iCs/>
          <w:color w:val="4F81BD" w:themeColor="accent1"/>
        </w:rPr>
        <w:t>○○○○○○○○○○○○○○○○○○○○○○○○○○○○○○○○○○○○○○○○○○○○○○○○○○○○○○○○○○○○○○○○○○○○○○○○○○○○○○○○○○○○○○○○○○○○○○○○○○○○○○○○</w:t>
      </w:r>
      <w:r w:rsidR="007866EE">
        <w:rPr>
          <w:rFonts w:asciiTheme="majorEastAsia" w:eastAsiaTheme="majorEastAsia" w:hAnsiTheme="majorEastAsia" w:hint="eastAsia"/>
          <w:iCs/>
          <w:color w:val="4F81BD" w:themeColor="accent1"/>
        </w:rPr>
        <w:t>。</w:t>
      </w:r>
    </w:p>
    <w:p w14:paraId="65E735D1" w14:textId="35269727" w:rsidR="001831D0" w:rsidRPr="007866EE"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8"/>
          <w:szCs w:val="28"/>
        </w:rPr>
        <w:t>４</w:t>
      </w:r>
      <w:r w:rsidR="009015F6" w:rsidRPr="009F089E">
        <w:rPr>
          <w:rFonts w:asciiTheme="majorEastAsia" w:eastAsiaTheme="majorEastAsia" w:hAnsiTheme="majorEastAsia" w:hint="eastAsia"/>
          <w:sz w:val="24"/>
          <w:szCs w:val="28"/>
        </w:rPr>
        <w:t>．</w:t>
      </w:r>
      <w:r w:rsidR="00AF2A52" w:rsidRPr="009F089E">
        <w:rPr>
          <w:rFonts w:asciiTheme="majorEastAsia" w:eastAsiaTheme="majorEastAsia" w:hAnsiTheme="majorEastAsia" w:hint="eastAsia"/>
          <w:sz w:val="24"/>
          <w:szCs w:val="28"/>
        </w:rPr>
        <w:t>研究開発代表者及び研究開発分担者</w:t>
      </w:r>
      <w:r w:rsidR="009015F6" w:rsidRPr="009F089E">
        <w:rPr>
          <w:rFonts w:asciiTheme="majorEastAsia" w:eastAsiaTheme="majorEastAsia" w:hAnsiTheme="majorEastAsia"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1A9DAA66" w:rsidR="008050B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５</w:t>
      </w:r>
      <w:r w:rsidR="00A1659F" w:rsidRPr="009F089E">
        <w:rPr>
          <w:rFonts w:asciiTheme="majorEastAsia" w:eastAsiaTheme="majorEastAsia" w:hAnsiTheme="majorEastAsia" w:hint="eastAsia"/>
          <w:sz w:val="24"/>
          <w:szCs w:val="28"/>
        </w:rPr>
        <w:t>．</w:t>
      </w:r>
      <w:r w:rsidR="008050B2" w:rsidRPr="009F089E">
        <w:rPr>
          <w:rFonts w:asciiTheme="majorEastAsia" w:eastAsiaTheme="majorEastAsia" w:hAnsiTheme="majorEastAsia" w:hint="eastAsia"/>
          <w:sz w:val="24"/>
          <w:szCs w:val="28"/>
        </w:rPr>
        <w:t>実施体制図</w:t>
      </w:r>
    </w:p>
    <w:p w14:paraId="0CED0ED7" w14:textId="05B23EC1" w:rsidR="00237F2A" w:rsidRPr="00513E84" w:rsidRDefault="00957F21" w:rsidP="0028413F">
      <w:pPr>
        <w:widowControl/>
        <w:jc w:val="center"/>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0F32F206">
                <wp:simplePos x="0" y="0"/>
                <wp:positionH relativeFrom="margin">
                  <wp:posOffset>-167640</wp:posOffset>
                </wp:positionH>
                <wp:positionV relativeFrom="paragraph">
                  <wp:posOffset>223520</wp:posOffset>
                </wp:positionV>
                <wp:extent cx="6381750" cy="1657350"/>
                <wp:effectExtent l="0" t="171450" r="19050" b="19050"/>
                <wp:wrapNone/>
                <wp:docPr id="29" name="角丸四角形吹き出し 48"/>
                <wp:cNvGraphicFramePr/>
                <a:graphic xmlns:a="http://schemas.openxmlformats.org/drawingml/2006/main">
                  <a:graphicData uri="http://schemas.microsoft.com/office/word/2010/wordprocessingShape">
                    <wps:wsp>
                      <wps:cNvSpPr/>
                      <wps:spPr>
                        <a:xfrm>
                          <a:off x="0" y="0"/>
                          <a:ext cx="6381750" cy="1657350"/>
                        </a:xfrm>
                        <a:prstGeom prst="wedgeRoundRectCallout">
                          <a:avLst>
                            <a:gd name="adj1" fmla="val -39528"/>
                            <a:gd name="adj2" fmla="val -60090"/>
                            <a:gd name="adj3" fmla="val 16667"/>
                          </a:avLst>
                        </a:prstGeom>
                        <a:solidFill>
                          <a:schemeClr val="bg1"/>
                        </a:solidFill>
                        <a:ln w="12700" cap="flat" cmpd="sng" algn="ctr">
                          <a:solidFill>
                            <a:srgbClr val="00B050"/>
                          </a:solidFill>
                          <a:prstDash val="solid"/>
                        </a:ln>
                        <a:effectLst/>
                      </wps:spPr>
                      <wps:txbx>
                        <w:txbxContent>
                          <w:p w14:paraId="7171A763" w14:textId="77777777" w:rsidR="00957F21" w:rsidRDefault="00957F21" w:rsidP="00957F21">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297560A1" w14:textId="77777777" w:rsidR="00957F21" w:rsidRPr="001E0B07" w:rsidRDefault="00957F21" w:rsidP="00957F21">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957F21"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1" type="#_x0000_t62" style="position:absolute;left:0;text-align:left;margin-left:-13.2pt;margin-top:17.6pt;width:502.5pt;height:130.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" adj="2262,-2179" fillcolor="white [3212]" strokecolor="#00b050" strokeweight="1pt">
                <v:textbox>
                  <w:txbxContent>
                    <w:p w14:paraId="7171A763" w14:textId="77777777" w:rsidR="00957F21" w:rsidRDefault="00957F21" w:rsidP="00957F21">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297560A1" w14:textId="77777777" w:rsidR="00957F21" w:rsidRPr="001E0B07" w:rsidRDefault="00957F21" w:rsidP="00957F21">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957F21"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p>
    <w:p w14:paraId="191C40F4" w14:textId="738D102B"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4921FD0B" w:rsidR="00733E1D"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６</w:t>
      </w:r>
      <w:r w:rsidR="00A1659F" w:rsidRPr="009F089E">
        <w:rPr>
          <w:rFonts w:asciiTheme="majorEastAsia" w:eastAsiaTheme="majorEastAsia" w:hAnsiTheme="majorEastAsia" w:hint="eastAsia"/>
          <w:sz w:val="24"/>
          <w:szCs w:val="28"/>
        </w:rPr>
        <w:t>．</w:t>
      </w:r>
      <w:r w:rsidR="00733E1D" w:rsidRPr="009F089E">
        <w:rPr>
          <w:rFonts w:asciiTheme="majorEastAsia" w:eastAsiaTheme="majorEastAsia" w:hAnsiTheme="majorEastAsia" w:hint="eastAsia"/>
          <w:sz w:val="24"/>
          <w:szCs w:val="28"/>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2"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49"/>
        <w:gridCol w:w="567"/>
        <w:gridCol w:w="993"/>
        <w:gridCol w:w="921"/>
        <w:gridCol w:w="921"/>
        <w:gridCol w:w="922"/>
        <w:gridCol w:w="921"/>
        <w:gridCol w:w="921"/>
        <w:gridCol w:w="922"/>
      </w:tblGrid>
      <w:tr w:rsidR="00957F21" w:rsidRPr="009D2D26" w14:paraId="31CFB83A" w14:textId="77777777" w:rsidTr="009413D6">
        <w:trPr>
          <w:trHeight w:val="517"/>
        </w:trPr>
        <w:tc>
          <w:tcPr>
            <w:tcW w:w="9923" w:type="dxa"/>
            <w:gridSpan w:val="10"/>
            <w:shd w:val="clear" w:color="auto" w:fill="auto"/>
            <w:vAlign w:val="center"/>
          </w:tcPr>
          <w:p w14:paraId="775C7A60" w14:textId="77777777" w:rsidR="00957F21" w:rsidRPr="009D2D26" w:rsidRDefault="00957F21" w:rsidP="009413D6">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957F21" w:rsidRPr="009D2D26" w14:paraId="00DB0518" w14:textId="77777777" w:rsidTr="009413D6">
        <w:trPr>
          <w:trHeight w:val="70"/>
        </w:trPr>
        <w:tc>
          <w:tcPr>
            <w:tcW w:w="1986" w:type="dxa"/>
            <w:vMerge w:val="restart"/>
            <w:shd w:val="clear" w:color="auto" w:fill="auto"/>
          </w:tcPr>
          <w:p w14:paraId="08DB4C96" w14:textId="77777777" w:rsidR="00957F21" w:rsidRPr="009D2D26" w:rsidRDefault="00957F21" w:rsidP="009413D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6015BCDB" w14:textId="77777777" w:rsidR="00957F21" w:rsidRPr="009D2D26" w:rsidRDefault="00957F21" w:rsidP="009413D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49" w:type="dxa"/>
            <w:vMerge w:val="restart"/>
            <w:shd w:val="clear" w:color="auto" w:fill="auto"/>
            <w:vAlign w:val="center"/>
          </w:tcPr>
          <w:p w14:paraId="3CFAF766" w14:textId="77777777" w:rsidR="00957F21" w:rsidRPr="009D2D26" w:rsidRDefault="00957F21" w:rsidP="009413D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02F1D5BB" w14:textId="77777777" w:rsidR="00957F21" w:rsidRPr="009D2D26" w:rsidRDefault="00957F21" w:rsidP="009413D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560" w:type="dxa"/>
            <w:gridSpan w:val="2"/>
            <w:shd w:val="clear" w:color="auto" w:fill="auto"/>
          </w:tcPr>
          <w:p w14:paraId="12A119F6" w14:textId="77777777" w:rsidR="00957F21"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496DC098" w14:textId="77777777" w:rsidR="00957F21" w:rsidRPr="009D2D26"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42" w:type="dxa"/>
            <w:gridSpan w:val="2"/>
            <w:shd w:val="clear" w:color="auto" w:fill="auto"/>
          </w:tcPr>
          <w:p w14:paraId="128269FA" w14:textId="77777777" w:rsidR="00957F21"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p>
          <w:p w14:paraId="30285EBC" w14:textId="77777777" w:rsidR="00957F21" w:rsidRPr="009D2D26"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43" w:type="dxa"/>
            <w:gridSpan w:val="2"/>
            <w:shd w:val="clear" w:color="auto" w:fill="auto"/>
          </w:tcPr>
          <w:p w14:paraId="17C70DA5" w14:textId="77777777" w:rsidR="00957F21"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p>
          <w:p w14:paraId="4A632106" w14:textId="77777777" w:rsidR="00957F21" w:rsidRPr="009D2D26"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43" w:type="dxa"/>
            <w:gridSpan w:val="2"/>
            <w:tcBorders>
              <w:bottom w:val="single" w:sz="4" w:space="0" w:color="auto"/>
            </w:tcBorders>
            <w:shd w:val="clear" w:color="auto" w:fill="auto"/>
          </w:tcPr>
          <w:p w14:paraId="57F6B1DA" w14:textId="77777777" w:rsidR="00957F21"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szCs w:val="21"/>
              </w:rPr>
              <w:t>4</w:t>
            </w:r>
            <w:r w:rsidRPr="009D2D26">
              <w:rPr>
                <w:rFonts w:ascii="游ゴシック Medium" w:eastAsia="游ゴシック Medium" w:hAnsi="游ゴシック Medium"/>
                <w:szCs w:val="21"/>
              </w:rPr>
              <w:t>年度</w:t>
            </w:r>
          </w:p>
          <w:p w14:paraId="2E11EDC2" w14:textId="77777777" w:rsidR="00957F21" w:rsidRPr="009D2D26"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9</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957F21" w:rsidRPr="009D2D26" w14:paraId="04DDC0E6" w14:textId="77777777" w:rsidTr="009413D6">
        <w:trPr>
          <w:trHeight w:val="473"/>
        </w:trPr>
        <w:tc>
          <w:tcPr>
            <w:tcW w:w="1986" w:type="dxa"/>
            <w:vMerge/>
            <w:shd w:val="clear" w:color="auto" w:fill="auto"/>
          </w:tcPr>
          <w:p w14:paraId="6D5F267C" w14:textId="77777777" w:rsidR="00957F21" w:rsidRPr="009D2D26" w:rsidRDefault="00957F21" w:rsidP="009413D6">
            <w:pPr>
              <w:spacing w:line="360" w:lineRule="exact"/>
              <w:rPr>
                <w:rFonts w:ascii="游ゴシック Medium" w:eastAsia="游ゴシック Medium" w:hAnsi="游ゴシック Medium"/>
                <w:szCs w:val="21"/>
              </w:rPr>
            </w:pPr>
          </w:p>
        </w:tc>
        <w:tc>
          <w:tcPr>
            <w:tcW w:w="849" w:type="dxa"/>
            <w:vMerge/>
            <w:shd w:val="clear" w:color="auto" w:fill="auto"/>
          </w:tcPr>
          <w:p w14:paraId="765448CC" w14:textId="77777777" w:rsidR="00957F21" w:rsidRPr="009D2D26" w:rsidRDefault="00957F21" w:rsidP="009413D6">
            <w:pPr>
              <w:spacing w:line="360" w:lineRule="exact"/>
              <w:rPr>
                <w:rFonts w:ascii="游ゴシック Medium" w:eastAsia="游ゴシック Medium" w:hAnsi="游ゴシック Medium"/>
                <w:szCs w:val="21"/>
              </w:rPr>
            </w:pPr>
          </w:p>
        </w:tc>
        <w:tc>
          <w:tcPr>
            <w:tcW w:w="567" w:type="dxa"/>
            <w:tcBorders>
              <w:left w:val="dotted" w:sz="4" w:space="0" w:color="auto"/>
              <w:right w:val="dotted" w:sz="4" w:space="0" w:color="auto"/>
            </w:tcBorders>
            <w:shd w:val="clear" w:color="auto" w:fill="auto"/>
          </w:tcPr>
          <w:p w14:paraId="1A79B91E" w14:textId="77777777" w:rsidR="00957F21" w:rsidRPr="009D2D26"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993" w:type="dxa"/>
            <w:tcBorders>
              <w:left w:val="dotted" w:sz="4" w:space="0" w:color="auto"/>
            </w:tcBorders>
            <w:shd w:val="clear" w:color="auto" w:fill="auto"/>
          </w:tcPr>
          <w:p w14:paraId="4ABF62E1" w14:textId="77777777" w:rsidR="00957F21" w:rsidRPr="00966A5B" w:rsidRDefault="00957F21" w:rsidP="009413D6">
            <w:pPr>
              <w:spacing w:line="360" w:lineRule="exact"/>
              <w:jc w:val="center"/>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c>
          <w:tcPr>
            <w:tcW w:w="921" w:type="dxa"/>
            <w:tcBorders>
              <w:right w:val="dotted" w:sz="4" w:space="0" w:color="auto"/>
            </w:tcBorders>
            <w:shd w:val="clear" w:color="auto" w:fill="auto"/>
          </w:tcPr>
          <w:p w14:paraId="2B41274F" w14:textId="77777777" w:rsidR="00957F21" w:rsidRPr="00966A5B" w:rsidRDefault="00957F21" w:rsidP="009413D6">
            <w:pPr>
              <w:spacing w:line="360" w:lineRule="exact"/>
              <w:jc w:val="center"/>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21" w:type="dxa"/>
            <w:tcBorders>
              <w:left w:val="dotted" w:sz="4" w:space="0" w:color="auto"/>
            </w:tcBorders>
            <w:shd w:val="clear" w:color="auto" w:fill="auto"/>
          </w:tcPr>
          <w:p w14:paraId="7D8DC5CE" w14:textId="77777777" w:rsidR="00957F21" w:rsidRPr="00966A5B" w:rsidRDefault="00957F21" w:rsidP="009413D6">
            <w:pPr>
              <w:spacing w:line="360" w:lineRule="exact"/>
              <w:jc w:val="center"/>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c>
          <w:tcPr>
            <w:tcW w:w="922" w:type="dxa"/>
            <w:tcBorders>
              <w:right w:val="dotted" w:sz="4" w:space="0" w:color="auto"/>
            </w:tcBorders>
            <w:shd w:val="clear" w:color="auto" w:fill="auto"/>
          </w:tcPr>
          <w:p w14:paraId="42EA744F" w14:textId="77777777" w:rsidR="00957F21" w:rsidRPr="00966A5B" w:rsidRDefault="00957F21" w:rsidP="009413D6">
            <w:pPr>
              <w:spacing w:line="360" w:lineRule="exact"/>
              <w:jc w:val="center"/>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21" w:type="dxa"/>
            <w:tcBorders>
              <w:left w:val="dotted" w:sz="4" w:space="0" w:color="auto"/>
              <w:right w:val="single" w:sz="4" w:space="0" w:color="auto"/>
            </w:tcBorders>
            <w:shd w:val="clear" w:color="auto" w:fill="auto"/>
          </w:tcPr>
          <w:p w14:paraId="377CD9EF" w14:textId="77777777" w:rsidR="00957F21" w:rsidRPr="00966A5B" w:rsidRDefault="00957F21" w:rsidP="009413D6">
            <w:pPr>
              <w:spacing w:line="360" w:lineRule="exact"/>
              <w:jc w:val="center"/>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c>
          <w:tcPr>
            <w:tcW w:w="921" w:type="dxa"/>
            <w:tcBorders>
              <w:left w:val="single" w:sz="4" w:space="0" w:color="auto"/>
              <w:right w:val="dotted" w:sz="4" w:space="0" w:color="auto"/>
            </w:tcBorders>
            <w:shd w:val="clear" w:color="auto" w:fill="auto"/>
          </w:tcPr>
          <w:p w14:paraId="4BC17A7E" w14:textId="77777777" w:rsidR="00957F21" w:rsidRPr="00966A5B" w:rsidRDefault="00957F21" w:rsidP="009413D6">
            <w:pPr>
              <w:spacing w:line="360" w:lineRule="exact"/>
              <w:jc w:val="center"/>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22" w:type="dxa"/>
            <w:tcBorders>
              <w:left w:val="dotted" w:sz="4" w:space="0" w:color="auto"/>
            </w:tcBorders>
            <w:shd w:val="clear" w:color="auto" w:fill="auto"/>
          </w:tcPr>
          <w:p w14:paraId="5885175A" w14:textId="77777777" w:rsidR="00957F21" w:rsidRPr="00966A5B" w:rsidRDefault="00957F21" w:rsidP="009413D6">
            <w:pPr>
              <w:spacing w:line="360" w:lineRule="exact"/>
              <w:jc w:val="center"/>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r>
      <w:tr w:rsidR="00957F21" w:rsidRPr="009D2D26" w14:paraId="3D317BA7" w14:textId="77777777" w:rsidTr="009413D6">
        <w:trPr>
          <w:trHeight w:val="2266"/>
        </w:trPr>
        <w:tc>
          <w:tcPr>
            <w:tcW w:w="1986" w:type="dxa"/>
            <w:shd w:val="clear" w:color="auto" w:fill="auto"/>
          </w:tcPr>
          <w:p w14:paraId="4A3DEBEE" w14:textId="77777777" w:rsidR="00957F21" w:rsidRPr="009D2D26" w:rsidRDefault="00957F21" w:rsidP="009413D6">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4490E207" w14:textId="77777777" w:rsidR="00957F21" w:rsidRPr="009D2D26" w:rsidRDefault="00957F21" w:rsidP="009413D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053BF4D9" w14:textId="77777777" w:rsidR="00957F21" w:rsidRPr="009D2D26" w:rsidRDefault="00957F21" w:rsidP="009413D6">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682CD530" w14:textId="77777777" w:rsidR="00957F21" w:rsidRPr="009D2D26" w:rsidRDefault="00957F21" w:rsidP="009413D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49" w:type="dxa"/>
            <w:shd w:val="clear" w:color="auto" w:fill="auto"/>
          </w:tcPr>
          <w:p w14:paraId="1AFB80A9" w14:textId="77777777" w:rsidR="00957F21" w:rsidRDefault="00957F21" w:rsidP="009413D6">
            <w:pPr>
              <w:spacing w:line="360" w:lineRule="exact"/>
              <w:rPr>
                <w:rFonts w:ascii="游ゴシック Medium" w:eastAsia="游ゴシック Medium" w:hAnsi="游ゴシック Medium"/>
                <w:color w:val="4F81BD" w:themeColor="accent1"/>
                <w:sz w:val="14"/>
                <w:szCs w:val="14"/>
              </w:rPr>
            </w:pPr>
          </w:p>
          <w:p w14:paraId="3D838E4A" w14:textId="77777777" w:rsidR="00957F21" w:rsidRDefault="00957F21" w:rsidP="009413D6">
            <w:pPr>
              <w:spacing w:line="360" w:lineRule="exact"/>
              <w:rPr>
                <w:rFonts w:ascii="游ゴシック Medium" w:eastAsia="游ゴシック Medium" w:hAnsi="游ゴシック Medium"/>
                <w:color w:val="4F81BD" w:themeColor="accent1"/>
                <w:sz w:val="14"/>
                <w:szCs w:val="14"/>
              </w:rPr>
            </w:pPr>
          </w:p>
          <w:p w14:paraId="7AF67DE1" w14:textId="77777777" w:rsidR="00957F21" w:rsidRDefault="00957F21" w:rsidP="009413D6">
            <w:pPr>
              <w:spacing w:line="360" w:lineRule="exact"/>
              <w:rPr>
                <w:rFonts w:ascii="游ゴシック Medium" w:eastAsia="游ゴシック Medium" w:hAnsi="游ゴシック Medium"/>
                <w:color w:val="4F81BD" w:themeColor="accent1"/>
                <w:sz w:val="14"/>
                <w:szCs w:val="14"/>
              </w:rPr>
            </w:pPr>
          </w:p>
          <w:p w14:paraId="5D480823" w14:textId="77777777" w:rsidR="00957F21" w:rsidRDefault="00957F21" w:rsidP="009413D6">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2F6D1A08" w14:textId="77777777" w:rsidR="00957F21" w:rsidRPr="009D2D26" w:rsidRDefault="00957F21" w:rsidP="009413D6">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left w:val="dotted" w:sz="4" w:space="0" w:color="auto"/>
              <w:right w:val="dotted" w:sz="4" w:space="0" w:color="auto"/>
            </w:tcBorders>
            <w:shd w:val="clear" w:color="auto" w:fill="auto"/>
          </w:tcPr>
          <w:p w14:paraId="078C6D4A"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93" w:type="dxa"/>
            <w:tcBorders>
              <w:left w:val="dotted" w:sz="4" w:space="0" w:color="auto"/>
            </w:tcBorders>
            <w:shd w:val="clear" w:color="auto" w:fill="auto"/>
          </w:tcPr>
          <w:p w14:paraId="31497531" w14:textId="77777777" w:rsidR="00957F21" w:rsidRPr="009D2D26" w:rsidRDefault="00957F21" w:rsidP="009413D6">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37600" behindDoc="0" locked="0" layoutInCell="1" allowOverlap="1" wp14:anchorId="0FFC4A47" wp14:editId="5CBA2DBA">
                      <wp:simplePos x="0" y="0"/>
                      <wp:positionH relativeFrom="column">
                        <wp:posOffset>3810</wp:posOffset>
                      </wp:positionH>
                      <wp:positionV relativeFrom="paragraph">
                        <wp:posOffset>1072515</wp:posOffset>
                      </wp:positionV>
                      <wp:extent cx="428625" cy="0"/>
                      <wp:effectExtent l="38100" t="76200" r="9525" b="952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07004" id="_x0000_t32" coordsize="21600,21600" o:spt="32" o:oned="t" path="m,l21600,21600e" filled="f">
                      <v:path arrowok="t" fillok="f" o:connecttype="none"/>
                      <o:lock v:ext="edit" shapetype="t"/>
                    </v:shapetype>
                    <v:shape id="直線矢印コネクタ 31" o:spid="_x0000_s1026" type="#_x0000_t32" style="position:absolute;left:0;text-align:left;margin-left:.3pt;margin-top:84.45pt;width:33.75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738624" behindDoc="0" locked="0" layoutInCell="1" allowOverlap="1" wp14:anchorId="6D7931A7" wp14:editId="5D72C1E3">
                      <wp:simplePos x="0" y="0"/>
                      <wp:positionH relativeFrom="column">
                        <wp:posOffset>-150495</wp:posOffset>
                      </wp:positionH>
                      <wp:positionV relativeFrom="paragraph">
                        <wp:posOffset>173990</wp:posOffset>
                      </wp:positionV>
                      <wp:extent cx="1838325" cy="431165"/>
                      <wp:effectExtent l="0" t="0" r="0" b="698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2E809F5" w14:textId="77777777" w:rsidR="00957F21" w:rsidRPr="008D616E" w:rsidRDefault="00957F21" w:rsidP="00957F2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AD2E308" w14:textId="77777777" w:rsidR="00957F21" w:rsidRPr="008D616E" w:rsidRDefault="00957F21" w:rsidP="00957F2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931A7" id="テキスト ボックス 33" o:spid="_x0000_s1033" type="#_x0000_t202" style="position:absolute;left:0;text-align:left;margin-left:-11.85pt;margin-top:13.7pt;width:144.75pt;height:33.95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" filled="f" stroked="f" strokeweight=".5pt">
                      <v:textbox>
                        <w:txbxContent>
                          <w:p w14:paraId="52E809F5" w14:textId="77777777" w:rsidR="00957F21" w:rsidRPr="008D616E" w:rsidRDefault="00957F21" w:rsidP="00957F2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AD2E308" w14:textId="77777777" w:rsidR="00957F21" w:rsidRPr="008D616E" w:rsidRDefault="00957F21" w:rsidP="00957F2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36576" behindDoc="0" locked="0" layoutInCell="1" allowOverlap="1" wp14:anchorId="168502CD" wp14:editId="07C92414">
                      <wp:simplePos x="0" y="0"/>
                      <wp:positionH relativeFrom="column">
                        <wp:posOffset>-424815</wp:posOffset>
                      </wp:positionH>
                      <wp:positionV relativeFrom="paragraph">
                        <wp:posOffset>837565</wp:posOffset>
                      </wp:positionV>
                      <wp:extent cx="428625" cy="0"/>
                      <wp:effectExtent l="38100" t="76200" r="9525" b="9525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53615" id="直線矢印コネクタ 34" o:spid="_x0000_s1026" type="#_x0000_t32" style="position:absolute;left:0;text-align:left;margin-left:-33.45pt;margin-top:65.95pt;width:33.75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">
                      <v:stroke startarrow="block" endarrow="block"/>
                    </v:shape>
                  </w:pict>
                </mc:Fallback>
              </mc:AlternateContent>
            </w:r>
          </w:p>
        </w:tc>
        <w:tc>
          <w:tcPr>
            <w:tcW w:w="921" w:type="dxa"/>
            <w:tcBorders>
              <w:right w:val="dotted" w:sz="4" w:space="0" w:color="auto"/>
            </w:tcBorders>
            <w:shd w:val="clear" w:color="auto" w:fill="auto"/>
          </w:tcPr>
          <w:p w14:paraId="6A21B350"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dotted" w:sz="4" w:space="0" w:color="auto"/>
            </w:tcBorders>
            <w:shd w:val="clear" w:color="auto" w:fill="auto"/>
          </w:tcPr>
          <w:p w14:paraId="29E8EE16"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2" w:type="dxa"/>
            <w:tcBorders>
              <w:right w:val="dotted" w:sz="4" w:space="0" w:color="auto"/>
            </w:tcBorders>
            <w:shd w:val="clear" w:color="auto" w:fill="auto"/>
          </w:tcPr>
          <w:p w14:paraId="68029CA7"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dotted" w:sz="4" w:space="0" w:color="auto"/>
              <w:right w:val="single" w:sz="4" w:space="0" w:color="auto"/>
            </w:tcBorders>
            <w:shd w:val="clear" w:color="auto" w:fill="auto"/>
          </w:tcPr>
          <w:p w14:paraId="4740AAA1"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single" w:sz="4" w:space="0" w:color="auto"/>
              <w:right w:val="dotted" w:sz="4" w:space="0" w:color="auto"/>
            </w:tcBorders>
            <w:shd w:val="clear" w:color="auto" w:fill="auto"/>
          </w:tcPr>
          <w:p w14:paraId="16DEB4EA" w14:textId="77777777" w:rsidR="00957F21" w:rsidRPr="009D2D26" w:rsidRDefault="00957F21" w:rsidP="009413D6">
            <w:pPr>
              <w:spacing w:line="360" w:lineRule="exact"/>
              <w:rPr>
                <w:rFonts w:ascii="游ゴシック Medium" w:eastAsia="游ゴシック Medium" w:hAnsi="游ゴシック Medium"/>
                <w:color w:val="FFFFFF" w:themeColor="background1"/>
                <w:sz w:val="20"/>
                <w:szCs w:val="20"/>
                <w14:textFill>
                  <w14:noFill/>
                </w14:textFill>
              </w:rPr>
            </w:pPr>
          </w:p>
        </w:tc>
        <w:tc>
          <w:tcPr>
            <w:tcW w:w="922" w:type="dxa"/>
            <w:tcBorders>
              <w:left w:val="dotted" w:sz="4" w:space="0" w:color="auto"/>
            </w:tcBorders>
            <w:shd w:val="clear" w:color="auto" w:fill="auto"/>
          </w:tcPr>
          <w:p w14:paraId="78CF20FD" w14:textId="77777777" w:rsidR="00957F21" w:rsidRPr="009D2D26" w:rsidRDefault="00957F21" w:rsidP="009413D6">
            <w:pPr>
              <w:spacing w:line="360" w:lineRule="exact"/>
              <w:rPr>
                <w:rFonts w:ascii="游ゴシック Medium" w:eastAsia="游ゴシック Medium" w:hAnsi="游ゴシック Medium"/>
                <w:sz w:val="20"/>
                <w:szCs w:val="20"/>
              </w:rPr>
            </w:pPr>
          </w:p>
        </w:tc>
      </w:tr>
      <w:tr w:rsidR="00957F21" w:rsidRPr="009D2D26" w14:paraId="1F765165" w14:textId="77777777" w:rsidTr="009413D6">
        <w:trPr>
          <w:trHeight w:val="1831"/>
        </w:trPr>
        <w:tc>
          <w:tcPr>
            <w:tcW w:w="1986" w:type="dxa"/>
            <w:shd w:val="clear" w:color="auto" w:fill="auto"/>
          </w:tcPr>
          <w:p w14:paraId="2E618551" w14:textId="77777777" w:rsidR="00957F21" w:rsidRPr="009D2D26" w:rsidRDefault="00957F21" w:rsidP="009413D6">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49" w:type="dxa"/>
            <w:shd w:val="clear" w:color="auto" w:fill="auto"/>
          </w:tcPr>
          <w:p w14:paraId="6E44517C"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DF6F2D0"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93" w:type="dxa"/>
            <w:tcBorders>
              <w:left w:val="dotted" w:sz="4" w:space="0" w:color="auto"/>
            </w:tcBorders>
            <w:shd w:val="clear" w:color="auto" w:fill="auto"/>
          </w:tcPr>
          <w:p w14:paraId="15CDFDA4"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right w:val="dotted" w:sz="4" w:space="0" w:color="auto"/>
            </w:tcBorders>
            <w:shd w:val="clear" w:color="auto" w:fill="auto"/>
          </w:tcPr>
          <w:p w14:paraId="1A883B85"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dotted" w:sz="4" w:space="0" w:color="auto"/>
            </w:tcBorders>
            <w:shd w:val="clear" w:color="auto" w:fill="auto"/>
          </w:tcPr>
          <w:p w14:paraId="776026F8"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2" w:type="dxa"/>
            <w:tcBorders>
              <w:right w:val="dotted" w:sz="4" w:space="0" w:color="auto"/>
            </w:tcBorders>
            <w:shd w:val="clear" w:color="auto" w:fill="auto"/>
          </w:tcPr>
          <w:p w14:paraId="3EC3E723"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dotted" w:sz="4" w:space="0" w:color="auto"/>
              <w:right w:val="single" w:sz="4" w:space="0" w:color="auto"/>
            </w:tcBorders>
            <w:shd w:val="clear" w:color="auto" w:fill="auto"/>
          </w:tcPr>
          <w:p w14:paraId="7C870B0B"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single" w:sz="4" w:space="0" w:color="auto"/>
              <w:right w:val="dotted" w:sz="4" w:space="0" w:color="auto"/>
            </w:tcBorders>
            <w:shd w:val="clear" w:color="auto" w:fill="auto"/>
          </w:tcPr>
          <w:p w14:paraId="63BFA353"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2" w:type="dxa"/>
            <w:tcBorders>
              <w:left w:val="dotted" w:sz="4" w:space="0" w:color="auto"/>
            </w:tcBorders>
            <w:shd w:val="clear" w:color="auto" w:fill="auto"/>
          </w:tcPr>
          <w:p w14:paraId="49E98A95" w14:textId="77777777" w:rsidR="00957F21" w:rsidRPr="009D2D26" w:rsidRDefault="00957F21" w:rsidP="009413D6">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39648" behindDoc="0" locked="0" layoutInCell="1" allowOverlap="1" wp14:anchorId="4A79D02F" wp14:editId="3E346867">
                      <wp:simplePos x="0" y="0"/>
                      <wp:positionH relativeFrom="column">
                        <wp:posOffset>4527550</wp:posOffset>
                      </wp:positionH>
                      <wp:positionV relativeFrom="paragraph">
                        <wp:posOffset>374650</wp:posOffset>
                      </wp:positionV>
                      <wp:extent cx="16510" cy="4102100"/>
                      <wp:effectExtent l="0" t="0" r="21590" b="317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A5F101" id="直線コネクタ 35"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957F21" w:rsidRPr="009D2D26" w14:paraId="3D661339" w14:textId="77777777" w:rsidTr="009413D6">
        <w:trPr>
          <w:trHeight w:val="4438"/>
        </w:trPr>
        <w:tc>
          <w:tcPr>
            <w:tcW w:w="1986" w:type="dxa"/>
            <w:shd w:val="clear" w:color="auto" w:fill="auto"/>
          </w:tcPr>
          <w:p w14:paraId="191D4C50" w14:textId="77777777" w:rsidR="00957F21" w:rsidRPr="009D2D26" w:rsidRDefault="00957F21" w:rsidP="009413D6">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49" w:type="dxa"/>
            <w:shd w:val="clear" w:color="auto" w:fill="auto"/>
          </w:tcPr>
          <w:p w14:paraId="14054A85"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087F4C"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93" w:type="dxa"/>
            <w:tcBorders>
              <w:left w:val="dotted" w:sz="4" w:space="0" w:color="auto"/>
            </w:tcBorders>
            <w:shd w:val="clear" w:color="auto" w:fill="auto"/>
          </w:tcPr>
          <w:p w14:paraId="23085C2E"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right w:val="dotted" w:sz="4" w:space="0" w:color="auto"/>
            </w:tcBorders>
            <w:shd w:val="clear" w:color="auto" w:fill="auto"/>
          </w:tcPr>
          <w:p w14:paraId="12C514D3"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dotted" w:sz="4" w:space="0" w:color="auto"/>
            </w:tcBorders>
            <w:shd w:val="clear" w:color="auto" w:fill="auto"/>
          </w:tcPr>
          <w:p w14:paraId="2DBC9A67"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2" w:type="dxa"/>
            <w:tcBorders>
              <w:right w:val="dotted" w:sz="4" w:space="0" w:color="auto"/>
            </w:tcBorders>
            <w:shd w:val="clear" w:color="auto" w:fill="auto"/>
          </w:tcPr>
          <w:p w14:paraId="377C1A4A"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dotted" w:sz="4" w:space="0" w:color="auto"/>
              <w:right w:val="single" w:sz="4" w:space="0" w:color="auto"/>
            </w:tcBorders>
            <w:shd w:val="clear" w:color="auto" w:fill="auto"/>
          </w:tcPr>
          <w:p w14:paraId="2F095D8E"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single" w:sz="4" w:space="0" w:color="auto"/>
              <w:right w:val="dotted" w:sz="4" w:space="0" w:color="auto"/>
            </w:tcBorders>
            <w:shd w:val="clear" w:color="auto" w:fill="auto"/>
          </w:tcPr>
          <w:p w14:paraId="1556CDCE"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2" w:type="dxa"/>
            <w:tcBorders>
              <w:left w:val="dotted" w:sz="4" w:space="0" w:color="auto"/>
            </w:tcBorders>
            <w:shd w:val="clear" w:color="auto" w:fill="auto"/>
          </w:tcPr>
          <w:p w14:paraId="3E221AAC" w14:textId="77777777" w:rsidR="00957F21" w:rsidRPr="009D2D26" w:rsidRDefault="00957F21" w:rsidP="009413D6">
            <w:pPr>
              <w:spacing w:line="360" w:lineRule="exact"/>
              <w:rPr>
                <w:rFonts w:ascii="游ゴシック Medium" w:eastAsia="游ゴシック Medium" w:hAnsi="游ゴシック Medium"/>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64F6CE49" w:rsidR="00A1659F"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７</w:t>
      </w:r>
      <w:r w:rsidR="00A1659F" w:rsidRPr="009F089E">
        <w:rPr>
          <w:rFonts w:asciiTheme="majorEastAsia" w:eastAsiaTheme="majorEastAsia" w:hAnsiTheme="majorEastAsia" w:hint="eastAsia"/>
          <w:sz w:val="24"/>
          <w:szCs w:val="28"/>
        </w:rPr>
        <w:t>．</w:t>
      </w:r>
      <w:r w:rsidR="004C1714" w:rsidRPr="009F089E">
        <w:rPr>
          <w:rFonts w:asciiTheme="majorEastAsia" w:eastAsiaTheme="majorEastAsia" w:hAnsiTheme="majorEastAsia" w:hint="eastAsia"/>
          <w:sz w:val="24"/>
          <w:szCs w:val="28"/>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XSpec="center" w:tblpY="1831"/>
        <w:tblW w:w="86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276"/>
      </w:tblGrid>
      <w:tr w:rsidR="00957F21" w:rsidRPr="00513E84" w14:paraId="62E1CCB4" w14:textId="77777777" w:rsidTr="00EB0128">
        <w:trPr>
          <w:trHeight w:val="538"/>
        </w:trPr>
        <w:tc>
          <w:tcPr>
            <w:tcW w:w="1545" w:type="dxa"/>
            <w:gridSpan w:val="2"/>
            <w:vAlign w:val="center"/>
          </w:tcPr>
          <w:p w14:paraId="091F3750" w14:textId="77777777" w:rsidR="00957F21" w:rsidRPr="00513E84" w:rsidRDefault="00957F2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957F21" w:rsidRPr="00513E84" w:rsidRDefault="00957F2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134" w:type="dxa"/>
            <w:vAlign w:val="center"/>
          </w:tcPr>
          <w:p w14:paraId="5E4A9CCA" w14:textId="77777777" w:rsidR="00957F21" w:rsidRPr="00513E84" w:rsidRDefault="00957F2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134" w:type="dxa"/>
            <w:vAlign w:val="center"/>
          </w:tcPr>
          <w:p w14:paraId="6F6DE778" w14:textId="77777777" w:rsidR="00957F21" w:rsidRPr="00513E84" w:rsidRDefault="00957F21"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134" w:type="dxa"/>
            <w:vAlign w:val="center"/>
          </w:tcPr>
          <w:p w14:paraId="6655CA9F" w14:textId="77777777" w:rsidR="00957F21" w:rsidRPr="00513E84" w:rsidRDefault="00957F21"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134" w:type="dxa"/>
            <w:vAlign w:val="center"/>
          </w:tcPr>
          <w:p w14:paraId="044B227D" w14:textId="77777777" w:rsidR="00957F21" w:rsidRPr="00513E84" w:rsidRDefault="00957F21" w:rsidP="00CC7F04">
            <w:pPr>
              <w:spacing w:line="320" w:lineRule="exact"/>
              <w:jc w:val="center"/>
              <w:rPr>
                <w:rFonts w:asciiTheme="majorEastAsia" w:eastAsiaTheme="majorEastAsia" w:hAnsiTheme="majorEastAsia"/>
                <w:szCs w:val="21"/>
              </w:rPr>
            </w:pPr>
            <w:r w:rsidRPr="00957F21">
              <w:rPr>
                <w:rFonts w:asciiTheme="majorEastAsia" w:eastAsiaTheme="majorEastAsia" w:hAnsiTheme="majorEastAsia" w:hint="eastAsia"/>
                <w:color w:val="000000" w:themeColor="text1"/>
                <w:szCs w:val="21"/>
              </w:rPr>
              <w:t>R</w:t>
            </w:r>
            <w:r w:rsidRPr="00957F21">
              <w:rPr>
                <w:rFonts w:asciiTheme="majorEastAsia" w:eastAsiaTheme="majorEastAsia" w:hAnsiTheme="majorEastAsia"/>
                <w:color w:val="000000" w:themeColor="text1"/>
                <w:szCs w:val="21"/>
              </w:rPr>
              <w:t>9</w:t>
            </w:r>
            <w:r w:rsidRPr="00957F21">
              <w:rPr>
                <w:rFonts w:asciiTheme="majorEastAsia" w:eastAsiaTheme="majorEastAsia" w:hAnsiTheme="majorEastAsia" w:hint="eastAsia"/>
                <w:color w:val="000000" w:themeColor="text1"/>
                <w:szCs w:val="21"/>
              </w:rPr>
              <w:t>年度</w:t>
            </w:r>
          </w:p>
        </w:tc>
        <w:tc>
          <w:tcPr>
            <w:tcW w:w="1276" w:type="dxa"/>
            <w:vAlign w:val="center"/>
          </w:tcPr>
          <w:p w14:paraId="527EBB3C" w14:textId="77777777" w:rsidR="00957F21" w:rsidRPr="00513E84" w:rsidRDefault="00957F2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957F21" w:rsidRPr="00513E84" w14:paraId="79BEFEC6" w14:textId="77777777" w:rsidTr="00EB0128">
        <w:trPr>
          <w:trHeight w:val="550"/>
        </w:trPr>
        <w:tc>
          <w:tcPr>
            <w:tcW w:w="552" w:type="dxa"/>
            <w:vMerge w:val="restart"/>
            <w:vAlign w:val="center"/>
          </w:tcPr>
          <w:p w14:paraId="0B77026A" w14:textId="77777777" w:rsidR="00957F21" w:rsidRPr="00513E84" w:rsidRDefault="00957F2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957F21" w:rsidRPr="00513E84" w:rsidRDefault="00957F2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957F21" w:rsidRPr="00513E84" w:rsidRDefault="00957F2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957F21" w:rsidRPr="00513E84" w:rsidRDefault="00957F21"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957F21" w:rsidRPr="00513E84" w:rsidRDefault="00957F21"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957F21" w:rsidRPr="00513E84" w:rsidRDefault="00957F21"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134" w:type="dxa"/>
            <w:vAlign w:val="center"/>
          </w:tcPr>
          <w:p w14:paraId="5283CCC0"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2552C5EE"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73800FAD"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12E66659"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5B702EC4"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7FCE1AD6" w14:textId="77777777" w:rsidTr="00EB0128">
        <w:trPr>
          <w:trHeight w:val="543"/>
        </w:trPr>
        <w:tc>
          <w:tcPr>
            <w:tcW w:w="552" w:type="dxa"/>
            <w:vMerge/>
            <w:vAlign w:val="center"/>
          </w:tcPr>
          <w:p w14:paraId="2F40EF83" w14:textId="77777777" w:rsidR="00957F21" w:rsidRPr="00513E84" w:rsidRDefault="00957F21"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957F21" w:rsidRPr="00513E84" w:rsidRDefault="00957F21"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957F21" w:rsidRPr="00513E84" w:rsidRDefault="00957F2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134" w:type="dxa"/>
            <w:vAlign w:val="center"/>
          </w:tcPr>
          <w:p w14:paraId="36338F2B"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7308388A"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1D6DF0C2"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1DBA083D"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5794BAC6"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384930B0" w14:textId="77777777" w:rsidTr="00EB0128">
        <w:trPr>
          <w:trHeight w:val="693"/>
        </w:trPr>
        <w:tc>
          <w:tcPr>
            <w:tcW w:w="552" w:type="dxa"/>
            <w:vMerge/>
            <w:vAlign w:val="center"/>
          </w:tcPr>
          <w:p w14:paraId="20E88CF0" w14:textId="77777777" w:rsidR="00957F21" w:rsidRPr="00513E84" w:rsidRDefault="00957F21"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957F21" w:rsidRPr="00513E84" w:rsidRDefault="00957F21"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957F21" w:rsidRPr="00513E84" w:rsidRDefault="00957F2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134" w:type="dxa"/>
            <w:vAlign w:val="center"/>
          </w:tcPr>
          <w:p w14:paraId="344EE18D"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512FA9C0"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2C900830"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2C96E052"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33575449"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57CA2311" w14:textId="77777777" w:rsidTr="00EB0128">
        <w:trPr>
          <w:trHeight w:val="569"/>
        </w:trPr>
        <w:tc>
          <w:tcPr>
            <w:tcW w:w="552" w:type="dxa"/>
            <w:vMerge/>
            <w:vAlign w:val="center"/>
          </w:tcPr>
          <w:p w14:paraId="6ADDA44E" w14:textId="77777777" w:rsidR="00957F21" w:rsidRPr="00513E84" w:rsidRDefault="00957F21"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957F21" w:rsidRPr="00513E84" w:rsidRDefault="00957F21"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957F21" w:rsidRPr="00513E84" w:rsidRDefault="00957F21"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957F21" w:rsidRPr="00513E84" w:rsidRDefault="00957F2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134" w:type="dxa"/>
            <w:vAlign w:val="center"/>
          </w:tcPr>
          <w:p w14:paraId="5D63FB1E"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5FA58DE1"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6D40E4BA"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6D93944D"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7DBD0733"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3A498E8A" w14:textId="77777777" w:rsidTr="00EB0128">
        <w:trPr>
          <w:trHeight w:val="595"/>
        </w:trPr>
        <w:tc>
          <w:tcPr>
            <w:tcW w:w="552" w:type="dxa"/>
            <w:vMerge/>
            <w:vAlign w:val="center"/>
          </w:tcPr>
          <w:p w14:paraId="00B0209E" w14:textId="77777777" w:rsidR="00957F21" w:rsidRPr="00513E84" w:rsidRDefault="00957F21"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957F21" w:rsidRPr="00513E84" w:rsidRDefault="00957F21"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957F21" w:rsidRPr="00513E84" w:rsidRDefault="00957F2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134" w:type="dxa"/>
            <w:vAlign w:val="center"/>
          </w:tcPr>
          <w:p w14:paraId="28E40207"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4E2E88A1"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6A3C6A44"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2AC5B47B"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6F01FCBB"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29A23079" w14:textId="77777777" w:rsidTr="00EB0128">
        <w:trPr>
          <w:trHeight w:val="549"/>
        </w:trPr>
        <w:tc>
          <w:tcPr>
            <w:tcW w:w="552" w:type="dxa"/>
            <w:vMerge/>
            <w:vAlign w:val="center"/>
          </w:tcPr>
          <w:p w14:paraId="32EE20AC" w14:textId="77777777" w:rsidR="00957F21" w:rsidRPr="00513E84" w:rsidRDefault="00957F21"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957F21" w:rsidRPr="00513E84" w:rsidRDefault="00957F21"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957F21" w:rsidRPr="00513E84" w:rsidRDefault="00957F2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134" w:type="dxa"/>
            <w:vAlign w:val="center"/>
          </w:tcPr>
          <w:p w14:paraId="3334A0D7"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050B1F24"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16B6630D"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6E029B53"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271D49BA"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1375E3C3" w14:textId="77777777" w:rsidTr="00EB0128">
        <w:trPr>
          <w:trHeight w:val="543"/>
        </w:trPr>
        <w:tc>
          <w:tcPr>
            <w:tcW w:w="552" w:type="dxa"/>
            <w:vMerge/>
            <w:vAlign w:val="center"/>
          </w:tcPr>
          <w:p w14:paraId="4E2A6BDF" w14:textId="77777777" w:rsidR="00957F21" w:rsidRPr="00513E84" w:rsidRDefault="00957F21"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957F21" w:rsidRPr="00513E84" w:rsidRDefault="00957F21"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957F21" w:rsidRPr="00513E84" w:rsidRDefault="00957F2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134" w:type="dxa"/>
            <w:vAlign w:val="center"/>
          </w:tcPr>
          <w:p w14:paraId="6DA906C9"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08763B9E"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3AD9D3C5"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519E0F52"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27F59585"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6CA84258" w14:textId="77777777" w:rsidTr="00EB0128">
        <w:trPr>
          <w:trHeight w:val="616"/>
        </w:trPr>
        <w:tc>
          <w:tcPr>
            <w:tcW w:w="552" w:type="dxa"/>
            <w:vMerge/>
            <w:vAlign w:val="center"/>
          </w:tcPr>
          <w:p w14:paraId="2CAF7E84" w14:textId="77777777" w:rsidR="00957F21" w:rsidRPr="00513E84" w:rsidRDefault="00957F21"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957F21" w:rsidRPr="00513E84" w:rsidRDefault="00957F2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134" w:type="dxa"/>
            <w:vAlign w:val="center"/>
          </w:tcPr>
          <w:p w14:paraId="74237AC8"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102A2DCA"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3D2B5DD9"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43BC21E7"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37FFD557"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776C2C9D" w14:textId="77777777" w:rsidTr="00EB0128">
        <w:trPr>
          <w:trHeight w:val="696"/>
        </w:trPr>
        <w:tc>
          <w:tcPr>
            <w:tcW w:w="2820" w:type="dxa"/>
            <w:gridSpan w:val="3"/>
            <w:vAlign w:val="center"/>
          </w:tcPr>
          <w:p w14:paraId="0E061EB6" w14:textId="77777777" w:rsidR="00957F21" w:rsidRPr="00513E84" w:rsidRDefault="00957F21"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957F21" w:rsidRPr="00513E84" w:rsidRDefault="00957F21"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134" w:type="dxa"/>
            <w:vAlign w:val="center"/>
          </w:tcPr>
          <w:p w14:paraId="50929BE4"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23735338"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1A4C5992"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7E1501CA"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23405E3E"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383D6354" w14:textId="77777777" w:rsidTr="00EB0128">
        <w:trPr>
          <w:trHeight w:val="554"/>
        </w:trPr>
        <w:tc>
          <w:tcPr>
            <w:tcW w:w="2820" w:type="dxa"/>
            <w:gridSpan w:val="3"/>
            <w:vAlign w:val="center"/>
          </w:tcPr>
          <w:p w14:paraId="0BF876CE" w14:textId="77777777" w:rsidR="00957F21" w:rsidRPr="00513E84" w:rsidRDefault="00957F2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134" w:type="dxa"/>
            <w:vAlign w:val="center"/>
          </w:tcPr>
          <w:p w14:paraId="55F26260"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4EB4D6CA"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0AA0DC07"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5825A772"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055C1279" w14:textId="77777777" w:rsidR="00957F21" w:rsidRPr="00513E84" w:rsidRDefault="00957F21" w:rsidP="00CC7F04">
            <w:pPr>
              <w:spacing w:line="320" w:lineRule="exact"/>
              <w:jc w:val="right"/>
              <w:rPr>
                <w:rFonts w:asciiTheme="majorEastAsia" w:eastAsiaTheme="majorEastAsia" w:hAnsiTheme="majorEastAsia"/>
                <w:szCs w:val="21"/>
              </w:rPr>
            </w:pPr>
          </w:p>
        </w:tc>
      </w:tr>
    </w:tbl>
    <w:p w14:paraId="3F772C8B" w14:textId="294555FF"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703CFA53"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w:t>
                            </w:r>
                            <w:r w:rsidR="00EB0128">
                              <w:rPr>
                                <w:rFonts w:asciiTheme="majorEastAsia" w:eastAsiaTheme="majorEastAsia" w:hAnsiTheme="majorEastAsia" w:hint="eastAsia"/>
                                <w:color w:val="00B050"/>
                                <w:szCs w:val="21"/>
                              </w:rPr>
                              <w:t>過去5年間</w:t>
                            </w:r>
                            <w:r w:rsidR="000C1346">
                              <w:rPr>
                                <w:rFonts w:asciiTheme="majorEastAsia" w:eastAsiaTheme="majorEastAsia" w:hAnsiTheme="majorEastAsia" w:hint="eastAsia"/>
                                <w:color w:val="00B050"/>
                                <w:szCs w:val="21"/>
                              </w:rPr>
                              <w:t>分</w:t>
                            </w:r>
                            <w:r w:rsidR="00EB0128">
                              <w:rPr>
                                <w:rFonts w:asciiTheme="majorEastAsia" w:eastAsiaTheme="majorEastAsia" w:hAnsiTheme="majorEastAsia" w:hint="eastAsia"/>
                                <w:color w:val="00B050"/>
                                <w:szCs w:val="21"/>
                              </w:rPr>
                              <w:t>から</w:t>
                            </w:r>
                            <w:r w:rsidRPr="00AB1FAC">
                              <w:rPr>
                                <w:rFonts w:asciiTheme="majorEastAsia" w:eastAsiaTheme="majorEastAsia" w:hAnsiTheme="majorEastAsia" w:hint="eastAsia"/>
                                <w:color w:val="00B050"/>
                                <w:szCs w:val="21"/>
                              </w:rPr>
                              <w:t>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4"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CJbp5DmQIAAE4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703CFA53"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w:t>
                      </w:r>
                      <w:r w:rsidR="00EB0128">
                        <w:rPr>
                          <w:rFonts w:asciiTheme="majorEastAsia" w:eastAsiaTheme="majorEastAsia" w:hAnsiTheme="majorEastAsia" w:hint="eastAsia"/>
                          <w:color w:val="00B050"/>
                          <w:szCs w:val="21"/>
                        </w:rPr>
                        <w:t>過去5年間</w:t>
                      </w:r>
                      <w:r w:rsidR="000C1346">
                        <w:rPr>
                          <w:rFonts w:asciiTheme="majorEastAsia" w:eastAsiaTheme="majorEastAsia" w:hAnsiTheme="majorEastAsia" w:hint="eastAsia"/>
                          <w:color w:val="00B050"/>
                          <w:szCs w:val="21"/>
                        </w:rPr>
                        <w:t>分</w:t>
                      </w:r>
                      <w:r w:rsidR="00EB0128">
                        <w:rPr>
                          <w:rFonts w:asciiTheme="majorEastAsia" w:eastAsiaTheme="majorEastAsia" w:hAnsiTheme="majorEastAsia" w:hint="eastAsia"/>
                          <w:color w:val="00B050"/>
                          <w:szCs w:val="21"/>
                        </w:rPr>
                        <w:t>から</w:t>
                      </w:r>
                      <w:r w:rsidRPr="00AB1FAC">
                        <w:rPr>
                          <w:rFonts w:asciiTheme="majorEastAsia" w:eastAsiaTheme="majorEastAsia" w:hAnsiTheme="majorEastAsia" w:hint="eastAsia"/>
                          <w:color w:val="00B050"/>
                          <w:szCs w:val="21"/>
                        </w:rPr>
                        <w:t>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266DCC66"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7594E867">
                <wp:simplePos x="0" y="0"/>
                <wp:positionH relativeFrom="margin">
                  <wp:align>left</wp:align>
                </wp:positionH>
                <wp:positionV relativeFrom="paragraph">
                  <wp:posOffset>318135</wp:posOffset>
                </wp:positionV>
                <wp:extent cx="6172200" cy="1967230"/>
                <wp:effectExtent l="0" t="76200" r="19050" b="1397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67286"/>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6CA4B4B2" w:rsid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05B5057B" w14:textId="77777777" w:rsidR="00EB0128" w:rsidRPr="00CC7F04" w:rsidRDefault="00EB0128" w:rsidP="00CC7F04">
                            <w:pPr>
                              <w:tabs>
                                <w:tab w:val="left" w:pos="142"/>
                              </w:tabs>
                              <w:spacing w:line="320" w:lineRule="exact"/>
                              <w:ind w:left="210" w:hangingChars="100" w:hanging="210"/>
                              <w:rPr>
                                <w:rFonts w:asciiTheme="majorEastAsia" w:eastAsiaTheme="majorEastAsia" w:hAnsiTheme="majorEastAsia"/>
                                <w:color w:val="00B050"/>
                                <w:szCs w:val="21"/>
                              </w:rPr>
                            </w:pP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5" type="#_x0000_t62" style="position:absolute;left:0;text-align:left;margin-left:0;margin-top:25.05pt;width:486pt;height:154.9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6CA4B4B2" w:rsid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05B5057B" w14:textId="77777777" w:rsidR="00EB0128" w:rsidRPr="00CC7F04" w:rsidRDefault="00EB0128" w:rsidP="00CC7F04">
                      <w:pPr>
                        <w:tabs>
                          <w:tab w:val="left" w:pos="142"/>
                        </w:tabs>
                        <w:spacing w:line="320" w:lineRule="exact"/>
                        <w:ind w:left="210" w:hangingChars="100" w:hanging="210"/>
                        <w:rPr>
                          <w:rFonts w:asciiTheme="majorEastAsia" w:eastAsiaTheme="majorEastAsia" w:hAnsiTheme="majorEastAsia"/>
                          <w:color w:val="00B050"/>
                          <w:szCs w:val="21"/>
                        </w:rPr>
                      </w:pP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569362FB"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00EB0128">
        <w:rPr>
          <w:rFonts w:asciiTheme="majorEastAsia" w:eastAsiaTheme="majorEastAsia" w:hAnsiTheme="majorEastAsia" w:hint="eastAsia"/>
        </w:rPr>
        <w:t>6</w:t>
      </w:r>
      <w:r w:rsidRPr="00513E84">
        <w:rPr>
          <w:rFonts w:asciiTheme="majorEastAsia" w:eastAsiaTheme="majorEastAsia" w:hAnsiTheme="majorEastAsia" w:hint="eastAsia"/>
        </w:rPr>
        <w:t>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4"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FB0C19">
              <w:rPr>
                <w:rFonts w:asciiTheme="majorEastAsia" w:eastAsiaTheme="majorEastAsia" w:hAnsiTheme="majorEastAsia" w:hint="eastAsia"/>
                <w:color w:val="FF0000"/>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6"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Hko3u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909CABD"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14900FA3">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7"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cQQio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8"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T9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i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mLG0/b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5EA22BE8"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9"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MopMUS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25E6A33F"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w:t>
      </w:r>
      <w:r w:rsidR="00EB0128">
        <w:rPr>
          <w:rFonts w:asciiTheme="majorEastAsia" w:eastAsiaTheme="majorEastAsia" w:hAnsiTheme="majorEastAsia" w:hint="eastAsia"/>
        </w:rPr>
        <w:t>6</w:t>
      </w:r>
      <w:r w:rsidRPr="00513E84">
        <w:rPr>
          <w:rFonts w:asciiTheme="majorEastAsia" w:eastAsiaTheme="majorEastAsia" w:hAnsiTheme="majorEastAsia" w:hint="eastAsia"/>
        </w:rPr>
        <w:t>年●月●日時点）</w:t>
      </w:r>
    </w:p>
    <w:p w14:paraId="33D8D854" w14:textId="5B57D52B"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5"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C5F79FE"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FB0C19">
              <w:rPr>
                <w:rFonts w:asciiTheme="majorEastAsia" w:eastAsiaTheme="majorEastAsia" w:hAnsiTheme="majorEastAsia" w:hint="eastAsia"/>
                <w:color w:val="FF0000"/>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5"/>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5399BAD8"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4BA1E3B5">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0"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wZog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2E11B90A"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1"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38D77219">
                <wp:simplePos x="0" y="0"/>
                <wp:positionH relativeFrom="margin">
                  <wp:align>right</wp:align>
                </wp:positionH>
                <wp:positionV relativeFrom="paragraph">
                  <wp:posOffset>434975</wp:posOffset>
                </wp:positionV>
                <wp:extent cx="6248400" cy="4124960"/>
                <wp:effectExtent l="0" t="133350" r="19050" b="2794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4125402"/>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FB35653" w14:textId="6A6C49A2" w:rsidR="00AB1FAC" w:rsidRPr="005966E3" w:rsidRDefault="00AB1FAC" w:rsidP="005966E3">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p>
                          <w:p w14:paraId="3E037809" w14:textId="4240EF60" w:rsidR="00AB1FAC" w:rsidRPr="005966E3"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5966E3">
                              <w:rPr>
                                <w:rFonts w:asciiTheme="majorEastAsia" w:eastAsiaTheme="majorEastAsia" w:hAnsiTheme="majorEastAsia" w:hint="eastAsia"/>
                                <w:color w:val="00B050"/>
                                <w:szCs w:val="21"/>
                              </w:rPr>
                              <w:t>（2</w:t>
                            </w:r>
                            <w:r w:rsidRPr="005966E3">
                              <w:rPr>
                                <w:rFonts w:asciiTheme="majorEastAsia" w:eastAsiaTheme="majorEastAsia" w:hAnsiTheme="majorEastAsia"/>
                                <w:color w:val="00B050"/>
                                <w:szCs w:val="21"/>
                              </w:rPr>
                              <w:t>）</w:t>
                            </w:r>
                            <w:r w:rsidRPr="005966E3">
                              <w:rPr>
                                <w:rFonts w:asciiTheme="majorEastAsia" w:eastAsiaTheme="majorEastAsia" w:hAnsiTheme="majorEastAsia" w:hint="eastAsia"/>
                                <w:color w:val="00B050"/>
                                <w:szCs w:val="21"/>
                              </w:rPr>
                              <w:t>【事業ごと</w:t>
                            </w:r>
                            <w:r w:rsidRPr="005966E3">
                              <w:rPr>
                                <w:rFonts w:asciiTheme="majorEastAsia" w:eastAsiaTheme="majorEastAsia" w:hAnsiTheme="majorEastAsia"/>
                                <w:color w:val="00B050"/>
                                <w:szCs w:val="21"/>
                              </w:rPr>
                              <w:t>に</w:t>
                            </w:r>
                            <w:r w:rsidR="00F552B2" w:rsidRPr="005966E3">
                              <w:rPr>
                                <w:rFonts w:asciiTheme="majorEastAsia" w:eastAsiaTheme="majorEastAsia" w:hAnsiTheme="majorEastAsia" w:hint="eastAsia"/>
                                <w:color w:val="00B050"/>
                                <w:szCs w:val="21"/>
                              </w:rPr>
                              <w:t>３</w:t>
                            </w:r>
                            <w:r w:rsidRPr="005966E3">
                              <w:rPr>
                                <w:rFonts w:asciiTheme="majorEastAsia" w:eastAsiaTheme="majorEastAsia" w:hAnsiTheme="majorEastAsia"/>
                                <w:color w:val="00B050"/>
                                <w:szCs w:val="21"/>
                              </w:rPr>
                              <w:t>.研究計画・方法で</w:t>
                            </w:r>
                            <w:r w:rsidRPr="005966E3">
                              <w:rPr>
                                <w:rFonts w:asciiTheme="majorEastAsia" w:eastAsiaTheme="majorEastAsia" w:hAnsiTheme="majorEastAsia" w:hint="eastAsia"/>
                                <w:color w:val="00B050"/>
                                <w:szCs w:val="21"/>
                              </w:rPr>
                              <w:t>記載</w:t>
                            </w:r>
                            <w:r w:rsidRPr="005966E3">
                              <w:rPr>
                                <w:rFonts w:asciiTheme="majorEastAsia" w:eastAsiaTheme="majorEastAsia" w:hAnsiTheme="majorEastAsia"/>
                                <w:color w:val="00B050"/>
                                <w:szCs w:val="21"/>
                              </w:rPr>
                              <w:t>している項目</w:t>
                            </w:r>
                            <w:r w:rsidRPr="005966E3">
                              <w:rPr>
                                <w:rFonts w:asciiTheme="majorEastAsia" w:eastAsiaTheme="majorEastAsia" w:hAnsiTheme="majorEastAsia" w:hint="eastAsia"/>
                                <w:color w:val="00B050"/>
                                <w:szCs w:val="21"/>
                              </w:rPr>
                              <w:t>以外で</w:t>
                            </w:r>
                            <w:r w:rsidRPr="005966E3">
                              <w:rPr>
                                <w:rFonts w:asciiTheme="majorEastAsia" w:eastAsiaTheme="majorEastAsia" w:hAnsiTheme="majorEastAsia"/>
                                <w:color w:val="00B050"/>
                                <w:szCs w:val="21"/>
                              </w:rPr>
                              <w:t>、</w:t>
                            </w:r>
                            <w:r w:rsidRPr="005966E3">
                              <w:rPr>
                                <w:rFonts w:asciiTheme="majorEastAsia" w:eastAsiaTheme="majorEastAsia" w:hAnsiTheme="majorEastAsia" w:hint="eastAsia"/>
                                <w:color w:val="00B050"/>
                                <w:szCs w:val="21"/>
                              </w:rPr>
                              <w:t>研究成果の</w:t>
                            </w:r>
                            <w:r w:rsidRPr="005966E3">
                              <w:rPr>
                                <w:rFonts w:asciiTheme="majorEastAsia" w:eastAsiaTheme="majorEastAsia" w:hAnsiTheme="majorEastAsia"/>
                                <w:color w:val="00B050"/>
                                <w:szCs w:val="21"/>
                              </w:rPr>
                              <w:t>目安となる数値指標等があれば、</w:t>
                            </w:r>
                            <w:r w:rsidRPr="005966E3">
                              <w:rPr>
                                <w:rFonts w:asciiTheme="majorEastAsia" w:eastAsiaTheme="majorEastAsia" w:hAnsiTheme="majorEastAsia" w:hint="eastAsia"/>
                                <w:color w:val="00B050"/>
                                <w:szCs w:val="21"/>
                              </w:rPr>
                              <w:t>記載</w:t>
                            </w:r>
                            <w:r w:rsidRPr="005966E3">
                              <w:rPr>
                                <w:rFonts w:asciiTheme="majorEastAsia" w:eastAsiaTheme="majorEastAsia" w:hAnsiTheme="majorEastAsia"/>
                                <w:color w:val="00B050"/>
                                <w:szCs w:val="21"/>
                              </w:rPr>
                              <w:t>できるように項目を設定してください。</w:t>
                            </w:r>
                            <w:r w:rsidRPr="005966E3">
                              <w:rPr>
                                <w:rFonts w:asciiTheme="majorEastAsia" w:eastAsiaTheme="majorEastAsia" w:hAnsiTheme="majorEastAsia" w:hint="eastAsia"/>
                                <w:color w:val="00B050"/>
                                <w:szCs w:val="21"/>
                              </w:rPr>
                              <w:t>】</w:t>
                            </w:r>
                          </w:p>
                          <w:p w14:paraId="4FA5FAC7" w14:textId="20457806" w:rsidR="00AB1FAC" w:rsidRPr="005966E3" w:rsidRDefault="00AB1FAC" w:rsidP="007866EE">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5966E3">
                              <w:rPr>
                                <w:rFonts w:asciiTheme="majorEastAsia" w:eastAsiaTheme="majorEastAsia" w:hAnsiTheme="majorEastAsia" w:hint="eastAsia"/>
                                <w:color w:val="00B050"/>
                                <w:szCs w:val="21"/>
                              </w:rPr>
                              <w:t>例</w:t>
                            </w:r>
                            <w:r w:rsidRPr="005966E3">
                              <w:rPr>
                                <w:rFonts w:asciiTheme="majorEastAsia" w:eastAsiaTheme="majorEastAsia" w:hAnsiTheme="majorEastAsia"/>
                                <w:color w:val="00B050"/>
                                <w:szCs w:val="21"/>
                              </w:rPr>
                              <w:t>：</w:t>
                            </w:r>
                            <w:r w:rsidRPr="005966E3">
                              <w:rPr>
                                <w:rFonts w:asciiTheme="majorEastAsia" w:eastAsiaTheme="majorEastAsia" w:hAnsiTheme="majorEastAsia" w:hint="eastAsia"/>
                                <w:color w:val="00B050"/>
                                <w:szCs w:val="21"/>
                              </w:rPr>
                              <w:t>本研究で得られたデータ</w:t>
                            </w:r>
                            <w:r w:rsidRPr="005966E3">
                              <w:rPr>
                                <w:rFonts w:asciiTheme="majorEastAsia" w:eastAsiaTheme="majorEastAsia" w:hAnsiTheme="majorEastAsia"/>
                                <w:color w:val="00B050"/>
                                <w:szCs w:val="21"/>
                              </w:rPr>
                              <w:t>について、データ</w:t>
                            </w:r>
                            <w:r w:rsidRPr="005966E3">
                              <w:rPr>
                                <w:rFonts w:asciiTheme="majorEastAsia" w:eastAsiaTheme="majorEastAsia" w:hAnsiTheme="majorEastAsia" w:hint="eastAsia"/>
                                <w:color w:val="00B050"/>
                                <w:szCs w:val="21"/>
                              </w:rPr>
                              <w:t>ベースへの</w:t>
                            </w:r>
                            <w:r w:rsidRPr="005966E3">
                              <w:rPr>
                                <w:rFonts w:asciiTheme="majorEastAsia" w:eastAsiaTheme="majorEastAsia" w:hAnsiTheme="majorEastAsia"/>
                                <w:color w:val="00B050"/>
                                <w:szCs w:val="21"/>
                              </w:rPr>
                              <w:t>登録</w:t>
                            </w:r>
                            <w:r w:rsidRPr="005966E3">
                              <w:rPr>
                                <w:rFonts w:asciiTheme="majorEastAsia" w:eastAsiaTheme="majorEastAsia" w:hAnsiTheme="majorEastAsia" w:hint="eastAsia"/>
                                <w:color w:val="00B050"/>
                                <w:szCs w:val="21"/>
                              </w:rPr>
                              <w:t>や</w:t>
                            </w:r>
                            <w:r w:rsidRPr="005966E3">
                              <w:rPr>
                                <w:rFonts w:asciiTheme="majorEastAsia" w:eastAsiaTheme="majorEastAsia" w:hAnsiTheme="majorEastAsia"/>
                                <w:color w:val="00B050"/>
                                <w:szCs w:val="21"/>
                              </w:rPr>
                              <w:t>データシェアリング</w:t>
                            </w:r>
                            <w:r w:rsidRPr="005966E3">
                              <w:rPr>
                                <w:rFonts w:asciiTheme="majorEastAsia" w:eastAsiaTheme="majorEastAsia" w:hAnsiTheme="majorEastAsia" w:hint="eastAsia"/>
                                <w:color w:val="00B050"/>
                                <w:szCs w:val="21"/>
                              </w:rPr>
                              <w:t>を予定している場合には、</w:t>
                            </w:r>
                            <w:r w:rsidRPr="005966E3">
                              <w:rPr>
                                <w:rFonts w:asciiTheme="majorEastAsia" w:eastAsiaTheme="majorEastAsia" w:hAnsiTheme="majorEastAsia"/>
                                <w:color w:val="00B050"/>
                                <w:szCs w:val="21"/>
                              </w:rPr>
                              <w:t>その概要を記載してください</w:t>
                            </w:r>
                            <w:r w:rsidRPr="005966E3">
                              <w:rPr>
                                <w:rFonts w:asciiTheme="majorEastAsia" w:eastAsiaTheme="majorEastAsia" w:hAnsiTheme="majorEastAsia" w:hint="eastAsia"/>
                                <w:color w:val="00B050"/>
                                <w:szCs w:val="21"/>
                              </w:rPr>
                              <w:t>。</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2" type="#_x0000_t62" style="position:absolute;left:0;text-align:left;margin-left:440.8pt;margin-top:34.25pt;width:492pt;height:324.8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FB35653" w14:textId="6A6C49A2" w:rsidR="00AB1FAC" w:rsidRPr="005966E3" w:rsidRDefault="00AB1FAC" w:rsidP="005966E3">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p>
                    <w:p w14:paraId="3E037809" w14:textId="4240EF60" w:rsidR="00AB1FAC" w:rsidRPr="005966E3"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5966E3">
                        <w:rPr>
                          <w:rFonts w:asciiTheme="majorEastAsia" w:eastAsiaTheme="majorEastAsia" w:hAnsiTheme="majorEastAsia" w:hint="eastAsia"/>
                          <w:color w:val="00B050"/>
                          <w:szCs w:val="21"/>
                        </w:rPr>
                        <w:t>（2</w:t>
                      </w:r>
                      <w:r w:rsidRPr="005966E3">
                        <w:rPr>
                          <w:rFonts w:asciiTheme="majorEastAsia" w:eastAsiaTheme="majorEastAsia" w:hAnsiTheme="majorEastAsia"/>
                          <w:color w:val="00B050"/>
                          <w:szCs w:val="21"/>
                        </w:rPr>
                        <w:t>）</w:t>
                      </w:r>
                      <w:r w:rsidRPr="005966E3">
                        <w:rPr>
                          <w:rFonts w:asciiTheme="majorEastAsia" w:eastAsiaTheme="majorEastAsia" w:hAnsiTheme="majorEastAsia" w:hint="eastAsia"/>
                          <w:color w:val="00B050"/>
                          <w:szCs w:val="21"/>
                        </w:rPr>
                        <w:t>【事業ごと</w:t>
                      </w:r>
                      <w:r w:rsidRPr="005966E3">
                        <w:rPr>
                          <w:rFonts w:asciiTheme="majorEastAsia" w:eastAsiaTheme="majorEastAsia" w:hAnsiTheme="majorEastAsia"/>
                          <w:color w:val="00B050"/>
                          <w:szCs w:val="21"/>
                        </w:rPr>
                        <w:t>に</w:t>
                      </w:r>
                      <w:r w:rsidR="00F552B2" w:rsidRPr="005966E3">
                        <w:rPr>
                          <w:rFonts w:asciiTheme="majorEastAsia" w:eastAsiaTheme="majorEastAsia" w:hAnsiTheme="majorEastAsia" w:hint="eastAsia"/>
                          <w:color w:val="00B050"/>
                          <w:szCs w:val="21"/>
                        </w:rPr>
                        <w:t>３</w:t>
                      </w:r>
                      <w:r w:rsidRPr="005966E3">
                        <w:rPr>
                          <w:rFonts w:asciiTheme="majorEastAsia" w:eastAsiaTheme="majorEastAsia" w:hAnsiTheme="majorEastAsia"/>
                          <w:color w:val="00B050"/>
                          <w:szCs w:val="21"/>
                        </w:rPr>
                        <w:t>.研究計画・方法で</w:t>
                      </w:r>
                      <w:r w:rsidRPr="005966E3">
                        <w:rPr>
                          <w:rFonts w:asciiTheme="majorEastAsia" w:eastAsiaTheme="majorEastAsia" w:hAnsiTheme="majorEastAsia" w:hint="eastAsia"/>
                          <w:color w:val="00B050"/>
                          <w:szCs w:val="21"/>
                        </w:rPr>
                        <w:t>記載</w:t>
                      </w:r>
                      <w:r w:rsidRPr="005966E3">
                        <w:rPr>
                          <w:rFonts w:asciiTheme="majorEastAsia" w:eastAsiaTheme="majorEastAsia" w:hAnsiTheme="majorEastAsia"/>
                          <w:color w:val="00B050"/>
                          <w:szCs w:val="21"/>
                        </w:rPr>
                        <w:t>している項目</w:t>
                      </w:r>
                      <w:r w:rsidRPr="005966E3">
                        <w:rPr>
                          <w:rFonts w:asciiTheme="majorEastAsia" w:eastAsiaTheme="majorEastAsia" w:hAnsiTheme="majorEastAsia" w:hint="eastAsia"/>
                          <w:color w:val="00B050"/>
                          <w:szCs w:val="21"/>
                        </w:rPr>
                        <w:t>以外で</w:t>
                      </w:r>
                      <w:r w:rsidRPr="005966E3">
                        <w:rPr>
                          <w:rFonts w:asciiTheme="majorEastAsia" w:eastAsiaTheme="majorEastAsia" w:hAnsiTheme="majorEastAsia"/>
                          <w:color w:val="00B050"/>
                          <w:szCs w:val="21"/>
                        </w:rPr>
                        <w:t>、</w:t>
                      </w:r>
                      <w:r w:rsidRPr="005966E3">
                        <w:rPr>
                          <w:rFonts w:asciiTheme="majorEastAsia" w:eastAsiaTheme="majorEastAsia" w:hAnsiTheme="majorEastAsia" w:hint="eastAsia"/>
                          <w:color w:val="00B050"/>
                          <w:szCs w:val="21"/>
                        </w:rPr>
                        <w:t>研究成果の</w:t>
                      </w:r>
                      <w:r w:rsidRPr="005966E3">
                        <w:rPr>
                          <w:rFonts w:asciiTheme="majorEastAsia" w:eastAsiaTheme="majorEastAsia" w:hAnsiTheme="majorEastAsia"/>
                          <w:color w:val="00B050"/>
                          <w:szCs w:val="21"/>
                        </w:rPr>
                        <w:t>目安となる数値指標等があれば、</w:t>
                      </w:r>
                      <w:r w:rsidRPr="005966E3">
                        <w:rPr>
                          <w:rFonts w:asciiTheme="majorEastAsia" w:eastAsiaTheme="majorEastAsia" w:hAnsiTheme="majorEastAsia" w:hint="eastAsia"/>
                          <w:color w:val="00B050"/>
                          <w:szCs w:val="21"/>
                        </w:rPr>
                        <w:t>記載</w:t>
                      </w:r>
                      <w:r w:rsidRPr="005966E3">
                        <w:rPr>
                          <w:rFonts w:asciiTheme="majorEastAsia" w:eastAsiaTheme="majorEastAsia" w:hAnsiTheme="majorEastAsia"/>
                          <w:color w:val="00B050"/>
                          <w:szCs w:val="21"/>
                        </w:rPr>
                        <w:t>できるように項目を設定してください。</w:t>
                      </w:r>
                      <w:r w:rsidRPr="005966E3">
                        <w:rPr>
                          <w:rFonts w:asciiTheme="majorEastAsia" w:eastAsiaTheme="majorEastAsia" w:hAnsiTheme="majorEastAsia" w:hint="eastAsia"/>
                          <w:color w:val="00B050"/>
                          <w:szCs w:val="21"/>
                        </w:rPr>
                        <w:t>】</w:t>
                      </w:r>
                    </w:p>
                    <w:p w14:paraId="4FA5FAC7" w14:textId="20457806" w:rsidR="00AB1FAC" w:rsidRPr="005966E3" w:rsidRDefault="00AB1FAC" w:rsidP="007866EE">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5966E3">
                        <w:rPr>
                          <w:rFonts w:asciiTheme="majorEastAsia" w:eastAsiaTheme="majorEastAsia" w:hAnsiTheme="majorEastAsia" w:hint="eastAsia"/>
                          <w:color w:val="00B050"/>
                          <w:szCs w:val="21"/>
                        </w:rPr>
                        <w:t>例</w:t>
                      </w:r>
                      <w:r w:rsidRPr="005966E3">
                        <w:rPr>
                          <w:rFonts w:asciiTheme="majorEastAsia" w:eastAsiaTheme="majorEastAsia" w:hAnsiTheme="majorEastAsia"/>
                          <w:color w:val="00B050"/>
                          <w:szCs w:val="21"/>
                        </w:rPr>
                        <w:t>：</w:t>
                      </w:r>
                      <w:r w:rsidRPr="005966E3">
                        <w:rPr>
                          <w:rFonts w:asciiTheme="majorEastAsia" w:eastAsiaTheme="majorEastAsia" w:hAnsiTheme="majorEastAsia" w:hint="eastAsia"/>
                          <w:color w:val="00B050"/>
                          <w:szCs w:val="21"/>
                        </w:rPr>
                        <w:t>本研究で得られたデータ</w:t>
                      </w:r>
                      <w:r w:rsidRPr="005966E3">
                        <w:rPr>
                          <w:rFonts w:asciiTheme="majorEastAsia" w:eastAsiaTheme="majorEastAsia" w:hAnsiTheme="majorEastAsia"/>
                          <w:color w:val="00B050"/>
                          <w:szCs w:val="21"/>
                        </w:rPr>
                        <w:t>について、データ</w:t>
                      </w:r>
                      <w:r w:rsidRPr="005966E3">
                        <w:rPr>
                          <w:rFonts w:asciiTheme="majorEastAsia" w:eastAsiaTheme="majorEastAsia" w:hAnsiTheme="majorEastAsia" w:hint="eastAsia"/>
                          <w:color w:val="00B050"/>
                          <w:szCs w:val="21"/>
                        </w:rPr>
                        <w:t>ベースへの</w:t>
                      </w:r>
                      <w:r w:rsidRPr="005966E3">
                        <w:rPr>
                          <w:rFonts w:asciiTheme="majorEastAsia" w:eastAsiaTheme="majorEastAsia" w:hAnsiTheme="majorEastAsia"/>
                          <w:color w:val="00B050"/>
                          <w:szCs w:val="21"/>
                        </w:rPr>
                        <w:t>登録</w:t>
                      </w:r>
                      <w:r w:rsidRPr="005966E3">
                        <w:rPr>
                          <w:rFonts w:asciiTheme="majorEastAsia" w:eastAsiaTheme="majorEastAsia" w:hAnsiTheme="majorEastAsia" w:hint="eastAsia"/>
                          <w:color w:val="00B050"/>
                          <w:szCs w:val="21"/>
                        </w:rPr>
                        <w:t>や</w:t>
                      </w:r>
                      <w:r w:rsidRPr="005966E3">
                        <w:rPr>
                          <w:rFonts w:asciiTheme="majorEastAsia" w:eastAsiaTheme="majorEastAsia" w:hAnsiTheme="majorEastAsia"/>
                          <w:color w:val="00B050"/>
                          <w:szCs w:val="21"/>
                        </w:rPr>
                        <w:t>データシェアリング</w:t>
                      </w:r>
                      <w:r w:rsidRPr="005966E3">
                        <w:rPr>
                          <w:rFonts w:asciiTheme="majorEastAsia" w:eastAsiaTheme="majorEastAsia" w:hAnsiTheme="majorEastAsia" w:hint="eastAsia"/>
                          <w:color w:val="00B050"/>
                          <w:szCs w:val="21"/>
                        </w:rPr>
                        <w:t>を予定している場合には、</w:t>
                      </w:r>
                      <w:r w:rsidRPr="005966E3">
                        <w:rPr>
                          <w:rFonts w:asciiTheme="majorEastAsia" w:eastAsiaTheme="majorEastAsia" w:hAnsiTheme="majorEastAsia"/>
                          <w:color w:val="00B050"/>
                          <w:szCs w:val="21"/>
                        </w:rPr>
                        <w:t>その概要を記載してください</w:t>
                      </w:r>
                      <w:r w:rsidRPr="005966E3">
                        <w:rPr>
                          <w:rFonts w:asciiTheme="majorEastAsia" w:eastAsiaTheme="majorEastAsia" w:hAnsiTheme="majorEastAsia" w:hint="eastAsia"/>
                          <w:color w:val="00B050"/>
                          <w:szCs w:val="21"/>
                        </w:rPr>
                        <w:t>。</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1504773A"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EE4185">
        <w:rPr>
          <w:rFonts w:asciiTheme="majorEastAsia" w:eastAsiaTheme="majorEastAsia" w:hAnsiTheme="majorEastAsia" w:hint="eastAsia"/>
        </w:rPr>
        <w:t>その他の研究成果の</w:t>
      </w:r>
      <w:r w:rsidR="00FA7A85" w:rsidRPr="00136016">
        <w:rPr>
          <w:rFonts w:asciiTheme="majorEastAsia" w:eastAsiaTheme="majorEastAsia" w:hAnsiTheme="majorEastAsia" w:hint="eastAsia"/>
        </w:rPr>
        <w:t>目安となる数値指標等</w:t>
      </w:r>
    </w:p>
    <w:p w14:paraId="1015DE9E" w14:textId="49BB4B1C" w:rsidR="0045494D" w:rsidRDefault="00EE4185"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EE4185">
        <w:rPr>
          <w:rFonts w:asciiTheme="majorEastAsia" w:eastAsiaTheme="majorEastAsia" w:hAnsiTheme="majorEastAsia" w:hint="eastAsia"/>
          <w:iCs/>
          <w:color w:val="4F81BD" w:themeColor="accent1"/>
          <w:szCs w:val="21"/>
        </w:rPr>
        <w:t>本研究で得られた結果について、○○のデータベースに登録予定。</w:t>
      </w:r>
    </w:p>
    <w:p w14:paraId="313D4E16" w14:textId="77777777" w:rsidR="00EE4185" w:rsidRPr="004734F0" w:rsidRDefault="00EE4185" w:rsidP="0045494D">
      <w:pPr>
        <w:spacing w:line="360" w:lineRule="exact"/>
        <w:ind w:rightChars="50" w:right="105" w:firstLineChars="283" w:firstLine="594"/>
        <w:rPr>
          <w:rFonts w:asciiTheme="majorEastAsia" w:eastAsiaTheme="majorEastAsia" w:hAnsiTheme="majorEastAsia"/>
          <w:iCs/>
          <w:color w:val="2E74B5"/>
          <w:szCs w:val="21"/>
        </w:rPr>
      </w:pPr>
    </w:p>
    <w:p w14:paraId="551B6DE1" w14:textId="2632F31C"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FA0E0D0"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EE4185">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4D3A5595"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0F52A9D0" w14:textId="77777777" w:rsidR="005966E3" w:rsidRDefault="00DB5EBA" w:rsidP="005966E3">
      <w:pPr>
        <w:widowControl/>
        <w:jc w:val="center"/>
        <w:rPr>
          <w:rFonts w:asciiTheme="majorEastAsia" w:eastAsiaTheme="majorEastAsia" w:hAnsiTheme="majorEastAsia"/>
          <w:sz w:val="20"/>
          <w:szCs w:val="20"/>
        </w:rPr>
        <w:sectPr w:rsidR="005966E3" w:rsidSect="00841169">
          <w:headerReference w:type="default" r:id="rId15"/>
          <w:footerReference w:type="default" r:id="rId16"/>
          <w:pgSz w:w="11906" w:h="16838" w:code="9"/>
          <w:pgMar w:top="709" w:right="851" w:bottom="567" w:left="1134" w:header="851" w:footer="624" w:gutter="0"/>
          <w:pgNumType w:start="1"/>
          <w:cols w:space="425"/>
          <w:docGrid w:type="lines" w:linePitch="348"/>
        </w:sectPr>
      </w:pPr>
      <w:r w:rsidRPr="00513E84">
        <w:rPr>
          <w:rFonts w:asciiTheme="majorEastAsia" w:eastAsiaTheme="majorEastAsia" w:hAnsiTheme="majorEastAsia"/>
          <w:sz w:val="20"/>
          <w:szCs w:val="20"/>
        </w:rPr>
        <w:br w:type="page"/>
      </w:r>
    </w:p>
    <w:p w14:paraId="62A04FD0" w14:textId="0AC3D4C3" w:rsidR="00CD41A0" w:rsidRPr="00CD41A0" w:rsidRDefault="00CD41A0" w:rsidP="00CD41A0">
      <w:pPr>
        <w:widowControl/>
        <w:wordWrap w:val="0"/>
        <w:jc w:val="right"/>
        <w:rPr>
          <w:rFonts w:ascii="Times New Roman" w:hAnsi="Times New Roman" w:cs="Times New Roman"/>
          <w:b/>
          <w:sz w:val="22"/>
          <w:bdr w:val="single" w:sz="4" w:space="0" w:color="auto"/>
        </w:rPr>
      </w:pPr>
      <w:r w:rsidRPr="00CD41A0">
        <w:rPr>
          <w:rFonts w:ascii="Times New Roman" w:hAnsi="Times New Roman" w:cs="Times New Roman" w:hint="eastAsia"/>
          <w:b/>
          <w:sz w:val="22"/>
          <w:bdr w:val="single" w:sz="4" w:space="0" w:color="auto"/>
        </w:rPr>
        <w:t>別紙　１</w:t>
      </w:r>
    </w:p>
    <w:p w14:paraId="6D7949DF" w14:textId="3A86DB85" w:rsidR="005966E3" w:rsidRPr="00C81A0D" w:rsidRDefault="005966E3" w:rsidP="005966E3">
      <w:pPr>
        <w:widowControl/>
        <w:jc w:val="center"/>
        <w:rPr>
          <w:rFonts w:ascii="Times New Roman" w:hAnsi="Times New Roman" w:cs="Times New Roman"/>
          <w:b/>
          <w:sz w:val="28"/>
          <w:szCs w:val="24"/>
        </w:rPr>
      </w:pPr>
      <w:r w:rsidRPr="00F91A20">
        <w:rPr>
          <w:rFonts w:ascii="Times New Roman" w:hAnsi="Times New Roman" w:cs="Times New Roman" w:hint="eastAsia"/>
          <w:b/>
          <w:sz w:val="28"/>
          <w:szCs w:val="24"/>
        </w:rPr>
        <w:t>企業参加確認書</w:t>
      </w:r>
    </w:p>
    <w:p w14:paraId="6113EAF8" w14:textId="7BCDBA2F" w:rsidR="005966E3" w:rsidRPr="00C81A0D" w:rsidRDefault="005966E3" w:rsidP="005966E3">
      <w:pPr>
        <w:widowControl/>
        <w:jc w:val="center"/>
        <w:rPr>
          <w:rFonts w:ascii="Times New Roman" w:hAnsi="Times New Roman" w:cs="Times New Roman"/>
          <w:b/>
          <w:sz w:val="24"/>
          <w:szCs w:val="24"/>
        </w:rPr>
      </w:pPr>
    </w:p>
    <w:p w14:paraId="542A08C7" w14:textId="1E6CA765" w:rsidR="005966E3" w:rsidRPr="00C41B31" w:rsidRDefault="005966E3" w:rsidP="005966E3">
      <w:pPr>
        <w:ind w:leftChars="170" w:left="357" w:rightChars="-60" w:right="-126"/>
        <w:rPr>
          <w:rFonts w:ascii="ＭＳ 明朝" w:eastAsia="ＭＳ 明朝" w:hAnsi="ＭＳ 明朝" w:cs="Meiryo UI"/>
          <w:sz w:val="20"/>
          <w:szCs w:val="20"/>
          <w:lang w:eastAsia="zh-TW"/>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41696" behindDoc="0" locked="0" layoutInCell="1" allowOverlap="1" wp14:anchorId="62793EBD" wp14:editId="113EC719">
                <wp:simplePos x="0" y="0"/>
                <wp:positionH relativeFrom="margin">
                  <wp:posOffset>4032885</wp:posOffset>
                </wp:positionH>
                <wp:positionV relativeFrom="paragraph">
                  <wp:posOffset>142737</wp:posOffset>
                </wp:positionV>
                <wp:extent cx="2249805" cy="1104900"/>
                <wp:effectExtent l="0" t="495300" r="17145" b="19050"/>
                <wp:wrapNone/>
                <wp:docPr id="10" name="角丸四角形吹き出し 48"/>
                <wp:cNvGraphicFramePr/>
                <a:graphic xmlns:a="http://schemas.openxmlformats.org/drawingml/2006/main">
                  <a:graphicData uri="http://schemas.microsoft.com/office/word/2010/wordprocessingShape">
                    <wps:wsp>
                      <wps:cNvSpPr/>
                      <wps:spPr>
                        <a:xfrm>
                          <a:off x="0" y="0"/>
                          <a:ext cx="2249805" cy="1104900"/>
                        </a:xfrm>
                        <a:prstGeom prst="wedgeRoundRectCallout">
                          <a:avLst>
                            <a:gd name="adj1" fmla="val 37836"/>
                            <a:gd name="adj2" fmla="val -94095"/>
                            <a:gd name="adj3" fmla="val 16667"/>
                          </a:avLst>
                        </a:prstGeom>
                        <a:solidFill>
                          <a:schemeClr val="bg1"/>
                        </a:solidFill>
                        <a:ln w="12700" cap="flat" cmpd="sng" algn="ctr">
                          <a:solidFill>
                            <a:srgbClr val="00B050"/>
                          </a:solidFill>
                          <a:prstDash val="solid"/>
                        </a:ln>
                        <a:effectLst/>
                      </wps:spPr>
                      <wps:txbx>
                        <w:txbxContent>
                          <w:p w14:paraId="3CCBB205" w14:textId="6B58F506" w:rsidR="005966E3" w:rsidRPr="003E5E89" w:rsidRDefault="005966E3" w:rsidP="005966E3">
                            <w:pPr>
                              <w:spacing w:line="240" w:lineRule="exact"/>
                              <w:jc w:val="left"/>
                              <w:rPr>
                                <w:rFonts w:ascii="メイリオ" w:eastAsia="メイリオ" w:hAnsi="メイリオ"/>
                                <w:color w:val="00B050"/>
                                <w:sz w:val="18"/>
                                <w:szCs w:val="18"/>
                              </w:rPr>
                            </w:pPr>
                            <w:r w:rsidRPr="00D3375D">
                              <w:rPr>
                                <w:rFonts w:ascii="メイリオ" w:eastAsia="メイリオ" w:hAnsi="メイリオ" w:hint="eastAsia"/>
                                <w:color w:val="00B050"/>
                                <w:sz w:val="18"/>
                                <w:szCs w:val="18"/>
                              </w:rPr>
                              <w:t>企業と組んで応募する場合は</w:t>
                            </w:r>
                            <w:r>
                              <w:rPr>
                                <w:rFonts w:ascii="メイリオ" w:eastAsia="メイリオ" w:hAnsi="メイリオ" w:hint="eastAsia"/>
                                <w:color w:val="00B050"/>
                                <w:sz w:val="18"/>
                                <w:szCs w:val="18"/>
                              </w:rPr>
                              <w:t>、企業の参加を確認できるものを別紙</w:t>
                            </w:r>
                            <w:r w:rsidR="00CD41A0">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として提出してください。様式自由。（ここに提示しているのはあくまでも様式例です）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93EBD" id="_x0000_s1043" type="#_x0000_t62" style="position:absolute;left:0;text-align:left;margin-left:317.55pt;margin-top:11.25pt;width:177.15pt;height:87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" adj="18973,-9525" fillcolor="white [3212]" strokecolor="#00b050" strokeweight="1pt">
                <v:textbox>
                  <w:txbxContent>
                    <w:p w14:paraId="3CCBB205" w14:textId="6B58F506" w:rsidR="005966E3" w:rsidRPr="003E5E89" w:rsidRDefault="005966E3" w:rsidP="005966E3">
                      <w:pPr>
                        <w:spacing w:line="240" w:lineRule="exact"/>
                        <w:jc w:val="left"/>
                        <w:rPr>
                          <w:rFonts w:ascii="メイリオ" w:eastAsia="メイリオ" w:hAnsi="メイリオ"/>
                          <w:color w:val="00B050"/>
                          <w:sz w:val="18"/>
                          <w:szCs w:val="18"/>
                        </w:rPr>
                      </w:pPr>
                      <w:r w:rsidRPr="00D3375D">
                        <w:rPr>
                          <w:rFonts w:ascii="メイリオ" w:eastAsia="メイリオ" w:hAnsi="メイリオ" w:hint="eastAsia"/>
                          <w:color w:val="00B050"/>
                          <w:sz w:val="18"/>
                          <w:szCs w:val="18"/>
                        </w:rPr>
                        <w:t>企業と組んで応募する場合は</w:t>
                      </w:r>
                      <w:r>
                        <w:rPr>
                          <w:rFonts w:ascii="メイリオ" w:eastAsia="メイリオ" w:hAnsi="メイリオ" w:hint="eastAsia"/>
                          <w:color w:val="00B050"/>
                          <w:sz w:val="18"/>
                          <w:szCs w:val="18"/>
                        </w:rPr>
                        <w:t>、企業の参加を確認できるものを別紙</w:t>
                      </w:r>
                      <w:r w:rsidR="00CD41A0">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として提出してください。様式自由。（ここに提示しているのはあくまでも様式例です）</w:t>
                      </w:r>
                    </w:p>
                  </w:txbxContent>
                </v:textbox>
                <w10:wrap anchorx="margin"/>
              </v:shape>
            </w:pict>
          </mc:Fallback>
        </mc:AlternateContent>
      </w:r>
      <w:r w:rsidRPr="00C41B31">
        <w:rPr>
          <w:rFonts w:ascii="ＭＳ 明朝" w:eastAsia="ＭＳ 明朝" w:hAnsi="ＭＳ 明朝" w:cs="Meiryo UI" w:hint="eastAsia"/>
          <w:sz w:val="20"/>
          <w:szCs w:val="20"/>
          <w:lang w:eastAsia="zh-TW"/>
        </w:rPr>
        <w:t>国立研究開発法人日本</w:t>
      </w:r>
      <w:r w:rsidRPr="00C41B31">
        <w:rPr>
          <w:rFonts w:ascii="ＭＳ 明朝" w:eastAsia="ＭＳ 明朝" w:hAnsi="ＭＳ 明朝" w:cs="Meiryo UI"/>
          <w:sz w:val="20"/>
          <w:szCs w:val="20"/>
          <w:lang w:eastAsia="zh-TW"/>
        </w:rPr>
        <w:t>医療研究開発法人</w:t>
      </w:r>
    </w:p>
    <w:p w14:paraId="6B9FAE94" w14:textId="77777777" w:rsidR="005966E3" w:rsidRPr="00C41B31" w:rsidRDefault="005966E3" w:rsidP="005966E3">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御中</w:t>
      </w:r>
    </w:p>
    <w:p w14:paraId="67F9605F" w14:textId="77777777" w:rsidR="005966E3" w:rsidRPr="00C41B31" w:rsidRDefault="005966E3" w:rsidP="005966E3">
      <w:pPr>
        <w:ind w:leftChars="170" w:left="357" w:rightChars="-60" w:right="-126"/>
        <w:rPr>
          <w:rFonts w:ascii="ＭＳ 明朝" w:eastAsia="ＭＳ 明朝" w:hAnsi="ＭＳ 明朝" w:cs="Meiryo UI"/>
          <w:sz w:val="20"/>
          <w:szCs w:val="20"/>
          <w:lang w:eastAsia="zh-TW"/>
        </w:rPr>
      </w:pPr>
    </w:p>
    <w:p w14:paraId="64F2F90C" w14:textId="77777777" w:rsidR="005966E3" w:rsidRPr="00C41B31" w:rsidRDefault="005966E3" w:rsidP="005966E3">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w:t>
      </w:r>
      <w:r>
        <w:rPr>
          <w:rFonts w:ascii="ＭＳ 明朝" w:eastAsia="ＭＳ 明朝" w:hAnsi="ＭＳ 明朝" w:cs="Meiryo UI" w:hint="eastAsia"/>
          <w:sz w:val="20"/>
          <w:szCs w:val="20"/>
        </w:rPr>
        <w:t>参画企業１</w:t>
      </w:r>
      <w:r w:rsidRPr="00C41B31">
        <w:rPr>
          <w:rFonts w:ascii="ＭＳ 明朝" w:eastAsia="ＭＳ 明朝" w:hAnsi="ＭＳ 明朝" w:cs="Meiryo UI" w:hint="eastAsia"/>
          <w:sz w:val="20"/>
          <w:szCs w:val="20"/>
          <w:lang w:eastAsia="zh-TW"/>
        </w:rPr>
        <w:t>）</w:t>
      </w:r>
    </w:p>
    <w:p w14:paraId="584927B6" w14:textId="77777777" w:rsidR="005966E3" w:rsidRPr="00C41B31" w:rsidRDefault="005966E3" w:rsidP="005966E3">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09854F9B" w14:textId="77777777" w:rsidR="005966E3" w:rsidRDefault="005966E3" w:rsidP="005966E3">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 xml:space="preserve">代表者名（役職及び氏名）　　　　　</w:t>
      </w:r>
      <w:r>
        <w:rPr>
          <w:rFonts w:ascii="ＭＳ 明朝" w:eastAsia="ＭＳ 明朝" w:hAnsi="ＭＳ 明朝" w:cs="Meiryo UI" w:hint="eastAsia"/>
          <w:sz w:val="20"/>
          <w:szCs w:val="20"/>
        </w:rPr>
        <w:t>[公印省略]</w:t>
      </w:r>
    </w:p>
    <w:p w14:paraId="5A4BA2A8" w14:textId="77777777" w:rsidR="005966E3" w:rsidRDefault="005966E3" w:rsidP="005966E3">
      <w:pPr>
        <w:ind w:leftChars="170" w:left="357" w:rightChars="-60" w:right="-126" w:firstLineChars="2200" w:firstLine="4400"/>
        <w:rPr>
          <w:rFonts w:ascii="ＭＳ 明朝" w:eastAsia="ＭＳ 明朝" w:hAnsi="ＭＳ 明朝" w:cs="Meiryo UI"/>
          <w:sz w:val="20"/>
          <w:szCs w:val="20"/>
        </w:rPr>
      </w:pPr>
    </w:p>
    <w:p w14:paraId="22ABED76" w14:textId="77777777" w:rsidR="005966E3" w:rsidRPr="00C41B31" w:rsidRDefault="005966E3" w:rsidP="005966E3">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（参画企業</w:t>
      </w:r>
      <w:r>
        <w:rPr>
          <w:rFonts w:ascii="ＭＳ 明朝" w:eastAsia="ＭＳ 明朝" w:hAnsi="ＭＳ 明朝" w:cs="Meiryo UI" w:hint="eastAsia"/>
          <w:sz w:val="20"/>
          <w:szCs w:val="20"/>
        </w:rPr>
        <w:t>２</w:t>
      </w:r>
      <w:r w:rsidRPr="00C41B31">
        <w:rPr>
          <w:rFonts w:ascii="ＭＳ 明朝" w:eastAsia="ＭＳ 明朝" w:hAnsi="ＭＳ 明朝" w:cs="Meiryo UI" w:hint="eastAsia"/>
          <w:sz w:val="20"/>
          <w:szCs w:val="20"/>
          <w:lang w:eastAsia="zh-TW"/>
        </w:rPr>
        <w:t>）</w:t>
      </w:r>
    </w:p>
    <w:p w14:paraId="38C186F5" w14:textId="77777777" w:rsidR="005966E3" w:rsidRPr="00C41B31" w:rsidRDefault="005966E3" w:rsidP="005966E3">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73633C98" w14:textId="77777777" w:rsidR="005966E3" w:rsidRDefault="005966E3" w:rsidP="005966E3">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 xml:space="preserve">代表者名（役職及び氏名）　　　　　</w:t>
      </w:r>
      <w:r>
        <w:rPr>
          <w:rFonts w:ascii="ＭＳ 明朝" w:eastAsia="ＭＳ 明朝" w:hAnsi="ＭＳ 明朝" w:cs="Meiryo UI" w:hint="eastAsia"/>
          <w:sz w:val="20"/>
          <w:szCs w:val="20"/>
        </w:rPr>
        <w:t>[公印省略]</w:t>
      </w:r>
    </w:p>
    <w:p w14:paraId="41187A05" w14:textId="77777777" w:rsidR="005966E3" w:rsidRPr="00C41B31" w:rsidRDefault="005966E3" w:rsidP="005966E3">
      <w:pPr>
        <w:ind w:rightChars="-60" w:right="-126"/>
        <w:rPr>
          <w:rFonts w:ascii="ＭＳ 明朝" w:eastAsia="ＭＳ 明朝" w:hAnsi="ＭＳ 明朝" w:cs="Meiryo UI"/>
          <w:sz w:val="20"/>
          <w:szCs w:val="20"/>
        </w:rPr>
      </w:pPr>
    </w:p>
    <w:p w14:paraId="630DF3BF" w14:textId="77777777" w:rsidR="005966E3" w:rsidRPr="00C41B31" w:rsidRDefault="005966E3" w:rsidP="005966E3">
      <w:pPr>
        <w:ind w:leftChars="170" w:left="357" w:rightChars="-60" w:right="-126"/>
        <w:rPr>
          <w:rFonts w:ascii="ＭＳ 明朝" w:eastAsia="ＭＳ 明朝" w:hAnsi="ＭＳ 明朝" w:cs="Meiryo UI"/>
          <w:sz w:val="20"/>
          <w:szCs w:val="20"/>
        </w:rPr>
      </w:pPr>
    </w:p>
    <w:p w14:paraId="294CCFBD" w14:textId="77777777" w:rsidR="005966E3" w:rsidRPr="00C41B31" w:rsidRDefault="005966E3" w:rsidP="005966E3">
      <w:pPr>
        <w:ind w:leftChars="170" w:left="357" w:rightChars="-60" w:right="-126"/>
        <w:rPr>
          <w:rFonts w:ascii="ＭＳ 明朝" w:eastAsia="ＭＳ 明朝" w:hAnsi="ＭＳ 明朝" w:cs="Meiryo UI"/>
          <w:sz w:val="20"/>
          <w:szCs w:val="20"/>
        </w:rPr>
      </w:pPr>
    </w:p>
    <w:p w14:paraId="02CA47FA" w14:textId="24E83764" w:rsidR="005966E3" w:rsidRPr="0036100B" w:rsidRDefault="005966E3" w:rsidP="005966E3">
      <w:pPr>
        <w:ind w:leftChars="170" w:left="357" w:rightChars="-60" w:right="-126"/>
        <w:rPr>
          <w:rFonts w:ascii="Century" w:eastAsia="Century" w:hAnsi="Century" w:cs="Meiryo UI"/>
          <w:sz w:val="20"/>
          <w:szCs w:val="20"/>
        </w:rPr>
      </w:pPr>
      <w:r w:rsidRPr="00C41B31">
        <w:rPr>
          <w:rFonts w:ascii="ＭＳ 明朝" w:eastAsia="ＭＳ 明朝" w:hAnsi="ＭＳ 明朝" w:cs="Meiryo UI"/>
          <w:sz w:val="20"/>
          <w:szCs w:val="20"/>
        </w:rPr>
        <w:t xml:space="preserve">  </w:t>
      </w:r>
      <w:r>
        <w:rPr>
          <w:rFonts w:ascii="ＭＳ 明朝" w:eastAsia="ＭＳ 明朝" w:hAnsi="ＭＳ 明朝" w:cs="Meiryo UI" w:hint="eastAsia"/>
          <w:sz w:val="20"/>
          <w:szCs w:val="20"/>
        </w:rPr>
        <w:t>「</w:t>
      </w:r>
      <w:r w:rsidRPr="0036100B">
        <w:rPr>
          <w:rFonts w:ascii="ＭＳ 明朝" w:eastAsia="ＭＳ 明朝" w:hAnsi="ＭＳ 明朝" w:cs="Meiryo UI"/>
          <w:sz w:val="20"/>
          <w:szCs w:val="20"/>
        </w:rPr>
        <w:t>令和</w:t>
      </w:r>
      <w:r>
        <w:rPr>
          <w:rFonts w:ascii="ＭＳ 明朝" w:eastAsia="ＭＳ 明朝" w:hAnsi="ＭＳ 明朝" w:cs="Meiryo UI" w:hint="eastAsia"/>
          <w:sz w:val="20"/>
          <w:szCs w:val="20"/>
        </w:rPr>
        <w:t>６</w:t>
      </w:r>
      <w:r w:rsidRPr="0036100B">
        <w:rPr>
          <w:rFonts w:ascii="ＭＳ 明朝" w:eastAsia="ＭＳ 明朝" w:hAnsi="ＭＳ 明朝" w:cs="Meiryo UI"/>
          <w:sz w:val="20"/>
          <w:szCs w:val="20"/>
        </w:rPr>
        <w:t>年度</w:t>
      </w:r>
      <w:r w:rsidRPr="0036100B">
        <w:rPr>
          <w:rFonts w:ascii="ＭＳ 明朝" w:eastAsia="ＭＳ 明朝" w:hAnsi="ＭＳ 明朝" w:cs="Meiryo UI" w:hint="eastAsia"/>
          <w:sz w:val="20"/>
          <w:szCs w:val="20"/>
        </w:rPr>
        <w:t>地球規模保健課題解決推進のための研究開発事業</w:t>
      </w:r>
      <w:r>
        <w:rPr>
          <w:rFonts w:cs="Meiryo UI" w:hint="eastAsia"/>
          <w:sz w:val="20"/>
          <w:szCs w:val="20"/>
        </w:rPr>
        <w:t xml:space="preserve">　</w:t>
      </w:r>
      <w:r w:rsidRPr="009B1173">
        <w:rPr>
          <w:rFonts w:ascii="ＭＳ 明朝" w:eastAsia="ＭＳ 明朝" w:hAnsi="ＭＳ 明朝" w:cs="Meiryo UI" w:hint="eastAsia"/>
          <w:sz w:val="20"/>
          <w:szCs w:val="20"/>
        </w:rPr>
        <w:t>低・中所得国の健康・医療改善に向けた、医薬品・医療機器・医療技術等の海外での活用に向けた臨床研究</w:t>
      </w:r>
      <w:r>
        <w:rPr>
          <w:rFonts w:ascii="ＭＳ 明朝" w:eastAsia="ＭＳ 明朝" w:hAnsi="ＭＳ 明朝" w:cs="Meiryo UI" w:hint="eastAsia"/>
          <w:sz w:val="20"/>
          <w:szCs w:val="20"/>
        </w:rPr>
        <w:t>」</w:t>
      </w:r>
      <w:r w:rsidRPr="00C41B31">
        <w:rPr>
          <w:rFonts w:ascii="ＭＳ 明朝" w:eastAsia="ＭＳ 明朝" w:hAnsi="ＭＳ 明朝" w:cs="Meiryo UI" w:hint="eastAsia"/>
          <w:sz w:val="20"/>
          <w:szCs w:val="20"/>
        </w:rPr>
        <w:t>に提案しています、下記の研究開発提案について、採択された場合には、以下の方針により、研究代表者が策定する研究計画書に沿って研究代表者その他関係者と協力し、以下の取組を行うことを確認します。</w:t>
      </w:r>
    </w:p>
    <w:p w14:paraId="2537EBC8" w14:textId="77777777" w:rsidR="005966E3" w:rsidRPr="00835596" w:rsidRDefault="005966E3" w:rsidP="005966E3">
      <w:pPr>
        <w:ind w:leftChars="170" w:left="357" w:rightChars="-60" w:right="-126"/>
        <w:rPr>
          <w:rFonts w:ascii="ＭＳ 明朝" w:eastAsia="ＭＳ 明朝" w:hAnsi="ＭＳ 明朝" w:cs="Meiryo UI"/>
          <w:sz w:val="20"/>
          <w:szCs w:val="20"/>
        </w:rPr>
      </w:pPr>
    </w:p>
    <w:p w14:paraId="6D5D26B5" w14:textId="77777777" w:rsidR="005966E3" w:rsidRPr="00C41B31" w:rsidRDefault="005966E3" w:rsidP="005966E3">
      <w:pPr>
        <w:ind w:leftChars="170" w:left="357" w:rightChars="-60" w:right="-126"/>
        <w:jc w:val="center"/>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記</w:t>
      </w:r>
    </w:p>
    <w:p w14:paraId="29A2D070" w14:textId="77777777" w:rsidR="005966E3" w:rsidRPr="00C41B31" w:rsidRDefault="005966E3" w:rsidP="005966E3">
      <w:pPr>
        <w:ind w:leftChars="170" w:left="357" w:rightChars="-60" w:right="-126"/>
        <w:rPr>
          <w:rFonts w:ascii="ＭＳ 明朝" w:eastAsia="ＭＳ 明朝" w:hAnsi="ＭＳ 明朝" w:cs="Meiryo UI"/>
          <w:sz w:val="20"/>
          <w:szCs w:val="20"/>
          <w:lang w:eastAsia="zh-TW"/>
        </w:rPr>
      </w:pPr>
    </w:p>
    <w:p w14:paraId="662314B4" w14:textId="77777777" w:rsidR="005966E3" w:rsidRPr="00C41B31" w:rsidRDefault="005966E3" w:rsidP="005966E3">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○研究開発課題名　　　　「　　　　　　　　　　　　　　　　　　　」</w:t>
      </w:r>
    </w:p>
    <w:p w14:paraId="6ADE2A2F" w14:textId="77777777" w:rsidR="005966E3" w:rsidRPr="00C41B31" w:rsidRDefault="005966E3" w:rsidP="005966E3">
      <w:pPr>
        <w:ind w:leftChars="170" w:left="357" w:rightChars="-60" w:right="-126"/>
        <w:rPr>
          <w:rFonts w:ascii="ＭＳ 明朝" w:eastAsia="ＭＳ 明朝" w:hAnsi="ＭＳ 明朝" w:cs="Meiryo UI"/>
          <w:sz w:val="20"/>
          <w:szCs w:val="20"/>
          <w:lang w:eastAsia="zh-TW"/>
        </w:rPr>
      </w:pPr>
    </w:p>
    <w:p w14:paraId="68054362" w14:textId="77777777" w:rsidR="005966E3" w:rsidRPr="00C41B31" w:rsidRDefault="005966E3" w:rsidP="005966E3">
      <w:pPr>
        <w:ind w:leftChars="170" w:left="357" w:rightChars="-60" w:right="-126"/>
        <w:rPr>
          <w:rFonts w:ascii="ＭＳ 明朝" w:eastAsia="ＭＳ 明朝" w:hAnsi="ＭＳ 明朝" w:cs="Meiryo UI"/>
          <w:sz w:val="20"/>
          <w:szCs w:val="20"/>
        </w:rPr>
      </w:pPr>
      <w:r w:rsidRPr="00C41B31">
        <w:rPr>
          <w:rFonts w:ascii="ＭＳ 明朝" w:eastAsia="ＭＳ 明朝" w:hAnsi="ＭＳ 明朝" w:cs="Meiryo UI" w:hint="eastAsia"/>
          <w:sz w:val="20"/>
          <w:szCs w:val="20"/>
        </w:rPr>
        <w:t>○研究開発代表者名</w:t>
      </w:r>
      <w:r>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 xml:space="preserve">　「　　　　　　　　　　　　　　　　　　　」</w:t>
      </w:r>
      <w:r>
        <w:rPr>
          <w:rFonts w:ascii="ＭＳ 明朝" w:eastAsia="ＭＳ 明朝" w:hAnsi="ＭＳ 明朝" w:cs="Meiryo UI" w:hint="eastAsia"/>
          <w:sz w:val="20"/>
          <w:szCs w:val="20"/>
        </w:rPr>
        <w:t xml:space="preserve">　　　</w:t>
      </w:r>
    </w:p>
    <w:p w14:paraId="2CF6FF9D" w14:textId="77777777" w:rsidR="005966E3" w:rsidRPr="00C41B31" w:rsidRDefault="005966E3" w:rsidP="005966E3">
      <w:pPr>
        <w:ind w:leftChars="170" w:left="357" w:rightChars="-60" w:right="-126"/>
        <w:rPr>
          <w:rFonts w:ascii="ＭＳ 明朝" w:eastAsia="ＭＳ 明朝" w:hAnsi="ＭＳ 明朝" w:cs="Meiryo UI"/>
          <w:sz w:val="20"/>
          <w:szCs w:val="20"/>
        </w:rPr>
      </w:pPr>
    </w:p>
    <w:p w14:paraId="1AB8EAED" w14:textId="77777777" w:rsidR="005966E3" w:rsidRPr="003C79AC" w:rsidRDefault="005966E3" w:rsidP="005966E3">
      <w:pPr>
        <w:ind w:rightChars="-60" w:right="-126" w:firstLineChars="200" w:firstLine="400"/>
        <w:jc w:val="left"/>
        <w:rPr>
          <w:rFonts w:ascii="ＭＳ 明朝" w:eastAsia="ＭＳ 明朝" w:hAnsi="ＭＳ 明朝" w:cs="Meiryo UI"/>
          <w:sz w:val="20"/>
          <w:szCs w:val="20"/>
        </w:rPr>
      </w:pPr>
      <w:r w:rsidRPr="003C79AC">
        <w:rPr>
          <w:rFonts w:ascii="ＭＳ 明朝" w:eastAsia="ＭＳ 明朝" w:hAnsi="ＭＳ 明朝" w:cs="Meiryo UI" w:hint="eastAsia"/>
          <w:sz w:val="20"/>
          <w:szCs w:val="20"/>
        </w:rPr>
        <w:t>〇研究開発の概要(簡潔に)</w:t>
      </w:r>
    </w:p>
    <w:p w14:paraId="4319451D" w14:textId="77777777" w:rsidR="005966E3" w:rsidRPr="00C41B31" w:rsidRDefault="005966E3" w:rsidP="005966E3">
      <w:pPr>
        <w:ind w:rightChars="-60" w:right="-126" w:firstLineChars="200" w:firstLine="400"/>
        <w:jc w:val="left"/>
        <w:rPr>
          <w:rFonts w:ascii="ＭＳ 明朝" w:eastAsia="ＭＳ 明朝" w:hAnsi="ＭＳ 明朝" w:cs="Meiryo UI"/>
          <w:sz w:val="20"/>
          <w:szCs w:val="20"/>
        </w:rPr>
      </w:pPr>
    </w:p>
    <w:p w14:paraId="3B7D3A29" w14:textId="77777777" w:rsidR="005966E3" w:rsidRPr="00C41B31" w:rsidRDefault="005966E3" w:rsidP="005966E3">
      <w:pPr>
        <w:numPr>
          <w:ilvl w:val="0"/>
          <w:numId w:val="41"/>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sz w:val="20"/>
          <w:szCs w:val="20"/>
        </w:rPr>
        <w:t>方法</w:t>
      </w:r>
      <w:r w:rsidRPr="00C41B31">
        <w:rPr>
          <w:rFonts w:ascii="ＭＳ 明朝" w:eastAsia="ＭＳ 明朝" w:hAnsi="ＭＳ 明朝" w:cs="Meiryo UI" w:hint="eastAsia"/>
          <w:sz w:val="20"/>
          <w:szCs w:val="20"/>
        </w:rPr>
        <w:t>（具体的スケジュール及び資金計画含む）</w:t>
      </w:r>
    </w:p>
    <w:p w14:paraId="4E2CFB74" w14:textId="77777777" w:rsidR="005966E3" w:rsidRPr="00C41B31" w:rsidRDefault="005966E3" w:rsidP="005966E3">
      <w:pPr>
        <w:numPr>
          <w:ilvl w:val="0"/>
          <w:numId w:val="41"/>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企業としての協力の</w:t>
      </w:r>
      <w:r w:rsidRPr="00C41B31">
        <w:rPr>
          <w:rFonts w:ascii="ＭＳ 明朝" w:eastAsia="ＭＳ 明朝" w:hAnsi="ＭＳ 明朝" w:cs="Meiryo UI"/>
          <w:sz w:val="20"/>
          <w:szCs w:val="20"/>
        </w:rPr>
        <w:t>メリット</w:t>
      </w:r>
    </w:p>
    <w:p w14:paraId="2EB772B3" w14:textId="77777777" w:rsidR="005966E3" w:rsidRPr="00C41B31" w:rsidRDefault="005966E3" w:rsidP="005966E3">
      <w:pPr>
        <w:numPr>
          <w:ilvl w:val="0"/>
          <w:numId w:val="41"/>
        </w:numPr>
        <w:ind w:rightChars="-60" w:right="-126"/>
        <w:jc w:val="left"/>
        <w:rPr>
          <w:rFonts w:ascii="ＭＳ 明朝" w:eastAsia="ＭＳ 明朝" w:hAnsi="ＭＳ 明朝" w:cs="Meiryo UI"/>
          <w:sz w:val="20"/>
          <w:szCs w:val="20"/>
        </w:rPr>
      </w:pPr>
      <w:r>
        <w:rPr>
          <w:rFonts w:ascii="ＭＳ 明朝" w:eastAsia="ＭＳ 明朝" w:hAnsi="ＭＳ 明朝" w:cs="Meiryo UI" w:hint="eastAsia"/>
          <w:sz w:val="20"/>
          <w:szCs w:val="20"/>
        </w:rPr>
        <w:t>研究</w:t>
      </w:r>
      <w:r w:rsidRPr="00C41B31">
        <w:rPr>
          <w:rFonts w:ascii="ＭＳ 明朝" w:eastAsia="ＭＳ 明朝" w:hAnsi="ＭＳ 明朝" w:cs="Meiryo UI" w:hint="eastAsia"/>
          <w:sz w:val="20"/>
          <w:szCs w:val="20"/>
        </w:rPr>
        <w:t>開発</w:t>
      </w:r>
      <w:r>
        <w:rPr>
          <w:rFonts w:ascii="ＭＳ 明朝" w:eastAsia="ＭＳ 明朝" w:hAnsi="ＭＳ 明朝" w:cs="Meiryo UI" w:hint="eastAsia"/>
          <w:sz w:val="20"/>
          <w:szCs w:val="20"/>
        </w:rPr>
        <w:t>における</w:t>
      </w:r>
      <w:r w:rsidRPr="00C41B31">
        <w:rPr>
          <w:rFonts w:ascii="ＭＳ 明朝" w:eastAsia="ＭＳ 明朝" w:hAnsi="ＭＳ 明朝" w:cs="Meiryo UI"/>
          <w:sz w:val="20"/>
          <w:szCs w:val="20"/>
        </w:rPr>
        <w:t>リスク</w:t>
      </w:r>
    </w:p>
    <w:p w14:paraId="4EB80389" w14:textId="77777777" w:rsidR="005966E3" w:rsidRPr="00C41B31" w:rsidRDefault="005966E3" w:rsidP="005966E3">
      <w:pPr>
        <w:numPr>
          <w:ilvl w:val="0"/>
          <w:numId w:val="41"/>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開発技術の</w:t>
      </w:r>
      <w:r>
        <w:rPr>
          <w:rFonts w:ascii="ＭＳ 明朝" w:eastAsia="ＭＳ 明朝" w:hAnsi="ＭＳ 明朝" w:cs="Meiryo UI" w:hint="eastAsia"/>
          <w:sz w:val="20"/>
          <w:szCs w:val="20"/>
        </w:rPr>
        <w:t>研究開発実施期間</w:t>
      </w:r>
      <w:r w:rsidRPr="00C41B31">
        <w:rPr>
          <w:rFonts w:ascii="ＭＳ 明朝" w:eastAsia="ＭＳ 明朝" w:hAnsi="ＭＳ 明朝" w:cs="Meiryo UI"/>
          <w:sz w:val="20"/>
          <w:szCs w:val="20"/>
        </w:rPr>
        <w:t>終了後の活用</w:t>
      </w:r>
      <w:r w:rsidRPr="00C41B31">
        <w:rPr>
          <w:rFonts w:ascii="ＭＳ 明朝" w:eastAsia="ＭＳ 明朝" w:hAnsi="ＭＳ 明朝" w:cs="Meiryo UI" w:hint="eastAsia"/>
          <w:sz w:val="20"/>
          <w:szCs w:val="20"/>
        </w:rPr>
        <w:t xml:space="preserve">　等</w:t>
      </w:r>
    </w:p>
    <w:p w14:paraId="046C75B1" w14:textId="77777777" w:rsidR="005966E3" w:rsidRPr="00A1697E" w:rsidRDefault="005966E3" w:rsidP="005966E3">
      <w:pPr>
        <w:jc w:val="right"/>
        <w:rPr>
          <w:rFonts w:ascii="Times New Roman" w:eastAsia="ＭＳ 明朝" w:hAnsi="Times New Roman" w:cs="Times New Roman"/>
          <w:sz w:val="24"/>
          <w:szCs w:val="24"/>
        </w:rPr>
      </w:pPr>
    </w:p>
    <w:p w14:paraId="4FEBAF63" w14:textId="7536CAE1" w:rsidR="005966E3" w:rsidRDefault="005966E3" w:rsidP="005966E3">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435CE142" w14:textId="38A12A08" w:rsidR="00CD41A0" w:rsidRDefault="00CD41A0" w:rsidP="00CD41A0">
      <w:pPr>
        <w:widowControl/>
        <w:rPr>
          <w:rFonts w:ascii="Times New Roman" w:eastAsia="ＭＳ 明朝" w:hAnsi="Times New Roman" w:cs="Times New Roman"/>
          <w:b/>
          <w:sz w:val="24"/>
          <w:szCs w:val="24"/>
        </w:rPr>
        <w:sectPr w:rsidR="00CD41A0" w:rsidSect="005966E3">
          <w:headerReference w:type="default" r:id="rId17"/>
          <w:footerReference w:type="default" r:id="rId18"/>
          <w:type w:val="continuous"/>
          <w:pgSz w:w="11906" w:h="16838" w:code="9"/>
          <w:pgMar w:top="709" w:right="851" w:bottom="567" w:left="1134" w:header="851" w:footer="624" w:gutter="0"/>
          <w:pgNumType w:start="1"/>
          <w:cols w:space="425"/>
          <w:docGrid w:type="lines" w:linePitch="348"/>
        </w:sectPr>
      </w:pPr>
    </w:p>
    <w:p w14:paraId="5E81F9EA" w14:textId="19903555" w:rsidR="00DB5EBA" w:rsidRDefault="00D2223C" w:rsidP="00D2223C">
      <w:pPr>
        <w:widowControl/>
        <w:wordWrap w:val="0"/>
        <w:jc w:val="right"/>
        <w:rPr>
          <w:rFonts w:ascii="Times New Roman" w:eastAsia="ＭＳ 明朝" w:hAnsi="Times New Roman" w:cs="Times New Roman"/>
          <w:b/>
          <w:bCs/>
          <w:sz w:val="24"/>
          <w:szCs w:val="24"/>
        </w:rPr>
      </w:pPr>
      <w:r>
        <w:rPr>
          <w:rFonts w:ascii="Times New Roman" w:eastAsia="ＭＳ 明朝" w:hAnsi="Times New Roman" w:cs="Times New Roman" w:hint="eastAsia"/>
          <w:b/>
          <w:bCs/>
          <w:sz w:val="24"/>
          <w:szCs w:val="24"/>
        </w:rPr>
        <w:t xml:space="preserve">別添　１　</w:t>
      </w:r>
      <w:r>
        <w:rPr>
          <w:rFonts w:ascii="Times New Roman" w:eastAsia="ＭＳ 明朝" w:hAnsi="Times New Roman" w:cs="Times New Roman" w:hint="eastAsia"/>
          <w:b/>
          <w:bCs/>
          <w:sz w:val="24"/>
          <w:szCs w:val="24"/>
        </w:rPr>
        <w:t>GACD</w:t>
      </w:r>
      <w:r>
        <w:rPr>
          <w:rFonts w:ascii="Times New Roman" w:eastAsia="ＭＳ 明朝" w:hAnsi="Times New Roman" w:cs="Times New Roman" w:hint="eastAsia"/>
          <w:b/>
          <w:bCs/>
          <w:sz w:val="24"/>
          <w:szCs w:val="24"/>
        </w:rPr>
        <w:t>申請書類</w:t>
      </w:r>
    </w:p>
    <w:p w14:paraId="4E4CE87D" w14:textId="777FEDA8" w:rsidR="00D2223C" w:rsidRDefault="00D2223C" w:rsidP="00D2223C">
      <w:pPr>
        <w:widowControl/>
        <w:jc w:val="right"/>
        <w:rPr>
          <w:rFonts w:ascii="Times New Roman" w:eastAsia="ＭＳ 明朝" w:hAnsi="Times New Roman" w:cs="Times New Roman"/>
          <w:b/>
          <w:bCs/>
          <w:sz w:val="24"/>
          <w:szCs w:val="24"/>
        </w:rPr>
      </w:pPr>
    </w:p>
    <w:p w14:paraId="21B945CF" w14:textId="77777777" w:rsidR="00D2223C" w:rsidRPr="00A70D51" w:rsidRDefault="00D2223C" w:rsidP="00D2223C">
      <w:pPr>
        <w:jc w:val="left"/>
        <w:rPr>
          <w:rFonts w:ascii="游ゴシック Medium" w:eastAsia="游ゴシック Medium" w:hAnsi="游ゴシック Medium" w:cs="Times New Roman"/>
          <w:i/>
          <w:sz w:val="24"/>
          <w:szCs w:val="24"/>
        </w:rPr>
      </w:pPr>
      <w:r w:rsidRPr="00A70D51">
        <w:rPr>
          <w:rFonts w:ascii="游ゴシック Medium" w:eastAsia="游ゴシック Medium" w:hAnsi="游ゴシック Medium" w:cs="Times New Roman" w:hint="eastAsia"/>
          <w:i/>
          <w:sz w:val="24"/>
          <w:szCs w:val="24"/>
        </w:rPr>
        <w:t>GACDに添付した以下の書類も別添下さい。</w:t>
      </w:r>
    </w:p>
    <w:p w14:paraId="5BB7CBEC" w14:textId="22745600" w:rsidR="00D2223C" w:rsidRDefault="003A3580" w:rsidP="00D2223C">
      <w:pPr>
        <w:jc w:val="left"/>
        <w:rPr>
          <w:rFonts w:ascii="游ゴシック Medium" w:eastAsia="游ゴシック Medium" w:hAnsi="游ゴシック Medium" w:cs="Times New Roman"/>
          <w:i/>
          <w:sz w:val="24"/>
          <w:szCs w:val="24"/>
        </w:rPr>
      </w:pPr>
      <w:r>
        <w:rPr>
          <w:rFonts w:ascii="游ゴシック Medium" w:eastAsia="游ゴシック Medium" w:hAnsi="游ゴシック Medium" w:cs="Times New Roman"/>
          <w:i/>
          <w:sz w:val="24"/>
          <w:szCs w:val="24"/>
        </w:rPr>
        <w:t>Project</w:t>
      </w:r>
      <w:r w:rsidR="00D2223C" w:rsidRPr="00A70D51">
        <w:rPr>
          <w:rFonts w:ascii="游ゴシック Medium" w:eastAsia="游ゴシック Medium" w:hAnsi="游ゴシック Medium" w:cs="Times New Roman"/>
          <w:i/>
          <w:sz w:val="24"/>
          <w:szCs w:val="24"/>
        </w:rPr>
        <w:t xml:space="preserve"> proposal</w:t>
      </w:r>
    </w:p>
    <w:p w14:paraId="5B173923" w14:textId="41A3750E" w:rsidR="003A3580" w:rsidRDefault="003A3580" w:rsidP="00D2223C">
      <w:pPr>
        <w:jc w:val="left"/>
        <w:rPr>
          <w:rFonts w:ascii="游ゴシック Medium" w:eastAsia="游ゴシック Medium" w:hAnsi="游ゴシック Medium" w:cs="Times New Roman"/>
          <w:i/>
          <w:sz w:val="24"/>
          <w:szCs w:val="24"/>
        </w:rPr>
      </w:pPr>
      <w:r>
        <w:rPr>
          <w:rFonts w:ascii="游ゴシック Medium" w:eastAsia="游ゴシック Medium" w:hAnsi="游ゴシック Medium" w:cs="Times New Roman" w:hint="eastAsia"/>
          <w:i/>
          <w:sz w:val="24"/>
          <w:szCs w:val="24"/>
        </w:rPr>
        <w:t xml:space="preserve">Work　</w:t>
      </w:r>
      <w:r>
        <w:rPr>
          <w:rFonts w:ascii="游ゴシック Medium" w:eastAsia="游ゴシック Medium" w:hAnsi="游ゴシック Medium" w:cs="Times New Roman"/>
          <w:i/>
          <w:sz w:val="24"/>
          <w:szCs w:val="24"/>
        </w:rPr>
        <w:t>Plan and timelines as diagram</w:t>
      </w:r>
    </w:p>
    <w:p w14:paraId="36CE6192" w14:textId="6413FE5D" w:rsidR="003A3580" w:rsidRDefault="003A3580" w:rsidP="00D2223C">
      <w:pPr>
        <w:jc w:val="left"/>
        <w:rPr>
          <w:rFonts w:ascii="游ゴシック Medium" w:eastAsia="游ゴシック Medium" w:hAnsi="游ゴシック Medium" w:cs="Times New Roman"/>
          <w:i/>
          <w:sz w:val="24"/>
          <w:szCs w:val="24"/>
        </w:rPr>
      </w:pPr>
      <w:r>
        <w:rPr>
          <w:rFonts w:ascii="游ゴシック Medium" w:eastAsia="游ゴシック Medium" w:hAnsi="游ゴシック Medium" w:cs="Times New Roman" w:hint="eastAsia"/>
          <w:i/>
          <w:sz w:val="24"/>
          <w:szCs w:val="24"/>
        </w:rPr>
        <w:t>R</w:t>
      </w:r>
      <w:r>
        <w:rPr>
          <w:rFonts w:ascii="游ゴシック Medium" w:eastAsia="游ゴシック Medium" w:hAnsi="游ゴシック Medium" w:cs="Times New Roman"/>
          <w:i/>
          <w:sz w:val="24"/>
          <w:szCs w:val="24"/>
        </w:rPr>
        <w:t>eferences</w:t>
      </w:r>
    </w:p>
    <w:p w14:paraId="6E1210BF" w14:textId="13E0FC53" w:rsidR="003A3580" w:rsidRDefault="003A3580" w:rsidP="00D2223C">
      <w:pPr>
        <w:jc w:val="left"/>
        <w:rPr>
          <w:rFonts w:ascii="游ゴシック Medium" w:eastAsia="游ゴシック Medium" w:hAnsi="游ゴシック Medium" w:cs="Times New Roman"/>
          <w:i/>
          <w:sz w:val="24"/>
          <w:szCs w:val="24"/>
        </w:rPr>
      </w:pPr>
      <w:r>
        <w:rPr>
          <w:rFonts w:ascii="游ゴシック Medium" w:eastAsia="游ゴシック Medium" w:hAnsi="游ゴシック Medium" w:cs="Times New Roman" w:hint="eastAsia"/>
          <w:i/>
          <w:sz w:val="24"/>
          <w:szCs w:val="24"/>
        </w:rPr>
        <w:t>C</w:t>
      </w:r>
      <w:r>
        <w:rPr>
          <w:rFonts w:ascii="游ゴシック Medium" w:eastAsia="游ゴシック Medium" w:hAnsi="游ゴシック Medium" w:cs="Times New Roman"/>
          <w:i/>
          <w:sz w:val="24"/>
          <w:szCs w:val="24"/>
        </w:rPr>
        <w:t>V for each investigator</w:t>
      </w:r>
    </w:p>
    <w:p w14:paraId="393CC056" w14:textId="7730423E" w:rsidR="003A3580" w:rsidRDefault="003A3580" w:rsidP="00D2223C">
      <w:pPr>
        <w:jc w:val="left"/>
        <w:rPr>
          <w:rFonts w:ascii="游ゴシック Medium" w:eastAsia="游ゴシック Medium" w:hAnsi="游ゴシック Medium" w:cs="Times New Roman"/>
          <w:i/>
          <w:sz w:val="24"/>
          <w:szCs w:val="24"/>
        </w:rPr>
      </w:pPr>
      <w:r>
        <w:rPr>
          <w:rFonts w:ascii="游ゴシック Medium" w:eastAsia="游ゴシック Medium" w:hAnsi="游ゴシック Medium" w:cs="Times New Roman" w:hint="eastAsia"/>
          <w:i/>
          <w:sz w:val="24"/>
          <w:szCs w:val="24"/>
        </w:rPr>
        <w:t>N</w:t>
      </w:r>
      <w:r>
        <w:rPr>
          <w:rFonts w:ascii="游ゴシック Medium" w:eastAsia="游ゴシック Medium" w:hAnsi="游ゴシック Medium" w:cs="Times New Roman"/>
          <w:i/>
          <w:sz w:val="24"/>
          <w:szCs w:val="24"/>
        </w:rPr>
        <w:t>on-Researcher applicant profiles</w:t>
      </w:r>
    </w:p>
    <w:p w14:paraId="3516FFA4" w14:textId="355CBF6C" w:rsidR="00D2223C" w:rsidRDefault="00D2223C" w:rsidP="00D2223C">
      <w:pPr>
        <w:jc w:val="left"/>
        <w:rPr>
          <w:rFonts w:ascii="游ゴシック Medium" w:eastAsia="游ゴシック Medium" w:hAnsi="游ゴシック Medium" w:cs="Times New Roman"/>
          <w:i/>
          <w:sz w:val="24"/>
          <w:szCs w:val="24"/>
        </w:rPr>
      </w:pPr>
      <w:r w:rsidRPr="00A70D51">
        <w:rPr>
          <w:rFonts w:ascii="游ゴシック Medium" w:eastAsia="游ゴシック Medium" w:hAnsi="游ゴシック Medium" w:cs="Times New Roman" w:hint="eastAsia"/>
          <w:i/>
          <w:sz w:val="24"/>
          <w:szCs w:val="24"/>
        </w:rPr>
        <w:t>Budget Template</w:t>
      </w:r>
    </w:p>
    <w:p w14:paraId="422871FE" w14:textId="6C1A812E" w:rsidR="003A3580" w:rsidRPr="00A70D51" w:rsidRDefault="003A3580" w:rsidP="00D2223C">
      <w:pPr>
        <w:jc w:val="left"/>
        <w:rPr>
          <w:rFonts w:ascii="游ゴシック Medium" w:eastAsia="游ゴシック Medium" w:hAnsi="游ゴシック Medium" w:cs="Times New Roman"/>
          <w:i/>
          <w:sz w:val="24"/>
          <w:szCs w:val="24"/>
        </w:rPr>
      </w:pPr>
      <w:r>
        <w:rPr>
          <w:rFonts w:ascii="游ゴシック Medium" w:eastAsia="游ゴシック Medium" w:hAnsi="游ゴシック Medium" w:cs="Times New Roman"/>
          <w:i/>
          <w:sz w:val="24"/>
          <w:szCs w:val="24"/>
        </w:rPr>
        <w:t>Budget justification</w:t>
      </w:r>
    </w:p>
    <w:p w14:paraId="4E5A076D" w14:textId="66D59E16" w:rsidR="00D2223C" w:rsidRDefault="003A3580" w:rsidP="00D2223C">
      <w:pPr>
        <w:jc w:val="left"/>
        <w:rPr>
          <w:rFonts w:ascii="游ゴシック Medium" w:eastAsia="游ゴシック Medium" w:hAnsi="游ゴシック Medium" w:cs="Times New Roman"/>
          <w:i/>
          <w:sz w:val="24"/>
          <w:szCs w:val="24"/>
        </w:rPr>
      </w:pPr>
      <w:r>
        <w:rPr>
          <w:rFonts w:ascii="游ゴシック Medium" w:eastAsia="游ゴシック Medium" w:hAnsi="游ゴシック Medium" w:cs="Times New Roman"/>
          <w:i/>
          <w:sz w:val="24"/>
          <w:szCs w:val="24"/>
        </w:rPr>
        <w:t>Letters of Support</w:t>
      </w:r>
    </w:p>
    <w:p w14:paraId="01CD359B" w14:textId="77777777" w:rsidR="00D2223C" w:rsidRPr="00D2223C" w:rsidRDefault="00D2223C" w:rsidP="00D2223C">
      <w:pPr>
        <w:widowControl/>
        <w:jc w:val="left"/>
        <w:rPr>
          <w:rFonts w:ascii="Times New Roman" w:eastAsia="ＭＳ 明朝" w:hAnsi="Times New Roman" w:cs="Times New Roman"/>
          <w:b/>
          <w:bCs/>
          <w:sz w:val="24"/>
          <w:szCs w:val="24"/>
        </w:rPr>
      </w:pPr>
    </w:p>
    <w:sectPr w:rsidR="00D2223C" w:rsidRPr="00D2223C" w:rsidSect="005966E3">
      <w:type w:val="continuous"/>
      <w:pgSz w:w="11906" w:h="16838" w:code="9"/>
      <w:pgMar w:top="709" w:right="851" w:bottom="567" w:left="1134" w:header="851"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作成者" w:initials="A">
    <w:p w14:paraId="4EDC6243" w14:textId="77777777" w:rsidR="00A271F2" w:rsidRDefault="00A271F2" w:rsidP="007B3520">
      <w:pPr>
        <w:pStyle w:val="af"/>
      </w:pPr>
      <w:r>
        <w:rPr>
          <w:rStyle w:val="ae"/>
        </w:rPr>
        <w:annotationRef/>
      </w:r>
      <w:r>
        <w:rPr>
          <w:rFonts w:hint="eastAsia"/>
        </w:rPr>
        <w:t>直接経費をご記載ください。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DC62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C6243" w16cid:durableId="2974CE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157564"/>
      <w:docPartObj>
        <w:docPartGallery w:val="Page Numbers (Bottom of Page)"/>
        <w:docPartUnique/>
      </w:docPartObj>
    </w:sdtPr>
    <w:sdtEndPr/>
    <w:sdtContent>
      <w:p w14:paraId="53180740" w14:textId="5B94AD18" w:rsidR="00CD41A0" w:rsidRDefault="000F3CBC">
        <w:pPr>
          <w:pStyle w:val="a5"/>
          <w:jc w:val="center"/>
        </w:pPr>
      </w:p>
    </w:sdtContent>
  </w:sdt>
  <w:p w14:paraId="5BDB1590" w14:textId="77777777" w:rsidR="00CD41A0" w:rsidRDefault="00CD41A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1AF6" w14:textId="48C11C12" w:rsidR="005966E3" w:rsidRDefault="005966E3" w:rsidP="005966E3">
    <w:pPr>
      <w:pStyle w:val="a3"/>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12BA" w14:textId="71C147E3" w:rsidR="005966E3" w:rsidRDefault="005966E3" w:rsidP="005966E3">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816DFE"/>
    <w:multiLevelType w:val="hybridMultilevel"/>
    <w:tmpl w:val="F0105118"/>
    <w:lvl w:ilvl="0" w:tplc="04090011">
      <w:start w:val="1"/>
      <w:numFmt w:val="decimalEnclosedCircle"/>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C82030D"/>
    <w:multiLevelType w:val="hybridMultilevel"/>
    <w:tmpl w:val="A4F49D1C"/>
    <w:lvl w:ilvl="0" w:tplc="FED28B5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2D9501F"/>
    <w:multiLevelType w:val="hybridMultilevel"/>
    <w:tmpl w:val="13F4F680"/>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D1250E"/>
    <w:multiLevelType w:val="hybridMultilevel"/>
    <w:tmpl w:val="FAD43E88"/>
    <w:lvl w:ilvl="0" w:tplc="202EDE8A">
      <w:start w:val="1"/>
      <w:numFmt w:val="decimalFullWidth"/>
      <w:lvlText w:val="（%1）"/>
      <w:lvlJc w:val="left"/>
      <w:pPr>
        <w:ind w:left="1680" w:hanging="147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6" w15:restartNumberingAfterBreak="0">
    <w:nsid w:val="51155010"/>
    <w:multiLevelType w:val="hybridMultilevel"/>
    <w:tmpl w:val="27425A90"/>
    <w:lvl w:ilvl="0" w:tplc="D966B764">
      <w:start w:val="1"/>
      <w:numFmt w:val="decimalFullWidth"/>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DBA12D7"/>
    <w:multiLevelType w:val="hybridMultilevel"/>
    <w:tmpl w:val="D5FCBD30"/>
    <w:lvl w:ilvl="0" w:tplc="0000001D">
      <w:numFmt w:val="bullet"/>
      <w:lvlText w:val="・"/>
      <w:lvlJc w:val="left"/>
      <w:pPr>
        <w:ind w:left="1260" w:hanging="420"/>
      </w:pPr>
      <w:rPr>
        <w:rFonts w:ascii="ＭＳ 明朝" w:eastAsia="ＭＳ 明朝" w:hAnsi="Century"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494885593">
    <w:abstractNumId w:val="10"/>
  </w:num>
  <w:num w:numId="2" w16cid:durableId="316959013">
    <w:abstractNumId w:val="36"/>
  </w:num>
  <w:num w:numId="3" w16cid:durableId="820124355">
    <w:abstractNumId w:val="19"/>
  </w:num>
  <w:num w:numId="4" w16cid:durableId="1358391323">
    <w:abstractNumId w:val="16"/>
  </w:num>
  <w:num w:numId="5" w16cid:durableId="454374955">
    <w:abstractNumId w:val="23"/>
  </w:num>
  <w:num w:numId="6" w16cid:durableId="388842880">
    <w:abstractNumId w:val="3"/>
  </w:num>
  <w:num w:numId="7" w16cid:durableId="1255358261">
    <w:abstractNumId w:val="37"/>
  </w:num>
  <w:num w:numId="8" w16cid:durableId="748039249">
    <w:abstractNumId w:val="22"/>
  </w:num>
  <w:num w:numId="9" w16cid:durableId="1918662435">
    <w:abstractNumId w:val="6"/>
  </w:num>
  <w:num w:numId="10" w16cid:durableId="1461656189">
    <w:abstractNumId w:val="28"/>
  </w:num>
  <w:num w:numId="11" w16cid:durableId="151064682">
    <w:abstractNumId w:val="9"/>
  </w:num>
  <w:num w:numId="12" w16cid:durableId="1064109610">
    <w:abstractNumId w:val="24"/>
  </w:num>
  <w:num w:numId="13" w16cid:durableId="1924607778">
    <w:abstractNumId w:val="13"/>
  </w:num>
  <w:num w:numId="14" w16cid:durableId="671032325">
    <w:abstractNumId w:val="33"/>
  </w:num>
  <w:num w:numId="15" w16cid:durableId="1568104234">
    <w:abstractNumId w:val="31"/>
  </w:num>
  <w:num w:numId="16" w16cid:durableId="462961177">
    <w:abstractNumId w:val="12"/>
  </w:num>
  <w:num w:numId="17" w16cid:durableId="1177428642">
    <w:abstractNumId w:val="35"/>
  </w:num>
  <w:num w:numId="18" w16cid:durableId="1957709102">
    <w:abstractNumId w:val="18"/>
  </w:num>
  <w:num w:numId="19" w16cid:durableId="208686576">
    <w:abstractNumId w:val="20"/>
  </w:num>
  <w:num w:numId="20" w16cid:durableId="1985741060">
    <w:abstractNumId w:val="5"/>
  </w:num>
  <w:num w:numId="21" w16cid:durableId="1597637622">
    <w:abstractNumId w:val="15"/>
  </w:num>
  <w:num w:numId="22" w16cid:durableId="579564063">
    <w:abstractNumId w:val="27"/>
  </w:num>
  <w:num w:numId="23" w16cid:durableId="829519104">
    <w:abstractNumId w:val="38"/>
  </w:num>
  <w:num w:numId="24" w16cid:durableId="1233739010">
    <w:abstractNumId w:val="1"/>
  </w:num>
  <w:num w:numId="25" w16cid:durableId="1365323389">
    <w:abstractNumId w:val="0"/>
  </w:num>
  <w:num w:numId="26" w16cid:durableId="1810855968">
    <w:abstractNumId w:val="29"/>
  </w:num>
  <w:num w:numId="27" w16cid:durableId="1416827030">
    <w:abstractNumId w:val="2"/>
  </w:num>
  <w:num w:numId="28" w16cid:durableId="847909153">
    <w:abstractNumId w:val="11"/>
  </w:num>
  <w:num w:numId="29" w16cid:durableId="697782587">
    <w:abstractNumId w:val="4"/>
  </w:num>
  <w:num w:numId="30" w16cid:durableId="392504275">
    <w:abstractNumId w:val="7"/>
  </w:num>
  <w:num w:numId="31" w16cid:durableId="824782117">
    <w:abstractNumId w:val="39"/>
  </w:num>
  <w:num w:numId="32" w16cid:durableId="892932497">
    <w:abstractNumId w:val="30"/>
  </w:num>
  <w:num w:numId="33" w16cid:durableId="1979457136">
    <w:abstractNumId w:val="34"/>
  </w:num>
  <w:num w:numId="34" w16cid:durableId="1900706201">
    <w:abstractNumId w:val="32"/>
  </w:num>
  <w:num w:numId="35" w16cid:durableId="265236847">
    <w:abstractNumId w:val="21"/>
  </w:num>
  <w:num w:numId="36" w16cid:durableId="1991398581">
    <w:abstractNumId w:val="25"/>
  </w:num>
  <w:num w:numId="37" w16cid:durableId="1519389981">
    <w:abstractNumId w:val="26"/>
  </w:num>
  <w:num w:numId="38" w16cid:durableId="1212496517">
    <w:abstractNumId w:val="17"/>
  </w:num>
  <w:num w:numId="39" w16cid:durableId="958679287">
    <w:abstractNumId w:val="8"/>
  </w:num>
  <w:num w:numId="40" w16cid:durableId="1627733101">
    <w:abstractNumId w:val="40"/>
  </w:num>
  <w:num w:numId="41" w16cid:durableId="4921377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594C"/>
    <w:rsid w:val="00025BCA"/>
    <w:rsid w:val="00031246"/>
    <w:rsid w:val="000316C8"/>
    <w:rsid w:val="00033D9C"/>
    <w:rsid w:val="0003442B"/>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1346"/>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3CBC"/>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4C1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2611E"/>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4E2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580"/>
    <w:rsid w:val="003A3B9B"/>
    <w:rsid w:val="003A69F5"/>
    <w:rsid w:val="003B1D58"/>
    <w:rsid w:val="003B46A6"/>
    <w:rsid w:val="003B53C8"/>
    <w:rsid w:val="003B6D03"/>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66E3"/>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0ABA"/>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1278"/>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866EE"/>
    <w:rsid w:val="00793E45"/>
    <w:rsid w:val="00794C66"/>
    <w:rsid w:val="00795CBC"/>
    <w:rsid w:val="007966B1"/>
    <w:rsid w:val="0079692D"/>
    <w:rsid w:val="007971B5"/>
    <w:rsid w:val="007974D1"/>
    <w:rsid w:val="007A5194"/>
    <w:rsid w:val="007A5C50"/>
    <w:rsid w:val="007B16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57F21"/>
    <w:rsid w:val="00960D53"/>
    <w:rsid w:val="009618BA"/>
    <w:rsid w:val="0096534E"/>
    <w:rsid w:val="009660BF"/>
    <w:rsid w:val="00970381"/>
    <w:rsid w:val="0097102A"/>
    <w:rsid w:val="00971EC9"/>
    <w:rsid w:val="00974833"/>
    <w:rsid w:val="00976171"/>
    <w:rsid w:val="0097756C"/>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089E"/>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271F2"/>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464B"/>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23A5"/>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209"/>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41A0"/>
    <w:rsid w:val="00CD673E"/>
    <w:rsid w:val="00CD6A41"/>
    <w:rsid w:val="00CE3485"/>
    <w:rsid w:val="00CF10A5"/>
    <w:rsid w:val="00CF1F50"/>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1B3F"/>
    <w:rsid w:val="00D2223C"/>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1C39"/>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128"/>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185"/>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0556"/>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3223"/>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0C19"/>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character" w:styleId="af6">
    <w:name w:val="FollowedHyperlink"/>
    <w:basedOn w:val="a0"/>
    <w:uiPriority w:val="99"/>
    <w:semiHidden/>
    <w:unhideWhenUsed/>
    <w:rsid w:val="00620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837812991">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gacd.org/funding/current-call-for-applications/management-of-multiple-long-term-condit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cd.org/funding/current-call-for-applications/management-of-multiple-long-term-condi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1337</Words>
  <Characters>7626</Characters>
  <Application>Microsoft Office Word</Application>
  <DocSecurity>6</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2024-02-13T05:56:00Z</dcterms:created>
  <dcterms:modified xsi:type="dcterms:W3CDTF">2024-02-13T05:56:00Z</dcterms:modified>
</cp:coreProperties>
</file>