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5CBEB005"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5E975641" w14:textId="77777777" w:rsidR="00B65155" w:rsidRPr="009D2D26" w:rsidRDefault="00B65155" w:rsidP="002732E8">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Pr="00FF074A">
        <w:rPr>
          <w:rFonts w:ascii="游ゴシック Medium" w:eastAsia="游ゴシック Medium" w:hAnsi="游ゴシック Medium" w:hint="eastAsia"/>
          <w:b/>
          <w:sz w:val="24"/>
          <w:szCs w:val="24"/>
        </w:rPr>
        <w:t>医療機器等における先進的研究開発・開発体制強靱化</w:t>
      </w:r>
      <w:r w:rsidRPr="009D2D26">
        <w:rPr>
          <w:rFonts w:ascii="游ゴシック Medium" w:eastAsia="游ゴシック Medium" w:hAnsi="游ゴシック Medium"/>
          <w:b/>
          <w:sz w:val="24"/>
          <w:szCs w:val="24"/>
        </w:rPr>
        <w:t>事業</w:t>
      </w:r>
    </w:p>
    <w:p w14:paraId="6ED4D8D2" w14:textId="16ECF42C" w:rsidR="00B65155" w:rsidRPr="009D2D26" w:rsidRDefault="00B65155" w:rsidP="00B65155">
      <w:pPr>
        <w:spacing w:line="360" w:lineRule="exact"/>
        <w:jc w:val="center"/>
        <w:rPr>
          <w:rFonts w:ascii="游ゴシック Medium" w:eastAsia="游ゴシック Medium" w:hAnsi="游ゴシック Medium"/>
          <w:b/>
          <w:sz w:val="24"/>
          <w:szCs w:val="24"/>
        </w:rPr>
      </w:pPr>
      <w:r w:rsidRPr="00A63847">
        <w:rPr>
          <w:rFonts w:ascii="游ゴシック Medium" w:eastAsia="游ゴシック Medium" w:hAnsi="游ゴシック Medium" w:hint="eastAsia"/>
          <w:b/>
          <w:sz w:val="24"/>
          <w:szCs w:val="24"/>
        </w:rPr>
        <w:t>医療機器等の開発・実用化促進のための</w:t>
      </w:r>
      <w:r w:rsidRPr="0039145B">
        <w:rPr>
          <w:rFonts w:ascii="游ゴシック Medium" w:eastAsia="游ゴシック Medium" w:hAnsi="游ゴシック Medium" w:hint="eastAsia"/>
          <w:b/>
          <w:sz w:val="24"/>
          <w:szCs w:val="24"/>
        </w:rPr>
        <w:t>ガイドライン策定事業</w:t>
      </w:r>
      <w:r>
        <w:rPr>
          <w:rFonts w:ascii="游ゴシック Medium" w:eastAsia="游ゴシック Medium" w:hAnsi="游ゴシック Medium" w:hint="eastAsia"/>
          <w:b/>
          <w:sz w:val="24"/>
          <w:szCs w:val="24"/>
        </w:rPr>
        <w:t xml:space="preserve"> </w:t>
      </w: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p w14:paraId="4C55FFCF"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lastRenderedPageBreak/>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5225701E" w14:textId="39A01C0A" w:rsidR="00B65155" w:rsidRPr="00B65155" w:rsidRDefault="00B65155" w:rsidP="00B65155">
            <w:pPr>
              <w:spacing w:line="360" w:lineRule="exact"/>
              <w:rPr>
                <w:rFonts w:asciiTheme="majorEastAsia" w:eastAsiaTheme="majorEastAsia" w:hAnsiTheme="majorEastAsia" w:cs="ＭＳ Ｐゴシック"/>
                <w:color w:val="4F81BD" w:themeColor="accent1"/>
                <w:kern w:val="0"/>
                <w:szCs w:val="21"/>
              </w:rPr>
            </w:pPr>
            <w:r w:rsidRPr="00B65155">
              <w:rPr>
                <w:rFonts w:asciiTheme="majorEastAsia" w:eastAsiaTheme="majorEastAsia" w:hAnsiTheme="majorEastAsia" w:cs="ＭＳ Ｐゴシック" w:hint="eastAsia"/>
                <w:color w:val="4F81BD" w:themeColor="accent1"/>
                <w:kern w:val="0"/>
                <w:szCs w:val="21"/>
              </w:rPr>
              <w:t>○○に関する開発ガイダンス(案)策定</w:t>
            </w:r>
          </w:p>
          <w:p w14:paraId="18B549DC" w14:textId="014B1D7F" w:rsidR="00A05BE6" w:rsidRPr="00513E84" w:rsidRDefault="00B65155" w:rsidP="00B65155">
            <w:pPr>
              <w:spacing w:line="360" w:lineRule="exact"/>
              <w:rPr>
                <w:rFonts w:asciiTheme="majorEastAsia" w:eastAsiaTheme="majorEastAsia" w:hAnsiTheme="majorEastAsia"/>
                <w:szCs w:val="21"/>
              </w:rPr>
            </w:pPr>
            <w:r w:rsidRPr="00B65155">
              <w:rPr>
                <w:rFonts w:asciiTheme="majorEastAsia" w:eastAsiaTheme="majorEastAsia" w:hAnsiTheme="majorEastAsia" w:cs="ＭＳ Ｐゴシック" w:hint="eastAsia"/>
                <w:color w:val="4F81BD" w:themeColor="accent1"/>
                <w:kern w:val="0"/>
                <w:szCs w:val="21"/>
              </w:rPr>
              <w:t>Development of draft R&amp;D guidance for ○○</w:t>
            </w:r>
          </w:p>
        </w:tc>
      </w:tr>
      <w:tr w:rsidR="00A05BE6" w:rsidRPr="00513E84"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09E4D3E3" w:rsidR="00A05BE6" w:rsidRPr="00513E84" w:rsidRDefault="00A05BE6" w:rsidP="00A05BE6">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A05BE6">
        <w:trPr>
          <w:trHeight w:val="369"/>
        </w:trPr>
        <w:tc>
          <w:tcPr>
            <w:tcW w:w="3242" w:type="dxa"/>
            <w:gridSpan w:val="4"/>
            <w:vAlign w:val="center"/>
          </w:tcPr>
          <w:p w14:paraId="7675E90B" w14:textId="77777777" w:rsidR="00BF2124" w:rsidRPr="00513E84" w:rsidRDefault="00BF2124"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247A3B9E" w14:textId="19B09BF6" w:rsidR="00BF2124" w:rsidRPr="00513E84" w:rsidRDefault="00B65155" w:rsidP="00A05BE6">
            <w:pPr>
              <w:spacing w:line="360" w:lineRule="exact"/>
              <w:rPr>
                <w:rFonts w:asciiTheme="majorEastAsia" w:eastAsiaTheme="majorEastAsia" w:hAnsiTheme="majorEastAsia"/>
                <w:szCs w:val="21"/>
              </w:rPr>
            </w:pPr>
            <w:r w:rsidRPr="00B65155">
              <w:rPr>
                <w:rFonts w:asciiTheme="majorEastAsia" w:eastAsiaTheme="majorEastAsia" w:hAnsiTheme="majorEastAsia" w:hint="eastAsia"/>
                <w:szCs w:val="21"/>
              </w:rPr>
              <w:t>医療機器開発ガイダンスの作成及び改訂（医療機器等の開発・実用化促進のためのガイドライン策定事業）</w:t>
            </w:r>
          </w:p>
        </w:tc>
      </w:tr>
      <w:tr w:rsidR="00B65155" w:rsidRPr="00513E84" w14:paraId="0F1F2931" w14:textId="77777777" w:rsidTr="00A05BE6">
        <w:trPr>
          <w:trHeight w:val="405"/>
        </w:trPr>
        <w:tc>
          <w:tcPr>
            <w:tcW w:w="3242" w:type="dxa"/>
            <w:gridSpan w:val="4"/>
            <w:vAlign w:val="center"/>
          </w:tcPr>
          <w:p w14:paraId="00A79847" w14:textId="5CF7C82B" w:rsidR="00B65155" w:rsidRPr="00513E84" w:rsidRDefault="00B65155" w:rsidP="00A05BE6">
            <w:pPr>
              <w:spacing w:line="360" w:lineRule="exact"/>
              <w:jc w:val="center"/>
              <w:rPr>
                <w:rFonts w:asciiTheme="majorEastAsia" w:eastAsiaTheme="majorEastAsia" w:hAnsiTheme="majorEastAsia"/>
              </w:rPr>
            </w:pPr>
            <w:r w:rsidRPr="00B65155">
              <w:rPr>
                <w:rFonts w:asciiTheme="majorEastAsia" w:eastAsiaTheme="majorEastAsia" w:hAnsiTheme="majorEastAsia" w:hint="eastAsia"/>
              </w:rPr>
              <w:t>分野</w:t>
            </w:r>
          </w:p>
        </w:tc>
        <w:tc>
          <w:tcPr>
            <w:tcW w:w="6707" w:type="dxa"/>
            <w:tcBorders>
              <w:bottom w:val="single" w:sz="8" w:space="0" w:color="auto"/>
            </w:tcBorders>
            <w:vAlign w:val="center"/>
          </w:tcPr>
          <w:p w14:paraId="6C701512" w14:textId="275BF02E" w:rsidR="00B65155" w:rsidRDefault="00FB32FA" w:rsidP="00B65155">
            <w:pPr>
              <w:spacing w:line="360" w:lineRule="exact"/>
              <w:ind w:firstLineChars="5" w:firstLine="10"/>
              <w:rPr>
                <w:rFonts w:asciiTheme="majorEastAsia" w:eastAsiaTheme="majorEastAsia" w:hAnsiTheme="majorEastAsia"/>
                <w:szCs w:val="21"/>
              </w:rPr>
            </w:pPr>
            <w:r>
              <w:rPr>
                <w:noProof/>
              </w:rPr>
              <mc:AlternateContent>
                <mc:Choice Requires="wps">
                  <w:drawing>
                    <wp:anchor distT="0" distB="0" distL="114300" distR="114300" simplePos="0" relativeHeight="251733504" behindDoc="0" locked="0" layoutInCell="1" allowOverlap="1" wp14:anchorId="2F590F97" wp14:editId="18819C69">
                      <wp:simplePos x="0" y="0"/>
                      <wp:positionH relativeFrom="column">
                        <wp:posOffset>2832100</wp:posOffset>
                      </wp:positionH>
                      <wp:positionV relativeFrom="paragraph">
                        <wp:posOffset>-446405</wp:posOffset>
                      </wp:positionV>
                      <wp:extent cx="1543050" cy="643255"/>
                      <wp:effectExtent l="171450" t="0" r="19050" b="23495"/>
                      <wp:wrapNone/>
                      <wp:docPr id="13" name="四角形吹き出し 38"/>
                      <wp:cNvGraphicFramePr/>
                      <a:graphic xmlns:a="http://schemas.openxmlformats.org/drawingml/2006/main">
                        <a:graphicData uri="http://schemas.microsoft.com/office/word/2010/wordprocessingShape">
                          <wps:wsp>
                            <wps:cNvSpPr/>
                            <wps:spPr>
                              <a:xfrm>
                                <a:off x="0" y="0"/>
                                <a:ext cx="1543050" cy="643255"/>
                              </a:xfrm>
                              <a:prstGeom prst="wedgeRectCallout">
                                <a:avLst>
                                  <a:gd name="adj1" fmla="val -60919"/>
                                  <a:gd name="adj2" fmla="val 29105"/>
                                </a:avLst>
                              </a:prstGeom>
                              <a:solidFill>
                                <a:sysClr val="window" lastClr="FFFFFF"/>
                              </a:solidFill>
                              <a:ln w="3175" cap="flat" cmpd="sng" algn="ctr">
                                <a:solidFill>
                                  <a:srgbClr val="0070C0"/>
                                </a:solidFill>
                                <a:prstDash val="solid"/>
                              </a:ln>
                              <a:effectLst/>
                            </wps:spPr>
                            <wps:txbx>
                              <w:txbxContent>
                                <w:p w14:paraId="2F555C87" w14:textId="77777777" w:rsidR="00B65155" w:rsidRPr="004114FD" w:rsidRDefault="00B65155" w:rsidP="00B65155">
                                  <w:pPr>
                                    <w:spacing w:line="240" w:lineRule="exact"/>
                                    <w:jc w:val="left"/>
                                    <w:rPr>
                                      <w:rFonts w:asciiTheme="minorEastAsia" w:hAnsiTheme="minorEastAsia"/>
                                      <w:b/>
                                      <w:color w:val="00B050"/>
                                      <w:sz w:val="22"/>
                                      <w14:textOutline w14:w="0" w14:cap="flat" w14:cmpd="sng" w14:algn="ctr">
                                        <w14:noFill/>
                                        <w14:prstDash w14:val="solid"/>
                                        <w14:round/>
                                      </w14:textOutline>
                                    </w:rPr>
                                  </w:pPr>
                                  <w:r w:rsidRPr="004114FD">
                                    <w:rPr>
                                      <w:rFonts w:asciiTheme="minorEastAsia" w:hAnsiTheme="minorEastAsia" w:hint="eastAsia"/>
                                      <w:b/>
                                      <w:color w:val="00B050"/>
                                      <w:sz w:val="22"/>
                                      <w14:textOutline w14:w="0" w14:cap="flat" w14:cmpd="sng" w14:algn="ctr">
                                        <w14:noFill/>
                                        <w14:prstDash w14:val="solid"/>
                                        <w14:round/>
                                      </w14:textOutline>
                                    </w:rPr>
                                    <w:t>応募</w:t>
                                  </w:r>
                                  <w:r w:rsidRPr="004114FD">
                                    <w:rPr>
                                      <w:rFonts w:asciiTheme="minorEastAsia" w:hAnsiTheme="minorEastAsia"/>
                                      <w:b/>
                                      <w:color w:val="00B050"/>
                                      <w:sz w:val="22"/>
                                      <w14:textOutline w14:w="0" w14:cap="flat" w14:cmpd="sng" w14:algn="ctr">
                                        <w14:noFill/>
                                        <w14:prstDash w14:val="solid"/>
                                        <w14:round/>
                                      </w14:textOutline>
                                    </w:rPr>
                                    <w:t>する</w:t>
                                  </w:r>
                                  <w:r w:rsidRPr="004114FD">
                                    <w:rPr>
                                      <w:rFonts w:asciiTheme="minorEastAsia" w:hAnsiTheme="minorEastAsia" w:hint="eastAsia"/>
                                      <w:b/>
                                      <w:color w:val="00B050"/>
                                      <w:sz w:val="22"/>
                                      <w14:textOutline w14:w="0" w14:cap="flat" w14:cmpd="sng" w14:algn="ctr">
                                        <w14:noFill/>
                                        <w14:prstDash w14:val="solid"/>
                                        <w14:round/>
                                      </w14:textOutline>
                                    </w:rPr>
                                    <w:t>課題</w:t>
                                  </w:r>
                                  <w:r w:rsidRPr="004114FD">
                                    <w:rPr>
                                      <w:rFonts w:asciiTheme="minorEastAsia" w:hAnsiTheme="minorEastAsia"/>
                                      <w:b/>
                                      <w:color w:val="00B050"/>
                                      <w:sz w:val="22"/>
                                      <w14:textOutline w14:w="0" w14:cap="flat" w14:cmpd="sng" w14:algn="ctr">
                                        <w14:noFill/>
                                        <w14:prstDash w14:val="solid"/>
                                        <w14:round/>
                                      </w14:textOutline>
                                    </w:rPr>
                                    <w:t>分野にチェック</w:t>
                                  </w:r>
                                  <w:r w:rsidRPr="004114FD">
                                    <w:rPr>
                                      <w:rFonts w:asciiTheme="minorEastAsia" w:hAnsiTheme="minorEastAsia" w:hint="eastAsia"/>
                                      <w:b/>
                                      <w:color w:val="00B050"/>
                                      <w:sz w:val="22"/>
                                      <w14:textOutline w14:w="0" w14:cap="flat" w14:cmpd="sng" w14:algn="ctr">
                                        <w14:noFill/>
                                        <w14:prstDash w14:val="solid"/>
                                        <w14:round/>
                                      </w14:textOutline>
                                    </w:rPr>
                                    <w:t>をつけて</w:t>
                                  </w:r>
                                  <w:r w:rsidRPr="004114FD">
                                    <w:rPr>
                                      <w:rFonts w:asciiTheme="minorEastAsia" w:hAnsiTheme="minorEastAsia"/>
                                      <w:b/>
                                      <w:color w:val="00B050"/>
                                      <w:sz w:val="22"/>
                                      <w14:textOutline w14:w="0" w14:cap="flat" w14:cmpd="sng" w14:algn="ctr">
                                        <w14:noFill/>
                                        <w14:prstDash w14:val="solid"/>
                                        <w14:round/>
                                      </w14:textOutline>
                                    </w:rPr>
                                    <w:t>ください。</w:t>
                                  </w:r>
                                </w:p>
                              </w:txbxContent>
                            </wps:txbx>
                            <wps:bodyPr rot="0" spcFirstLastPara="0" vertOverflow="overflow" horzOverflow="overflow" vert="horz" wrap="square" lIns="72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90F9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26" type="#_x0000_t61" style="position:absolute;left:0;text-align:left;margin-left:223pt;margin-top:-35.15pt;width:121.5pt;height:50.6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" adj="-2359,17087" fillcolor="window" strokecolor="#0070c0" strokeweight=".25pt">
                      <v:textbox inset="2mm,1mm,0,1mm">
                        <w:txbxContent>
                          <w:p w14:paraId="2F555C87" w14:textId="77777777" w:rsidR="00B65155" w:rsidRPr="004114FD" w:rsidRDefault="00B65155" w:rsidP="00B65155">
                            <w:pPr>
                              <w:spacing w:line="240" w:lineRule="exact"/>
                              <w:jc w:val="left"/>
                              <w:rPr>
                                <w:rFonts w:asciiTheme="minorEastAsia" w:hAnsiTheme="minorEastAsia"/>
                                <w:b/>
                                <w:color w:val="00B050"/>
                                <w:sz w:val="22"/>
                                <w14:textOutline w14:w="0" w14:cap="flat" w14:cmpd="sng" w14:algn="ctr">
                                  <w14:noFill/>
                                  <w14:prstDash w14:val="solid"/>
                                  <w14:round/>
                                </w14:textOutline>
                              </w:rPr>
                            </w:pPr>
                            <w:r w:rsidRPr="004114FD">
                              <w:rPr>
                                <w:rFonts w:asciiTheme="minorEastAsia" w:hAnsiTheme="minorEastAsia" w:hint="eastAsia"/>
                                <w:b/>
                                <w:color w:val="00B050"/>
                                <w:sz w:val="22"/>
                                <w14:textOutline w14:w="0" w14:cap="flat" w14:cmpd="sng" w14:algn="ctr">
                                  <w14:noFill/>
                                  <w14:prstDash w14:val="solid"/>
                                  <w14:round/>
                                </w14:textOutline>
                              </w:rPr>
                              <w:t>応募</w:t>
                            </w:r>
                            <w:r w:rsidRPr="004114FD">
                              <w:rPr>
                                <w:rFonts w:asciiTheme="minorEastAsia" w:hAnsiTheme="minorEastAsia"/>
                                <w:b/>
                                <w:color w:val="00B050"/>
                                <w:sz w:val="22"/>
                                <w14:textOutline w14:w="0" w14:cap="flat" w14:cmpd="sng" w14:algn="ctr">
                                  <w14:noFill/>
                                  <w14:prstDash w14:val="solid"/>
                                  <w14:round/>
                                </w14:textOutline>
                              </w:rPr>
                              <w:t>する</w:t>
                            </w:r>
                            <w:r w:rsidRPr="004114FD">
                              <w:rPr>
                                <w:rFonts w:asciiTheme="minorEastAsia" w:hAnsiTheme="minorEastAsia" w:hint="eastAsia"/>
                                <w:b/>
                                <w:color w:val="00B050"/>
                                <w:sz w:val="22"/>
                                <w14:textOutline w14:w="0" w14:cap="flat" w14:cmpd="sng" w14:algn="ctr">
                                  <w14:noFill/>
                                  <w14:prstDash w14:val="solid"/>
                                  <w14:round/>
                                </w14:textOutline>
                              </w:rPr>
                              <w:t>課題</w:t>
                            </w:r>
                            <w:r w:rsidRPr="004114FD">
                              <w:rPr>
                                <w:rFonts w:asciiTheme="minorEastAsia" w:hAnsiTheme="minorEastAsia"/>
                                <w:b/>
                                <w:color w:val="00B050"/>
                                <w:sz w:val="22"/>
                                <w14:textOutline w14:w="0" w14:cap="flat" w14:cmpd="sng" w14:algn="ctr">
                                  <w14:noFill/>
                                  <w14:prstDash w14:val="solid"/>
                                  <w14:round/>
                                </w14:textOutline>
                              </w:rPr>
                              <w:t>分野にチェック</w:t>
                            </w:r>
                            <w:r w:rsidRPr="004114FD">
                              <w:rPr>
                                <w:rFonts w:asciiTheme="minorEastAsia" w:hAnsiTheme="minorEastAsia" w:hint="eastAsia"/>
                                <w:b/>
                                <w:color w:val="00B050"/>
                                <w:sz w:val="22"/>
                                <w14:textOutline w14:w="0" w14:cap="flat" w14:cmpd="sng" w14:algn="ctr">
                                  <w14:noFill/>
                                  <w14:prstDash w14:val="solid"/>
                                  <w14:round/>
                                </w14:textOutline>
                              </w:rPr>
                              <w:t>をつけて</w:t>
                            </w:r>
                            <w:r w:rsidRPr="004114FD">
                              <w:rPr>
                                <w:rFonts w:asciiTheme="minorEastAsia" w:hAnsiTheme="minorEastAsia"/>
                                <w:b/>
                                <w:color w:val="00B050"/>
                                <w:sz w:val="22"/>
                                <w14:textOutline w14:w="0" w14:cap="flat" w14:cmpd="sng" w14:algn="ctr">
                                  <w14:noFill/>
                                  <w14:prstDash w14:val="solid"/>
                                  <w14:round/>
                                </w14:textOutline>
                              </w:rPr>
                              <w:t>ください。</w:t>
                            </w:r>
                          </w:p>
                        </w:txbxContent>
                      </v:textbox>
                    </v:shape>
                  </w:pict>
                </mc:Fallback>
              </mc:AlternateContent>
            </w:r>
            <w:r w:rsidR="00B65155" w:rsidRPr="00B65155">
              <w:rPr>
                <w:rFonts w:asciiTheme="majorEastAsia" w:eastAsiaTheme="majorEastAsia" w:hAnsiTheme="majorEastAsia" w:hint="eastAsia"/>
                <w:szCs w:val="21"/>
              </w:rPr>
              <w:t>新規開発ガイダンスの作成</w:t>
            </w:r>
          </w:p>
          <w:p w14:paraId="690E8660" w14:textId="403712D1" w:rsidR="00FB32FA" w:rsidRDefault="00FB32FA" w:rsidP="00FB32FA">
            <w:pPr>
              <w:spacing w:line="360" w:lineRule="exact"/>
              <w:ind w:left="210" w:hangingChars="100" w:hanging="210"/>
              <w:rPr>
                <w:rFonts w:asciiTheme="majorEastAsia" w:eastAsiaTheme="majorEastAsia" w:hAnsiTheme="majorEastAsia"/>
                <w:szCs w:val="21"/>
              </w:rPr>
            </w:pPr>
            <w:r w:rsidRPr="00B65155">
              <w:rPr>
                <w:rFonts w:asciiTheme="majorEastAsia" w:eastAsiaTheme="majorEastAsia" w:hAnsiTheme="majorEastAsia"/>
                <w:szCs w:val="21"/>
              </w:rPr>
              <w:t>☐</w:t>
            </w:r>
            <w:r w:rsidRPr="00FB32FA">
              <w:rPr>
                <w:rFonts w:asciiTheme="majorEastAsia" w:eastAsiaTheme="majorEastAsia" w:hAnsiTheme="majorEastAsia" w:hint="eastAsia"/>
                <w:szCs w:val="21"/>
              </w:rPr>
              <w:t>ソフトウェアライフサイクルプロセスの品質管理システム</w:t>
            </w:r>
            <w:r>
              <w:rPr>
                <w:rFonts w:asciiTheme="majorEastAsia" w:eastAsiaTheme="majorEastAsia" w:hAnsiTheme="majorEastAsia"/>
                <w:szCs w:val="21"/>
              </w:rPr>
              <w:br/>
            </w:r>
            <w:r w:rsidRPr="00FB32FA">
              <w:rPr>
                <w:rFonts w:asciiTheme="majorEastAsia" w:eastAsiaTheme="majorEastAsia" w:hAnsiTheme="majorEastAsia" w:hint="eastAsia"/>
                <w:szCs w:val="21"/>
              </w:rPr>
              <w:t>における実装</w:t>
            </w:r>
          </w:p>
          <w:p w14:paraId="23A06BC4" w14:textId="7E1408B0" w:rsidR="00FB32FA" w:rsidRPr="00FB32FA" w:rsidRDefault="00FB32FA" w:rsidP="00FB32FA">
            <w:pPr>
              <w:spacing w:line="360" w:lineRule="exact"/>
              <w:ind w:left="210" w:hangingChars="100" w:hanging="210"/>
              <w:rPr>
                <w:rFonts w:asciiTheme="majorEastAsia" w:eastAsiaTheme="majorEastAsia" w:hAnsiTheme="majorEastAsia"/>
                <w:szCs w:val="21"/>
              </w:rPr>
            </w:pPr>
            <w:r w:rsidRPr="00B65155">
              <w:rPr>
                <w:rFonts w:asciiTheme="majorEastAsia" w:eastAsiaTheme="majorEastAsia" w:hAnsiTheme="majorEastAsia"/>
                <w:szCs w:val="21"/>
              </w:rPr>
              <w:t>☐</w:t>
            </w:r>
            <w:r w:rsidRPr="00FB32FA">
              <w:rPr>
                <w:rFonts w:asciiTheme="majorEastAsia" w:eastAsiaTheme="majorEastAsia" w:hAnsiTheme="majorEastAsia" w:hint="eastAsia"/>
                <w:szCs w:val="21"/>
              </w:rPr>
              <w:t>認知症の超早期診断プラットフォーム</w:t>
            </w:r>
          </w:p>
          <w:p w14:paraId="0CE405A0" w14:textId="2A1F6BC0" w:rsidR="00FB32FA" w:rsidRDefault="00FB32FA" w:rsidP="00FB32FA">
            <w:pPr>
              <w:spacing w:line="360" w:lineRule="exact"/>
              <w:ind w:left="210" w:hangingChars="100" w:hanging="210"/>
              <w:rPr>
                <w:rFonts w:asciiTheme="majorEastAsia" w:eastAsiaTheme="majorEastAsia" w:hAnsiTheme="majorEastAsia"/>
                <w:szCs w:val="21"/>
              </w:rPr>
            </w:pPr>
            <w:r w:rsidRPr="00B65155">
              <w:rPr>
                <w:rFonts w:asciiTheme="majorEastAsia" w:eastAsiaTheme="majorEastAsia" w:hAnsiTheme="majorEastAsia"/>
                <w:szCs w:val="21"/>
              </w:rPr>
              <w:t>☐</w:t>
            </w:r>
            <w:r w:rsidRPr="00FB32FA">
              <w:rPr>
                <w:rFonts w:asciiTheme="majorEastAsia" w:eastAsiaTheme="majorEastAsia" w:hAnsiTheme="majorEastAsia" w:hint="eastAsia"/>
                <w:szCs w:val="21"/>
              </w:rPr>
              <w:t>埋込型ブレインマシンインタフェース</w:t>
            </w:r>
          </w:p>
          <w:p w14:paraId="1D25315E" w14:textId="3F6E305D" w:rsidR="00FB32FA" w:rsidRDefault="00FB32FA" w:rsidP="00FB32FA">
            <w:pPr>
              <w:spacing w:line="360" w:lineRule="exact"/>
              <w:ind w:left="210" w:hangingChars="100" w:hanging="210"/>
              <w:rPr>
                <w:rFonts w:asciiTheme="majorEastAsia" w:eastAsiaTheme="majorEastAsia" w:hAnsiTheme="majorEastAsia"/>
                <w:szCs w:val="21"/>
              </w:rPr>
            </w:pPr>
            <w:r w:rsidRPr="00B65155">
              <w:rPr>
                <w:rFonts w:asciiTheme="majorEastAsia" w:eastAsiaTheme="majorEastAsia" w:hAnsiTheme="majorEastAsia"/>
                <w:szCs w:val="21"/>
              </w:rPr>
              <w:t>☐</w:t>
            </w:r>
            <w:r w:rsidRPr="00FB32FA">
              <w:rPr>
                <w:rFonts w:asciiTheme="majorEastAsia" w:eastAsiaTheme="majorEastAsia" w:hAnsiTheme="majorEastAsia" w:hint="eastAsia"/>
                <w:szCs w:val="21"/>
              </w:rPr>
              <w:t>全身麻酔管理支援システム</w:t>
            </w:r>
          </w:p>
          <w:p w14:paraId="5422D04B" w14:textId="484F91F2" w:rsidR="00B65155" w:rsidRDefault="00B65155" w:rsidP="00B65155">
            <w:pPr>
              <w:spacing w:line="360" w:lineRule="exact"/>
              <w:ind w:firstLineChars="5" w:firstLine="10"/>
              <w:rPr>
                <w:rFonts w:asciiTheme="majorEastAsia" w:eastAsiaTheme="majorEastAsia" w:hAnsiTheme="majorEastAsia"/>
                <w:szCs w:val="21"/>
              </w:rPr>
            </w:pPr>
            <w:r w:rsidRPr="00B65155">
              <w:rPr>
                <w:rFonts w:asciiTheme="majorEastAsia" w:eastAsiaTheme="majorEastAsia" w:hAnsiTheme="majorEastAsia" w:hint="eastAsia"/>
                <w:szCs w:val="21"/>
              </w:rPr>
              <w:t>既存開発ガイドラインの改訂</w:t>
            </w:r>
          </w:p>
          <w:p w14:paraId="2F9ED146" w14:textId="30248B36" w:rsidR="00FB32FA" w:rsidRDefault="00FB32FA" w:rsidP="00B65155">
            <w:pPr>
              <w:spacing w:line="360" w:lineRule="exact"/>
              <w:ind w:firstLineChars="5" w:firstLine="10"/>
              <w:rPr>
                <w:rFonts w:asciiTheme="majorEastAsia" w:eastAsiaTheme="majorEastAsia" w:hAnsiTheme="majorEastAsia"/>
                <w:szCs w:val="21"/>
              </w:rPr>
            </w:pPr>
            <w:r w:rsidRPr="00B65155">
              <w:rPr>
                <w:rFonts w:asciiTheme="majorEastAsia" w:eastAsiaTheme="majorEastAsia" w:hAnsiTheme="majorEastAsia"/>
                <w:szCs w:val="21"/>
              </w:rPr>
              <w:t>☐</w:t>
            </w:r>
            <w:r w:rsidRPr="00FB32FA">
              <w:rPr>
                <w:rFonts w:asciiTheme="majorEastAsia" w:eastAsiaTheme="majorEastAsia" w:hAnsiTheme="majorEastAsia" w:hint="eastAsia"/>
                <w:szCs w:val="21"/>
              </w:rPr>
              <w:t>カスタムメイド骨接合材料開発ガイドライン2010</w:t>
            </w:r>
            <w:r>
              <w:rPr>
                <w:rFonts w:asciiTheme="majorEastAsia" w:eastAsiaTheme="majorEastAsia" w:hAnsiTheme="majorEastAsia" w:hint="eastAsia"/>
                <w:szCs w:val="21"/>
              </w:rPr>
              <w:t>(</w:t>
            </w:r>
            <w:r w:rsidRPr="00B65155">
              <w:rPr>
                <w:rFonts w:asciiTheme="majorEastAsia" w:eastAsiaTheme="majorEastAsia" w:hAnsiTheme="majorEastAsia" w:hint="eastAsia"/>
                <w:szCs w:val="21"/>
              </w:rPr>
              <w:t>評価試験</w:t>
            </w:r>
            <w:r>
              <w:rPr>
                <w:rFonts w:asciiTheme="majorEastAsia" w:eastAsiaTheme="majorEastAsia" w:hAnsiTheme="majorEastAsia" w:hint="eastAsia"/>
                <w:szCs w:val="21"/>
              </w:rPr>
              <w:t>あり)</w:t>
            </w:r>
          </w:p>
          <w:p w14:paraId="434FFAF4" w14:textId="5581E140" w:rsidR="00FB32FA" w:rsidRDefault="00FB32FA" w:rsidP="00FB32FA">
            <w:pPr>
              <w:spacing w:line="360" w:lineRule="exact"/>
              <w:ind w:firstLineChars="5" w:firstLine="10"/>
              <w:rPr>
                <w:rFonts w:asciiTheme="majorEastAsia" w:eastAsiaTheme="majorEastAsia" w:hAnsiTheme="majorEastAsia"/>
                <w:szCs w:val="21"/>
              </w:rPr>
            </w:pPr>
            <w:r w:rsidRPr="00B65155">
              <w:rPr>
                <w:rFonts w:asciiTheme="majorEastAsia" w:eastAsiaTheme="majorEastAsia" w:hAnsiTheme="majorEastAsia"/>
                <w:szCs w:val="21"/>
              </w:rPr>
              <w:t>☐</w:t>
            </w:r>
            <w:r w:rsidRPr="00FB32FA">
              <w:rPr>
                <w:rFonts w:asciiTheme="majorEastAsia" w:eastAsiaTheme="majorEastAsia" w:hAnsiTheme="majorEastAsia" w:hint="eastAsia"/>
                <w:szCs w:val="21"/>
              </w:rPr>
              <w:t>カスタムメイド骨接合材料開発ガイドライン2010</w:t>
            </w:r>
            <w:r>
              <w:rPr>
                <w:rFonts w:asciiTheme="majorEastAsia" w:eastAsiaTheme="majorEastAsia" w:hAnsiTheme="majorEastAsia" w:hint="eastAsia"/>
                <w:szCs w:val="21"/>
              </w:rPr>
              <w:t>(</w:t>
            </w:r>
            <w:r w:rsidRPr="00B65155">
              <w:rPr>
                <w:rFonts w:asciiTheme="majorEastAsia" w:eastAsiaTheme="majorEastAsia" w:hAnsiTheme="majorEastAsia" w:hint="eastAsia"/>
                <w:szCs w:val="21"/>
              </w:rPr>
              <w:t>評価試験</w:t>
            </w:r>
            <w:r>
              <w:rPr>
                <w:rFonts w:asciiTheme="majorEastAsia" w:eastAsiaTheme="majorEastAsia" w:hAnsiTheme="majorEastAsia" w:hint="eastAsia"/>
                <w:szCs w:val="21"/>
              </w:rPr>
              <w:t>なし)</w:t>
            </w:r>
          </w:p>
          <w:p w14:paraId="3889877A" w14:textId="7719835C" w:rsidR="00FB32FA" w:rsidRPr="002460EA" w:rsidRDefault="002460EA" w:rsidP="00FB32FA">
            <w:pPr>
              <w:spacing w:line="360" w:lineRule="exact"/>
              <w:ind w:firstLineChars="5" w:firstLine="10"/>
              <w:rPr>
                <w:rFonts w:asciiTheme="majorEastAsia" w:eastAsiaTheme="majorEastAsia" w:hAnsiTheme="majorEastAsia"/>
                <w:szCs w:val="21"/>
              </w:rPr>
            </w:pPr>
            <w:r w:rsidRPr="00B65155">
              <w:rPr>
                <w:rFonts w:asciiTheme="majorEastAsia" w:eastAsiaTheme="majorEastAsia" w:hAnsiTheme="majorEastAsia"/>
                <w:szCs w:val="21"/>
              </w:rPr>
              <w:t>☐</w:t>
            </w:r>
            <w:r w:rsidR="00FB32FA" w:rsidRPr="00FB32FA">
              <w:rPr>
                <w:rFonts w:asciiTheme="majorEastAsia" w:eastAsiaTheme="majorEastAsia" w:hAnsiTheme="majorEastAsia" w:hint="eastAsia"/>
                <w:szCs w:val="21"/>
              </w:rPr>
              <w:t>医用画像診断支援システム開発ガイドライン2019</w:t>
            </w:r>
          </w:p>
        </w:tc>
      </w:tr>
      <w:tr w:rsidR="00BF2124" w:rsidRPr="00513E84" w14:paraId="04EA9A2D" w14:textId="77777777" w:rsidTr="00A05BE6">
        <w:trPr>
          <w:trHeight w:val="405"/>
        </w:trPr>
        <w:tc>
          <w:tcPr>
            <w:tcW w:w="3242" w:type="dxa"/>
            <w:gridSpan w:val="4"/>
            <w:vAlign w:val="center"/>
          </w:tcPr>
          <w:p w14:paraId="44381588" w14:textId="61EE46F6" w:rsidR="00BF2124" w:rsidRPr="00513E84" w:rsidRDefault="00BF2124" w:rsidP="00A05BE6">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369ECB50" w14:textId="0DE8EA07" w:rsidR="00BF2124" w:rsidRPr="00513E84" w:rsidRDefault="00BF2124"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年</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月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 xml:space="preserve">年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月</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日（</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年間）</w:t>
            </w:r>
          </w:p>
        </w:tc>
      </w:tr>
      <w:tr w:rsidR="00567817" w:rsidRPr="00513E84" w14:paraId="2DF742C7" w14:textId="77777777" w:rsidTr="00A05BE6">
        <w:trPr>
          <w:trHeight w:val="405"/>
        </w:trPr>
        <w:tc>
          <w:tcPr>
            <w:tcW w:w="3242" w:type="dxa"/>
            <w:gridSpan w:val="4"/>
            <w:vAlign w:val="center"/>
          </w:tcPr>
          <w:p w14:paraId="5EF1D768" w14:textId="668C5D22"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7EE18D50" w14:textId="69A1AADA" w:rsidR="00567817" w:rsidRPr="00513E84" w:rsidRDefault="007B7C87"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r w:rsidR="00567817" w:rsidRPr="00513E84">
              <w:rPr>
                <w:rFonts w:asciiTheme="majorEastAsia" w:eastAsiaTheme="majorEastAsia" w:hAnsiTheme="majorEastAsia" w:hint="eastAsia"/>
                <w:color w:val="0070C0"/>
                <w:szCs w:val="21"/>
              </w:rPr>
              <w:t>X</w:t>
            </w:r>
            <w:r w:rsidR="00567817" w:rsidRPr="00513E84">
              <w:rPr>
                <w:rFonts w:asciiTheme="majorEastAsia" w:eastAsiaTheme="majorEastAsia" w:hAnsiTheme="majorEastAsia"/>
                <w:color w:val="0070C0"/>
                <w:szCs w:val="21"/>
              </w:rPr>
              <w:t>0.000</w:t>
            </w:r>
            <w:r w:rsidR="00567817" w:rsidRPr="00513E84">
              <w:rPr>
                <w:rFonts w:asciiTheme="majorEastAsia" w:eastAsiaTheme="majorEastAsia" w:hAnsiTheme="majorEastAsia" w:hint="eastAsia"/>
                <w:szCs w:val="21"/>
              </w:rPr>
              <w:t>千円）</w:t>
            </w:r>
          </w:p>
        </w:tc>
      </w:tr>
      <w:tr w:rsidR="00BF2124" w:rsidRPr="00513E84"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A05BE6">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3F8A40C8" w:rsidR="00BF2124" w:rsidRPr="00513E84" w:rsidRDefault="00BF2124" w:rsidP="00A05BE6">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Pr="00513E84">
              <w:rPr>
                <w:rFonts w:asciiTheme="majorEastAsia" w:eastAsiaTheme="majorEastAsia" w:hAnsiTheme="majorEastAsia" w:cs="ＭＳ Ｐゴシック" w:hint="eastAsia"/>
                <w:kern w:val="0"/>
                <w:szCs w:val="21"/>
              </w:rPr>
              <w:t>□実施しない</w:t>
            </w:r>
          </w:p>
          <w:p w14:paraId="51417CAB" w14:textId="5F35AFBD" w:rsidR="00BF2124" w:rsidRPr="00513E84" w:rsidRDefault="00BF2124" w:rsidP="00A05BE6">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A05BE6" w:rsidRPr="00513E84"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A05BE6">
        <w:trPr>
          <w:trHeight w:val="396"/>
        </w:trPr>
        <w:tc>
          <w:tcPr>
            <w:tcW w:w="426" w:type="dxa"/>
            <w:vMerge/>
            <w:tcBorders>
              <w:right w:val="single" w:sz="4" w:space="0" w:color="auto"/>
            </w:tcBorders>
            <w:vAlign w:val="center"/>
          </w:tcPr>
          <w:p w14:paraId="26C83592"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A05BE6">
        <w:trPr>
          <w:trHeight w:val="396"/>
        </w:trPr>
        <w:tc>
          <w:tcPr>
            <w:tcW w:w="426" w:type="dxa"/>
            <w:vMerge/>
            <w:tcBorders>
              <w:right w:val="single" w:sz="4" w:space="0" w:color="auto"/>
            </w:tcBorders>
            <w:vAlign w:val="center"/>
          </w:tcPr>
          <w:p w14:paraId="17DAC5F1"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B5F2FD7" w:rsidR="00A05BE6" w:rsidRPr="00513E84" w:rsidRDefault="00A05BE6" w:rsidP="00A05BE6">
            <w:pPr>
              <w:spacing w:line="360" w:lineRule="exact"/>
              <w:ind w:firstLineChars="300" w:firstLine="630"/>
              <w:rPr>
                <w:rFonts w:asciiTheme="majorEastAsia" w:eastAsiaTheme="majorEastAsia" w:hAnsiTheme="majorEastAsia"/>
                <w:sz w:val="18"/>
                <w:szCs w:val="18"/>
              </w:rPr>
            </w:pPr>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 xml:space="preserve">yyy </w:t>
            </w:r>
            <w:r w:rsidRPr="00513E84">
              <w:rPr>
                <w:rFonts w:asciiTheme="majorEastAsia" w:eastAsiaTheme="majorEastAsia" w:hAnsiTheme="majorEastAsia"/>
                <w:color w:val="4F81BD" w:themeColor="accent1"/>
                <w:szCs w:val="21"/>
              </w:rPr>
              <w:t>Yyyyyy</w:t>
            </w:r>
          </w:p>
        </w:tc>
      </w:tr>
      <w:tr w:rsidR="00065E39" w:rsidRPr="00513E84" w14:paraId="3BBE30BD" w14:textId="77777777" w:rsidTr="00A05BE6">
        <w:trPr>
          <w:trHeight w:val="416"/>
        </w:trPr>
        <w:tc>
          <w:tcPr>
            <w:tcW w:w="426" w:type="dxa"/>
            <w:vMerge/>
            <w:tcBorders>
              <w:right w:val="single" w:sz="4" w:space="0" w:color="auto"/>
            </w:tcBorders>
            <w:vAlign w:val="center"/>
          </w:tcPr>
          <w:p w14:paraId="3560992C"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2E45FC9F"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065E39" w:rsidRPr="00513E84" w14:paraId="7C18F495" w14:textId="77777777" w:rsidTr="00A05BE6">
        <w:trPr>
          <w:trHeight w:val="416"/>
        </w:trPr>
        <w:tc>
          <w:tcPr>
            <w:tcW w:w="426" w:type="dxa"/>
            <w:vMerge/>
            <w:tcBorders>
              <w:right w:val="single" w:sz="4" w:space="0" w:color="auto"/>
            </w:tcBorders>
            <w:vAlign w:val="center"/>
          </w:tcPr>
          <w:p w14:paraId="332A6661"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15A51E1C"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sidR="00C771D3">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567817" w:rsidRPr="00513E84" w14:paraId="404DBEC5" w14:textId="77777777" w:rsidTr="00A05BE6">
        <w:trPr>
          <w:trHeight w:val="416"/>
        </w:trPr>
        <w:tc>
          <w:tcPr>
            <w:tcW w:w="426" w:type="dxa"/>
            <w:vMerge/>
            <w:tcBorders>
              <w:right w:val="single" w:sz="4" w:space="0" w:color="auto"/>
            </w:tcBorders>
            <w:vAlign w:val="center"/>
          </w:tcPr>
          <w:p w14:paraId="74AD31D5"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292608">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4463000A" w:rsidR="00567817" w:rsidRPr="00513E84" w:rsidRDefault="00567817" w:rsidP="00A05BE6">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567817" w:rsidRPr="00513E84" w14:paraId="330E9D14" w14:textId="77777777" w:rsidTr="00A05BE6">
        <w:trPr>
          <w:trHeight w:val="247"/>
        </w:trPr>
        <w:tc>
          <w:tcPr>
            <w:tcW w:w="426" w:type="dxa"/>
            <w:vMerge/>
            <w:tcBorders>
              <w:right w:val="single" w:sz="4" w:space="0" w:color="auto"/>
            </w:tcBorders>
            <w:vAlign w:val="center"/>
          </w:tcPr>
          <w:p w14:paraId="5049B22F"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1E3ED211"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A05BE6">
        <w:trPr>
          <w:trHeight w:val="238"/>
        </w:trPr>
        <w:tc>
          <w:tcPr>
            <w:tcW w:w="426" w:type="dxa"/>
            <w:vMerge/>
            <w:tcBorders>
              <w:right w:val="single" w:sz="4" w:space="0" w:color="auto"/>
            </w:tcBorders>
            <w:vAlign w:val="center"/>
          </w:tcPr>
          <w:p w14:paraId="52ACE3E7"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A05BE6">
        <w:trPr>
          <w:trHeight w:val="238"/>
        </w:trPr>
        <w:tc>
          <w:tcPr>
            <w:tcW w:w="426" w:type="dxa"/>
            <w:vMerge/>
            <w:tcBorders>
              <w:right w:val="single" w:sz="4" w:space="0" w:color="auto"/>
            </w:tcBorders>
            <w:vAlign w:val="center"/>
          </w:tcPr>
          <w:p w14:paraId="663904CC"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CD6A41">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707" w:type="dxa"/>
            <w:tcBorders>
              <w:top w:val="single" w:sz="8" w:space="0" w:color="auto"/>
              <w:bottom w:val="single" w:sz="8" w:space="0" w:color="auto"/>
            </w:tcBorders>
            <w:shd w:val="clear" w:color="auto" w:fill="FFFFFF" w:themeFill="background1"/>
            <w:vAlign w:val="center"/>
          </w:tcPr>
          <w:p w14:paraId="4645D446" w14:textId="795F7A17" w:rsidR="00567817" w:rsidRPr="00513E84" w:rsidRDefault="00C174CB"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8F75F7">
        <w:trPr>
          <w:trHeight w:val="5243"/>
        </w:trPr>
        <w:tc>
          <w:tcPr>
            <w:tcW w:w="3242" w:type="dxa"/>
            <w:gridSpan w:val="4"/>
            <w:tcBorders>
              <w:top w:val="single" w:sz="12" w:space="0" w:color="auto"/>
            </w:tcBorders>
            <w:shd w:val="clear" w:color="auto" w:fill="FFFFFF" w:themeFill="background1"/>
            <w:vAlign w:val="center"/>
          </w:tcPr>
          <w:p w14:paraId="397373A2" w14:textId="055278FA"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lastRenderedPageBreak/>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31DBDD6E" w14:textId="0F6D7F0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7DB5BBEA" w:rsidR="00567817" w:rsidRPr="00513E84" w:rsidRDefault="00567817" w:rsidP="00A05BE6">
            <w:pPr>
              <w:spacing w:line="360" w:lineRule="exact"/>
              <w:rPr>
                <w:rFonts w:asciiTheme="majorEastAsia" w:eastAsiaTheme="majorEastAsia" w:hAnsiTheme="majorEastAsia"/>
                <w:sz w:val="20"/>
                <w:szCs w:val="21"/>
              </w:rPr>
            </w:pPr>
          </w:p>
        </w:tc>
      </w:tr>
    </w:tbl>
    <w:p w14:paraId="4B911BCE" w14:textId="77777777"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p w14:paraId="1EACA6AA" w14:textId="2061656F" w:rsidR="000B0D28" w:rsidRPr="00513E84" w:rsidRDefault="00894C4E" w:rsidP="009015F6">
      <w:pPr>
        <w:widowControl/>
        <w:jc w:val="left"/>
        <w:rPr>
          <w:rFonts w:asciiTheme="majorEastAsia" w:eastAsiaTheme="majorEastAsia" w:hAnsiTheme="majorEastAsia"/>
          <w:b/>
          <w:bCs/>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7360" behindDoc="0" locked="0" layoutInCell="1" allowOverlap="1" wp14:anchorId="597FCF74" wp14:editId="48C504F5">
                <wp:simplePos x="0" y="0"/>
                <wp:positionH relativeFrom="margin">
                  <wp:posOffset>3255814</wp:posOffset>
                </wp:positionH>
                <wp:positionV relativeFrom="paragraph">
                  <wp:posOffset>149739</wp:posOffset>
                </wp:positionV>
                <wp:extent cx="2656205" cy="861060"/>
                <wp:effectExtent l="0" t="0" r="10795" b="15240"/>
                <wp:wrapNone/>
                <wp:docPr id="7" name="角丸四角形吹き出し 48"/>
                <wp:cNvGraphicFramePr/>
                <a:graphic xmlns:a="http://schemas.openxmlformats.org/drawingml/2006/main">
                  <a:graphicData uri="http://schemas.microsoft.com/office/word/2010/wordprocessingShape">
                    <wps:wsp>
                      <wps:cNvSpPr/>
                      <wps:spPr>
                        <a:xfrm>
                          <a:off x="0" y="0"/>
                          <a:ext cx="2656205" cy="861060"/>
                        </a:xfrm>
                        <a:prstGeom prst="wedgeRoundRectCallout">
                          <a:avLst>
                            <a:gd name="adj1" fmla="val -42525"/>
                            <a:gd name="adj2" fmla="val -35862"/>
                            <a:gd name="adj3" fmla="val 16667"/>
                          </a:avLst>
                        </a:prstGeom>
                        <a:solidFill>
                          <a:schemeClr val="bg1"/>
                        </a:solidFill>
                        <a:ln w="12700" cap="flat" cmpd="sng" algn="ctr">
                          <a:solidFill>
                            <a:srgbClr val="00B050"/>
                          </a:solidFill>
                          <a:prstDash val="solid"/>
                        </a:ln>
                        <a:effectLst/>
                      </wps:spPr>
                      <wps:txb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FCF7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7" type="#_x0000_t62" style="position:absolute;margin-left:256.35pt;margin-top:11.8pt;width:209.15pt;height:67.8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" adj="1615,3054" fillcolor="white [3212]" strokecolor="#00b050" strokeweight="1pt">
                <v:textbo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v:textbox>
                <w10:wrap anchorx="margin"/>
              </v:shape>
            </w:pict>
          </mc:Fallback>
        </mc:AlternateContent>
      </w:r>
      <w:r w:rsidR="00400B48" w:rsidRPr="005741FA">
        <w:rPr>
          <w:rFonts w:asciiTheme="majorEastAsia" w:eastAsiaTheme="majorEastAsia" w:hAnsiTheme="majorEastAsia" w:hint="eastAsia"/>
          <w:b/>
          <w:bCs/>
          <w:noProof/>
          <w:sz w:val="24"/>
          <w:szCs w:val="24"/>
          <w:u w:val="single"/>
          <w:lang w:val="ja-JP"/>
        </w:rPr>
        <mc:AlternateContent>
          <mc:Choice Requires="wps">
            <w:drawing>
              <wp:anchor distT="0" distB="0" distL="114300" distR="114300" simplePos="0" relativeHeight="251725312" behindDoc="1" locked="0" layoutInCell="1" allowOverlap="1" wp14:anchorId="40C88505" wp14:editId="1D19A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0B126"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17C94B7B" w:rsidR="00A1659F" w:rsidRPr="00A75B57" w:rsidRDefault="00894C4E"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4BFEC72A">
                <wp:simplePos x="0" y="0"/>
                <wp:positionH relativeFrom="margin">
                  <wp:align>center</wp:align>
                </wp:positionH>
                <wp:positionV relativeFrom="paragraph">
                  <wp:posOffset>1134086</wp:posOffset>
                </wp:positionV>
                <wp:extent cx="5570855" cy="1362710"/>
                <wp:effectExtent l="0" t="914400" r="10795" b="27940"/>
                <wp:wrapNone/>
                <wp:docPr id="14" name="角丸四角形吹き出し 48"/>
                <wp:cNvGraphicFramePr/>
                <a:graphic xmlns:a="http://schemas.openxmlformats.org/drawingml/2006/main">
                  <a:graphicData uri="http://schemas.microsoft.com/office/word/2010/wordprocessingShape">
                    <wps:wsp>
                      <wps:cNvSpPr/>
                      <wps:spPr>
                        <a:xfrm>
                          <a:off x="1076446" y="1807339"/>
                          <a:ext cx="5570855" cy="1362710"/>
                        </a:xfrm>
                        <a:prstGeom prst="wedgeRoundRectCallout">
                          <a:avLst>
                            <a:gd name="adj1" fmla="val -44224"/>
                            <a:gd name="adj2" fmla="val -116283"/>
                            <a:gd name="adj3" fmla="val 16667"/>
                          </a:avLst>
                        </a:prstGeom>
                        <a:solidFill>
                          <a:schemeClr val="bg1"/>
                        </a:solidFill>
                        <a:ln w="12700" cap="flat" cmpd="sng" algn="ctr">
                          <a:solidFill>
                            <a:srgbClr val="00B050"/>
                          </a:solidFill>
                          <a:prstDash val="solid"/>
                        </a:ln>
                        <a:effectLst/>
                      </wps:spPr>
                      <wps:txb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B7004" id="_x0000_s1028" type="#_x0000_t62" style="position:absolute;left:0;text-align:left;margin-left:0;margin-top:89.3pt;width:438.65pt;height:107.3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" adj="1248,-14317" fillcolor="white [3212]" strokecolor="#00b050" strokeweight="1pt">
                <v:textbo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30182195"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3C03946F"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3B01D410" w14:textId="01031CBB"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2264E70D">
                <wp:simplePos x="0" y="0"/>
                <wp:positionH relativeFrom="margin">
                  <wp:posOffset>470535</wp:posOffset>
                </wp:positionH>
                <wp:positionV relativeFrom="paragraph">
                  <wp:posOffset>845185</wp:posOffset>
                </wp:positionV>
                <wp:extent cx="3533775" cy="1295400"/>
                <wp:effectExtent l="0" t="704850" r="28575" b="19050"/>
                <wp:wrapNone/>
                <wp:docPr id="21" name="角丸四角形吹き出し 48"/>
                <wp:cNvGraphicFramePr/>
                <a:graphic xmlns:a="http://schemas.openxmlformats.org/drawingml/2006/main">
                  <a:graphicData uri="http://schemas.microsoft.com/office/word/2010/wordprocessingShape">
                    <wps:wsp>
                      <wps:cNvSpPr/>
                      <wps:spPr>
                        <a:xfrm>
                          <a:off x="0" y="0"/>
                          <a:ext cx="3533775" cy="1295400"/>
                        </a:xfrm>
                        <a:prstGeom prst="wedgeRoundRectCallout">
                          <a:avLst>
                            <a:gd name="adj1" fmla="val -29188"/>
                            <a:gd name="adj2" fmla="val -103694"/>
                            <a:gd name="adj3" fmla="val 16667"/>
                          </a:avLst>
                        </a:prstGeom>
                        <a:solidFill>
                          <a:schemeClr val="bg1"/>
                        </a:solidFill>
                        <a:ln w="12700" cap="flat" cmpd="sng" algn="ctr">
                          <a:solidFill>
                            <a:srgbClr val="00B050"/>
                          </a:solidFill>
                          <a:prstDash val="solid"/>
                        </a:ln>
                        <a:effectLst/>
                      </wps:spPr>
                      <wps:txbx>
                        <w:txbxContent>
                          <w:p w14:paraId="7B360435" w14:textId="02C11FD1" w:rsidR="00AE3BAB" w:rsidRP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Pr="00B65155">
                              <w:rPr>
                                <w:rFonts w:asciiTheme="majorEastAsia" w:eastAsiaTheme="majorEastAsia" w:hAnsiTheme="majorEastAsia" w:hint="eastAsia"/>
                                <w:color w:val="00B050"/>
                                <w:szCs w:val="24"/>
                              </w:rPr>
                              <w:t>1</w:t>
                            </w:r>
                            <w:r w:rsidRPr="00B65155">
                              <w:rPr>
                                <w:rFonts w:asciiTheme="majorEastAsia" w:eastAsiaTheme="majorEastAsia" w:hAnsiTheme="majorEastAsia"/>
                                <w:color w:val="00B050"/>
                                <w:szCs w:val="24"/>
                              </w:rPr>
                              <w:t>,000</w:t>
                            </w:r>
                            <w:r w:rsidRPr="00B65155">
                              <w:rPr>
                                <w:rFonts w:asciiTheme="majorEastAsia" w:eastAsiaTheme="majorEastAsia" w:hAnsiTheme="majorEastAsia" w:hint="eastAsia"/>
                                <w:color w:val="00B050"/>
                                <w:szCs w:val="24"/>
                              </w:rPr>
                              <w:t>字以内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w:t>
                            </w:r>
                            <w:r w:rsidR="003F6AE0" w:rsidRPr="00014E33">
                              <w:rPr>
                                <w:rFonts w:asciiTheme="majorEastAsia" w:eastAsiaTheme="majorEastAsia" w:hAnsiTheme="majorEastAsia" w:hint="eastAsia"/>
                                <w:color w:val="00B050"/>
                                <w:szCs w:val="24"/>
                              </w:rPr>
                              <w:t>適切な数</w:t>
                            </w:r>
                            <w:r w:rsidR="003F6AE0">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図や表（字数には含まず）を用いても構いません。</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9" type="#_x0000_t62" style="position:absolute;left:0;text-align:left;margin-left:37.05pt;margin-top:66.55pt;width:278.25pt;height:102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" adj="4495,-11598" fillcolor="white [3212]" strokecolor="#00b050" strokeweight="1pt">
                <v:textbox>
                  <w:txbxContent>
                    <w:p w14:paraId="7B360435" w14:textId="02C11FD1" w:rsidR="00AE3BAB" w:rsidRP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Pr="00B65155">
                        <w:rPr>
                          <w:rFonts w:asciiTheme="majorEastAsia" w:eastAsiaTheme="majorEastAsia" w:hAnsiTheme="majorEastAsia" w:hint="eastAsia"/>
                          <w:color w:val="00B050"/>
                          <w:szCs w:val="24"/>
                        </w:rPr>
                        <w:t>1</w:t>
                      </w:r>
                      <w:r w:rsidRPr="00B65155">
                        <w:rPr>
                          <w:rFonts w:asciiTheme="majorEastAsia" w:eastAsiaTheme="majorEastAsia" w:hAnsiTheme="majorEastAsia"/>
                          <w:color w:val="00B050"/>
                          <w:szCs w:val="24"/>
                        </w:rPr>
                        <w:t>,000</w:t>
                      </w:r>
                      <w:r w:rsidRPr="00B65155">
                        <w:rPr>
                          <w:rFonts w:asciiTheme="majorEastAsia" w:eastAsiaTheme="majorEastAsia" w:hAnsiTheme="majorEastAsia" w:hint="eastAsia"/>
                          <w:color w:val="00B050"/>
                          <w:szCs w:val="24"/>
                        </w:rPr>
                        <w:t>字以内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w:t>
                      </w:r>
                      <w:r w:rsidR="003F6AE0" w:rsidRPr="00014E33">
                        <w:rPr>
                          <w:rFonts w:asciiTheme="majorEastAsia" w:eastAsiaTheme="majorEastAsia" w:hAnsiTheme="majorEastAsia" w:hint="eastAsia"/>
                          <w:color w:val="00B050"/>
                          <w:szCs w:val="24"/>
                        </w:rPr>
                        <w:t>適切な数</w:t>
                      </w:r>
                      <w:r w:rsidR="003F6AE0">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図や表（字数には含まず）を用いても構いません。</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hint="eastAsia"/>
          <w:iCs/>
          <w:color w:val="4F81BD" w:themeColor="accent1"/>
        </w:rPr>
        <w:t>○○○○○○○○○○○○○○○○○○○○○○○○○○○○○○○○○○○○○○○○○○○○○○○○○○○○○○○○○○○○○○○○○○○○○○○○○○○○○○○○○○○○○○○○○○○○○○○○○○○。○○○○○○○○○○○○○○○○○○○○○○○○○○○○○○○○○○○○○○○○○○○○○○○○○○○○○○○○○○○○○○○○○○○○○○○○○○○○○○○○○○○○○○○○○○○○○○○○○○○。○○○○○○○○○○○○○○○○○○○○○○○○○○○○○○○○○○○○○○○○○○○○○○○○○○○○○○○○○○○○○○○○○○○○○○○○○○○○○○○○○○○○○○○○○○○○○○○○○○○。○○○○○○○○○○○○○○○○○○○○○○○○○○○○○○○○○○○○○○○○○○○○○○○○○○○○○○○○○○○○○○○○○○○○○○○○○○○○○○○○○○○○○○○○○○○○○○○○○○○。○○○○○○○○○○○○○○○○○○○○○○○○○○○○○○○○○○○○○○○○○○○○○○○○○○○○○○○○○○○○○○○○○○○○○○○○○○○○○○○○○○○○○○○○○○○○○○○○○○○。○○○○○○○○○○○○○○○○○○○○○○○○○○○○○○○○○○○○○○○○○○○○○○○○○○○○○○○○○○○○○○○○○○○○○○○○○○○○○○○○○○○○○○○○○○○○○○○○○○○。</w:t>
      </w:r>
    </w:p>
    <w:p w14:paraId="50314B25" w14:textId="77777777" w:rsidR="00AE3BAB" w:rsidRPr="00513E84"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49F89225" w:rsidR="00325F12"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２</w:t>
      </w:r>
      <w:r w:rsidR="009015F6" w:rsidRPr="009F089E">
        <w:rPr>
          <w:rFonts w:asciiTheme="majorEastAsia" w:eastAsiaTheme="majorEastAsia" w:hAnsiTheme="majorEastAsia" w:hint="eastAsia"/>
          <w:sz w:val="24"/>
          <w:szCs w:val="28"/>
        </w:rPr>
        <w:t>．</w:t>
      </w:r>
      <w:r w:rsidR="00325F12" w:rsidRPr="009F089E">
        <w:rPr>
          <w:rFonts w:asciiTheme="majorEastAsia" w:eastAsiaTheme="majorEastAsia" w:hAnsiTheme="majorEastAsia" w:hint="eastAsia"/>
          <w:sz w:val="24"/>
          <w:szCs w:val="28"/>
        </w:rPr>
        <w:t>研究計画・方法</w:t>
      </w:r>
    </w:p>
    <w:p w14:paraId="4CC5B0BB" w14:textId="37261721" w:rsidR="00325F12" w:rsidRPr="00513E84"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465D870A">
                <wp:simplePos x="0" y="0"/>
                <wp:positionH relativeFrom="page">
                  <wp:posOffset>884555</wp:posOffset>
                </wp:positionH>
                <wp:positionV relativeFrom="paragraph">
                  <wp:posOffset>654685</wp:posOffset>
                </wp:positionV>
                <wp:extent cx="5448300" cy="2619375"/>
                <wp:effectExtent l="0" t="571500" r="19050" b="28575"/>
                <wp:wrapNone/>
                <wp:docPr id="25" name="角丸四角形吹き出し 48"/>
                <wp:cNvGraphicFramePr/>
                <a:graphic xmlns:a="http://schemas.openxmlformats.org/drawingml/2006/main">
                  <a:graphicData uri="http://schemas.microsoft.com/office/word/2010/wordprocessingShape">
                    <wps:wsp>
                      <wps:cNvSpPr/>
                      <wps:spPr>
                        <a:xfrm>
                          <a:off x="0" y="0"/>
                          <a:ext cx="5448300" cy="2619375"/>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12AA760E" w14:textId="3A5AD70B"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00B65155">
                              <w:rPr>
                                <w:rFonts w:asciiTheme="majorEastAsia" w:eastAsiaTheme="majorEastAsia" w:hAnsiTheme="majorEastAsia" w:hint="eastAsia"/>
                                <w:color w:val="00B050"/>
                                <w:szCs w:val="21"/>
                              </w:rPr>
                              <w:t>1</w:t>
                            </w:r>
                            <w:r w:rsidR="00B65155">
                              <w:rPr>
                                <w:rFonts w:asciiTheme="majorEastAsia" w:eastAsiaTheme="majorEastAsia" w:hAnsiTheme="majorEastAsia"/>
                                <w:color w:val="00B050"/>
                                <w:szCs w:val="21"/>
                              </w:rPr>
                              <w:t>,600</w:t>
                            </w:r>
                            <w:r w:rsidRPr="00AE3BAB">
                              <w:rPr>
                                <w:rFonts w:asciiTheme="majorEastAsia" w:eastAsiaTheme="majorEastAsia" w:hAnsiTheme="majorEastAsia" w:hint="eastAsia"/>
                                <w:color w:val="00B050"/>
                                <w:szCs w:val="21"/>
                              </w:rPr>
                              <w:t>字以内で記載してください。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5C28079D" w14:textId="70624807" w:rsidR="00AE3BAB" w:rsidRPr="00AE3BAB" w:rsidRDefault="00AE3BAB" w:rsidP="00AE3BAB">
                            <w:pPr>
                              <w:spacing w:line="300" w:lineRule="exact"/>
                              <w:ind w:left="210" w:rightChars="50" w:right="105"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■その他</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研究開発の</w:t>
                            </w:r>
                            <w:r w:rsidRPr="00AE3BAB">
                              <w:rPr>
                                <w:rFonts w:asciiTheme="majorEastAsia" w:eastAsiaTheme="majorEastAsia" w:hAnsiTheme="majorEastAsia"/>
                                <w:color w:val="00B050"/>
                                <w:szCs w:val="21"/>
                              </w:rPr>
                              <w:t>主なスケジュール</w:t>
                            </w:r>
                            <w:r w:rsidRPr="00AE3BAB">
                              <w:rPr>
                                <w:rFonts w:asciiTheme="majorEastAsia" w:eastAsiaTheme="majorEastAsia" w:hAnsiTheme="majorEastAsia" w:hint="eastAsia"/>
                                <w:color w:val="00B050"/>
                                <w:szCs w:val="21"/>
                              </w:rPr>
                              <w:t>（ロードマップ</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、実施体制図等は</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それぞれ別紙として</w:t>
                            </w:r>
                            <w:r w:rsidRPr="00AE3BAB">
                              <w:rPr>
                                <w:rFonts w:asciiTheme="majorEastAsia" w:eastAsiaTheme="majorEastAsia" w:hAnsiTheme="majorEastAsia"/>
                                <w:color w:val="00B050"/>
                                <w:szCs w:val="21"/>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30" type="#_x0000_t62" style="position:absolute;left:0;text-align:left;margin-left:69.65pt;margin-top:51.55pt;width:429pt;height:206.2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" adj="4156,-4686" fillcolor="white [3212]" strokecolor="#00b050" strokeweight="1pt">
                <v:textbox>
                  <w:txbxContent>
                    <w:p w14:paraId="12AA760E" w14:textId="3A5AD70B"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00B65155">
                        <w:rPr>
                          <w:rFonts w:asciiTheme="majorEastAsia" w:eastAsiaTheme="majorEastAsia" w:hAnsiTheme="majorEastAsia" w:hint="eastAsia"/>
                          <w:color w:val="00B050"/>
                          <w:szCs w:val="21"/>
                        </w:rPr>
                        <w:t>1</w:t>
                      </w:r>
                      <w:r w:rsidR="00B65155">
                        <w:rPr>
                          <w:rFonts w:asciiTheme="majorEastAsia" w:eastAsiaTheme="majorEastAsia" w:hAnsiTheme="majorEastAsia"/>
                          <w:color w:val="00B050"/>
                          <w:szCs w:val="21"/>
                        </w:rPr>
                        <w:t>,600</w:t>
                      </w:r>
                      <w:r w:rsidRPr="00AE3BAB">
                        <w:rPr>
                          <w:rFonts w:asciiTheme="majorEastAsia" w:eastAsiaTheme="majorEastAsia" w:hAnsiTheme="majorEastAsia" w:hint="eastAsia"/>
                          <w:color w:val="00B050"/>
                          <w:szCs w:val="21"/>
                        </w:rPr>
                        <w:t>字以内で記載してください。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p w14:paraId="5C28079D" w14:textId="70624807" w:rsidR="00AE3BAB" w:rsidRPr="00AE3BAB" w:rsidRDefault="00AE3BAB" w:rsidP="00AE3BAB">
                      <w:pPr>
                        <w:spacing w:line="300" w:lineRule="exact"/>
                        <w:ind w:left="210" w:rightChars="50" w:right="105"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■その他</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研究開発の</w:t>
                      </w:r>
                      <w:r w:rsidRPr="00AE3BAB">
                        <w:rPr>
                          <w:rFonts w:asciiTheme="majorEastAsia" w:eastAsiaTheme="majorEastAsia" w:hAnsiTheme="majorEastAsia"/>
                          <w:color w:val="00B050"/>
                          <w:szCs w:val="21"/>
                        </w:rPr>
                        <w:t>主なスケジュール</w:t>
                      </w:r>
                      <w:r w:rsidRPr="00AE3BAB">
                        <w:rPr>
                          <w:rFonts w:asciiTheme="majorEastAsia" w:eastAsiaTheme="majorEastAsia" w:hAnsiTheme="majorEastAsia" w:hint="eastAsia"/>
                          <w:color w:val="00B050"/>
                          <w:szCs w:val="21"/>
                        </w:rPr>
                        <w:t>（ロードマップ</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、実施体制図等は</w:t>
                      </w:r>
                      <w:r w:rsidRPr="00AE3BAB">
                        <w:rPr>
                          <w:rFonts w:asciiTheme="majorEastAsia" w:eastAsiaTheme="majorEastAsia" w:hAnsiTheme="majorEastAsia"/>
                          <w:color w:val="00B050"/>
                          <w:szCs w:val="21"/>
                        </w:rPr>
                        <w:t>、</w:t>
                      </w:r>
                      <w:r w:rsidRPr="00AE3BAB">
                        <w:rPr>
                          <w:rFonts w:asciiTheme="majorEastAsia" w:eastAsiaTheme="majorEastAsia" w:hAnsiTheme="majorEastAsia" w:hint="eastAsia"/>
                          <w:color w:val="00B050"/>
                          <w:szCs w:val="21"/>
                        </w:rPr>
                        <w:t>それぞれ別紙として</w:t>
                      </w:r>
                      <w:r w:rsidRPr="00AE3BAB">
                        <w:rPr>
                          <w:rFonts w:asciiTheme="majorEastAsia" w:eastAsiaTheme="majorEastAsia" w:hAnsiTheme="majorEastAsia"/>
                          <w:color w:val="00B050"/>
                          <w:szCs w:val="21"/>
                        </w:rPr>
                        <w:t>添付してください。</w:t>
                      </w:r>
                    </w:p>
                  </w:txbxContent>
                </v:textbox>
                <w10:wrap anchorx="page"/>
              </v:shape>
            </w:pict>
          </mc:Fallback>
        </mc:AlternateContent>
      </w: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04373D20" w14:textId="3FD6DE08" w:rsidR="00325F12" w:rsidRPr="00513E84"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5BF27BBB" w:rsidR="005C412E"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３</w:t>
      </w:r>
      <w:r w:rsidR="005C412E" w:rsidRPr="009F089E">
        <w:rPr>
          <w:rFonts w:asciiTheme="majorEastAsia" w:eastAsiaTheme="majorEastAsia" w:hAnsiTheme="majorEastAsia" w:hint="eastAsia"/>
          <w:sz w:val="24"/>
          <w:szCs w:val="28"/>
        </w:rPr>
        <w:t>．</w:t>
      </w:r>
      <w:r w:rsidR="007F4694" w:rsidRPr="009F089E">
        <w:rPr>
          <w:rFonts w:asciiTheme="majorEastAsia" w:eastAsiaTheme="majorEastAsia" w:hAnsiTheme="majorEastAsia" w:hint="eastAsia"/>
          <w:sz w:val="24"/>
          <w:szCs w:val="28"/>
        </w:rPr>
        <w:t>研究の将来展望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2A36E9A6">
                <wp:simplePos x="0" y="0"/>
                <wp:positionH relativeFrom="margin">
                  <wp:align>center</wp:align>
                </wp:positionH>
                <wp:positionV relativeFrom="paragraph">
                  <wp:posOffset>654685</wp:posOffset>
                </wp:positionV>
                <wp:extent cx="5448300" cy="685800"/>
                <wp:effectExtent l="0" t="647700" r="19050" b="19050"/>
                <wp:wrapNone/>
                <wp:docPr id="27" name="角丸四角形吹き出し 48"/>
                <wp:cNvGraphicFramePr/>
                <a:graphic xmlns:a="http://schemas.openxmlformats.org/drawingml/2006/main">
                  <a:graphicData uri="http://schemas.microsoft.com/office/word/2010/wordprocessingShape">
                    <wps:wsp>
                      <wps:cNvSpPr/>
                      <wps:spPr>
                        <a:xfrm>
                          <a:off x="1133475" y="6134100"/>
                          <a:ext cx="5448300" cy="68580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298C5126"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9604C6" w:rsidRPr="009604C6">
                              <w:rPr>
                                <w:rFonts w:asciiTheme="majorEastAsia" w:eastAsiaTheme="majorEastAsia" w:hAnsiTheme="majorEastAsia" w:hint="eastAsia"/>
                                <w:color w:val="00B050"/>
                                <w:szCs w:val="21"/>
                              </w:rPr>
                              <w:t>800</w:t>
                            </w:r>
                            <w:r w:rsidRPr="00AE3BAB">
                              <w:rPr>
                                <w:rFonts w:asciiTheme="majorEastAsia" w:eastAsiaTheme="majorEastAsia" w:hAnsiTheme="majorEastAsia" w:hint="eastAsia"/>
                                <w:color w:val="00B050"/>
                                <w:szCs w:val="21"/>
                              </w:rPr>
                              <w:t>字以内で記述してください。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31" type="#_x0000_t62" style="position:absolute;left:0;text-align:left;margin-left:0;margin-top:51.55pt;width:429pt;height:54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" adj="3778,-19986" fillcolor="white [3212]" strokecolor="#00b050" strokeweight="1pt">
                <v:textbox>
                  <w:txbxContent>
                    <w:p w14:paraId="50B31DF9" w14:textId="298C5126"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9604C6" w:rsidRPr="009604C6">
                        <w:rPr>
                          <w:rFonts w:asciiTheme="majorEastAsia" w:eastAsiaTheme="majorEastAsia" w:hAnsiTheme="majorEastAsia" w:hint="eastAsia"/>
                          <w:color w:val="00B050"/>
                          <w:szCs w:val="21"/>
                        </w:rPr>
                        <w:t>800</w:t>
                      </w:r>
                      <w:r w:rsidRPr="00AE3BAB">
                        <w:rPr>
                          <w:rFonts w:asciiTheme="majorEastAsia" w:eastAsiaTheme="majorEastAsia" w:hAnsiTheme="majorEastAsia" w:hint="eastAsia"/>
                          <w:color w:val="00B050"/>
                          <w:szCs w:val="21"/>
                        </w:rPr>
                        <w:t>字以内で記述してください。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59562C73"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641F08B1"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FDDF2AA" w14:textId="5C6BDEBA" w:rsidR="00B731E6"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8"/>
          <w:szCs w:val="28"/>
        </w:rPr>
        <w:t>４</w:t>
      </w:r>
      <w:r w:rsidR="009015F6" w:rsidRPr="009F089E">
        <w:rPr>
          <w:rFonts w:asciiTheme="majorEastAsia" w:eastAsiaTheme="majorEastAsia" w:hAnsiTheme="majorEastAsia" w:hint="eastAsia"/>
          <w:sz w:val="24"/>
          <w:szCs w:val="28"/>
        </w:rPr>
        <w:t>．</w:t>
      </w:r>
      <w:r w:rsidR="00AF2A52" w:rsidRPr="009F089E">
        <w:rPr>
          <w:rFonts w:asciiTheme="majorEastAsia" w:eastAsiaTheme="majorEastAsia" w:hAnsiTheme="majorEastAsia" w:hint="eastAsia"/>
          <w:sz w:val="24"/>
          <w:szCs w:val="28"/>
        </w:rPr>
        <w:t>研究開発代表者及び研究開発分担者</w:t>
      </w:r>
      <w:r w:rsidR="009015F6" w:rsidRPr="009F089E">
        <w:rPr>
          <w:rFonts w:asciiTheme="majorEastAsia" w:eastAsiaTheme="majorEastAsia" w:hAnsiTheme="majorEastAsia" w:hint="eastAsia"/>
          <w:sz w:val="24"/>
          <w:szCs w:val="28"/>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02B5E294" w:rsidR="008050B2"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５</w:t>
      </w:r>
      <w:r w:rsidR="00A1659F" w:rsidRPr="009F089E">
        <w:rPr>
          <w:rFonts w:asciiTheme="majorEastAsia" w:eastAsiaTheme="majorEastAsia" w:hAnsiTheme="majorEastAsia" w:hint="eastAsia"/>
          <w:sz w:val="24"/>
          <w:szCs w:val="28"/>
        </w:rPr>
        <w:t>．</w:t>
      </w:r>
      <w:r w:rsidR="008050B2" w:rsidRPr="009F089E">
        <w:rPr>
          <w:rFonts w:asciiTheme="majorEastAsia" w:eastAsiaTheme="majorEastAsia" w:hAnsiTheme="majorEastAsia" w:hint="eastAsia"/>
          <w:sz w:val="24"/>
          <w:szCs w:val="28"/>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73AF12CE"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608A26FA">
                <wp:simplePos x="0" y="0"/>
                <wp:positionH relativeFrom="margin">
                  <wp:posOffset>213360</wp:posOffset>
                </wp:positionH>
                <wp:positionV relativeFrom="paragraph">
                  <wp:posOffset>157480</wp:posOffset>
                </wp:positionV>
                <wp:extent cx="5448300" cy="1666875"/>
                <wp:effectExtent l="0" t="36195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1666875"/>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2" type="#_x0000_t62" style="position:absolute;margin-left:16.8pt;margin-top:12.4pt;width:429pt;height:131.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" adj="3551,-4557" fillcolor="white [3212]" strokecolor="#00b050" strokeweight="1pt">
                <v:textbo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16627E86" w14:textId="16C1FDDE" w:rsidR="00733E1D"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６</w:t>
      </w:r>
      <w:r w:rsidR="00A1659F" w:rsidRPr="009F089E">
        <w:rPr>
          <w:rFonts w:asciiTheme="majorEastAsia" w:eastAsiaTheme="majorEastAsia" w:hAnsiTheme="majorEastAsia" w:hint="eastAsia"/>
          <w:sz w:val="24"/>
          <w:szCs w:val="28"/>
        </w:rPr>
        <w:t>．</w:t>
      </w:r>
      <w:r w:rsidR="00733E1D" w:rsidRPr="009F089E">
        <w:rPr>
          <w:rFonts w:asciiTheme="majorEastAsia" w:eastAsiaTheme="majorEastAsia" w:hAnsiTheme="majorEastAsia" w:hint="eastAsia"/>
          <w:sz w:val="24"/>
          <w:szCs w:val="28"/>
        </w:rPr>
        <w:t>研究開発の主なスケジュール</w:t>
      </w:r>
    </w:p>
    <w:p w14:paraId="044D4DD0" w14:textId="6ABC26C8" w:rsidR="001E0B07" w:rsidRPr="00513E84" w:rsidRDefault="0071430C"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1B5D70C6">
                <wp:simplePos x="0" y="0"/>
                <wp:positionH relativeFrom="margin">
                  <wp:align>left</wp:align>
                </wp:positionH>
                <wp:positionV relativeFrom="paragraph">
                  <wp:posOffset>340360</wp:posOffset>
                </wp:positionV>
                <wp:extent cx="5972175" cy="1666875"/>
                <wp:effectExtent l="0" t="285750" r="28575" b="28575"/>
                <wp:wrapTopAndBottom/>
                <wp:docPr id="36" name="角丸四角形吹き出し 48"/>
                <wp:cNvGraphicFramePr/>
                <a:graphic xmlns:a="http://schemas.openxmlformats.org/drawingml/2006/main">
                  <a:graphicData uri="http://schemas.microsoft.com/office/word/2010/wordprocessingShape">
                    <wps:wsp>
                      <wps:cNvSpPr/>
                      <wps:spPr>
                        <a:xfrm>
                          <a:off x="723900" y="1019175"/>
                          <a:ext cx="5972175" cy="1666875"/>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3" type="#_x0000_t62" style="position:absolute;margin-left:0;margin-top:26.8pt;width:470.25pt;height:131.2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" adj="2526,-3470" fillcolor="white [3212]" strokecolor="#00b050" strokeweight="1pt">
                <v:textbo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709"/>
        <w:gridCol w:w="708"/>
        <w:gridCol w:w="709"/>
        <w:gridCol w:w="709"/>
        <w:gridCol w:w="709"/>
        <w:gridCol w:w="708"/>
        <w:gridCol w:w="709"/>
        <w:gridCol w:w="709"/>
      </w:tblGrid>
      <w:tr w:rsidR="001604F0" w:rsidRPr="00513E84" w14:paraId="2137187F" w14:textId="77777777" w:rsidTr="001604F0">
        <w:trPr>
          <w:trHeight w:val="517"/>
        </w:trPr>
        <w:tc>
          <w:tcPr>
            <w:tcW w:w="9923" w:type="dxa"/>
            <w:gridSpan w:val="10"/>
            <w:shd w:val="clear" w:color="auto" w:fill="auto"/>
            <w:vAlign w:val="center"/>
          </w:tcPr>
          <w:p w14:paraId="314E8331" w14:textId="77777777" w:rsidR="001604F0" w:rsidRPr="00513E84" w:rsidRDefault="001604F0" w:rsidP="00D26AC7">
            <w:pPr>
              <w:spacing w:line="360" w:lineRule="exact"/>
              <w:rPr>
                <w:rFonts w:asciiTheme="majorEastAsia" w:eastAsiaTheme="majorEastAsia" w:hAnsiTheme="majorEastAsia"/>
                <w:b/>
                <w:szCs w:val="21"/>
              </w:rPr>
            </w:pPr>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tc>
      </w:tr>
      <w:tr w:rsidR="001604F0" w:rsidRPr="00513E84" w14:paraId="58B23F9A" w14:textId="77777777" w:rsidTr="009F6089">
        <w:trPr>
          <w:trHeight w:val="70"/>
        </w:trPr>
        <w:tc>
          <w:tcPr>
            <w:tcW w:w="2835" w:type="dxa"/>
            <w:vMerge w:val="restart"/>
            <w:shd w:val="clear" w:color="auto" w:fill="auto"/>
          </w:tcPr>
          <w:p w14:paraId="59B38AB0" w14:textId="77777777" w:rsidR="001604F0" w:rsidRPr="00513E84" w:rsidRDefault="001604F0"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57DC77E0" w14:textId="77777777" w:rsidR="001604F0" w:rsidRPr="00513E84" w:rsidRDefault="001604F0" w:rsidP="00D26AC7">
            <w:pPr>
              <w:spacing w:line="360" w:lineRule="exact"/>
              <w:rPr>
                <w:rFonts w:asciiTheme="majorEastAsia" w:eastAsiaTheme="majorEastAsia" w:hAnsiTheme="majorEastAsia"/>
                <w:szCs w:val="21"/>
              </w:rPr>
            </w:pPr>
          </w:p>
        </w:tc>
        <w:tc>
          <w:tcPr>
            <w:tcW w:w="1418" w:type="dxa"/>
            <w:vMerge w:val="restart"/>
            <w:shd w:val="clear" w:color="auto" w:fill="auto"/>
            <w:vAlign w:val="center"/>
          </w:tcPr>
          <w:p w14:paraId="3FEFA278" w14:textId="77777777" w:rsidR="001604F0" w:rsidRPr="00513E84" w:rsidRDefault="001604F0"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77777777" w:rsidR="001604F0" w:rsidRPr="00513E84" w:rsidRDefault="001604F0"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835" w:type="dxa"/>
            <w:gridSpan w:val="4"/>
            <w:shd w:val="clear" w:color="auto" w:fill="auto"/>
          </w:tcPr>
          <w:p w14:paraId="02FCFA87" w14:textId="5FCC135E" w:rsidR="001604F0" w:rsidRPr="00513E84" w:rsidRDefault="001604F0"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第1</w:t>
            </w:r>
            <w:r w:rsidRPr="00513E84">
              <w:rPr>
                <w:rFonts w:asciiTheme="majorEastAsia" w:eastAsiaTheme="majorEastAsia" w:hAnsiTheme="majorEastAsia"/>
                <w:szCs w:val="21"/>
              </w:rPr>
              <w:t>年度</w:t>
            </w: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2835" w:type="dxa"/>
            <w:gridSpan w:val="4"/>
            <w:shd w:val="clear" w:color="auto" w:fill="auto"/>
          </w:tcPr>
          <w:p w14:paraId="3E23C889" w14:textId="39481EAD" w:rsidR="001604F0" w:rsidRPr="00513E84" w:rsidRDefault="001604F0" w:rsidP="00D26AC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2年度(R</w:t>
            </w:r>
            <w:r>
              <w:rPr>
                <w:rFonts w:asciiTheme="majorEastAsia" w:eastAsiaTheme="majorEastAsia" w:hAnsiTheme="majorEastAsia"/>
                <w:szCs w:val="21"/>
              </w:rPr>
              <w:t>7</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r>
      <w:tr w:rsidR="009F6089" w:rsidRPr="00513E84" w14:paraId="2861BADB" w14:textId="77777777" w:rsidTr="009F6089">
        <w:trPr>
          <w:trHeight w:val="473"/>
        </w:trPr>
        <w:tc>
          <w:tcPr>
            <w:tcW w:w="2835" w:type="dxa"/>
            <w:vMerge/>
            <w:shd w:val="clear" w:color="auto" w:fill="auto"/>
          </w:tcPr>
          <w:p w14:paraId="493EE444" w14:textId="77777777" w:rsidR="001604F0" w:rsidRPr="00513E84" w:rsidRDefault="001604F0" w:rsidP="00D26AC7">
            <w:pPr>
              <w:spacing w:line="360" w:lineRule="exact"/>
              <w:rPr>
                <w:rFonts w:asciiTheme="majorEastAsia" w:eastAsiaTheme="majorEastAsia" w:hAnsiTheme="majorEastAsia"/>
                <w:szCs w:val="21"/>
              </w:rPr>
            </w:pPr>
          </w:p>
        </w:tc>
        <w:tc>
          <w:tcPr>
            <w:tcW w:w="1418" w:type="dxa"/>
            <w:vMerge/>
            <w:shd w:val="clear" w:color="auto" w:fill="auto"/>
          </w:tcPr>
          <w:p w14:paraId="0CC7DF12" w14:textId="77777777" w:rsidR="001604F0" w:rsidRPr="00513E84" w:rsidRDefault="001604F0" w:rsidP="00D26AC7">
            <w:pPr>
              <w:spacing w:line="360" w:lineRule="exact"/>
              <w:rPr>
                <w:rFonts w:asciiTheme="majorEastAsia" w:eastAsiaTheme="majorEastAsia" w:hAnsiTheme="majorEastAsia"/>
                <w:szCs w:val="21"/>
              </w:rPr>
            </w:pPr>
          </w:p>
        </w:tc>
        <w:tc>
          <w:tcPr>
            <w:tcW w:w="709" w:type="dxa"/>
            <w:tcBorders>
              <w:right w:val="dotted" w:sz="4" w:space="0" w:color="auto"/>
            </w:tcBorders>
            <w:shd w:val="clear" w:color="auto" w:fill="auto"/>
          </w:tcPr>
          <w:p w14:paraId="6AC56B43" w14:textId="77777777" w:rsidR="001604F0" w:rsidRPr="00513E84" w:rsidRDefault="001604F0"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1Q</w:t>
            </w:r>
          </w:p>
        </w:tc>
        <w:tc>
          <w:tcPr>
            <w:tcW w:w="708" w:type="dxa"/>
            <w:tcBorders>
              <w:left w:val="dotted" w:sz="4" w:space="0" w:color="auto"/>
              <w:right w:val="dotted" w:sz="4" w:space="0" w:color="auto"/>
            </w:tcBorders>
            <w:shd w:val="clear" w:color="auto" w:fill="auto"/>
          </w:tcPr>
          <w:p w14:paraId="32B0CC3F" w14:textId="77777777" w:rsidR="001604F0" w:rsidRPr="00513E84" w:rsidRDefault="001604F0"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2Q</w:t>
            </w:r>
          </w:p>
        </w:tc>
        <w:tc>
          <w:tcPr>
            <w:tcW w:w="709" w:type="dxa"/>
            <w:tcBorders>
              <w:left w:val="dotted" w:sz="4" w:space="0" w:color="auto"/>
              <w:right w:val="dotted" w:sz="4" w:space="0" w:color="auto"/>
            </w:tcBorders>
            <w:shd w:val="clear" w:color="auto" w:fill="auto"/>
          </w:tcPr>
          <w:p w14:paraId="43985DBC" w14:textId="77777777" w:rsidR="001604F0" w:rsidRPr="00513E84" w:rsidRDefault="001604F0"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3Q</w:t>
            </w:r>
          </w:p>
        </w:tc>
        <w:tc>
          <w:tcPr>
            <w:tcW w:w="709" w:type="dxa"/>
            <w:tcBorders>
              <w:left w:val="dotted" w:sz="4" w:space="0" w:color="auto"/>
            </w:tcBorders>
            <w:shd w:val="clear" w:color="auto" w:fill="auto"/>
          </w:tcPr>
          <w:p w14:paraId="4750CEC3" w14:textId="77777777" w:rsidR="001604F0" w:rsidRPr="00513E84" w:rsidRDefault="001604F0"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4Q</w:t>
            </w:r>
          </w:p>
        </w:tc>
        <w:tc>
          <w:tcPr>
            <w:tcW w:w="709" w:type="dxa"/>
            <w:tcBorders>
              <w:right w:val="dotted" w:sz="4" w:space="0" w:color="auto"/>
            </w:tcBorders>
            <w:shd w:val="clear" w:color="auto" w:fill="auto"/>
          </w:tcPr>
          <w:p w14:paraId="0218E40A" w14:textId="7298D745" w:rsidR="001604F0" w:rsidRPr="00513E84" w:rsidRDefault="001604F0"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Q</w:t>
            </w:r>
          </w:p>
        </w:tc>
        <w:tc>
          <w:tcPr>
            <w:tcW w:w="708" w:type="dxa"/>
            <w:tcBorders>
              <w:left w:val="dotted" w:sz="4" w:space="0" w:color="auto"/>
              <w:right w:val="dotted" w:sz="4" w:space="0" w:color="auto"/>
            </w:tcBorders>
            <w:shd w:val="clear" w:color="auto" w:fill="auto"/>
          </w:tcPr>
          <w:p w14:paraId="0FF0F4E7" w14:textId="05EF759A" w:rsidR="001604F0" w:rsidRPr="00513E84" w:rsidRDefault="001604F0"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Q</w:t>
            </w:r>
          </w:p>
        </w:tc>
        <w:tc>
          <w:tcPr>
            <w:tcW w:w="709" w:type="dxa"/>
            <w:tcBorders>
              <w:left w:val="dotted" w:sz="4" w:space="0" w:color="auto"/>
              <w:right w:val="dotted" w:sz="4" w:space="0" w:color="auto"/>
            </w:tcBorders>
            <w:shd w:val="clear" w:color="auto" w:fill="auto"/>
          </w:tcPr>
          <w:p w14:paraId="29F00E46" w14:textId="77777777" w:rsidR="001604F0" w:rsidRPr="00513E84" w:rsidRDefault="001604F0"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709" w:type="dxa"/>
            <w:tcBorders>
              <w:left w:val="dotted" w:sz="4" w:space="0" w:color="auto"/>
            </w:tcBorders>
            <w:shd w:val="clear" w:color="auto" w:fill="auto"/>
          </w:tcPr>
          <w:p w14:paraId="7960616D" w14:textId="342C3289" w:rsidR="001604F0" w:rsidRPr="00513E84" w:rsidRDefault="001604F0" w:rsidP="00D26AC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r>
      <w:tr w:rsidR="009F6089" w:rsidRPr="00513E84" w14:paraId="0ACF66FB" w14:textId="77777777" w:rsidTr="009F6089">
        <w:trPr>
          <w:trHeight w:val="2266"/>
        </w:trPr>
        <w:tc>
          <w:tcPr>
            <w:tcW w:w="2835" w:type="dxa"/>
            <w:shd w:val="clear" w:color="auto" w:fill="auto"/>
          </w:tcPr>
          <w:p w14:paraId="484A19BB" w14:textId="77777777" w:rsidR="001604F0" w:rsidRPr="00513E84" w:rsidRDefault="001604F0" w:rsidP="003D6D21">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color w:val="4F81BD" w:themeColor="accent1"/>
                <w:sz w:val="18"/>
                <w:szCs w:val="18"/>
              </w:rPr>
              <w:t>〇</w:t>
            </w:r>
            <w:r w:rsidRPr="00513E84">
              <w:rPr>
                <w:rFonts w:asciiTheme="majorEastAsia" w:eastAsiaTheme="majorEastAsia" w:hAnsiTheme="majorEastAsia"/>
                <w:color w:val="4F81BD" w:themeColor="accent1"/>
                <w:sz w:val="18"/>
                <w:szCs w:val="18"/>
              </w:rPr>
              <w:t>〇関連遺伝子発現解析</w:t>
            </w:r>
          </w:p>
          <w:p w14:paraId="5DCA0149" w14:textId="77777777" w:rsidR="001604F0" w:rsidRPr="00513E84" w:rsidRDefault="001604F0" w:rsidP="003D6D21">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29A02C01" w14:textId="77777777" w:rsidR="001604F0" w:rsidRPr="00513E84" w:rsidRDefault="001604F0" w:rsidP="003D6D21">
            <w:pPr>
              <w:snapToGrid w:val="0"/>
              <w:spacing w:line="320" w:lineRule="exact"/>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color w:val="4F81BD" w:themeColor="accent1"/>
                <w:sz w:val="18"/>
                <w:szCs w:val="18"/>
              </w:rPr>
              <w:t>・アッセイ</w:t>
            </w:r>
            <w:r w:rsidRPr="00513E84">
              <w:rPr>
                <w:rFonts w:asciiTheme="majorEastAsia" w:eastAsiaTheme="majorEastAsia" w:hAnsiTheme="majorEastAsia"/>
                <w:color w:val="4F81BD" w:themeColor="accent1"/>
                <w:sz w:val="18"/>
                <w:szCs w:val="18"/>
              </w:rPr>
              <w:t>系の</w:t>
            </w:r>
            <w:r w:rsidRPr="00513E84">
              <w:rPr>
                <w:rFonts w:asciiTheme="majorEastAsia" w:eastAsiaTheme="majorEastAsia" w:hAnsiTheme="majorEastAsia" w:hint="eastAsia"/>
                <w:color w:val="4F81BD" w:themeColor="accent1"/>
                <w:sz w:val="18"/>
                <w:szCs w:val="18"/>
              </w:rPr>
              <w:t>確立</w:t>
            </w:r>
          </w:p>
          <w:p w14:paraId="00C4FE14" w14:textId="77777777" w:rsidR="001604F0" w:rsidRPr="00513E84" w:rsidRDefault="001604F0" w:rsidP="003D6D21">
            <w:pPr>
              <w:snapToGrid w:val="0"/>
              <w:spacing w:line="320" w:lineRule="exact"/>
              <w:rPr>
                <w:rFonts w:asciiTheme="majorEastAsia" w:eastAsiaTheme="majorEastAsia" w:hAnsiTheme="majorEastAsia"/>
                <w:szCs w:val="21"/>
              </w:rPr>
            </w:pPr>
            <w:r w:rsidRPr="00513E84">
              <w:rPr>
                <w:rFonts w:asciiTheme="majorEastAsia" w:eastAsiaTheme="majorEastAsia" w:hAnsiTheme="majorEastAsia" w:hint="eastAsia"/>
                <w:color w:val="4F81BD" w:themeColor="accent1"/>
                <w:sz w:val="18"/>
                <w:szCs w:val="18"/>
              </w:rPr>
              <w:t>・発現</w:t>
            </w:r>
            <w:r w:rsidRPr="00513E84">
              <w:rPr>
                <w:rFonts w:asciiTheme="majorEastAsia" w:eastAsiaTheme="majorEastAsia" w:hAnsiTheme="majorEastAsia"/>
                <w:color w:val="4F81BD" w:themeColor="accent1"/>
                <w:sz w:val="18"/>
                <w:szCs w:val="18"/>
              </w:rPr>
              <w:t>データ解析</w:t>
            </w:r>
          </w:p>
        </w:tc>
        <w:tc>
          <w:tcPr>
            <w:tcW w:w="1418" w:type="dxa"/>
            <w:shd w:val="clear" w:color="auto" w:fill="auto"/>
          </w:tcPr>
          <w:p w14:paraId="20540555" w14:textId="77777777" w:rsidR="001604F0" w:rsidRPr="00513E84" w:rsidRDefault="001604F0" w:rsidP="003D6D21">
            <w:pPr>
              <w:snapToGrid w:val="0"/>
              <w:spacing w:line="320" w:lineRule="exact"/>
              <w:rPr>
                <w:rFonts w:asciiTheme="majorEastAsia" w:eastAsiaTheme="majorEastAsia" w:hAnsiTheme="majorEastAsia"/>
                <w:color w:val="4F81BD" w:themeColor="accent1"/>
                <w:sz w:val="14"/>
                <w:szCs w:val="14"/>
              </w:rPr>
            </w:pPr>
          </w:p>
          <w:p w14:paraId="525D4CF8" w14:textId="77777777" w:rsidR="001604F0" w:rsidRPr="00513E84" w:rsidRDefault="001604F0" w:rsidP="003D6D21">
            <w:pPr>
              <w:snapToGrid w:val="0"/>
              <w:spacing w:line="320" w:lineRule="exact"/>
              <w:rPr>
                <w:rFonts w:asciiTheme="majorEastAsia" w:eastAsiaTheme="majorEastAsia" w:hAnsiTheme="majorEastAsia"/>
                <w:color w:val="4F81BD" w:themeColor="accent1"/>
                <w:sz w:val="14"/>
                <w:szCs w:val="14"/>
              </w:rPr>
            </w:pPr>
          </w:p>
          <w:p w14:paraId="2A8D6590" w14:textId="77777777" w:rsidR="001604F0" w:rsidRPr="00513E84" w:rsidRDefault="001604F0" w:rsidP="003D6D21">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0D7E17F6" w14:textId="77777777" w:rsidR="001604F0" w:rsidRPr="00513E84" w:rsidRDefault="001604F0" w:rsidP="003D6D21">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709" w:type="dxa"/>
            <w:tcBorders>
              <w:right w:val="dotted" w:sz="4" w:space="0" w:color="auto"/>
            </w:tcBorders>
            <w:shd w:val="clear" w:color="auto" w:fill="auto"/>
          </w:tcPr>
          <w:p w14:paraId="3969F941" w14:textId="2F9C64D3" w:rsidR="001604F0" w:rsidRPr="00513E84" w:rsidRDefault="001604F0"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735552" behindDoc="0" locked="0" layoutInCell="1" allowOverlap="1" wp14:anchorId="4461F979" wp14:editId="41CDEBE9">
                      <wp:simplePos x="0" y="0"/>
                      <wp:positionH relativeFrom="column">
                        <wp:posOffset>140970</wp:posOffset>
                      </wp:positionH>
                      <wp:positionV relativeFrom="paragraph">
                        <wp:posOffset>196215</wp:posOffset>
                      </wp:positionV>
                      <wp:extent cx="1224000" cy="0"/>
                      <wp:effectExtent l="19050" t="76200" r="33655"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4000"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0FAE5A" id="_x0000_t32" coordsize="21600,21600" o:spt="32" o:oned="t" path="m,l21600,21600e" filled="f">
                      <v:path arrowok="t" fillok="f" o:connecttype="none"/>
                      <o:lock v:ext="edit" shapetype="t"/>
                    </v:shapetype>
                    <v:shape id="直線矢印コネクタ 2" o:spid="_x0000_s1026" type="#_x0000_t32" style="position:absolute;left:0;text-align:left;margin-left:11.1pt;margin-top:15.45pt;width:96.4pt;height:0;flip:y;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" strokecolor="#0070c0" strokeweight="2.25pt">
                      <v:stroke startarrow="block" endarrow="block"/>
                    </v:shape>
                  </w:pict>
                </mc:Fallback>
              </mc:AlternateContent>
            </w:r>
          </w:p>
        </w:tc>
        <w:tc>
          <w:tcPr>
            <w:tcW w:w="708" w:type="dxa"/>
            <w:tcBorders>
              <w:left w:val="dotted" w:sz="4" w:space="0" w:color="auto"/>
              <w:right w:val="dotted" w:sz="4" w:space="0" w:color="auto"/>
            </w:tcBorders>
            <w:shd w:val="clear" w:color="auto" w:fill="auto"/>
          </w:tcPr>
          <w:p w14:paraId="318C17FE" w14:textId="1DD4D14A" w:rsidR="001604F0" w:rsidRPr="00513E84" w:rsidRDefault="009F6089" w:rsidP="00D26AC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736576" behindDoc="0" locked="0" layoutInCell="1" allowOverlap="1" wp14:anchorId="5B9851F8" wp14:editId="59F7A6BC">
                      <wp:simplePos x="0" y="0"/>
                      <wp:positionH relativeFrom="column">
                        <wp:posOffset>-127000</wp:posOffset>
                      </wp:positionH>
                      <wp:positionV relativeFrom="paragraph">
                        <wp:posOffset>780415</wp:posOffset>
                      </wp:positionV>
                      <wp:extent cx="540000" cy="0"/>
                      <wp:effectExtent l="38100" t="76200" r="1270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FF207" id="直線矢印コネクタ 4" o:spid="_x0000_s1026" type="#_x0000_t32" style="position:absolute;left:0;text-align:left;margin-left:-10pt;margin-top:61.45pt;width:42.5pt;height:0;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" strokecolor="#0070c0" strokeweight="1.25pt">
                      <v:stroke startarrow="block" endarrow="block"/>
                    </v:shape>
                  </w:pict>
                </mc:Fallback>
              </mc:AlternateContent>
            </w:r>
            <w:r w:rsidR="001604F0"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738624" behindDoc="0" locked="0" layoutInCell="1" allowOverlap="1" wp14:anchorId="38FB326D" wp14:editId="725A4AD2">
                      <wp:simplePos x="0" y="0"/>
                      <wp:positionH relativeFrom="column">
                        <wp:posOffset>133985</wp:posOffset>
                      </wp:positionH>
                      <wp:positionV relativeFrom="paragraph">
                        <wp:posOffset>205105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1604F0" w:rsidRPr="008D616E" w:rsidRDefault="001604F0"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1604F0" w:rsidRPr="008D616E" w:rsidRDefault="001604F0"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FB326D" id="_x0000_t202" coordsize="21600,21600" o:spt="202" path="m,l,21600r21600,l21600,xe">
                      <v:stroke joinstyle="miter"/>
                      <v:path gradientshapeok="t" o:connecttype="rect"/>
                    </v:shapetype>
                    <v:shape id="テキスト ボックス 18" o:spid="_x0000_s1034" type="#_x0000_t202" style="position:absolute;left:0;text-align:left;margin-left:10.55pt;margin-top:16.15pt;width:144.75pt;height:30.95pt;z-index:25173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" filled="f" stroked="f" strokeweight=".5pt">
                      <v:textbox inset="0,0,0,0">
                        <w:txbxContent>
                          <w:p w14:paraId="7CB36452" w14:textId="4AFA047D" w:rsidR="001604F0" w:rsidRPr="008D616E" w:rsidRDefault="001604F0"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1604F0" w:rsidRPr="008D616E" w:rsidRDefault="001604F0"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1604F0" w:rsidRPr="00513E84">
              <w:rPr>
                <w:rFonts w:asciiTheme="majorEastAsia" w:eastAsiaTheme="majorEastAsia" w:hAnsiTheme="majorEastAsia"/>
                <w:noProof/>
                <w:sz w:val="20"/>
                <w:szCs w:val="20"/>
              </w:rPr>
              <mc:AlternateContent>
                <mc:Choice Requires="wps">
                  <w:drawing>
                    <wp:anchor distT="0" distB="0" distL="114300" distR="114300" simplePos="0" relativeHeight="251737600" behindDoc="0" locked="0" layoutInCell="1" allowOverlap="1" wp14:anchorId="451B9A4C" wp14:editId="7DF1FDB6">
                      <wp:simplePos x="0" y="0"/>
                      <wp:positionH relativeFrom="column">
                        <wp:posOffset>285750</wp:posOffset>
                      </wp:positionH>
                      <wp:positionV relativeFrom="paragraph">
                        <wp:posOffset>1062990</wp:posOffset>
                      </wp:positionV>
                      <wp:extent cx="540000" cy="0"/>
                      <wp:effectExtent l="38100" t="76200" r="12700"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69E78" id="直線矢印コネクタ 1" o:spid="_x0000_s1026" type="#_x0000_t32" style="position:absolute;left:0;text-align:left;margin-left:22.5pt;margin-top:83.7pt;width:42.5pt;height:0;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" strokecolor="#0070c0" strokeweight="1.25pt">
                      <v:stroke startarrow="block" endarrow="block"/>
                    </v:shape>
                  </w:pict>
                </mc:Fallback>
              </mc:AlternateContent>
            </w:r>
          </w:p>
        </w:tc>
        <w:tc>
          <w:tcPr>
            <w:tcW w:w="709" w:type="dxa"/>
            <w:tcBorders>
              <w:left w:val="dotted" w:sz="4" w:space="0" w:color="auto"/>
              <w:right w:val="dotted" w:sz="4" w:space="0" w:color="auto"/>
            </w:tcBorders>
            <w:shd w:val="clear" w:color="auto" w:fill="auto"/>
          </w:tcPr>
          <w:p w14:paraId="66813BE5" w14:textId="65C8DED0"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left w:val="dotted" w:sz="4" w:space="0" w:color="auto"/>
            </w:tcBorders>
            <w:shd w:val="clear" w:color="auto" w:fill="auto"/>
          </w:tcPr>
          <w:p w14:paraId="06E3AB1E" w14:textId="77777777"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right w:val="dotted" w:sz="4" w:space="0" w:color="auto"/>
            </w:tcBorders>
            <w:shd w:val="clear" w:color="auto" w:fill="auto"/>
          </w:tcPr>
          <w:p w14:paraId="67285917" w14:textId="55209F38" w:rsidR="001604F0" w:rsidRPr="00513E84" w:rsidRDefault="001604F0" w:rsidP="00D26AC7">
            <w:pPr>
              <w:spacing w:line="360" w:lineRule="exact"/>
              <w:rPr>
                <w:rFonts w:asciiTheme="majorEastAsia" w:eastAsiaTheme="majorEastAsia" w:hAnsiTheme="majorEastAsia"/>
                <w:sz w:val="20"/>
                <w:szCs w:val="20"/>
              </w:rPr>
            </w:pPr>
          </w:p>
        </w:tc>
        <w:tc>
          <w:tcPr>
            <w:tcW w:w="708" w:type="dxa"/>
            <w:tcBorders>
              <w:left w:val="dotted" w:sz="4" w:space="0" w:color="auto"/>
              <w:right w:val="dotted" w:sz="4" w:space="0" w:color="auto"/>
            </w:tcBorders>
            <w:shd w:val="clear" w:color="auto" w:fill="auto"/>
          </w:tcPr>
          <w:p w14:paraId="11EEB43B" w14:textId="45A47CDC"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left w:val="dotted" w:sz="4" w:space="0" w:color="auto"/>
              <w:right w:val="dotted" w:sz="4" w:space="0" w:color="auto"/>
            </w:tcBorders>
            <w:shd w:val="clear" w:color="auto" w:fill="auto"/>
          </w:tcPr>
          <w:p w14:paraId="0D84EBFE" w14:textId="77777777"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left w:val="dotted" w:sz="4" w:space="0" w:color="auto"/>
            </w:tcBorders>
            <w:shd w:val="clear" w:color="auto" w:fill="auto"/>
          </w:tcPr>
          <w:p w14:paraId="3F5E175C" w14:textId="10E5DC9F" w:rsidR="001604F0" w:rsidRPr="00513E84" w:rsidRDefault="001604F0" w:rsidP="00D26AC7">
            <w:pPr>
              <w:spacing w:line="360" w:lineRule="exact"/>
              <w:rPr>
                <w:rFonts w:asciiTheme="majorEastAsia" w:eastAsiaTheme="majorEastAsia" w:hAnsiTheme="majorEastAsia"/>
                <w:sz w:val="20"/>
                <w:szCs w:val="20"/>
              </w:rPr>
            </w:pPr>
          </w:p>
        </w:tc>
      </w:tr>
      <w:tr w:rsidR="009F6089" w:rsidRPr="00513E84" w14:paraId="24688D79" w14:textId="77777777" w:rsidTr="009F6089">
        <w:trPr>
          <w:trHeight w:val="1713"/>
        </w:trPr>
        <w:tc>
          <w:tcPr>
            <w:tcW w:w="2835" w:type="dxa"/>
            <w:shd w:val="clear" w:color="auto" w:fill="auto"/>
          </w:tcPr>
          <w:p w14:paraId="51AE5584" w14:textId="201B2006" w:rsidR="001604F0" w:rsidRPr="00513E84" w:rsidRDefault="001604F0" w:rsidP="00D26AC7">
            <w:pPr>
              <w:spacing w:line="360" w:lineRule="exact"/>
              <w:ind w:leftChars="-51" w:left="460"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Pr="00513E84">
              <w:rPr>
                <w:rFonts w:asciiTheme="majorEastAsia" w:eastAsiaTheme="majorEastAsia" w:hAnsiTheme="majorEastAsia" w:hint="eastAsia"/>
                <w:szCs w:val="21"/>
              </w:rPr>
              <w:t xml:space="preserve"> </w:t>
            </w:r>
          </w:p>
        </w:tc>
        <w:tc>
          <w:tcPr>
            <w:tcW w:w="1418" w:type="dxa"/>
            <w:shd w:val="clear" w:color="auto" w:fill="auto"/>
          </w:tcPr>
          <w:p w14:paraId="28139AD9" w14:textId="77777777"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right w:val="dotted" w:sz="4" w:space="0" w:color="auto"/>
            </w:tcBorders>
            <w:shd w:val="clear" w:color="auto" w:fill="auto"/>
          </w:tcPr>
          <w:p w14:paraId="13282DE8" w14:textId="77777777" w:rsidR="001604F0" w:rsidRPr="00513E84" w:rsidRDefault="001604F0" w:rsidP="00D26AC7">
            <w:pPr>
              <w:spacing w:line="360" w:lineRule="exact"/>
              <w:rPr>
                <w:rFonts w:asciiTheme="majorEastAsia" w:eastAsiaTheme="majorEastAsia" w:hAnsiTheme="majorEastAsia"/>
                <w:sz w:val="20"/>
                <w:szCs w:val="20"/>
              </w:rPr>
            </w:pPr>
          </w:p>
        </w:tc>
        <w:tc>
          <w:tcPr>
            <w:tcW w:w="708" w:type="dxa"/>
            <w:tcBorders>
              <w:left w:val="dotted" w:sz="4" w:space="0" w:color="auto"/>
              <w:right w:val="dotted" w:sz="4" w:space="0" w:color="auto"/>
            </w:tcBorders>
            <w:shd w:val="clear" w:color="auto" w:fill="auto"/>
          </w:tcPr>
          <w:p w14:paraId="0775E42B" w14:textId="77777777"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left w:val="dotted" w:sz="4" w:space="0" w:color="auto"/>
              <w:right w:val="dotted" w:sz="4" w:space="0" w:color="auto"/>
            </w:tcBorders>
            <w:shd w:val="clear" w:color="auto" w:fill="auto"/>
          </w:tcPr>
          <w:p w14:paraId="50BEF2A7" w14:textId="77777777"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left w:val="dotted" w:sz="4" w:space="0" w:color="auto"/>
            </w:tcBorders>
            <w:shd w:val="clear" w:color="auto" w:fill="auto"/>
          </w:tcPr>
          <w:p w14:paraId="486FD0E0" w14:textId="3FAF5E82"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right w:val="dotted" w:sz="4" w:space="0" w:color="auto"/>
            </w:tcBorders>
            <w:shd w:val="clear" w:color="auto" w:fill="auto"/>
          </w:tcPr>
          <w:p w14:paraId="04AD03E9" w14:textId="636D66F5" w:rsidR="001604F0" w:rsidRPr="00513E84" w:rsidRDefault="001604F0" w:rsidP="00D26AC7">
            <w:pPr>
              <w:spacing w:line="360" w:lineRule="exact"/>
              <w:rPr>
                <w:rFonts w:asciiTheme="majorEastAsia" w:eastAsiaTheme="majorEastAsia" w:hAnsiTheme="majorEastAsia"/>
                <w:sz w:val="20"/>
                <w:szCs w:val="20"/>
              </w:rPr>
            </w:pPr>
          </w:p>
        </w:tc>
        <w:tc>
          <w:tcPr>
            <w:tcW w:w="708" w:type="dxa"/>
            <w:tcBorders>
              <w:left w:val="dotted" w:sz="4" w:space="0" w:color="auto"/>
              <w:right w:val="dotted" w:sz="4" w:space="0" w:color="auto"/>
            </w:tcBorders>
            <w:shd w:val="clear" w:color="auto" w:fill="auto"/>
          </w:tcPr>
          <w:p w14:paraId="7C7BAFA6" w14:textId="160E35AF"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left w:val="dotted" w:sz="4" w:space="0" w:color="auto"/>
              <w:right w:val="dotted" w:sz="4" w:space="0" w:color="auto"/>
            </w:tcBorders>
            <w:shd w:val="clear" w:color="auto" w:fill="auto"/>
          </w:tcPr>
          <w:p w14:paraId="300E6160" w14:textId="77777777"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left w:val="dotted" w:sz="4" w:space="0" w:color="auto"/>
            </w:tcBorders>
            <w:shd w:val="clear" w:color="auto" w:fill="auto"/>
          </w:tcPr>
          <w:p w14:paraId="32BA7345" w14:textId="77777777" w:rsidR="001604F0" w:rsidRPr="00513E84" w:rsidRDefault="001604F0" w:rsidP="00D26AC7">
            <w:pPr>
              <w:spacing w:line="360" w:lineRule="exact"/>
              <w:rPr>
                <w:rFonts w:asciiTheme="majorEastAsia" w:eastAsiaTheme="majorEastAsia" w:hAnsiTheme="majorEastAsia"/>
                <w:sz w:val="20"/>
                <w:szCs w:val="20"/>
              </w:rPr>
            </w:pPr>
          </w:p>
        </w:tc>
      </w:tr>
      <w:tr w:rsidR="009F6089" w:rsidRPr="00513E84" w14:paraId="3825826A" w14:textId="77777777" w:rsidTr="009F6089">
        <w:trPr>
          <w:trHeight w:val="1441"/>
        </w:trPr>
        <w:tc>
          <w:tcPr>
            <w:tcW w:w="2835" w:type="dxa"/>
            <w:shd w:val="clear" w:color="auto" w:fill="auto"/>
          </w:tcPr>
          <w:p w14:paraId="5A080DD5" w14:textId="77777777" w:rsidR="001604F0" w:rsidRPr="00513E84" w:rsidRDefault="001604F0"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p>
        </w:tc>
        <w:tc>
          <w:tcPr>
            <w:tcW w:w="1418" w:type="dxa"/>
            <w:shd w:val="clear" w:color="auto" w:fill="auto"/>
          </w:tcPr>
          <w:p w14:paraId="02078B09" w14:textId="77777777"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right w:val="dotted" w:sz="4" w:space="0" w:color="auto"/>
            </w:tcBorders>
            <w:shd w:val="clear" w:color="auto" w:fill="auto"/>
          </w:tcPr>
          <w:p w14:paraId="766D85E6" w14:textId="77777777" w:rsidR="001604F0" w:rsidRPr="00513E84" w:rsidRDefault="001604F0" w:rsidP="00D26AC7">
            <w:pPr>
              <w:spacing w:line="360" w:lineRule="exact"/>
              <w:rPr>
                <w:rFonts w:asciiTheme="majorEastAsia" w:eastAsiaTheme="majorEastAsia" w:hAnsiTheme="majorEastAsia"/>
                <w:sz w:val="20"/>
                <w:szCs w:val="20"/>
              </w:rPr>
            </w:pPr>
          </w:p>
        </w:tc>
        <w:tc>
          <w:tcPr>
            <w:tcW w:w="708" w:type="dxa"/>
            <w:tcBorders>
              <w:left w:val="dotted" w:sz="4" w:space="0" w:color="auto"/>
              <w:right w:val="dotted" w:sz="4" w:space="0" w:color="auto"/>
            </w:tcBorders>
            <w:shd w:val="clear" w:color="auto" w:fill="auto"/>
          </w:tcPr>
          <w:p w14:paraId="62B6BA26" w14:textId="77777777"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left w:val="dotted" w:sz="4" w:space="0" w:color="auto"/>
              <w:right w:val="dotted" w:sz="4" w:space="0" w:color="auto"/>
            </w:tcBorders>
            <w:shd w:val="clear" w:color="auto" w:fill="auto"/>
          </w:tcPr>
          <w:p w14:paraId="17101C73" w14:textId="77777777"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left w:val="dotted" w:sz="4" w:space="0" w:color="auto"/>
            </w:tcBorders>
            <w:shd w:val="clear" w:color="auto" w:fill="auto"/>
          </w:tcPr>
          <w:p w14:paraId="602016AE" w14:textId="77777777"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right w:val="dotted" w:sz="4" w:space="0" w:color="auto"/>
            </w:tcBorders>
            <w:shd w:val="clear" w:color="auto" w:fill="auto"/>
          </w:tcPr>
          <w:p w14:paraId="4A13062C" w14:textId="77777777" w:rsidR="001604F0" w:rsidRPr="00513E84" w:rsidRDefault="001604F0" w:rsidP="00D26AC7">
            <w:pPr>
              <w:spacing w:line="360" w:lineRule="exact"/>
              <w:rPr>
                <w:rFonts w:asciiTheme="majorEastAsia" w:eastAsiaTheme="majorEastAsia" w:hAnsiTheme="majorEastAsia"/>
                <w:sz w:val="20"/>
                <w:szCs w:val="20"/>
              </w:rPr>
            </w:pPr>
          </w:p>
        </w:tc>
        <w:tc>
          <w:tcPr>
            <w:tcW w:w="708" w:type="dxa"/>
            <w:tcBorders>
              <w:left w:val="dotted" w:sz="4" w:space="0" w:color="auto"/>
              <w:right w:val="dotted" w:sz="4" w:space="0" w:color="auto"/>
            </w:tcBorders>
            <w:shd w:val="clear" w:color="auto" w:fill="auto"/>
          </w:tcPr>
          <w:p w14:paraId="56E0B494" w14:textId="77777777"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left w:val="dotted" w:sz="4" w:space="0" w:color="auto"/>
              <w:right w:val="dotted" w:sz="4" w:space="0" w:color="auto"/>
            </w:tcBorders>
            <w:shd w:val="clear" w:color="auto" w:fill="auto"/>
          </w:tcPr>
          <w:p w14:paraId="057C6F81" w14:textId="77777777"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left w:val="dotted" w:sz="4" w:space="0" w:color="auto"/>
            </w:tcBorders>
            <w:shd w:val="clear" w:color="auto" w:fill="auto"/>
          </w:tcPr>
          <w:p w14:paraId="11CE6442" w14:textId="77777777" w:rsidR="001604F0" w:rsidRPr="00513E84" w:rsidRDefault="001604F0" w:rsidP="00D26AC7">
            <w:pPr>
              <w:spacing w:line="360" w:lineRule="exact"/>
              <w:rPr>
                <w:rFonts w:asciiTheme="majorEastAsia" w:eastAsiaTheme="majorEastAsia" w:hAnsiTheme="majorEastAsia"/>
                <w:sz w:val="20"/>
                <w:szCs w:val="20"/>
              </w:rPr>
            </w:pPr>
          </w:p>
        </w:tc>
      </w:tr>
      <w:tr w:rsidR="009F6089" w:rsidRPr="00513E84" w14:paraId="0F1536D5" w14:textId="77777777" w:rsidTr="009F6089">
        <w:trPr>
          <w:trHeight w:val="1064"/>
        </w:trPr>
        <w:tc>
          <w:tcPr>
            <w:tcW w:w="2835" w:type="dxa"/>
            <w:shd w:val="clear" w:color="auto" w:fill="auto"/>
          </w:tcPr>
          <w:p w14:paraId="1208F620" w14:textId="77777777" w:rsidR="001604F0" w:rsidRPr="00513E84" w:rsidRDefault="001604F0"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1418" w:type="dxa"/>
            <w:shd w:val="clear" w:color="auto" w:fill="auto"/>
          </w:tcPr>
          <w:p w14:paraId="7CD6E663" w14:textId="77777777"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right w:val="dotted" w:sz="4" w:space="0" w:color="auto"/>
            </w:tcBorders>
            <w:shd w:val="clear" w:color="auto" w:fill="auto"/>
          </w:tcPr>
          <w:p w14:paraId="5B517014" w14:textId="77777777" w:rsidR="001604F0" w:rsidRPr="00513E84" w:rsidRDefault="001604F0" w:rsidP="00D26AC7">
            <w:pPr>
              <w:spacing w:line="360" w:lineRule="exact"/>
              <w:rPr>
                <w:rFonts w:asciiTheme="majorEastAsia" w:eastAsiaTheme="majorEastAsia" w:hAnsiTheme="majorEastAsia"/>
                <w:sz w:val="20"/>
                <w:szCs w:val="20"/>
              </w:rPr>
            </w:pPr>
          </w:p>
        </w:tc>
        <w:tc>
          <w:tcPr>
            <w:tcW w:w="708" w:type="dxa"/>
            <w:tcBorders>
              <w:left w:val="dotted" w:sz="4" w:space="0" w:color="auto"/>
              <w:right w:val="dotted" w:sz="4" w:space="0" w:color="auto"/>
            </w:tcBorders>
            <w:shd w:val="clear" w:color="auto" w:fill="auto"/>
          </w:tcPr>
          <w:p w14:paraId="5E45A2E1" w14:textId="77777777"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left w:val="dotted" w:sz="4" w:space="0" w:color="auto"/>
              <w:right w:val="dotted" w:sz="4" w:space="0" w:color="auto"/>
            </w:tcBorders>
            <w:shd w:val="clear" w:color="auto" w:fill="auto"/>
          </w:tcPr>
          <w:p w14:paraId="308675FE" w14:textId="77777777"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left w:val="dotted" w:sz="4" w:space="0" w:color="auto"/>
            </w:tcBorders>
            <w:shd w:val="clear" w:color="auto" w:fill="auto"/>
          </w:tcPr>
          <w:p w14:paraId="31696C76" w14:textId="77777777"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right w:val="dotted" w:sz="4" w:space="0" w:color="auto"/>
            </w:tcBorders>
            <w:shd w:val="clear" w:color="auto" w:fill="auto"/>
          </w:tcPr>
          <w:p w14:paraId="3472C6E1" w14:textId="77777777" w:rsidR="001604F0" w:rsidRPr="00513E84" w:rsidRDefault="001604F0" w:rsidP="00D26AC7">
            <w:pPr>
              <w:spacing w:line="360" w:lineRule="exact"/>
              <w:rPr>
                <w:rFonts w:asciiTheme="majorEastAsia" w:eastAsiaTheme="majorEastAsia" w:hAnsiTheme="majorEastAsia"/>
                <w:sz w:val="20"/>
                <w:szCs w:val="20"/>
              </w:rPr>
            </w:pPr>
          </w:p>
        </w:tc>
        <w:tc>
          <w:tcPr>
            <w:tcW w:w="708" w:type="dxa"/>
            <w:tcBorders>
              <w:left w:val="dotted" w:sz="4" w:space="0" w:color="auto"/>
              <w:right w:val="dotted" w:sz="4" w:space="0" w:color="auto"/>
            </w:tcBorders>
            <w:shd w:val="clear" w:color="auto" w:fill="auto"/>
          </w:tcPr>
          <w:p w14:paraId="324481AD" w14:textId="77777777"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left w:val="dotted" w:sz="4" w:space="0" w:color="auto"/>
              <w:right w:val="dotted" w:sz="4" w:space="0" w:color="auto"/>
            </w:tcBorders>
            <w:shd w:val="clear" w:color="auto" w:fill="auto"/>
          </w:tcPr>
          <w:p w14:paraId="092F9ED2" w14:textId="77777777"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left w:val="dotted" w:sz="4" w:space="0" w:color="auto"/>
            </w:tcBorders>
            <w:shd w:val="clear" w:color="auto" w:fill="auto"/>
          </w:tcPr>
          <w:p w14:paraId="02EC9105" w14:textId="77777777" w:rsidR="001604F0" w:rsidRPr="00513E84" w:rsidRDefault="001604F0" w:rsidP="00D26AC7">
            <w:pPr>
              <w:spacing w:line="360" w:lineRule="exact"/>
              <w:rPr>
                <w:rFonts w:asciiTheme="majorEastAsia" w:eastAsiaTheme="majorEastAsia" w:hAnsiTheme="majorEastAsia"/>
                <w:sz w:val="20"/>
                <w:szCs w:val="20"/>
              </w:rPr>
            </w:pPr>
          </w:p>
        </w:tc>
      </w:tr>
      <w:tr w:rsidR="009F6089" w:rsidRPr="00513E84" w14:paraId="30DDDE55" w14:textId="77777777" w:rsidTr="009F6089">
        <w:trPr>
          <w:trHeight w:val="994"/>
        </w:trPr>
        <w:tc>
          <w:tcPr>
            <w:tcW w:w="2835" w:type="dxa"/>
            <w:shd w:val="clear" w:color="auto" w:fill="auto"/>
          </w:tcPr>
          <w:p w14:paraId="3BE5312B" w14:textId="77777777" w:rsidR="001604F0" w:rsidRPr="00513E84" w:rsidRDefault="001604F0"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p>
        </w:tc>
        <w:tc>
          <w:tcPr>
            <w:tcW w:w="1418" w:type="dxa"/>
            <w:shd w:val="clear" w:color="auto" w:fill="auto"/>
          </w:tcPr>
          <w:p w14:paraId="629C0367" w14:textId="77777777"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right w:val="dotted" w:sz="4" w:space="0" w:color="auto"/>
            </w:tcBorders>
            <w:shd w:val="clear" w:color="auto" w:fill="auto"/>
          </w:tcPr>
          <w:p w14:paraId="163B7CE2" w14:textId="77777777" w:rsidR="001604F0" w:rsidRPr="00513E84" w:rsidRDefault="001604F0" w:rsidP="00D26AC7">
            <w:pPr>
              <w:spacing w:line="360" w:lineRule="exact"/>
              <w:rPr>
                <w:rFonts w:asciiTheme="majorEastAsia" w:eastAsiaTheme="majorEastAsia" w:hAnsiTheme="majorEastAsia"/>
                <w:sz w:val="20"/>
                <w:szCs w:val="20"/>
              </w:rPr>
            </w:pPr>
          </w:p>
        </w:tc>
        <w:tc>
          <w:tcPr>
            <w:tcW w:w="708" w:type="dxa"/>
            <w:tcBorders>
              <w:left w:val="dotted" w:sz="4" w:space="0" w:color="auto"/>
              <w:right w:val="dotted" w:sz="4" w:space="0" w:color="auto"/>
            </w:tcBorders>
            <w:shd w:val="clear" w:color="auto" w:fill="auto"/>
          </w:tcPr>
          <w:p w14:paraId="0332A440" w14:textId="77777777"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left w:val="dotted" w:sz="4" w:space="0" w:color="auto"/>
              <w:right w:val="dotted" w:sz="4" w:space="0" w:color="auto"/>
            </w:tcBorders>
            <w:shd w:val="clear" w:color="auto" w:fill="auto"/>
          </w:tcPr>
          <w:p w14:paraId="48D3DCED" w14:textId="77777777"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left w:val="dotted" w:sz="4" w:space="0" w:color="auto"/>
            </w:tcBorders>
            <w:shd w:val="clear" w:color="auto" w:fill="auto"/>
          </w:tcPr>
          <w:p w14:paraId="02CF5A5A" w14:textId="77777777"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right w:val="dotted" w:sz="4" w:space="0" w:color="auto"/>
            </w:tcBorders>
            <w:shd w:val="clear" w:color="auto" w:fill="auto"/>
          </w:tcPr>
          <w:p w14:paraId="67C9E88A" w14:textId="77777777" w:rsidR="001604F0" w:rsidRPr="00513E84" w:rsidRDefault="001604F0" w:rsidP="00D26AC7">
            <w:pPr>
              <w:spacing w:line="360" w:lineRule="exact"/>
              <w:rPr>
                <w:rFonts w:asciiTheme="majorEastAsia" w:eastAsiaTheme="majorEastAsia" w:hAnsiTheme="majorEastAsia"/>
                <w:sz w:val="20"/>
                <w:szCs w:val="20"/>
              </w:rPr>
            </w:pPr>
          </w:p>
        </w:tc>
        <w:tc>
          <w:tcPr>
            <w:tcW w:w="708" w:type="dxa"/>
            <w:tcBorders>
              <w:left w:val="dotted" w:sz="4" w:space="0" w:color="auto"/>
              <w:right w:val="dotted" w:sz="4" w:space="0" w:color="auto"/>
            </w:tcBorders>
            <w:shd w:val="clear" w:color="auto" w:fill="auto"/>
          </w:tcPr>
          <w:p w14:paraId="47EAD8AA" w14:textId="77777777"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left w:val="dotted" w:sz="4" w:space="0" w:color="auto"/>
              <w:right w:val="dotted" w:sz="4" w:space="0" w:color="auto"/>
            </w:tcBorders>
            <w:shd w:val="clear" w:color="auto" w:fill="auto"/>
          </w:tcPr>
          <w:p w14:paraId="1786DD22" w14:textId="77777777"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left w:val="dotted" w:sz="4" w:space="0" w:color="auto"/>
            </w:tcBorders>
            <w:shd w:val="clear" w:color="auto" w:fill="auto"/>
          </w:tcPr>
          <w:p w14:paraId="2BDE1FFE" w14:textId="77777777" w:rsidR="001604F0" w:rsidRPr="00513E84" w:rsidRDefault="001604F0" w:rsidP="00D26AC7">
            <w:pPr>
              <w:spacing w:line="360" w:lineRule="exact"/>
              <w:rPr>
                <w:rFonts w:asciiTheme="majorEastAsia" w:eastAsiaTheme="majorEastAsia" w:hAnsiTheme="majorEastAsia"/>
                <w:sz w:val="20"/>
                <w:szCs w:val="20"/>
              </w:rPr>
            </w:pPr>
          </w:p>
        </w:tc>
      </w:tr>
      <w:tr w:rsidR="009F6089" w:rsidRPr="00513E84" w14:paraId="500E8B8E" w14:textId="77777777" w:rsidTr="009F6089">
        <w:trPr>
          <w:trHeight w:val="980"/>
        </w:trPr>
        <w:tc>
          <w:tcPr>
            <w:tcW w:w="2835" w:type="dxa"/>
            <w:shd w:val="clear" w:color="auto" w:fill="auto"/>
          </w:tcPr>
          <w:p w14:paraId="4AA727F6" w14:textId="77777777" w:rsidR="001604F0" w:rsidRPr="00513E84" w:rsidRDefault="001604F0" w:rsidP="00D26AC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1418" w:type="dxa"/>
            <w:shd w:val="clear" w:color="auto" w:fill="auto"/>
          </w:tcPr>
          <w:p w14:paraId="09B4F458" w14:textId="77777777"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right w:val="dotted" w:sz="4" w:space="0" w:color="auto"/>
            </w:tcBorders>
            <w:shd w:val="clear" w:color="auto" w:fill="auto"/>
          </w:tcPr>
          <w:p w14:paraId="7E0E7DA0" w14:textId="77777777" w:rsidR="001604F0" w:rsidRPr="00513E84" w:rsidRDefault="001604F0" w:rsidP="00D26AC7">
            <w:pPr>
              <w:spacing w:line="360" w:lineRule="exact"/>
              <w:rPr>
                <w:rFonts w:asciiTheme="majorEastAsia" w:eastAsiaTheme="majorEastAsia" w:hAnsiTheme="majorEastAsia"/>
                <w:sz w:val="20"/>
                <w:szCs w:val="20"/>
              </w:rPr>
            </w:pPr>
          </w:p>
        </w:tc>
        <w:tc>
          <w:tcPr>
            <w:tcW w:w="708" w:type="dxa"/>
            <w:tcBorders>
              <w:left w:val="dotted" w:sz="4" w:space="0" w:color="auto"/>
              <w:right w:val="dotted" w:sz="4" w:space="0" w:color="auto"/>
            </w:tcBorders>
            <w:shd w:val="clear" w:color="auto" w:fill="auto"/>
          </w:tcPr>
          <w:p w14:paraId="0CF66308" w14:textId="77777777"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left w:val="dotted" w:sz="4" w:space="0" w:color="auto"/>
              <w:right w:val="dotted" w:sz="4" w:space="0" w:color="auto"/>
            </w:tcBorders>
            <w:shd w:val="clear" w:color="auto" w:fill="auto"/>
          </w:tcPr>
          <w:p w14:paraId="6341DFC7" w14:textId="77777777"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left w:val="dotted" w:sz="4" w:space="0" w:color="auto"/>
            </w:tcBorders>
            <w:shd w:val="clear" w:color="auto" w:fill="auto"/>
          </w:tcPr>
          <w:p w14:paraId="7132C622" w14:textId="77777777"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right w:val="dotted" w:sz="4" w:space="0" w:color="auto"/>
            </w:tcBorders>
            <w:shd w:val="clear" w:color="auto" w:fill="auto"/>
          </w:tcPr>
          <w:p w14:paraId="43E7F552" w14:textId="77777777" w:rsidR="001604F0" w:rsidRPr="00513E84" w:rsidRDefault="001604F0" w:rsidP="00D26AC7">
            <w:pPr>
              <w:spacing w:line="360" w:lineRule="exact"/>
              <w:rPr>
                <w:rFonts w:asciiTheme="majorEastAsia" w:eastAsiaTheme="majorEastAsia" w:hAnsiTheme="majorEastAsia"/>
                <w:sz w:val="20"/>
                <w:szCs w:val="20"/>
              </w:rPr>
            </w:pPr>
          </w:p>
        </w:tc>
        <w:tc>
          <w:tcPr>
            <w:tcW w:w="708" w:type="dxa"/>
            <w:tcBorders>
              <w:left w:val="dotted" w:sz="4" w:space="0" w:color="auto"/>
              <w:right w:val="dotted" w:sz="4" w:space="0" w:color="auto"/>
            </w:tcBorders>
            <w:shd w:val="clear" w:color="auto" w:fill="auto"/>
          </w:tcPr>
          <w:p w14:paraId="34BB2514" w14:textId="77777777"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left w:val="dotted" w:sz="4" w:space="0" w:color="auto"/>
              <w:right w:val="dotted" w:sz="4" w:space="0" w:color="auto"/>
            </w:tcBorders>
            <w:shd w:val="clear" w:color="auto" w:fill="auto"/>
          </w:tcPr>
          <w:p w14:paraId="0A8A4563" w14:textId="77777777" w:rsidR="001604F0" w:rsidRPr="00513E84" w:rsidRDefault="001604F0" w:rsidP="00D26AC7">
            <w:pPr>
              <w:spacing w:line="360" w:lineRule="exact"/>
              <w:rPr>
                <w:rFonts w:asciiTheme="majorEastAsia" w:eastAsiaTheme="majorEastAsia" w:hAnsiTheme="majorEastAsia"/>
                <w:sz w:val="20"/>
                <w:szCs w:val="20"/>
              </w:rPr>
            </w:pPr>
          </w:p>
        </w:tc>
        <w:tc>
          <w:tcPr>
            <w:tcW w:w="709" w:type="dxa"/>
            <w:tcBorders>
              <w:left w:val="dotted" w:sz="4" w:space="0" w:color="auto"/>
            </w:tcBorders>
            <w:shd w:val="clear" w:color="auto" w:fill="auto"/>
          </w:tcPr>
          <w:p w14:paraId="7594A7A0" w14:textId="77777777" w:rsidR="001604F0" w:rsidRPr="00513E84" w:rsidRDefault="001604F0" w:rsidP="00D26AC7">
            <w:pPr>
              <w:spacing w:line="360" w:lineRule="exact"/>
              <w:rPr>
                <w:rFonts w:asciiTheme="majorEastAsia" w:eastAsiaTheme="majorEastAsia" w:hAnsiTheme="majorEastAsia"/>
                <w:sz w:val="20"/>
                <w:szCs w:val="20"/>
              </w:rPr>
            </w:pPr>
          </w:p>
        </w:tc>
      </w:tr>
    </w:tbl>
    <w:p w14:paraId="590CB734" w14:textId="77777777" w:rsidR="00733E1D" w:rsidRPr="00513E84" w:rsidRDefault="00733E1D" w:rsidP="00733E1D">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0E1D3BF5" w14:textId="51B614B8" w:rsidR="00A1659F"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７</w:t>
      </w:r>
      <w:r w:rsidR="00A1659F" w:rsidRPr="009F089E">
        <w:rPr>
          <w:rFonts w:asciiTheme="majorEastAsia" w:eastAsiaTheme="majorEastAsia" w:hAnsiTheme="majorEastAsia" w:hint="eastAsia"/>
          <w:sz w:val="24"/>
          <w:szCs w:val="28"/>
        </w:rPr>
        <w:t>．</w:t>
      </w:r>
      <w:r w:rsidR="004C1714" w:rsidRPr="009F089E">
        <w:rPr>
          <w:rFonts w:asciiTheme="majorEastAsia" w:eastAsiaTheme="majorEastAsia" w:hAnsiTheme="majorEastAsia" w:hint="eastAsia"/>
          <w:sz w:val="24"/>
          <w:szCs w:val="28"/>
        </w:rPr>
        <w:t>各年度別経費内訳</w:t>
      </w:r>
    </w:p>
    <w:p w14:paraId="153C0777" w14:textId="34A8B43E" w:rsidR="00CC7F04" w:rsidRDefault="00CC7F04" w:rsidP="00CC7F0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54C34223" w14:textId="61EA8A95" w:rsidR="00F95913" w:rsidRPr="00513E84"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183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2268"/>
        <w:gridCol w:w="2552"/>
        <w:gridCol w:w="2268"/>
      </w:tblGrid>
      <w:tr w:rsidR="009F6089" w:rsidRPr="00513E84" w14:paraId="62E1CCB4" w14:textId="77777777" w:rsidTr="009F6089">
        <w:trPr>
          <w:trHeight w:val="538"/>
        </w:trPr>
        <w:tc>
          <w:tcPr>
            <w:tcW w:w="1545" w:type="dxa"/>
            <w:gridSpan w:val="2"/>
            <w:vAlign w:val="center"/>
          </w:tcPr>
          <w:p w14:paraId="091F3750" w14:textId="77777777" w:rsidR="009F6089" w:rsidRPr="00513E84" w:rsidRDefault="009F6089"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275" w:type="dxa"/>
            <w:vAlign w:val="center"/>
          </w:tcPr>
          <w:p w14:paraId="0D99BF3F" w14:textId="77777777" w:rsidR="009F6089" w:rsidRPr="00513E84" w:rsidRDefault="009F6089"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2268" w:type="dxa"/>
            <w:vAlign w:val="center"/>
          </w:tcPr>
          <w:p w14:paraId="5E4A9CCA" w14:textId="77777777" w:rsidR="009F6089" w:rsidRPr="00513E84" w:rsidRDefault="009F6089"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2552" w:type="dxa"/>
            <w:vAlign w:val="center"/>
          </w:tcPr>
          <w:p w14:paraId="6F6DE778" w14:textId="77777777" w:rsidR="009F6089" w:rsidRPr="00513E84" w:rsidRDefault="009F6089"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2268" w:type="dxa"/>
            <w:vAlign w:val="center"/>
          </w:tcPr>
          <w:p w14:paraId="527EBB3C" w14:textId="77777777" w:rsidR="009F6089" w:rsidRPr="00513E84" w:rsidRDefault="009F6089"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9F6089" w:rsidRPr="00513E84" w14:paraId="79BEFEC6" w14:textId="77777777" w:rsidTr="009F6089">
        <w:trPr>
          <w:trHeight w:val="550"/>
        </w:trPr>
        <w:tc>
          <w:tcPr>
            <w:tcW w:w="552" w:type="dxa"/>
            <w:vMerge w:val="restart"/>
            <w:vAlign w:val="center"/>
          </w:tcPr>
          <w:p w14:paraId="0B77026A" w14:textId="77777777" w:rsidR="009F6089" w:rsidRPr="00513E84" w:rsidRDefault="009F6089"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6FA45AFF" w14:textId="77777777" w:rsidR="009F6089" w:rsidRPr="00513E84" w:rsidRDefault="009F6089"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F43D536" w14:textId="77777777" w:rsidR="009F6089" w:rsidRPr="00513E84" w:rsidRDefault="009F6089"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385733BD" w14:textId="77777777" w:rsidR="009F6089" w:rsidRPr="00513E84" w:rsidRDefault="009F6089"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993" w:type="dxa"/>
            <w:vMerge w:val="restart"/>
            <w:vAlign w:val="center"/>
          </w:tcPr>
          <w:p w14:paraId="04689934" w14:textId="77777777" w:rsidR="009F6089" w:rsidRPr="00513E84" w:rsidRDefault="009F6089" w:rsidP="00CC7F04">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275" w:type="dxa"/>
            <w:vAlign w:val="center"/>
          </w:tcPr>
          <w:p w14:paraId="3BCA1491" w14:textId="77777777" w:rsidR="009F6089" w:rsidRPr="00513E84" w:rsidRDefault="009F6089"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2268" w:type="dxa"/>
            <w:vAlign w:val="center"/>
          </w:tcPr>
          <w:p w14:paraId="5283CCC0" w14:textId="77777777" w:rsidR="009F6089" w:rsidRPr="00513E84" w:rsidRDefault="009F6089" w:rsidP="00CC7F04">
            <w:pPr>
              <w:spacing w:line="320" w:lineRule="exact"/>
              <w:jc w:val="right"/>
              <w:rPr>
                <w:rFonts w:asciiTheme="majorEastAsia" w:eastAsiaTheme="majorEastAsia" w:hAnsiTheme="majorEastAsia"/>
                <w:szCs w:val="21"/>
              </w:rPr>
            </w:pPr>
          </w:p>
        </w:tc>
        <w:tc>
          <w:tcPr>
            <w:tcW w:w="2552" w:type="dxa"/>
            <w:vAlign w:val="center"/>
          </w:tcPr>
          <w:p w14:paraId="2552C5EE" w14:textId="77777777" w:rsidR="009F6089" w:rsidRPr="00513E84" w:rsidRDefault="009F6089" w:rsidP="00CC7F04">
            <w:pPr>
              <w:spacing w:line="320" w:lineRule="exact"/>
              <w:jc w:val="right"/>
              <w:rPr>
                <w:rFonts w:asciiTheme="majorEastAsia" w:eastAsiaTheme="majorEastAsia" w:hAnsiTheme="majorEastAsia"/>
                <w:szCs w:val="21"/>
              </w:rPr>
            </w:pPr>
          </w:p>
        </w:tc>
        <w:tc>
          <w:tcPr>
            <w:tcW w:w="2268" w:type="dxa"/>
            <w:vAlign w:val="center"/>
          </w:tcPr>
          <w:p w14:paraId="5B702EC4" w14:textId="77777777" w:rsidR="009F6089" w:rsidRPr="00513E84" w:rsidRDefault="009F6089" w:rsidP="00CC7F04">
            <w:pPr>
              <w:spacing w:line="320" w:lineRule="exact"/>
              <w:jc w:val="right"/>
              <w:rPr>
                <w:rFonts w:asciiTheme="majorEastAsia" w:eastAsiaTheme="majorEastAsia" w:hAnsiTheme="majorEastAsia"/>
                <w:szCs w:val="21"/>
              </w:rPr>
            </w:pPr>
          </w:p>
        </w:tc>
      </w:tr>
      <w:tr w:rsidR="009F6089" w:rsidRPr="00513E84" w14:paraId="7FCE1AD6" w14:textId="77777777" w:rsidTr="009F6089">
        <w:trPr>
          <w:trHeight w:val="543"/>
        </w:trPr>
        <w:tc>
          <w:tcPr>
            <w:tcW w:w="552" w:type="dxa"/>
            <w:vMerge/>
            <w:vAlign w:val="center"/>
          </w:tcPr>
          <w:p w14:paraId="2F40EF83" w14:textId="77777777" w:rsidR="009F6089" w:rsidRPr="00513E84" w:rsidRDefault="009F6089" w:rsidP="00CC7F04">
            <w:pPr>
              <w:spacing w:line="320" w:lineRule="exact"/>
              <w:rPr>
                <w:rFonts w:asciiTheme="majorEastAsia" w:eastAsiaTheme="majorEastAsia" w:hAnsiTheme="majorEastAsia"/>
                <w:sz w:val="18"/>
                <w:szCs w:val="18"/>
              </w:rPr>
            </w:pPr>
          </w:p>
        </w:tc>
        <w:tc>
          <w:tcPr>
            <w:tcW w:w="993" w:type="dxa"/>
            <w:vMerge/>
            <w:vAlign w:val="center"/>
          </w:tcPr>
          <w:p w14:paraId="6931388C" w14:textId="77777777" w:rsidR="009F6089" w:rsidRPr="00513E84" w:rsidRDefault="009F6089" w:rsidP="00CC7F04">
            <w:pPr>
              <w:spacing w:line="320" w:lineRule="exact"/>
              <w:rPr>
                <w:rFonts w:asciiTheme="majorEastAsia" w:eastAsiaTheme="majorEastAsia" w:hAnsiTheme="majorEastAsia"/>
                <w:sz w:val="18"/>
                <w:szCs w:val="18"/>
              </w:rPr>
            </w:pPr>
          </w:p>
        </w:tc>
        <w:tc>
          <w:tcPr>
            <w:tcW w:w="1275" w:type="dxa"/>
            <w:vAlign w:val="center"/>
          </w:tcPr>
          <w:p w14:paraId="20534966" w14:textId="77777777" w:rsidR="009F6089" w:rsidRPr="00513E84" w:rsidRDefault="009F6089"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30"/>
                <w:kern w:val="0"/>
                <w:sz w:val="18"/>
                <w:szCs w:val="18"/>
                <w:fitText w:val="900" w:id="-1177336320"/>
              </w:rPr>
              <w:t>消耗品</w:t>
            </w:r>
            <w:r w:rsidRPr="00CC7F04">
              <w:rPr>
                <w:rFonts w:asciiTheme="majorEastAsia" w:eastAsiaTheme="majorEastAsia" w:hAnsiTheme="majorEastAsia" w:hint="eastAsia"/>
                <w:kern w:val="0"/>
                <w:sz w:val="18"/>
                <w:szCs w:val="18"/>
                <w:fitText w:val="900" w:id="-1177336320"/>
              </w:rPr>
              <w:t>費</w:t>
            </w:r>
          </w:p>
        </w:tc>
        <w:tc>
          <w:tcPr>
            <w:tcW w:w="2268" w:type="dxa"/>
            <w:vAlign w:val="center"/>
          </w:tcPr>
          <w:p w14:paraId="36338F2B" w14:textId="77777777" w:rsidR="009F6089" w:rsidRPr="00513E84" w:rsidRDefault="009F6089" w:rsidP="00CC7F04">
            <w:pPr>
              <w:spacing w:line="320" w:lineRule="exact"/>
              <w:jc w:val="right"/>
              <w:rPr>
                <w:rFonts w:asciiTheme="majorEastAsia" w:eastAsiaTheme="majorEastAsia" w:hAnsiTheme="majorEastAsia"/>
                <w:szCs w:val="21"/>
              </w:rPr>
            </w:pPr>
          </w:p>
        </w:tc>
        <w:tc>
          <w:tcPr>
            <w:tcW w:w="2552" w:type="dxa"/>
            <w:vAlign w:val="center"/>
          </w:tcPr>
          <w:p w14:paraId="7308388A" w14:textId="77777777" w:rsidR="009F6089" w:rsidRPr="00513E84" w:rsidRDefault="009F6089" w:rsidP="00CC7F04">
            <w:pPr>
              <w:spacing w:line="320" w:lineRule="exact"/>
              <w:jc w:val="right"/>
              <w:rPr>
                <w:rFonts w:asciiTheme="majorEastAsia" w:eastAsiaTheme="majorEastAsia" w:hAnsiTheme="majorEastAsia"/>
                <w:szCs w:val="21"/>
              </w:rPr>
            </w:pPr>
          </w:p>
        </w:tc>
        <w:tc>
          <w:tcPr>
            <w:tcW w:w="2268" w:type="dxa"/>
            <w:vAlign w:val="center"/>
          </w:tcPr>
          <w:p w14:paraId="5794BAC6" w14:textId="77777777" w:rsidR="009F6089" w:rsidRPr="00513E84" w:rsidRDefault="009F6089" w:rsidP="00CC7F04">
            <w:pPr>
              <w:spacing w:line="320" w:lineRule="exact"/>
              <w:jc w:val="right"/>
              <w:rPr>
                <w:rFonts w:asciiTheme="majorEastAsia" w:eastAsiaTheme="majorEastAsia" w:hAnsiTheme="majorEastAsia"/>
                <w:szCs w:val="21"/>
              </w:rPr>
            </w:pPr>
          </w:p>
        </w:tc>
      </w:tr>
      <w:tr w:rsidR="009F6089" w:rsidRPr="00513E84" w14:paraId="384930B0" w14:textId="77777777" w:rsidTr="009F6089">
        <w:trPr>
          <w:trHeight w:val="693"/>
        </w:trPr>
        <w:tc>
          <w:tcPr>
            <w:tcW w:w="552" w:type="dxa"/>
            <w:vMerge/>
            <w:vAlign w:val="center"/>
          </w:tcPr>
          <w:p w14:paraId="20E88CF0" w14:textId="77777777" w:rsidR="009F6089" w:rsidRPr="00513E84" w:rsidRDefault="009F6089" w:rsidP="00CC7F04">
            <w:pPr>
              <w:spacing w:line="320" w:lineRule="exact"/>
              <w:rPr>
                <w:rFonts w:asciiTheme="majorEastAsia" w:eastAsiaTheme="majorEastAsia" w:hAnsiTheme="majorEastAsia"/>
                <w:sz w:val="18"/>
                <w:szCs w:val="18"/>
              </w:rPr>
            </w:pPr>
          </w:p>
        </w:tc>
        <w:tc>
          <w:tcPr>
            <w:tcW w:w="993" w:type="dxa"/>
            <w:vAlign w:val="center"/>
          </w:tcPr>
          <w:p w14:paraId="14739D25" w14:textId="77777777" w:rsidR="009F6089" w:rsidRPr="00513E84" w:rsidRDefault="009F6089"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CC7F04">
              <w:rPr>
                <w:rFonts w:asciiTheme="majorEastAsia" w:eastAsiaTheme="majorEastAsia" w:hAnsiTheme="majorEastAsia" w:hint="eastAsia"/>
                <w:spacing w:val="90"/>
                <w:kern w:val="0"/>
                <w:sz w:val="18"/>
                <w:szCs w:val="18"/>
                <w:fitText w:val="540" w:id="-1177336319"/>
              </w:rPr>
              <w:t>旅</w:t>
            </w:r>
            <w:r w:rsidRPr="00CC7F04">
              <w:rPr>
                <w:rFonts w:asciiTheme="majorEastAsia" w:eastAsiaTheme="majorEastAsia" w:hAnsiTheme="majorEastAsia" w:hint="eastAsia"/>
                <w:kern w:val="0"/>
                <w:sz w:val="18"/>
                <w:szCs w:val="18"/>
                <w:fitText w:val="540" w:id="-1177336319"/>
              </w:rPr>
              <w:t>費</w:t>
            </w:r>
          </w:p>
        </w:tc>
        <w:tc>
          <w:tcPr>
            <w:tcW w:w="1275" w:type="dxa"/>
            <w:vAlign w:val="center"/>
          </w:tcPr>
          <w:p w14:paraId="326052A2" w14:textId="77777777" w:rsidR="009F6089" w:rsidRPr="00513E84" w:rsidRDefault="009F6089"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8"/>
              </w:rPr>
              <w:t>旅</w:t>
            </w:r>
            <w:r w:rsidRPr="00CC7F04">
              <w:rPr>
                <w:rFonts w:asciiTheme="majorEastAsia" w:eastAsiaTheme="majorEastAsia" w:hAnsiTheme="majorEastAsia" w:hint="eastAsia"/>
                <w:kern w:val="0"/>
                <w:sz w:val="18"/>
                <w:szCs w:val="18"/>
                <w:fitText w:val="900" w:id="-1177336318"/>
              </w:rPr>
              <w:t>費</w:t>
            </w:r>
          </w:p>
        </w:tc>
        <w:tc>
          <w:tcPr>
            <w:tcW w:w="2268" w:type="dxa"/>
            <w:vAlign w:val="center"/>
          </w:tcPr>
          <w:p w14:paraId="344EE18D" w14:textId="77777777" w:rsidR="009F6089" w:rsidRPr="00513E84" w:rsidRDefault="009F6089" w:rsidP="00CC7F04">
            <w:pPr>
              <w:spacing w:line="320" w:lineRule="exact"/>
              <w:jc w:val="right"/>
              <w:rPr>
                <w:rFonts w:asciiTheme="majorEastAsia" w:eastAsiaTheme="majorEastAsia" w:hAnsiTheme="majorEastAsia"/>
                <w:szCs w:val="21"/>
              </w:rPr>
            </w:pPr>
          </w:p>
        </w:tc>
        <w:tc>
          <w:tcPr>
            <w:tcW w:w="2552" w:type="dxa"/>
            <w:vAlign w:val="center"/>
          </w:tcPr>
          <w:p w14:paraId="512FA9C0" w14:textId="77777777" w:rsidR="009F6089" w:rsidRPr="00513E84" w:rsidRDefault="009F6089" w:rsidP="00CC7F04">
            <w:pPr>
              <w:spacing w:line="320" w:lineRule="exact"/>
              <w:jc w:val="right"/>
              <w:rPr>
                <w:rFonts w:asciiTheme="majorEastAsia" w:eastAsiaTheme="majorEastAsia" w:hAnsiTheme="majorEastAsia"/>
                <w:szCs w:val="21"/>
              </w:rPr>
            </w:pPr>
          </w:p>
        </w:tc>
        <w:tc>
          <w:tcPr>
            <w:tcW w:w="2268" w:type="dxa"/>
            <w:vAlign w:val="center"/>
          </w:tcPr>
          <w:p w14:paraId="33575449" w14:textId="77777777" w:rsidR="009F6089" w:rsidRPr="00513E84" w:rsidRDefault="009F6089" w:rsidP="00CC7F04">
            <w:pPr>
              <w:spacing w:line="320" w:lineRule="exact"/>
              <w:jc w:val="right"/>
              <w:rPr>
                <w:rFonts w:asciiTheme="majorEastAsia" w:eastAsiaTheme="majorEastAsia" w:hAnsiTheme="majorEastAsia"/>
                <w:szCs w:val="21"/>
              </w:rPr>
            </w:pPr>
          </w:p>
        </w:tc>
      </w:tr>
      <w:tr w:rsidR="009F6089" w:rsidRPr="00513E84" w14:paraId="57CA2311" w14:textId="77777777" w:rsidTr="009F6089">
        <w:trPr>
          <w:trHeight w:val="569"/>
        </w:trPr>
        <w:tc>
          <w:tcPr>
            <w:tcW w:w="552" w:type="dxa"/>
            <w:vMerge/>
            <w:vAlign w:val="center"/>
          </w:tcPr>
          <w:p w14:paraId="6ADDA44E" w14:textId="77777777" w:rsidR="009F6089" w:rsidRPr="00513E84" w:rsidRDefault="009F6089" w:rsidP="00CC7F04">
            <w:pPr>
              <w:spacing w:line="320" w:lineRule="exact"/>
              <w:rPr>
                <w:rFonts w:asciiTheme="majorEastAsia" w:eastAsiaTheme="majorEastAsia" w:hAnsiTheme="majorEastAsia"/>
                <w:sz w:val="18"/>
                <w:szCs w:val="18"/>
              </w:rPr>
            </w:pPr>
          </w:p>
        </w:tc>
        <w:tc>
          <w:tcPr>
            <w:tcW w:w="993" w:type="dxa"/>
            <w:vMerge w:val="restart"/>
            <w:vAlign w:val="center"/>
          </w:tcPr>
          <w:p w14:paraId="53F53268" w14:textId="77777777" w:rsidR="009F6089" w:rsidRPr="00513E84" w:rsidRDefault="009F6089"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009B932E" w14:textId="77777777" w:rsidR="009F6089" w:rsidRPr="00513E84" w:rsidRDefault="009F6089" w:rsidP="00CC7F04">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275" w:type="dxa"/>
            <w:vAlign w:val="center"/>
          </w:tcPr>
          <w:p w14:paraId="6B6A058E" w14:textId="77777777" w:rsidR="009F6089" w:rsidRPr="00513E84" w:rsidRDefault="009F6089"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7"/>
              </w:rPr>
              <w:t>人件</w:t>
            </w:r>
            <w:r w:rsidRPr="00CC7F04">
              <w:rPr>
                <w:rFonts w:asciiTheme="majorEastAsia" w:eastAsiaTheme="majorEastAsia" w:hAnsiTheme="majorEastAsia" w:hint="eastAsia"/>
                <w:kern w:val="0"/>
                <w:sz w:val="18"/>
                <w:szCs w:val="18"/>
                <w:fitText w:val="900" w:id="-1177336317"/>
              </w:rPr>
              <w:t>費</w:t>
            </w:r>
          </w:p>
        </w:tc>
        <w:tc>
          <w:tcPr>
            <w:tcW w:w="2268" w:type="dxa"/>
            <w:vAlign w:val="center"/>
          </w:tcPr>
          <w:p w14:paraId="5D63FB1E" w14:textId="77777777" w:rsidR="009F6089" w:rsidRPr="00513E84" w:rsidRDefault="009F6089" w:rsidP="00CC7F04">
            <w:pPr>
              <w:spacing w:line="320" w:lineRule="exact"/>
              <w:jc w:val="right"/>
              <w:rPr>
                <w:rFonts w:asciiTheme="majorEastAsia" w:eastAsiaTheme="majorEastAsia" w:hAnsiTheme="majorEastAsia"/>
                <w:szCs w:val="21"/>
              </w:rPr>
            </w:pPr>
          </w:p>
        </w:tc>
        <w:tc>
          <w:tcPr>
            <w:tcW w:w="2552" w:type="dxa"/>
            <w:vAlign w:val="center"/>
          </w:tcPr>
          <w:p w14:paraId="5FA58DE1" w14:textId="77777777" w:rsidR="009F6089" w:rsidRPr="00513E84" w:rsidRDefault="009F6089" w:rsidP="00CC7F04">
            <w:pPr>
              <w:spacing w:line="320" w:lineRule="exact"/>
              <w:jc w:val="right"/>
              <w:rPr>
                <w:rFonts w:asciiTheme="majorEastAsia" w:eastAsiaTheme="majorEastAsia" w:hAnsiTheme="majorEastAsia"/>
                <w:szCs w:val="21"/>
              </w:rPr>
            </w:pPr>
          </w:p>
        </w:tc>
        <w:tc>
          <w:tcPr>
            <w:tcW w:w="2268" w:type="dxa"/>
            <w:vAlign w:val="center"/>
          </w:tcPr>
          <w:p w14:paraId="7DBD0733" w14:textId="77777777" w:rsidR="009F6089" w:rsidRPr="00513E84" w:rsidRDefault="009F6089" w:rsidP="00CC7F04">
            <w:pPr>
              <w:spacing w:line="320" w:lineRule="exact"/>
              <w:jc w:val="right"/>
              <w:rPr>
                <w:rFonts w:asciiTheme="majorEastAsia" w:eastAsiaTheme="majorEastAsia" w:hAnsiTheme="majorEastAsia"/>
                <w:szCs w:val="21"/>
              </w:rPr>
            </w:pPr>
          </w:p>
        </w:tc>
      </w:tr>
      <w:tr w:rsidR="009F6089" w:rsidRPr="00513E84" w14:paraId="3A498E8A" w14:textId="77777777" w:rsidTr="009F6089">
        <w:trPr>
          <w:trHeight w:val="595"/>
        </w:trPr>
        <w:tc>
          <w:tcPr>
            <w:tcW w:w="552" w:type="dxa"/>
            <w:vMerge/>
            <w:vAlign w:val="center"/>
          </w:tcPr>
          <w:p w14:paraId="00B0209E" w14:textId="77777777" w:rsidR="009F6089" w:rsidRPr="00513E84" w:rsidRDefault="009F6089" w:rsidP="00CC7F04">
            <w:pPr>
              <w:spacing w:line="320" w:lineRule="exact"/>
              <w:rPr>
                <w:rFonts w:asciiTheme="majorEastAsia" w:eastAsiaTheme="majorEastAsia" w:hAnsiTheme="majorEastAsia"/>
                <w:sz w:val="18"/>
                <w:szCs w:val="18"/>
              </w:rPr>
            </w:pPr>
          </w:p>
        </w:tc>
        <w:tc>
          <w:tcPr>
            <w:tcW w:w="993" w:type="dxa"/>
            <w:vMerge/>
            <w:vAlign w:val="center"/>
          </w:tcPr>
          <w:p w14:paraId="7FDFEDEA" w14:textId="77777777" w:rsidR="009F6089" w:rsidRPr="00513E84" w:rsidRDefault="009F6089" w:rsidP="00CC7F04">
            <w:pPr>
              <w:spacing w:line="320" w:lineRule="exact"/>
              <w:rPr>
                <w:rFonts w:asciiTheme="majorEastAsia" w:eastAsiaTheme="majorEastAsia" w:hAnsiTheme="majorEastAsia"/>
                <w:sz w:val="18"/>
                <w:szCs w:val="18"/>
              </w:rPr>
            </w:pPr>
          </w:p>
        </w:tc>
        <w:tc>
          <w:tcPr>
            <w:tcW w:w="1275" w:type="dxa"/>
            <w:vAlign w:val="center"/>
          </w:tcPr>
          <w:p w14:paraId="4CB723C4" w14:textId="77777777" w:rsidR="009F6089" w:rsidRPr="00513E84" w:rsidRDefault="009F6089"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6"/>
              </w:rPr>
              <w:t>謝</w:t>
            </w:r>
            <w:r w:rsidRPr="00CC7F04">
              <w:rPr>
                <w:rFonts w:asciiTheme="majorEastAsia" w:eastAsiaTheme="majorEastAsia" w:hAnsiTheme="majorEastAsia" w:hint="eastAsia"/>
                <w:kern w:val="0"/>
                <w:sz w:val="18"/>
                <w:szCs w:val="18"/>
                <w:fitText w:val="900" w:id="-1177336316"/>
              </w:rPr>
              <w:t>金</w:t>
            </w:r>
          </w:p>
        </w:tc>
        <w:tc>
          <w:tcPr>
            <w:tcW w:w="2268" w:type="dxa"/>
            <w:vAlign w:val="center"/>
          </w:tcPr>
          <w:p w14:paraId="28E40207" w14:textId="77777777" w:rsidR="009F6089" w:rsidRPr="00513E84" w:rsidRDefault="009F6089" w:rsidP="00CC7F04">
            <w:pPr>
              <w:spacing w:line="320" w:lineRule="exact"/>
              <w:jc w:val="right"/>
              <w:rPr>
                <w:rFonts w:asciiTheme="majorEastAsia" w:eastAsiaTheme="majorEastAsia" w:hAnsiTheme="majorEastAsia"/>
                <w:szCs w:val="21"/>
              </w:rPr>
            </w:pPr>
          </w:p>
        </w:tc>
        <w:tc>
          <w:tcPr>
            <w:tcW w:w="2552" w:type="dxa"/>
            <w:vAlign w:val="center"/>
          </w:tcPr>
          <w:p w14:paraId="4E2E88A1" w14:textId="77777777" w:rsidR="009F6089" w:rsidRPr="00513E84" w:rsidRDefault="009F6089" w:rsidP="00CC7F04">
            <w:pPr>
              <w:spacing w:line="320" w:lineRule="exact"/>
              <w:jc w:val="right"/>
              <w:rPr>
                <w:rFonts w:asciiTheme="majorEastAsia" w:eastAsiaTheme="majorEastAsia" w:hAnsiTheme="majorEastAsia"/>
                <w:szCs w:val="21"/>
              </w:rPr>
            </w:pPr>
          </w:p>
        </w:tc>
        <w:tc>
          <w:tcPr>
            <w:tcW w:w="2268" w:type="dxa"/>
            <w:vAlign w:val="center"/>
          </w:tcPr>
          <w:p w14:paraId="6F01FCBB" w14:textId="77777777" w:rsidR="009F6089" w:rsidRPr="00513E84" w:rsidRDefault="009F6089" w:rsidP="00CC7F04">
            <w:pPr>
              <w:spacing w:line="320" w:lineRule="exact"/>
              <w:jc w:val="right"/>
              <w:rPr>
                <w:rFonts w:asciiTheme="majorEastAsia" w:eastAsiaTheme="majorEastAsia" w:hAnsiTheme="majorEastAsia"/>
                <w:szCs w:val="21"/>
              </w:rPr>
            </w:pPr>
          </w:p>
        </w:tc>
      </w:tr>
      <w:tr w:rsidR="009F6089" w:rsidRPr="00513E84" w14:paraId="29A23079" w14:textId="77777777" w:rsidTr="009F6089">
        <w:trPr>
          <w:trHeight w:val="549"/>
        </w:trPr>
        <w:tc>
          <w:tcPr>
            <w:tcW w:w="552" w:type="dxa"/>
            <w:vMerge/>
            <w:vAlign w:val="center"/>
          </w:tcPr>
          <w:p w14:paraId="32EE20AC" w14:textId="77777777" w:rsidR="009F6089" w:rsidRPr="00513E84" w:rsidRDefault="009F6089" w:rsidP="00CC7F04">
            <w:pPr>
              <w:spacing w:line="320" w:lineRule="exact"/>
              <w:rPr>
                <w:rFonts w:asciiTheme="majorEastAsia" w:eastAsiaTheme="majorEastAsia" w:hAnsiTheme="majorEastAsia"/>
                <w:sz w:val="18"/>
                <w:szCs w:val="18"/>
              </w:rPr>
            </w:pPr>
          </w:p>
        </w:tc>
        <w:tc>
          <w:tcPr>
            <w:tcW w:w="993" w:type="dxa"/>
            <w:vMerge w:val="restart"/>
            <w:vAlign w:val="center"/>
          </w:tcPr>
          <w:p w14:paraId="74682678" w14:textId="77777777" w:rsidR="009F6089" w:rsidRPr="00513E84" w:rsidRDefault="009F6089"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275" w:type="dxa"/>
            <w:vAlign w:val="center"/>
          </w:tcPr>
          <w:p w14:paraId="5A98CE71" w14:textId="77777777" w:rsidR="009F6089" w:rsidRPr="00513E84" w:rsidRDefault="009F6089"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5"/>
              </w:rPr>
              <w:t>外注</w:t>
            </w:r>
            <w:r w:rsidRPr="00CC7F04">
              <w:rPr>
                <w:rFonts w:asciiTheme="majorEastAsia" w:eastAsiaTheme="majorEastAsia" w:hAnsiTheme="majorEastAsia" w:hint="eastAsia"/>
                <w:kern w:val="0"/>
                <w:sz w:val="18"/>
                <w:szCs w:val="18"/>
                <w:fitText w:val="900" w:id="-1177336315"/>
              </w:rPr>
              <w:t>費</w:t>
            </w:r>
          </w:p>
        </w:tc>
        <w:tc>
          <w:tcPr>
            <w:tcW w:w="2268" w:type="dxa"/>
            <w:vAlign w:val="center"/>
          </w:tcPr>
          <w:p w14:paraId="3334A0D7" w14:textId="77777777" w:rsidR="009F6089" w:rsidRPr="00513E84" w:rsidRDefault="009F6089" w:rsidP="00CC7F04">
            <w:pPr>
              <w:spacing w:line="320" w:lineRule="exact"/>
              <w:jc w:val="right"/>
              <w:rPr>
                <w:rFonts w:asciiTheme="majorEastAsia" w:eastAsiaTheme="majorEastAsia" w:hAnsiTheme="majorEastAsia"/>
                <w:szCs w:val="21"/>
              </w:rPr>
            </w:pPr>
          </w:p>
        </w:tc>
        <w:tc>
          <w:tcPr>
            <w:tcW w:w="2552" w:type="dxa"/>
            <w:vAlign w:val="center"/>
          </w:tcPr>
          <w:p w14:paraId="050B1F24" w14:textId="77777777" w:rsidR="009F6089" w:rsidRPr="00513E84" w:rsidRDefault="009F6089" w:rsidP="00CC7F04">
            <w:pPr>
              <w:spacing w:line="320" w:lineRule="exact"/>
              <w:jc w:val="right"/>
              <w:rPr>
                <w:rFonts w:asciiTheme="majorEastAsia" w:eastAsiaTheme="majorEastAsia" w:hAnsiTheme="majorEastAsia"/>
                <w:szCs w:val="21"/>
              </w:rPr>
            </w:pPr>
          </w:p>
        </w:tc>
        <w:tc>
          <w:tcPr>
            <w:tcW w:w="2268" w:type="dxa"/>
            <w:vAlign w:val="center"/>
          </w:tcPr>
          <w:p w14:paraId="271D49BA" w14:textId="77777777" w:rsidR="009F6089" w:rsidRPr="00513E84" w:rsidRDefault="009F6089" w:rsidP="00CC7F04">
            <w:pPr>
              <w:spacing w:line="320" w:lineRule="exact"/>
              <w:jc w:val="right"/>
              <w:rPr>
                <w:rFonts w:asciiTheme="majorEastAsia" w:eastAsiaTheme="majorEastAsia" w:hAnsiTheme="majorEastAsia"/>
                <w:szCs w:val="21"/>
              </w:rPr>
            </w:pPr>
          </w:p>
        </w:tc>
      </w:tr>
      <w:tr w:rsidR="009F6089" w:rsidRPr="00513E84" w14:paraId="1375E3C3" w14:textId="77777777" w:rsidTr="009F6089">
        <w:trPr>
          <w:trHeight w:val="543"/>
        </w:trPr>
        <w:tc>
          <w:tcPr>
            <w:tcW w:w="552" w:type="dxa"/>
            <w:vMerge/>
            <w:vAlign w:val="center"/>
          </w:tcPr>
          <w:p w14:paraId="4E2A6BDF" w14:textId="77777777" w:rsidR="009F6089" w:rsidRPr="00513E84" w:rsidRDefault="009F6089" w:rsidP="00CC7F04">
            <w:pPr>
              <w:spacing w:line="320" w:lineRule="exact"/>
              <w:rPr>
                <w:rFonts w:asciiTheme="majorEastAsia" w:eastAsiaTheme="majorEastAsia" w:hAnsiTheme="majorEastAsia"/>
                <w:sz w:val="18"/>
                <w:szCs w:val="18"/>
              </w:rPr>
            </w:pPr>
          </w:p>
        </w:tc>
        <w:tc>
          <w:tcPr>
            <w:tcW w:w="993" w:type="dxa"/>
            <w:vMerge/>
            <w:vAlign w:val="center"/>
          </w:tcPr>
          <w:p w14:paraId="4C7922A7" w14:textId="77777777" w:rsidR="009F6089" w:rsidRPr="00513E84" w:rsidRDefault="009F6089" w:rsidP="00CC7F04">
            <w:pPr>
              <w:spacing w:line="320" w:lineRule="exact"/>
              <w:rPr>
                <w:rFonts w:asciiTheme="majorEastAsia" w:eastAsiaTheme="majorEastAsia" w:hAnsiTheme="majorEastAsia"/>
                <w:sz w:val="18"/>
                <w:szCs w:val="18"/>
              </w:rPr>
            </w:pPr>
          </w:p>
        </w:tc>
        <w:tc>
          <w:tcPr>
            <w:tcW w:w="1275" w:type="dxa"/>
            <w:vAlign w:val="center"/>
          </w:tcPr>
          <w:p w14:paraId="5E3335EF" w14:textId="77777777" w:rsidR="009F6089" w:rsidRPr="00513E84" w:rsidRDefault="009F6089"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4"/>
              </w:rPr>
              <w:t>その</w:t>
            </w:r>
            <w:r w:rsidRPr="00CC7F04">
              <w:rPr>
                <w:rFonts w:asciiTheme="majorEastAsia" w:eastAsiaTheme="majorEastAsia" w:hAnsiTheme="majorEastAsia" w:hint="eastAsia"/>
                <w:kern w:val="0"/>
                <w:sz w:val="18"/>
                <w:szCs w:val="18"/>
                <w:fitText w:val="900" w:id="-1177336314"/>
              </w:rPr>
              <w:t>他</w:t>
            </w:r>
          </w:p>
        </w:tc>
        <w:tc>
          <w:tcPr>
            <w:tcW w:w="2268" w:type="dxa"/>
            <w:vAlign w:val="center"/>
          </w:tcPr>
          <w:p w14:paraId="6DA906C9" w14:textId="77777777" w:rsidR="009F6089" w:rsidRPr="00513E84" w:rsidRDefault="009F6089" w:rsidP="00CC7F04">
            <w:pPr>
              <w:spacing w:line="320" w:lineRule="exact"/>
              <w:jc w:val="right"/>
              <w:rPr>
                <w:rFonts w:asciiTheme="majorEastAsia" w:eastAsiaTheme="majorEastAsia" w:hAnsiTheme="majorEastAsia"/>
                <w:szCs w:val="21"/>
              </w:rPr>
            </w:pPr>
          </w:p>
        </w:tc>
        <w:tc>
          <w:tcPr>
            <w:tcW w:w="2552" w:type="dxa"/>
            <w:vAlign w:val="center"/>
          </w:tcPr>
          <w:p w14:paraId="08763B9E" w14:textId="77777777" w:rsidR="009F6089" w:rsidRPr="00513E84" w:rsidRDefault="009F6089" w:rsidP="00CC7F04">
            <w:pPr>
              <w:spacing w:line="320" w:lineRule="exact"/>
              <w:jc w:val="right"/>
              <w:rPr>
                <w:rFonts w:asciiTheme="majorEastAsia" w:eastAsiaTheme="majorEastAsia" w:hAnsiTheme="majorEastAsia"/>
                <w:szCs w:val="21"/>
              </w:rPr>
            </w:pPr>
          </w:p>
        </w:tc>
        <w:tc>
          <w:tcPr>
            <w:tcW w:w="2268" w:type="dxa"/>
            <w:vAlign w:val="center"/>
          </w:tcPr>
          <w:p w14:paraId="27F59585" w14:textId="77777777" w:rsidR="009F6089" w:rsidRPr="00513E84" w:rsidRDefault="009F6089" w:rsidP="00CC7F04">
            <w:pPr>
              <w:spacing w:line="320" w:lineRule="exact"/>
              <w:jc w:val="right"/>
              <w:rPr>
                <w:rFonts w:asciiTheme="majorEastAsia" w:eastAsiaTheme="majorEastAsia" w:hAnsiTheme="majorEastAsia"/>
                <w:szCs w:val="21"/>
              </w:rPr>
            </w:pPr>
          </w:p>
        </w:tc>
      </w:tr>
      <w:tr w:rsidR="009F6089" w:rsidRPr="00513E84" w14:paraId="6CA84258" w14:textId="77777777" w:rsidTr="009F6089">
        <w:trPr>
          <w:trHeight w:val="616"/>
        </w:trPr>
        <w:tc>
          <w:tcPr>
            <w:tcW w:w="552" w:type="dxa"/>
            <w:vMerge/>
            <w:vAlign w:val="center"/>
          </w:tcPr>
          <w:p w14:paraId="2CAF7E84" w14:textId="77777777" w:rsidR="009F6089" w:rsidRPr="00513E84" w:rsidRDefault="009F6089" w:rsidP="00CC7F04">
            <w:pPr>
              <w:spacing w:line="320" w:lineRule="exact"/>
              <w:rPr>
                <w:rFonts w:asciiTheme="majorEastAsia" w:eastAsiaTheme="majorEastAsia" w:hAnsiTheme="majorEastAsia"/>
                <w:sz w:val="18"/>
                <w:szCs w:val="18"/>
              </w:rPr>
            </w:pPr>
          </w:p>
        </w:tc>
        <w:tc>
          <w:tcPr>
            <w:tcW w:w="2268" w:type="dxa"/>
            <w:gridSpan w:val="2"/>
            <w:vAlign w:val="center"/>
          </w:tcPr>
          <w:p w14:paraId="63955D27" w14:textId="77777777" w:rsidR="009F6089" w:rsidRPr="00513E84" w:rsidRDefault="009F6089"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3"/>
              </w:rPr>
              <w:t>小</w:t>
            </w:r>
            <w:r w:rsidRPr="00CC7F04">
              <w:rPr>
                <w:rFonts w:asciiTheme="majorEastAsia" w:eastAsiaTheme="majorEastAsia" w:hAnsiTheme="majorEastAsia" w:hint="eastAsia"/>
                <w:kern w:val="0"/>
                <w:szCs w:val="21"/>
                <w:fitText w:val="720" w:id="-1177336313"/>
              </w:rPr>
              <w:t>計</w:t>
            </w:r>
          </w:p>
        </w:tc>
        <w:tc>
          <w:tcPr>
            <w:tcW w:w="2268" w:type="dxa"/>
            <w:vAlign w:val="center"/>
          </w:tcPr>
          <w:p w14:paraId="74237AC8" w14:textId="77777777" w:rsidR="009F6089" w:rsidRPr="00513E84" w:rsidRDefault="009F6089" w:rsidP="00CC7F04">
            <w:pPr>
              <w:spacing w:line="320" w:lineRule="exact"/>
              <w:jc w:val="right"/>
              <w:rPr>
                <w:rFonts w:asciiTheme="majorEastAsia" w:eastAsiaTheme="majorEastAsia" w:hAnsiTheme="majorEastAsia"/>
                <w:szCs w:val="21"/>
              </w:rPr>
            </w:pPr>
          </w:p>
        </w:tc>
        <w:tc>
          <w:tcPr>
            <w:tcW w:w="2552" w:type="dxa"/>
            <w:vAlign w:val="center"/>
          </w:tcPr>
          <w:p w14:paraId="102A2DCA" w14:textId="77777777" w:rsidR="009F6089" w:rsidRPr="00513E84" w:rsidRDefault="009F6089" w:rsidP="00CC7F04">
            <w:pPr>
              <w:spacing w:line="320" w:lineRule="exact"/>
              <w:jc w:val="right"/>
              <w:rPr>
                <w:rFonts w:asciiTheme="majorEastAsia" w:eastAsiaTheme="majorEastAsia" w:hAnsiTheme="majorEastAsia"/>
                <w:szCs w:val="21"/>
              </w:rPr>
            </w:pPr>
          </w:p>
        </w:tc>
        <w:tc>
          <w:tcPr>
            <w:tcW w:w="2268" w:type="dxa"/>
            <w:vAlign w:val="center"/>
          </w:tcPr>
          <w:p w14:paraId="37FFD557" w14:textId="77777777" w:rsidR="009F6089" w:rsidRPr="00513E84" w:rsidRDefault="009F6089" w:rsidP="00CC7F04">
            <w:pPr>
              <w:spacing w:line="320" w:lineRule="exact"/>
              <w:jc w:val="right"/>
              <w:rPr>
                <w:rFonts w:asciiTheme="majorEastAsia" w:eastAsiaTheme="majorEastAsia" w:hAnsiTheme="majorEastAsia"/>
                <w:szCs w:val="21"/>
              </w:rPr>
            </w:pPr>
          </w:p>
        </w:tc>
      </w:tr>
      <w:tr w:rsidR="009F6089" w:rsidRPr="00513E84" w14:paraId="776C2C9D" w14:textId="77777777" w:rsidTr="009F6089">
        <w:trPr>
          <w:trHeight w:val="696"/>
        </w:trPr>
        <w:tc>
          <w:tcPr>
            <w:tcW w:w="2820" w:type="dxa"/>
            <w:gridSpan w:val="3"/>
            <w:vAlign w:val="center"/>
          </w:tcPr>
          <w:p w14:paraId="0E061EB6" w14:textId="77777777" w:rsidR="009F6089" w:rsidRPr="00513E84" w:rsidRDefault="009F6089" w:rsidP="00CC7F04">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1BD4DF98" w14:textId="77777777" w:rsidR="009F6089" w:rsidRPr="00513E84" w:rsidRDefault="009F6089"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2268" w:type="dxa"/>
            <w:vAlign w:val="center"/>
          </w:tcPr>
          <w:p w14:paraId="50929BE4" w14:textId="77777777" w:rsidR="009F6089" w:rsidRPr="00513E84" w:rsidRDefault="009F6089" w:rsidP="00CC7F04">
            <w:pPr>
              <w:spacing w:line="320" w:lineRule="exact"/>
              <w:jc w:val="right"/>
              <w:rPr>
                <w:rFonts w:asciiTheme="majorEastAsia" w:eastAsiaTheme="majorEastAsia" w:hAnsiTheme="majorEastAsia"/>
                <w:szCs w:val="21"/>
              </w:rPr>
            </w:pPr>
          </w:p>
        </w:tc>
        <w:tc>
          <w:tcPr>
            <w:tcW w:w="2552" w:type="dxa"/>
            <w:vAlign w:val="center"/>
          </w:tcPr>
          <w:p w14:paraId="23735338" w14:textId="77777777" w:rsidR="009F6089" w:rsidRPr="00513E84" w:rsidRDefault="009F6089" w:rsidP="00CC7F04">
            <w:pPr>
              <w:spacing w:line="320" w:lineRule="exact"/>
              <w:jc w:val="right"/>
              <w:rPr>
                <w:rFonts w:asciiTheme="majorEastAsia" w:eastAsiaTheme="majorEastAsia" w:hAnsiTheme="majorEastAsia"/>
                <w:szCs w:val="21"/>
              </w:rPr>
            </w:pPr>
          </w:p>
        </w:tc>
        <w:tc>
          <w:tcPr>
            <w:tcW w:w="2268" w:type="dxa"/>
            <w:vAlign w:val="center"/>
          </w:tcPr>
          <w:p w14:paraId="23405E3E" w14:textId="77777777" w:rsidR="009F6089" w:rsidRPr="00513E84" w:rsidRDefault="009F6089" w:rsidP="00CC7F04">
            <w:pPr>
              <w:spacing w:line="320" w:lineRule="exact"/>
              <w:jc w:val="right"/>
              <w:rPr>
                <w:rFonts w:asciiTheme="majorEastAsia" w:eastAsiaTheme="majorEastAsia" w:hAnsiTheme="majorEastAsia"/>
                <w:szCs w:val="21"/>
              </w:rPr>
            </w:pPr>
          </w:p>
        </w:tc>
      </w:tr>
      <w:tr w:rsidR="009F6089" w:rsidRPr="00513E84" w14:paraId="383D6354" w14:textId="77777777" w:rsidTr="009F6089">
        <w:trPr>
          <w:trHeight w:val="554"/>
        </w:trPr>
        <w:tc>
          <w:tcPr>
            <w:tcW w:w="2820" w:type="dxa"/>
            <w:gridSpan w:val="3"/>
            <w:vAlign w:val="center"/>
          </w:tcPr>
          <w:p w14:paraId="0BF876CE" w14:textId="77777777" w:rsidR="009F6089" w:rsidRPr="00513E84" w:rsidRDefault="009F6089"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2"/>
              </w:rPr>
              <w:t>合</w:t>
            </w:r>
            <w:r w:rsidRPr="00CC7F04">
              <w:rPr>
                <w:rFonts w:asciiTheme="majorEastAsia" w:eastAsiaTheme="majorEastAsia" w:hAnsiTheme="majorEastAsia" w:hint="eastAsia"/>
                <w:kern w:val="0"/>
                <w:szCs w:val="21"/>
                <w:fitText w:val="720" w:id="-1177336312"/>
              </w:rPr>
              <w:t>計</w:t>
            </w:r>
          </w:p>
        </w:tc>
        <w:tc>
          <w:tcPr>
            <w:tcW w:w="2268" w:type="dxa"/>
            <w:vAlign w:val="center"/>
          </w:tcPr>
          <w:p w14:paraId="55F26260" w14:textId="77777777" w:rsidR="009F6089" w:rsidRPr="00513E84" w:rsidRDefault="009F6089" w:rsidP="00CC7F04">
            <w:pPr>
              <w:spacing w:line="320" w:lineRule="exact"/>
              <w:jc w:val="right"/>
              <w:rPr>
                <w:rFonts w:asciiTheme="majorEastAsia" w:eastAsiaTheme="majorEastAsia" w:hAnsiTheme="majorEastAsia"/>
                <w:szCs w:val="21"/>
              </w:rPr>
            </w:pPr>
          </w:p>
        </w:tc>
        <w:tc>
          <w:tcPr>
            <w:tcW w:w="2552" w:type="dxa"/>
            <w:vAlign w:val="center"/>
          </w:tcPr>
          <w:p w14:paraId="4EB4D6CA" w14:textId="77777777" w:rsidR="009F6089" w:rsidRPr="00513E84" w:rsidRDefault="009F6089" w:rsidP="00CC7F04">
            <w:pPr>
              <w:spacing w:line="320" w:lineRule="exact"/>
              <w:jc w:val="right"/>
              <w:rPr>
                <w:rFonts w:asciiTheme="majorEastAsia" w:eastAsiaTheme="majorEastAsia" w:hAnsiTheme="majorEastAsia"/>
                <w:szCs w:val="21"/>
              </w:rPr>
            </w:pPr>
          </w:p>
        </w:tc>
        <w:tc>
          <w:tcPr>
            <w:tcW w:w="2268" w:type="dxa"/>
            <w:vAlign w:val="center"/>
          </w:tcPr>
          <w:p w14:paraId="055C1279" w14:textId="77777777" w:rsidR="009F6089" w:rsidRPr="00513E84" w:rsidRDefault="009F6089" w:rsidP="00CC7F04">
            <w:pPr>
              <w:spacing w:line="320" w:lineRule="exact"/>
              <w:jc w:val="right"/>
              <w:rPr>
                <w:rFonts w:asciiTheme="majorEastAsia" w:eastAsiaTheme="majorEastAsia" w:hAnsiTheme="majorEastAsia"/>
                <w:szCs w:val="21"/>
              </w:rPr>
            </w:pPr>
          </w:p>
        </w:tc>
      </w:tr>
    </w:tbl>
    <w:p w14:paraId="2C6634C1" w14:textId="77777777" w:rsidR="00F95913" w:rsidRPr="00513E84" w:rsidRDefault="00F95913" w:rsidP="004C1714">
      <w:pPr>
        <w:spacing w:line="360" w:lineRule="exact"/>
        <w:jc w:val="left"/>
        <w:rPr>
          <w:rFonts w:asciiTheme="majorEastAsia" w:eastAsiaTheme="majorEastAsia" w:hAnsiTheme="majorEastAsia"/>
          <w:b/>
          <w:bCs/>
          <w:color w:val="FF0000"/>
          <w:sz w:val="28"/>
          <w:szCs w:val="28"/>
        </w:rPr>
      </w:pPr>
    </w:p>
    <w:p w14:paraId="66AC92D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058AB3F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5273E2F"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F772C8B" w14:textId="346B1E7A"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459A6BA0" w:rsidR="00CC7F04" w:rsidRDefault="00CC7F04"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4C1776BA"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5"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" adj="3244,-2731" fillcolor="white [3212]" strokecolor="#00b050" strokeweight="1pt">
                <v:textbox>
                  <w:txbxContent>
                    <w:p w14:paraId="18CD3472" w14:textId="4C1776BA"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M.Marusankaku, J.Aaaa, H.Bbbbb, A.Ccccc,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M.Marusankaku, T.Aaaa, A.Bbbbb, T.Ccccc,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M.Kakukaku, T.Dddd, A.Eeee, T.Ffff,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M.Kakukaku, T. Dddd, A. Eeee, T.Ffff,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（Researchmapのテキスト出力を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obliquel </w:t>
      </w:r>
    </w:p>
    <w:p w14:paraId="5EBDE3B7" w14:textId="303C6645"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182C3DA2">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36"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AAF1MtmAIAAE0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4EBFB750"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0"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49940528"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FB0C19" w:rsidRPr="00FB0C19">
              <w:rPr>
                <w:rFonts w:asciiTheme="majorEastAsia" w:eastAsiaTheme="majorEastAsia" w:hAnsiTheme="majorEastAsia" w:hint="eastAsia"/>
                <w:color w:val="FF0000"/>
                <w:sz w:val="16"/>
                <w:szCs w:val="16"/>
              </w:rPr>
              <w:t>6</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56F620E"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0"/>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7"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0fBFY6MCAABdBQAADgAAAAAAAAAAAAAAAAAu&#10;AgAAZHJzL2Uyb0RvYy54bWxQSwECLQAUAAYACAAAACEAZ0anhd8AAAALAQAADwAAAAAAAAAAAAAA&#10;AAD9BAAAZHJzL2Rvd25yZXYueG1sUEsFBgAAAAAEAAQA8wAAAAkGA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4A14B4D5"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w:t>
            </w:r>
            <w:r w:rsidR="009F6089">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909CABD"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14900FA3">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38"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Cn4CHl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4F6ED1C4"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009F6089">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～R</w:t>
            </w:r>
            <w:r w:rsidR="009F6089">
              <w:rPr>
                <w:rFonts w:asciiTheme="majorEastAsia" w:eastAsiaTheme="majorEastAsia" w:hAnsiTheme="majorEastAsia"/>
                <w:iCs/>
                <w:color w:val="4F81BD" w:themeColor="accent1"/>
                <w:szCs w:val="21"/>
              </w:rPr>
              <w:t>7</w:t>
            </w:r>
            <w:r w:rsidRPr="00513E84">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39"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BO03xwswIAAGsFAAAO&#10;AAAAAAAAAAAAAAAAAC4CAABkcnMvZTJvRG9jLnhtbFBLAQItABQABgAIAAAAIQChwUfn3QAAAAgB&#10;AAAPAAAAAAAAAAAAAAAAAA0FAABkcnMvZG93bnJldi54bWxQSwUGAAAAAAQABADzAAAAFwYAAA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1863A661"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5EA22BE8"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132965F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2BA0B2E3"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8F75F7">
              <w:rPr>
                <w:rFonts w:asciiTheme="majorEastAsia" w:eastAsiaTheme="majorEastAsia" w:hAnsiTheme="majorEastAsia" w:hint="eastAsia"/>
                <w:iCs/>
                <w:color w:val="4F81BD" w:themeColor="accent1"/>
                <w:szCs w:val="21"/>
              </w:rPr>
              <w:t>6</w:t>
            </w:r>
            <w:r w:rsidRPr="00513E84">
              <w:rPr>
                <w:rFonts w:asciiTheme="majorEastAsia" w:eastAsiaTheme="majorEastAsia" w:hAnsiTheme="majorEastAsia" w:hint="eastAsia"/>
                <w:iCs/>
                <w:color w:val="4F81BD" w:themeColor="accent1"/>
                <w:szCs w:val="21"/>
              </w:rPr>
              <w:t>年度○○財団研究助成金（R</w:t>
            </w:r>
            <w:r w:rsidR="008F75F7">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40"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pT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NIT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GoJqlO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0A92A0D"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1A33622F"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05D66D69"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4EFB83E2"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1"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3C5F79FE"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FB0C19" w:rsidRPr="00FB0C19">
              <w:rPr>
                <w:rFonts w:asciiTheme="majorEastAsia" w:eastAsiaTheme="majorEastAsia" w:hAnsiTheme="majorEastAsia" w:hint="eastAsia"/>
                <w:color w:val="FF0000"/>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F734733"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1"/>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4934559B"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8F75F7">
              <w:rPr>
                <w:rFonts w:asciiTheme="majorEastAsia" w:eastAsiaTheme="majorEastAsia" w:hAnsiTheme="majorEastAsia" w:hint="eastAsia"/>
                <w:iCs/>
                <w:color w:val="4F81BD" w:themeColor="accent1"/>
                <w:szCs w:val="21"/>
              </w:rPr>
              <w:t>4</w:t>
            </w:r>
            <w:r w:rsidRPr="00513E84">
              <w:rPr>
                <w:rFonts w:asciiTheme="majorEastAsia" w:eastAsiaTheme="majorEastAsia" w:hAnsiTheme="majorEastAsia" w:hint="eastAsia"/>
                <w:iCs/>
                <w:color w:val="4F81BD" w:themeColor="accent1"/>
                <w:szCs w:val="21"/>
              </w:rPr>
              <w:t>年度○○財団研究助成金（R</w:t>
            </w:r>
            <w:r w:rsidR="008F75F7">
              <w:rPr>
                <w:rFonts w:asciiTheme="majorEastAsia" w:eastAsiaTheme="majorEastAsia" w:hAnsiTheme="majorEastAsia"/>
                <w:iCs/>
                <w:color w:val="4F81BD" w:themeColor="accent1"/>
                <w:szCs w:val="21"/>
              </w:rPr>
              <w:t>4</w:t>
            </w:r>
            <w:r w:rsidRPr="00513E84">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0CF8172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w:t>
            </w:r>
            <w:r w:rsidR="008F75F7">
              <w:rPr>
                <w:rFonts w:asciiTheme="majorEastAsia" w:eastAsiaTheme="majorEastAsia" w:hAnsiTheme="majorEastAsia"/>
                <w:iCs/>
                <w:color w:val="4F81BD" w:themeColor="accent1"/>
                <w:szCs w:val="21"/>
              </w:rPr>
              <w:t>4</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w:t>
            </w:r>
            <w:r w:rsidR="008F75F7">
              <w:rPr>
                <w:rFonts w:asciiTheme="majorEastAsia" w:eastAsiaTheme="majorEastAsia" w:hAnsiTheme="majorEastAsia"/>
                <w:iCs/>
                <w:color w:val="4F81BD" w:themeColor="accent1"/>
                <w:szCs w:val="21"/>
              </w:rPr>
              <w:t>6</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249CE67F"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324359E0">
                <wp:simplePos x="0" y="0"/>
                <wp:positionH relativeFrom="column">
                  <wp:posOffset>946785</wp:posOffset>
                </wp:positionH>
                <wp:positionV relativeFrom="paragraph">
                  <wp:posOffset>161925</wp:posOffset>
                </wp:positionV>
                <wp:extent cx="4162425" cy="1257300"/>
                <wp:effectExtent l="0" t="4000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41" type="#_x0000_t62" style="position:absolute;margin-left:74.55pt;margin-top:12.7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513E84">
        <w:rPr>
          <w:rFonts w:asciiTheme="majorEastAsia" w:eastAsiaTheme="majorEastAsia" w:hAnsiTheme="majorEastAsia"/>
          <w:b/>
        </w:rPr>
        <w:br w:type="page"/>
      </w:r>
    </w:p>
    <w:p w14:paraId="5CEAA7EE" w14:textId="5CDBA1A4" w:rsidR="008A5058" w:rsidRPr="00513E84" w:rsidRDefault="00894C4E"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59CBBB91">
                <wp:simplePos x="0" y="0"/>
                <wp:positionH relativeFrom="margin">
                  <wp:align>left</wp:align>
                </wp:positionH>
                <wp:positionV relativeFrom="paragraph">
                  <wp:posOffset>512348</wp:posOffset>
                </wp:positionV>
                <wp:extent cx="6172200" cy="2374900"/>
                <wp:effectExtent l="0" t="152400" r="19050" b="2540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37490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42" type="#_x0000_t62" style="position:absolute;left:0;text-align:left;margin-left:0;margin-top:40.35pt;width:486pt;height:187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2F42025D"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48C4E8AB"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課題名：</w:t>
      </w:r>
    </w:p>
    <w:p w14:paraId="07D7617D" w14:textId="2D95BBC4"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代表者又は分担者の別：</w:t>
      </w:r>
    </w:p>
    <w:p w14:paraId="6CC39B19" w14:textId="3530F1BF"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研究</w:t>
      </w:r>
      <w:r w:rsidR="005058B8" w:rsidRPr="00014E33">
        <w:rPr>
          <w:rFonts w:asciiTheme="majorEastAsia" w:eastAsiaTheme="majorEastAsia" w:hAnsiTheme="majorEastAsia" w:hint="eastAsia"/>
          <w:iCs/>
          <w:color w:val="4F81BD" w:themeColor="accent1"/>
          <w:sz w:val="21"/>
          <w:szCs w:val="22"/>
        </w:rPr>
        <w:t>経費（直接</w:t>
      </w:r>
      <w:r w:rsidR="005058B8" w:rsidRPr="00513E84">
        <w:rPr>
          <w:rFonts w:asciiTheme="majorEastAsia" w:eastAsiaTheme="majorEastAsia" w:hAnsiTheme="majorEastAsia" w:hint="eastAsia"/>
          <w:iCs/>
          <w:color w:val="4F81BD" w:themeColor="accent1"/>
          <w:sz w:val="21"/>
          <w:szCs w:val="22"/>
        </w:rPr>
        <w:t>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571FC59"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0336FF39">
                <wp:simplePos x="0" y="0"/>
                <wp:positionH relativeFrom="margin">
                  <wp:align>right</wp:align>
                </wp:positionH>
                <wp:positionV relativeFrom="paragraph">
                  <wp:posOffset>434975</wp:posOffset>
                </wp:positionV>
                <wp:extent cx="6248400" cy="5143500"/>
                <wp:effectExtent l="0" t="152400" r="19050" b="1905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5143500"/>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2C224364" w14:textId="72465652" w:rsidR="00AB1FAC" w:rsidRPr="009604C6" w:rsidRDefault="00AB1FAC" w:rsidP="009604C6">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w:t>
                            </w:r>
                            <w:r w:rsidR="009604C6">
                              <w:rPr>
                                <w:rFonts w:asciiTheme="majorEastAsia" w:eastAsiaTheme="majorEastAsia" w:hAnsiTheme="majorEastAsia" w:hint="eastAsia"/>
                                <w:color w:val="00B050"/>
                              </w:rPr>
                              <w:t>場合には、その</w:t>
                            </w:r>
                            <w:r w:rsidRPr="00AB1FAC">
                              <w:rPr>
                                <w:rFonts w:asciiTheme="majorEastAsia" w:eastAsiaTheme="majorEastAsia" w:hAnsiTheme="majorEastAsia" w:hint="eastAsia"/>
                                <w:color w:val="00B050"/>
                              </w:rPr>
                              <w:t>ための取組・方針等について記載してください。（※詳しくは公募要領第●章●項「研究への患者・市民参画（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3" type="#_x0000_t62" style="position:absolute;left:0;text-align:left;margin-left:440.8pt;margin-top:34.25pt;width:492pt;height:405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2C224364" w14:textId="72465652" w:rsidR="00AB1FAC" w:rsidRPr="009604C6" w:rsidRDefault="00AB1FAC" w:rsidP="009604C6">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w:t>
                      </w:r>
                      <w:r w:rsidR="009604C6">
                        <w:rPr>
                          <w:rFonts w:asciiTheme="majorEastAsia" w:eastAsiaTheme="majorEastAsia" w:hAnsiTheme="majorEastAsia" w:hint="eastAsia"/>
                          <w:color w:val="00B050"/>
                        </w:rPr>
                        <w:t>場合には、その</w:t>
                      </w:r>
                      <w:r w:rsidRPr="00AB1FAC">
                        <w:rPr>
                          <w:rFonts w:asciiTheme="majorEastAsia" w:eastAsiaTheme="majorEastAsia" w:hAnsiTheme="majorEastAsia" w:hint="eastAsia"/>
                          <w:color w:val="00B050"/>
                        </w:rPr>
                        <w:t>ための取組・方針等について記載してください。（※詳しくは公募要領第●章●項「研究への患者・市民参画（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CF2862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6BE71FA5" w:rsidR="0045494D" w:rsidRPr="00AA5146" w:rsidRDefault="000B6177" w:rsidP="0045494D">
      <w:pPr>
        <w:pStyle w:val="2"/>
        <w:rPr>
          <w:rFonts w:asciiTheme="majorEastAsia" w:eastAsiaTheme="majorEastAsia" w:hAnsiTheme="majorEastAsia"/>
          <w:iCs/>
          <w:color w:val="2E74B5"/>
          <w:szCs w:val="21"/>
          <w:highlight w:val="yellow"/>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３.研究計画・方法</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で記載している項目以外で、研究成果の目安となる数値指標等</w:t>
      </w:r>
    </w:p>
    <w:p w14:paraId="63ECD78B" w14:textId="0802369B" w:rsidR="0045494D" w:rsidRPr="004734F0" w:rsidRDefault="00136016" w:rsidP="0045494D">
      <w:pPr>
        <w:spacing w:line="360" w:lineRule="exact"/>
        <w:ind w:left="567" w:rightChars="50" w:right="105"/>
        <w:rPr>
          <w:rFonts w:asciiTheme="majorEastAsia" w:eastAsiaTheme="majorEastAsia" w:hAnsiTheme="majorEastAsia"/>
          <w:iCs/>
          <w:color w:val="4F81BD" w:themeColor="accent1"/>
          <w:szCs w:val="21"/>
        </w:rPr>
      </w:pPr>
      <w:r w:rsidRPr="00014E33">
        <w:rPr>
          <w:rFonts w:asciiTheme="majorEastAsia" w:eastAsiaTheme="majorEastAsia" w:hAnsiTheme="majorEastAsia" w:hint="eastAsia"/>
          <w:iCs/>
          <w:color w:val="4F81BD" w:themeColor="accent1"/>
          <w:szCs w:val="21"/>
        </w:rPr>
        <w:t>薬効を示す候補化合物合成の収率は〇％を目指す</w:t>
      </w:r>
      <w:r w:rsidR="0045494D" w:rsidRPr="00014E33">
        <w:rPr>
          <w:rFonts w:asciiTheme="majorEastAsia" w:eastAsiaTheme="majorEastAsia" w:hAnsiTheme="majorEastAsia" w:hint="eastAsia"/>
          <w:iCs/>
          <w:color w:val="4F81BD" w:themeColor="accent1"/>
          <w:szCs w:val="21"/>
        </w:rPr>
        <w:t>。</w:t>
      </w:r>
    </w:p>
    <w:p w14:paraId="1015DE9E"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3</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szCs w:val="21"/>
        </w:rPr>
        <w:t>国内の</w:t>
      </w:r>
      <w:r w:rsidR="0045494D" w:rsidRPr="004734F0">
        <w:rPr>
          <w:rFonts w:asciiTheme="majorEastAsia" w:eastAsiaTheme="majorEastAsia" w:hAnsiTheme="majorEastAsia"/>
          <w:szCs w:val="21"/>
        </w:rPr>
        <w:t>子会社から国外の</w:t>
      </w:r>
      <w:r w:rsidR="0045494D" w:rsidRPr="004734F0">
        <w:rPr>
          <w:rFonts w:asciiTheme="majorEastAsia" w:eastAsiaTheme="majorEastAsia" w:hAnsiTheme="majorEastAsia" w:hint="eastAsia"/>
          <w:szCs w:val="21"/>
        </w:rPr>
        <w:t>親会社への本研究開発課題</w:t>
      </w:r>
      <w:r w:rsidR="0045494D" w:rsidRPr="004734F0">
        <w:rPr>
          <w:rFonts w:asciiTheme="majorEastAsia" w:eastAsiaTheme="majorEastAsia" w:hAnsiTheme="majorEastAsia"/>
          <w:szCs w:val="21"/>
        </w:rPr>
        <w:t>の成果</w:t>
      </w:r>
      <w:r w:rsidR="0045494D" w:rsidRPr="004734F0">
        <w:rPr>
          <w:rFonts w:asciiTheme="majorEastAsia" w:eastAsiaTheme="majorEastAsia" w:hAnsiTheme="majorEastAsia" w:hint="eastAsia"/>
          <w:szCs w:val="21"/>
        </w:rPr>
        <w:t>の</w:t>
      </w:r>
      <w:r w:rsidR="0045494D" w:rsidRPr="004734F0">
        <w:rPr>
          <w:rFonts w:asciiTheme="majorEastAsia" w:eastAsiaTheme="majorEastAsia" w:hAnsiTheme="majorEastAsia"/>
          <w:szCs w:val="21"/>
        </w:rPr>
        <w:t>承継</w:t>
      </w:r>
      <w:r w:rsidR="0045494D"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29CB81F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2C341F17"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5</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77777777" w:rsidR="00065E39" w:rsidRPr="004734F0"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5E81F9EA" w14:textId="64C71233" w:rsidR="00DB5EBA" w:rsidRPr="00513E84" w:rsidRDefault="00DB5EBA">
      <w:pPr>
        <w:widowControl/>
        <w:jc w:val="left"/>
        <w:rPr>
          <w:rFonts w:asciiTheme="majorEastAsia" w:eastAsiaTheme="majorEastAsia" w:hAnsiTheme="majorEastAsia"/>
          <w:sz w:val="20"/>
          <w:szCs w:val="20"/>
        </w:rPr>
      </w:pPr>
    </w:p>
    <w:sectPr w:rsidR="00DB5EBA" w:rsidRPr="00513E84" w:rsidSect="00841169">
      <w:footerReference w:type="default" r:id="rId10"/>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9"/>
  </w:num>
  <w:num w:numId="2" w16cid:durableId="316959013">
    <w:abstractNumId w:val="31"/>
  </w:num>
  <w:num w:numId="3" w16cid:durableId="820124355">
    <w:abstractNumId w:val="16"/>
  </w:num>
  <w:num w:numId="4" w16cid:durableId="1358391323">
    <w:abstractNumId w:val="14"/>
  </w:num>
  <w:num w:numId="5" w16cid:durableId="454374955">
    <w:abstractNumId w:val="20"/>
  </w:num>
  <w:num w:numId="6" w16cid:durableId="388842880">
    <w:abstractNumId w:val="3"/>
  </w:num>
  <w:num w:numId="7" w16cid:durableId="1255358261">
    <w:abstractNumId w:val="32"/>
  </w:num>
  <w:num w:numId="8" w16cid:durableId="748039249">
    <w:abstractNumId w:val="19"/>
  </w:num>
  <w:num w:numId="9" w16cid:durableId="1918662435">
    <w:abstractNumId w:val="6"/>
  </w:num>
  <w:num w:numId="10" w16cid:durableId="1461656189">
    <w:abstractNumId w:val="23"/>
  </w:num>
  <w:num w:numId="11" w16cid:durableId="151064682">
    <w:abstractNumId w:val="8"/>
  </w:num>
  <w:num w:numId="12" w16cid:durableId="1064109610">
    <w:abstractNumId w:val="21"/>
  </w:num>
  <w:num w:numId="13" w16cid:durableId="1924607778">
    <w:abstractNumId w:val="12"/>
  </w:num>
  <w:num w:numId="14" w16cid:durableId="671032325">
    <w:abstractNumId w:val="28"/>
  </w:num>
  <w:num w:numId="15" w16cid:durableId="1568104234">
    <w:abstractNumId w:val="26"/>
  </w:num>
  <w:num w:numId="16" w16cid:durableId="462961177">
    <w:abstractNumId w:val="11"/>
  </w:num>
  <w:num w:numId="17" w16cid:durableId="1177428642">
    <w:abstractNumId w:val="30"/>
  </w:num>
  <w:num w:numId="18" w16cid:durableId="1957709102">
    <w:abstractNumId w:val="15"/>
  </w:num>
  <w:num w:numId="19" w16cid:durableId="208686576">
    <w:abstractNumId w:val="17"/>
  </w:num>
  <w:num w:numId="20" w16cid:durableId="1985741060">
    <w:abstractNumId w:val="5"/>
  </w:num>
  <w:num w:numId="21" w16cid:durableId="1597637622">
    <w:abstractNumId w:val="13"/>
  </w:num>
  <w:num w:numId="22" w16cid:durableId="579564063">
    <w:abstractNumId w:val="22"/>
  </w:num>
  <w:num w:numId="23" w16cid:durableId="829519104">
    <w:abstractNumId w:val="33"/>
  </w:num>
  <w:num w:numId="24" w16cid:durableId="1233739010">
    <w:abstractNumId w:val="1"/>
  </w:num>
  <w:num w:numId="25" w16cid:durableId="1365323389">
    <w:abstractNumId w:val="0"/>
  </w:num>
  <w:num w:numId="26" w16cid:durableId="1810855968">
    <w:abstractNumId w:val="24"/>
  </w:num>
  <w:num w:numId="27" w16cid:durableId="1416827030">
    <w:abstractNumId w:val="2"/>
  </w:num>
  <w:num w:numId="28" w16cid:durableId="847909153">
    <w:abstractNumId w:val="10"/>
  </w:num>
  <w:num w:numId="29" w16cid:durableId="697782587">
    <w:abstractNumId w:val="4"/>
  </w:num>
  <w:num w:numId="30" w16cid:durableId="392504275">
    <w:abstractNumId w:val="7"/>
  </w:num>
  <w:num w:numId="31" w16cid:durableId="824782117">
    <w:abstractNumId w:val="34"/>
  </w:num>
  <w:num w:numId="32" w16cid:durableId="892932497">
    <w:abstractNumId w:val="25"/>
  </w:num>
  <w:num w:numId="33" w16cid:durableId="1979457136">
    <w:abstractNumId w:val="29"/>
  </w:num>
  <w:num w:numId="34" w16cid:durableId="1900706201">
    <w:abstractNumId w:val="27"/>
  </w:num>
  <w:num w:numId="35" w16cid:durableId="2652368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33"/>
    <w:rsid w:val="00014E78"/>
    <w:rsid w:val="00020536"/>
    <w:rsid w:val="00020D38"/>
    <w:rsid w:val="00020F8F"/>
    <w:rsid w:val="000228A1"/>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6177"/>
    <w:rsid w:val="000B6532"/>
    <w:rsid w:val="000C0AD7"/>
    <w:rsid w:val="000C30E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087"/>
    <w:rsid w:val="00131F38"/>
    <w:rsid w:val="00134D11"/>
    <w:rsid w:val="00136016"/>
    <w:rsid w:val="001511C2"/>
    <w:rsid w:val="001519E4"/>
    <w:rsid w:val="0015302F"/>
    <w:rsid w:val="001536C5"/>
    <w:rsid w:val="00155B34"/>
    <w:rsid w:val="00156FFB"/>
    <w:rsid w:val="00157518"/>
    <w:rsid w:val="001604F0"/>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5BE4"/>
    <w:rsid w:val="001A604B"/>
    <w:rsid w:val="001A6748"/>
    <w:rsid w:val="001B08FF"/>
    <w:rsid w:val="001B1BB4"/>
    <w:rsid w:val="001B21A6"/>
    <w:rsid w:val="001B376D"/>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460EA"/>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5B82"/>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DB5"/>
    <w:rsid w:val="003110E2"/>
    <w:rsid w:val="00316363"/>
    <w:rsid w:val="00320B27"/>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6F61"/>
    <w:rsid w:val="00367C1D"/>
    <w:rsid w:val="00367E8F"/>
    <w:rsid w:val="003703A4"/>
    <w:rsid w:val="003705D2"/>
    <w:rsid w:val="0037226F"/>
    <w:rsid w:val="003722EF"/>
    <w:rsid w:val="00374492"/>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3F6AE0"/>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2B0B"/>
    <w:rsid w:val="0044357C"/>
    <w:rsid w:val="00445C36"/>
    <w:rsid w:val="00445FF7"/>
    <w:rsid w:val="0044694D"/>
    <w:rsid w:val="00446DDA"/>
    <w:rsid w:val="004548F2"/>
    <w:rsid w:val="0045494D"/>
    <w:rsid w:val="00455E8A"/>
    <w:rsid w:val="00464BF4"/>
    <w:rsid w:val="00465D7E"/>
    <w:rsid w:val="00467338"/>
    <w:rsid w:val="00471130"/>
    <w:rsid w:val="004734F0"/>
    <w:rsid w:val="00474E2C"/>
    <w:rsid w:val="004764BE"/>
    <w:rsid w:val="00476B0E"/>
    <w:rsid w:val="0047760E"/>
    <w:rsid w:val="00480CA5"/>
    <w:rsid w:val="00483F79"/>
    <w:rsid w:val="00485358"/>
    <w:rsid w:val="00486CB9"/>
    <w:rsid w:val="0048751E"/>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344B"/>
    <w:rsid w:val="00585341"/>
    <w:rsid w:val="00591891"/>
    <w:rsid w:val="005922C4"/>
    <w:rsid w:val="0059478A"/>
    <w:rsid w:val="00595991"/>
    <w:rsid w:val="00597659"/>
    <w:rsid w:val="005A2110"/>
    <w:rsid w:val="005A21D7"/>
    <w:rsid w:val="005A2622"/>
    <w:rsid w:val="005A2F9F"/>
    <w:rsid w:val="005A4480"/>
    <w:rsid w:val="005A4FE6"/>
    <w:rsid w:val="005B0E8A"/>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65E3"/>
    <w:rsid w:val="00687E36"/>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26CC"/>
    <w:rsid w:val="0076665D"/>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D1"/>
    <w:rsid w:val="007A5194"/>
    <w:rsid w:val="007A5C50"/>
    <w:rsid w:val="007B1631"/>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1D2A"/>
    <w:rsid w:val="0082282E"/>
    <w:rsid w:val="008246B8"/>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56DA5"/>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4C4E"/>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C5112"/>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5F7"/>
    <w:rsid w:val="008F77AC"/>
    <w:rsid w:val="009007D7"/>
    <w:rsid w:val="009015F6"/>
    <w:rsid w:val="00901C2A"/>
    <w:rsid w:val="0090290D"/>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574"/>
    <w:rsid w:val="00950892"/>
    <w:rsid w:val="00952A7A"/>
    <w:rsid w:val="00954474"/>
    <w:rsid w:val="00954800"/>
    <w:rsid w:val="00955D8A"/>
    <w:rsid w:val="009573F3"/>
    <w:rsid w:val="009604C6"/>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2172"/>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089E"/>
    <w:rsid w:val="009F4A62"/>
    <w:rsid w:val="009F5D37"/>
    <w:rsid w:val="009F6089"/>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264"/>
    <w:rsid w:val="00A26EF1"/>
    <w:rsid w:val="00A30536"/>
    <w:rsid w:val="00A313C7"/>
    <w:rsid w:val="00A340F1"/>
    <w:rsid w:val="00A35DC2"/>
    <w:rsid w:val="00A3653A"/>
    <w:rsid w:val="00A36959"/>
    <w:rsid w:val="00A37812"/>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A5146"/>
    <w:rsid w:val="00AB1FAC"/>
    <w:rsid w:val="00AB50B4"/>
    <w:rsid w:val="00AB5A8E"/>
    <w:rsid w:val="00AB5AB0"/>
    <w:rsid w:val="00AB7156"/>
    <w:rsid w:val="00AC142B"/>
    <w:rsid w:val="00AC196D"/>
    <w:rsid w:val="00AC2838"/>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07EB"/>
    <w:rsid w:val="00B61559"/>
    <w:rsid w:val="00B62345"/>
    <w:rsid w:val="00B63F1C"/>
    <w:rsid w:val="00B645A7"/>
    <w:rsid w:val="00B65155"/>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4CB"/>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D673E"/>
    <w:rsid w:val="00CD6A41"/>
    <w:rsid w:val="00CE3485"/>
    <w:rsid w:val="00CF10A5"/>
    <w:rsid w:val="00CF1F50"/>
    <w:rsid w:val="00CF362E"/>
    <w:rsid w:val="00CF54C0"/>
    <w:rsid w:val="00CF6729"/>
    <w:rsid w:val="00CF746B"/>
    <w:rsid w:val="00CF756F"/>
    <w:rsid w:val="00D001F6"/>
    <w:rsid w:val="00D01C0F"/>
    <w:rsid w:val="00D02234"/>
    <w:rsid w:val="00D054B1"/>
    <w:rsid w:val="00D05B5F"/>
    <w:rsid w:val="00D06955"/>
    <w:rsid w:val="00D0705F"/>
    <w:rsid w:val="00D11953"/>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05FC"/>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07B0"/>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DF1"/>
    <w:rsid w:val="00E61C39"/>
    <w:rsid w:val="00E63B27"/>
    <w:rsid w:val="00E70E08"/>
    <w:rsid w:val="00E72A5D"/>
    <w:rsid w:val="00E74FCC"/>
    <w:rsid w:val="00E7620B"/>
    <w:rsid w:val="00E80C52"/>
    <w:rsid w:val="00E811F7"/>
    <w:rsid w:val="00E83392"/>
    <w:rsid w:val="00E8361D"/>
    <w:rsid w:val="00E856A5"/>
    <w:rsid w:val="00E85A69"/>
    <w:rsid w:val="00E9145C"/>
    <w:rsid w:val="00E9347A"/>
    <w:rsid w:val="00E962A2"/>
    <w:rsid w:val="00E97075"/>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887"/>
    <w:rsid w:val="00F15EA1"/>
    <w:rsid w:val="00F16523"/>
    <w:rsid w:val="00F165E4"/>
    <w:rsid w:val="00F20556"/>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A85"/>
    <w:rsid w:val="00FA7DBC"/>
    <w:rsid w:val="00FB0C19"/>
    <w:rsid w:val="00FB1626"/>
    <w:rsid w:val="00FB27FB"/>
    <w:rsid w:val="00FB32FA"/>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1395</Words>
  <Characters>7952</Characters>
  <Application>Microsoft Office Word</Application>
  <DocSecurity>6</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2024-02-28T01:20:00Z</dcterms:created>
  <dcterms:modified xsi:type="dcterms:W3CDTF">2024-02-28T01:20:00Z</dcterms:modified>
</cp:coreProperties>
</file>