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74BA34ED"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5618A4D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891018" w:rsidRPr="00891018">
        <w:rPr>
          <w:rFonts w:asciiTheme="majorEastAsia" w:eastAsiaTheme="majorEastAsia" w:hAnsiTheme="majorEastAsia" w:hint="eastAsia"/>
          <w:b/>
          <w:sz w:val="24"/>
          <w:szCs w:val="24"/>
        </w:rPr>
        <w:t>優れた医療機器の創出に係る産業振興拠点強化事業</w:t>
      </w:r>
    </w:p>
    <w:p w14:paraId="3EE4030E" w14:textId="31FE23F8" w:rsidR="00BF2124" w:rsidRPr="00513E84" w:rsidRDefault="00891018" w:rsidP="00BF2124">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補助事業</w:t>
      </w:r>
      <w:r w:rsidR="00BF2124" w:rsidRPr="00513E84">
        <w:rPr>
          <w:rFonts w:asciiTheme="majorEastAsia" w:eastAsiaTheme="majorEastAsia" w:hAnsiTheme="majorEastAsia" w:hint="eastAsia"/>
          <w:b/>
          <w:sz w:val="24"/>
          <w:szCs w:val="24"/>
        </w:rPr>
        <w:t>提案書</w:t>
      </w:r>
      <w:r>
        <w:rPr>
          <w:rFonts w:asciiTheme="majorEastAsia" w:eastAsiaTheme="majorEastAsia" w:hAnsiTheme="majorEastAsia" w:hint="eastAsia"/>
          <w:b/>
          <w:sz w:val="24"/>
          <w:szCs w:val="24"/>
        </w:rPr>
        <w:t xml:space="preserve">　分野1</w:t>
      </w:r>
      <w:r w:rsidR="008D7CDE">
        <w:rPr>
          <w:rFonts w:asciiTheme="majorEastAsia" w:eastAsiaTheme="majorEastAsia" w:hAnsiTheme="majorEastAsia" w:hint="eastAsia"/>
          <w:b/>
          <w:sz w:val="24"/>
          <w:szCs w:val="24"/>
        </w:rPr>
        <w:t xml:space="preserve">　</w:t>
      </w:r>
      <w:r w:rsidR="000C3BE3" w:rsidRPr="00891018">
        <w:rPr>
          <w:rFonts w:asciiTheme="majorEastAsia" w:eastAsiaTheme="majorEastAsia" w:hAnsiTheme="majorEastAsia" w:hint="eastAsia"/>
          <w:b/>
          <w:sz w:val="24"/>
          <w:szCs w:val="24"/>
        </w:rPr>
        <w:t>優れた医療機器の創出に係る産業振興拠点</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5070624B" w:rsidR="00A05BE6" w:rsidRPr="00513E84" w:rsidRDefault="00891018"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A05BE6" w:rsidRPr="00513E84">
              <w:rPr>
                <w:rFonts w:asciiTheme="majorEastAsia" w:eastAsiaTheme="majorEastAsia" w:hAnsiTheme="majorEastAsia" w:hint="eastAsia"/>
              </w:rPr>
              <w:t>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2EABE6AB" w:rsidR="00A05BE6" w:rsidRPr="00513E84" w:rsidRDefault="00A05BE6" w:rsidP="00A05BE6">
            <w:pPr>
              <w:spacing w:line="360" w:lineRule="exact"/>
              <w:rPr>
                <w:rFonts w:asciiTheme="majorEastAsia" w:eastAsiaTheme="majorEastAsia" w:hAnsiTheme="majorEastAsia"/>
                <w:szCs w:val="21"/>
              </w:rPr>
            </w:pP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13BD05F1"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37A23D92" w:rsidR="008D7CDE" w:rsidRPr="008D7CDE" w:rsidRDefault="00891018" w:rsidP="00A05BE6">
            <w:pPr>
              <w:spacing w:line="360" w:lineRule="exact"/>
              <w:rPr>
                <w:rFonts w:asciiTheme="majorEastAsia" w:eastAsiaTheme="majorEastAsia" w:hAnsiTheme="majorEastAsia"/>
                <w:szCs w:val="21"/>
              </w:rPr>
            </w:pPr>
            <w:r w:rsidRPr="00891018">
              <w:rPr>
                <w:rFonts w:asciiTheme="majorEastAsia" w:eastAsiaTheme="majorEastAsia" w:hAnsiTheme="majorEastAsia" w:hint="eastAsia"/>
                <w:szCs w:val="21"/>
              </w:rPr>
              <w:t>優れた医療機器の創出に係る産業振興拠点強化事業</w:t>
            </w:r>
            <w:r w:rsidR="00FA3CEF">
              <w:rPr>
                <w:rFonts w:asciiTheme="majorEastAsia" w:eastAsiaTheme="majorEastAsia" w:hAnsiTheme="majorEastAsia" w:hint="eastAsia"/>
                <w:szCs w:val="21"/>
              </w:rPr>
              <w:t xml:space="preserve">　</w:t>
            </w:r>
            <w:r w:rsidR="000C3BE3" w:rsidRPr="000C3BE3">
              <w:rPr>
                <w:rFonts w:asciiTheme="majorEastAsia" w:eastAsiaTheme="majorEastAsia" w:hAnsiTheme="majorEastAsia" w:hint="eastAsia"/>
                <w:szCs w:val="21"/>
              </w:rPr>
              <w:t>優れた医療機器の創出に係る産業振興拠点</w:t>
            </w:r>
          </w:p>
        </w:tc>
      </w:tr>
      <w:tr w:rsidR="00BF2124" w:rsidRPr="00513E84" w14:paraId="04EA9A2D" w14:textId="77777777" w:rsidTr="00A05BE6">
        <w:trPr>
          <w:trHeight w:val="405"/>
        </w:trPr>
        <w:tc>
          <w:tcPr>
            <w:tcW w:w="3242" w:type="dxa"/>
            <w:gridSpan w:val="4"/>
            <w:vAlign w:val="center"/>
          </w:tcPr>
          <w:p w14:paraId="44381588" w14:textId="02FCF1A5" w:rsidR="00BF2124" w:rsidRPr="00513E84" w:rsidRDefault="00891018" w:rsidP="00A05BE6">
            <w:pPr>
              <w:spacing w:line="360" w:lineRule="exact"/>
              <w:jc w:val="center"/>
              <w:rPr>
                <w:rFonts w:asciiTheme="majorEastAsia" w:eastAsiaTheme="majorEastAsia" w:hAnsiTheme="majorEastAsia"/>
                <w:sz w:val="20"/>
                <w:szCs w:val="21"/>
              </w:rPr>
            </w:pPr>
            <w:r>
              <w:rPr>
                <w:rFonts w:asciiTheme="majorEastAsia" w:eastAsiaTheme="majorEastAsia" w:hAnsiTheme="majorEastAsia" w:hint="eastAsia"/>
              </w:rPr>
              <w:t>補助事業</w:t>
            </w:r>
            <w:r w:rsidR="00BF2124" w:rsidRPr="00513E84">
              <w:rPr>
                <w:rFonts w:asciiTheme="majorEastAsia" w:eastAsiaTheme="majorEastAsia" w:hAnsiTheme="majorEastAsia" w:hint="eastAsia"/>
              </w:rPr>
              <w:t>期間</w:t>
            </w:r>
          </w:p>
        </w:tc>
        <w:tc>
          <w:tcPr>
            <w:tcW w:w="6707" w:type="dxa"/>
            <w:tcBorders>
              <w:bottom w:val="single" w:sz="8" w:space="0" w:color="auto"/>
            </w:tcBorders>
            <w:vAlign w:val="center"/>
          </w:tcPr>
          <w:p w14:paraId="369ECB50" w14:textId="212F43CB" w:rsidR="00BF2124" w:rsidRPr="00891018" w:rsidRDefault="00891018" w:rsidP="00A05BE6">
            <w:pPr>
              <w:spacing w:line="360" w:lineRule="exact"/>
              <w:ind w:firstLineChars="5" w:firstLine="10"/>
              <w:rPr>
                <w:rFonts w:asciiTheme="majorEastAsia" w:eastAsiaTheme="majorEastAsia" w:hAnsiTheme="majorEastAsia"/>
                <w:szCs w:val="21"/>
              </w:rPr>
            </w:pPr>
            <w:r w:rsidRPr="00891018">
              <w:rPr>
                <w:rFonts w:asciiTheme="majorEastAsia" w:eastAsiaTheme="majorEastAsia" w:hAnsiTheme="majorEastAsia" w:hint="eastAsia"/>
                <w:szCs w:val="21"/>
              </w:rPr>
              <w:t>交付決定</w:t>
            </w:r>
            <w:r w:rsidR="00BF2124" w:rsidRPr="00891018">
              <w:rPr>
                <w:rFonts w:asciiTheme="majorEastAsia" w:eastAsiaTheme="majorEastAsia" w:hAnsiTheme="majorEastAsia" w:hint="eastAsia"/>
                <w:szCs w:val="21"/>
              </w:rPr>
              <w:t xml:space="preserve">日 </w:t>
            </w:r>
            <w:r w:rsidR="00BF2124" w:rsidRPr="00891018">
              <w:rPr>
                <w:rFonts w:asciiTheme="majorEastAsia" w:eastAsiaTheme="majorEastAsia" w:hAnsiTheme="majorEastAsia"/>
                <w:szCs w:val="21"/>
              </w:rPr>
              <w:t xml:space="preserve"> </w:t>
            </w:r>
            <w:r w:rsidR="00BF2124" w:rsidRPr="00891018">
              <w:rPr>
                <w:rFonts w:asciiTheme="majorEastAsia" w:eastAsiaTheme="majorEastAsia" w:hAnsiTheme="majorEastAsia" w:hint="eastAsia"/>
                <w:szCs w:val="21"/>
              </w:rPr>
              <w:t xml:space="preserve">～ </w:t>
            </w:r>
            <w:r w:rsidR="00BF2124" w:rsidRPr="00891018">
              <w:rPr>
                <w:rFonts w:asciiTheme="majorEastAsia" w:eastAsiaTheme="majorEastAsia" w:hAnsiTheme="majorEastAsia"/>
                <w:szCs w:val="21"/>
              </w:rPr>
              <w:t xml:space="preserve"> </w:t>
            </w:r>
            <w:r w:rsidR="00BF2124" w:rsidRPr="00891018">
              <w:rPr>
                <w:rFonts w:asciiTheme="majorEastAsia" w:eastAsiaTheme="majorEastAsia" w:hAnsiTheme="majorEastAsia" w:hint="eastAsia"/>
                <w:szCs w:val="21"/>
              </w:rPr>
              <w:t>令和</w:t>
            </w:r>
            <w:r w:rsidR="00C81B99">
              <w:rPr>
                <w:rFonts w:asciiTheme="majorEastAsia" w:eastAsiaTheme="majorEastAsia" w:hAnsiTheme="majorEastAsia" w:hint="eastAsia"/>
                <w:szCs w:val="21"/>
              </w:rPr>
              <w:t>7</w:t>
            </w:r>
            <w:r w:rsidR="00BF2124" w:rsidRPr="00891018">
              <w:rPr>
                <w:rFonts w:asciiTheme="majorEastAsia" w:eastAsiaTheme="majorEastAsia" w:hAnsiTheme="majorEastAsia" w:hint="eastAsia"/>
                <w:szCs w:val="21"/>
              </w:rPr>
              <w:t xml:space="preserve">年 </w:t>
            </w:r>
            <w:r w:rsidRPr="00891018">
              <w:rPr>
                <w:rFonts w:asciiTheme="majorEastAsia" w:eastAsiaTheme="majorEastAsia" w:hAnsiTheme="majorEastAsia" w:cs="ＭＳ Ｐゴシック"/>
                <w:kern w:val="0"/>
                <w:szCs w:val="21"/>
              </w:rPr>
              <w:t>3</w:t>
            </w:r>
            <w:r w:rsidR="00BF2124" w:rsidRPr="00891018">
              <w:rPr>
                <w:rFonts w:asciiTheme="majorEastAsia" w:eastAsiaTheme="majorEastAsia" w:hAnsiTheme="majorEastAsia" w:hint="eastAsia"/>
                <w:szCs w:val="21"/>
              </w:rPr>
              <w:t>月</w:t>
            </w:r>
            <w:r w:rsidRPr="00891018">
              <w:rPr>
                <w:rFonts w:asciiTheme="majorEastAsia" w:eastAsiaTheme="majorEastAsia" w:hAnsiTheme="majorEastAsia" w:cs="ＭＳ Ｐゴシック"/>
                <w:kern w:val="0"/>
                <w:szCs w:val="21"/>
              </w:rPr>
              <w:t>31</w:t>
            </w:r>
            <w:r w:rsidR="00BF2124" w:rsidRPr="00891018">
              <w:rPr>
                <w:rFonts w:asciiTheme="majorEastAsia" w:eastAsiaTheme="majorEastAsia" w:hAnsiTheme="majorEastAsia" w:hint="eastAsia"/>
                <w:szCs w:val="21"/>
              </w:rPr>
              <w:t>日</w:t>
            </w:r>
          </w:p>
        </w:tc>
      </w:tr>
      <w:tr w:rsidR="00567817" w:rsidRPr="00513E84" w14:paraId="2DF742C7" w14:textId="77777777" w:rsidTr="00A05BE6">
        <w:trPr>
          <w:trHeight w:val="405"/>
        </w:trPr>
        <w:tc>
          <w:tcPr>
            <w:tcW w:w="3242" w:type="dxa"/>
            <w:gridSpan w:val="4"/>
            <w:vAlign w:val="center"/>
          </w:tcPr>
          <w:p w14:paraId="10D2CA4D" w14:textId="77777777" w:rsidR="00567817" w:rsidRDefault="00891018"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567817" w:rsidRPr="00513E84">
              <w:rPr>
                <w:rFonts w:asciiTheme="majorEastAsia" w:eastAsiaTheme="majorEastAsia" w:hAnsiTheme="majorEastAsia" w:hint="eastAsia"/>
              </w:rPr>
              <w:t>費総額</w:t>
            </w:r>
          </w:p>
          <w:p w14:paraId="5EF1D768" w14:textId="59901ED8" w:rsidR="00AA1309" w:rsidRPr="00513E84" w:rsidRDefault="00AA1309" w:rsidP="00A05BE6">
            <w:pPr>
              <w:spacing w:line="360" w:lineRule="exact"/>
              <w:jc w:val="center"/>
              <w:rPr>
                <w:rFonts w:asciiTheme="majorEastAsia" w:eastAsiaTheme="majorEastAsia" w:hAnsiTheme="majorEastAsia"/>
              </w:rPr>
            </w:pPr>
            <w:r w:rsidRPr="00AA1309">
              <w:rPr>
                <w:rFonts w:asciiTheme="majorEastAsia" w:eastAsiaTheme="majorEastAsia" w:hAnsiTheme="majorEastAsia" w:hint="eastAsia"/>
                <w:sz w:val="20"/>
                <w:szCs w:val="21"/>
              </w:rPr>
              <w:t>※間接経費を含む</w:t>
            </w:r>
          </w:p>
        </w:tc>
        <w:tc>
          <w:tcPr>
            <w:tcW w:w="6707" w:type="dxa"/>
            <w:tcBorders>
              <w:bottom w:val="single" w:sz="8" w:space="0" w:color="auto"/>
            </w:tcBorders>
            <w:vAlign w:val="center"/>
          </w:tcPr>
          <w:p w14:paraId="7EBA79A2" w14:textId="77777777" w:rsidR="00567817" w:rsidRDefault="0056781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hint="eastAsia"/>
                <w:color w:val="0070C0"/>
                <w:szCs w:val="21"/>
              </w:rPr>
              <w:t>X</w:t>
            </w:r>
            <w:r w:rsidR="00891018">
              <w:rPr>
                <w:rFonts w:asciiTheme="majorEastAsia" w:eastAsiaTheme="majorEastAsia" w:hAnsiTheme="majorEastAsia" w:hint="eastAsia"/>
                <w:color w:val="0070C0"/>
                <w:szCs w:val="21"/>
              </w:rPr>
              <w:t>XXX</w:t>
            </w:r>
            <w:r w:rsidRPr="00513E84">
              <w:rPr>
                <w:rFonts w:asciiTheme="majorEastAsia" w:eastAsiaTheme="majorEastAsia" w:hAnsiTheme="majorEastAsia" w:hint="eastAsia"/>
                <w:szCs w:val="21"/>
              </w:rPr>
              <w:t>千円）</w:t>
            </w:r>
          </w:p>
          <w:p w14:paraId="7EE18D50" w14:textId="347548BF" w:rsidR="00503D33" w:rsidRPr="00513E84" w:rsidRDefault="00503D33" w:rsidP="00A05BE6">
            <w:pPr>
              <w:spacing w:line="360" w:lineRule="exact"/>
              <w:ind w:firstLineChars="5" w:firstLine="8"/>
              <w:rPr>
                <w:rFonts w:asciiTheme="majorEastAsia" w:eastAsiaTheme="majorEastAsia" w:hAnsiTheme="majorEastAsia"/>
                <w:szCs w:val="21"/>
              </w:rPr>
            </w:pPr>
            <w:r w:rsidRPr="00AA1309">
              <w:rPr>
                <w:rFonts w:asciiTheme="majorEastAsia" w:eastAsiaTheme="majorEastAsia" w:hAnsiTheme="majorEastAsia" w:hint="eastAsia"/>
                <w:sz w:val="16"/>
                <w:szCs w:val="16"/>
              </w:rPr>
              <w:t>※</w:t>
            </w:r>
            <w:r w:rsidR="00DA5FC1">
              <w:rPr>
                <w:rFonts w:asciiTheme="majorEastAsia" w:eastAsiaTheme="majorEastAsia" w:hAnsiTheme="majorEastAsia" w:hint="eastAsia"/>
                <w:sz w:val="16"/>
                <w:szCs w:val="16"/>
              </w:rPr>
              <w:t>間接経費を含む金額が</w:t>
            </w:r>
            <w:r w:rsidRPr="00AA1309">
              <w:rPr>
                <w:rFonts w:asciiTheme="majorHAnsi" w:eastAsiaTheme="majorEastAsia" w:hAnsiTheme="majorHAnsi" w:cstheme="majorHAnsi"/>
                <w:sz w:val="16"/>
                <w:szCs w:val="16"/>
              </w:rPr>
              <w:t>18,</w:t>
            </w:r>
            <w:r w:rsidR="00071E8C">
              <w:rPr>
                <w:rFonts w:asciiTheme="majorHAnsi" w:eastAsiaTheme="majorEastAsia" w:hAnsiTheme="majorHAnsi" w:cstheme="majorHAnsi"/>
                <w:sz w:val="16"/>
                <w:szCs w:val="16"/>
              </w:rPr>
              <w:t>5</w:t>
            </w:r>
            <w:r w:rsidRPr="00AA1309">
              <w:rPr>
                <w:rFonts w:asciiTheme="majorHAnsi" w:eastAsiaTheme="majorEastAsia" w:hAnsiTheme="majorHAnsi" w:cstheme="majorHAnsi"/>
                <w:sz w:val="16"/>
                <w:szCs w:val="16"/>
              </w:rPr>
              <w:t>00</w:t>
            </w:r>
            <w:r w:rsidRPr="00AA1309">
              <w:rPr>
                <w:rFonts w:asciiTheme="majorEastAsia" w:eastAsiaTheme="majorEastAsia" w:hAnsiTheme="majorEastAsia" w:hint="eastAsia"/>
                <w:sz w:val="16"/>
                <w:szCs w:val="16"/>
              </w:rPr>
              <w:t>千円を超えた場合、不受理とします。</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16D6F9D1" w:rsidR="00BF2124" w:rsidRPr="00513E84" w:rsidRDefault="000C7680" w:rsidP="00A05BE6">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141028298"/>
                <w14:checkbox>
                  <w14:checked w14:val="0"/>
                  <w14:checkedState w14:val="2612" w14:font="ＭＳ ゴシック"/>
                  <w14:uncheckedState w14:val="2610" w14:font="ＭＳ ゴシック"/>
                </w14:checkbox>
              </w:sdtPr>
              <w:sdtEndPr/>
              <w:sdtContent>
                <w:r w:rsidR="00A576CD">
                  <w:rPr>
                    <w:rFonts w:ascii="ＭＳ ゴシック" w:eastAsia="ＭＳ ゴシック" w:hAnsi="ＭＳ ゴシック" w:cs="ＭＳ Ｐゴシック" w:hint="eastAsia"/>
                    <w:kern w:val="0"/>
                    <w:szCs w:val="21"/>
                  </w:rPr>
                  <w:t>☐</w:t>
                </w:r>
              </w:sdtContent>
            </w:sdt>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1819949359"/>
                <w14:checkbox>
                  <w14:checked w14:val="0"/>
                  <w14:checkedState w14:val="2612" w14:font="ＭＳ ゴシック"/>
                  <w14:uncheckedState w14:val="2610" w14:font="ＭＳ ゴシック"/>
                </w14:checkbox>
              </w:sdtPr>
              <w:sdtEndPr/>
              <w:sdtContent>
                <w:r w:rsidR="00A576CD">
                  <w:rPr>
                    <w:rFonts w:ascii="ＭＳ ゴシック" w:eastAsia="ＭＳ ゴシック" w:hAnsi="ＭＳ ゴシック" w:cs="ＭＳ Ｐゴシック" w:hint="eastAsia"/>
                    <w:kern w:val="0"/>
                    <w:szCs w:val="21"/>
                  </w:rPr>
                  <w:t>☐</w:t>
                </w:r>
              </w:sdtContent>
            </w:sdt>
            <w:r w:rsidR="00BF2124" w:rsidRPr="00513E84">
              <w:rPr>
                <w:rFonts w:asciiTheme="majorEastAsia" w:eastAsiaTheme="majorEastAsia" w:hAnsiTheme="majorEastAsia" w:cs="ＭＳ Ｐゴシック" w:hint="eastAsia"/>
                <w:kern w:val="0"/>
                <w:szCs w:val="21"/>
              </w:rPr>
              <w:t>実施しない</w:t>
            </w:r>
          </w:p>
          <w:p w14:paraId="51417CAB" w14:textId="173995F4"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sdt>
              <w:sdtPr>
                <w:rPr>
                  <w:rFonts w:asciiTheme="majorEastAsia" w:eastAsiaTheme="majorEastAsia" w:hAnsiTheme="majorEastAsia" w:cs="ＭＳ Ｐゴシック" w:hint="eastAsia"/>
                  <w:kern w:val="0"/>
                  <w:sz w:val="16"/>
                  <w:szCs w:val="16"/>
                </w:rPr>
                <w:id w:val="565071943"/>
                <w14:checkbox>
                  <w14:checked w14:val="1"/>
                  <w14:checkedState w14:val="2612" w14:font="ＭＳ ゴシック"/>
                  <w14:uncheckedState w14:val="2610" w14:font="ＭＳ ゴシック"/>
                </w14:checkbox>
              </w:sdtPr>
              <w:sdtEndPr>
                <w:rPr>
                  <w:rFonts w:hint="default"/>
                </w:rPr>
              </w:sdtEndPr>
              <w:sdtContent>
                <w:r w:rsidR="00AA1309">
                  <w:rPr>
                    <w:rFonts w:ascii="ＭＳ ゴシック" w:eastAsia="ＭＳ ゴシック" w:hAnsi="ＭＳ ゴシック" w:cs="ＭＳ Ｐゴシック" w:hint="eastAsia"/>
                    <w:kern w:val="0"/>
                    <w:sz w:val="16"/>
                    <w:szCs w:val="16"/>
                  </w:rPr>
                  <w:t>☒</w:t>
                </w:r>
              </w:sdtContent>
            </w:sdt>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0E63D277" w:rsidR="00A05BE6" w:rsidRPr="00513E84" w:rsidRDefault="00891018"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A05BE6" w:rsidRPr="00513E84">
              <w:rPr>
                <w:rFonts w:asciiTheme="majorEastAsia" w:eastAsiaTheme="majorEastAsia" w:hAnsiTheme="majorEastAsia" w:hint="eastAsia"/>
              </w:rPr>
              <w:t>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CA836E"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0AB0469F"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7337D23B"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185BE997"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sdt>
              <w:sdtPr>
                <w:rPr>
                  <w:rFonts w:asciiTheme="majorEastAsia" w:eastAsiaTheme="majorEastAsia" w:hAnsiTheme="majorEastAsia" w:cs="ＭＳ Ｐゴシック" w:hint="eastAsia"/>
                  <w:color w:val="000000" w:themeColor="text1"/>
                  <w:kern w:val="0"/>
                  <w:szCs w:val="21"/>
                </w:rPr>
                <w:id w:val="-456412371"/>
                <w14:checkbox>
                  <w14:checked w14:val="0"/>
                  <w14:checkedState w14:val="2612" w14:font="ＭＳ ゴシック"/>
                  <w14:uncheckedState w14:val="2610" w14:font="ＭＳ ゴシック"/>
                </w14:checkbox>
              </w:sdtPr>
              <w:sdtEndPr>
                <w:rPr>
                  <w:rFonts w:hint="default"/>
                </w:rPr>
              </w:sdtEndPr>
              <w:sdtContent>
                <w:r w:rsidR="00C20165">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女</w:t>
            </w:r>
            <w:sdt>
              <w:sdtPr>
                <w:rPr>
                  <w:rFonts w:asciiTheme="majorEastAsia" w:eastAsiaTheme="majorEastAsia" w:hAnsiTheme="majorEastAsia" w:cs="ＭＳ Ｐゴシック" w:hint="eastAsia"/>
                  <w:color w:val="000000" w:themeColor="text1"/>
                  <w:kern w:val="0"/>
                  <w:szCs w:val="21"/>
                </w:rPr>
                <w:id w:val="-493871899"/>
                <w14:checkbox>
                  <w14:checked w14:val="0"/>
                  <w14:checkedState w14:val="2612" w14:font="ＭＳ ゴシック"/>
                  <w14:uncheckedState w14:val="2610" w14:font="ＭＳ ゴシック"/>
                </w14:checkbox>
              </w:sdtPr>
              <w:sdtEndPr>
                <w:rPr>
                  <w:rFonts w:hint="default"/>
                </w:rPr>
              </w:sdtEndPr>
              <w:sdtContent>
                <w:r w:rsidR="00C20165">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その他</w:t>
            </w:r>
            <w:sdt>
              <w:sdtPr>
                <w:rPr>
                  <w:rFonts w:asciiTheme="majorEastAsia" w:eastAsiaTheme="majorEastAsia" w:hAnsiTheme="majorEastAsia" w:cs="ＭＳ Ｐゴシック" w:hint="eastAsia"/>
                  <w:color w:val="000000" w:themeColor="text1"/>
                  <w:kern w:val="0"/>
                  <w:szCs w:val="21"/>
                </w:rPr>
                <w:id w:val="1232428372"/>
                <w14:checkbox>
                  <w14:checked w14:val="0"/>
                  <w14:checkedState w14:val="2612" w14:font="ＭＳ ゴシック"/>
                  <w14:uncheckedState w14:val="2610" w14:font="ＭＳ ゴシック"/>
                </w14:checkbox>
              </w:sdtPr>
              <w:sdtEndPr>
                <w:rPr>
                  <w:rFonts w:hint="default"/>
                </w:rPr>
              </w:sdtEndPr>
              <w:sdtContent>
                <w:r w:rsidR="00C20165">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回答したくない</w:t>
            </w:r>
            <w:sdt>
              <w:sdtPr>
                <w:rPr>
                  <w:rFonts w:asciiTheme="majorEastAsia" w:eastAsiaTheme="majorEastAsia" w:hAnsiTheme="majorEastAsia" w:cs="ＭＳ Ｐゴシック" w:hint="eastAsia"/>
                  <w:color w:val="000000" w:themeColor="text1"/>
                  <w:kern w:val="0"/>
                  <w:szCs w:val="21"/>
                </w:rPr>
                <w:id w:val="22140274"/>
                <w14:checkbox>
                  <w14:checked w14:val="0"/>
                  <w14:checkedState w14:val="2612" w14:font="ＭＳ ゴシック"/>
                  <w14:uncheckedState w14:val="2610" w14:font="ＭＳ ゴシック"/>
                </w14:checkbox>
              </w:sdtPr>
              <w:sdtEndPr>
                <w:rPr>
                  <w:rFonts w:hint="default"/>
                </w:rPr>
              </w:sdtEndPr>
              <w:sdtContent>
                <w:r w:rsidR="00C20165">
                  <w:rPr>
                    <w:rFonts w:ascii="ＭＳ ゴシック" w:eastAsia="ＭＳ ゴシック" w:hAnsi="ＭＳ ゴシック" w:cs="ＭＳ Ｐゴシック" w:hint="eastAsia"/>
                    <w:color w:val="000000" w:themeColor="text1"/>
                    <w:kern w:val="0"/>
                    <w:szCs w:val="21"/>
                  </w:rPr>
                  <w:t>☐</w:t>
                </w:r>
              </w:sdtContent>
            </w:sdt>
          </w:p>
        </w:tc>
      </w:tr>
      <w:tr w:rsidR="00A851D2" w:rsidRPr="00513E84" w14:paraId="7C18F495" w14:textId="77777777" w:rsidTr="00A05BE6">
        <w:trPr>
          <w:trHeight w:val="416"/>
        </w:trPr>
        <w:tc>
          <w:tcPr>
            <w:tcW w:w="426" w:type="dxa"/>
            <w:vMerge/>
            <w:tcBorders>
              <w:right w:val="single" w:sz="4" w:space="0" w:color="auto"/>
            </w:tcBorders>
            <w:vAlign w:val="center"/>
          </w:tcPr>
          <w:p w14:paraId="332A6661" w14:textId="77777777" w:rsidR="00A851D2" w:rsidRPr="00513E84" w:rsidRDefault="00A851D2" w:rsidP="00A851D2">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52F67427" w:rsidR="00A851D2" w:rsidRPr="00513E84" w:rsidRDefault="00A851D2" w:rsidP="00A851D2">
            <w:pPr>
              <w:spacing w:line="280" w:lineRule="exact"/>
              <w:jc w:val="center"/>
              <w:rPr>
                <w:rFonts w:asciiTheme="majorEastAsia" w:eastAsiaTheme="majorEastAsia" w:hAnsiTheme="majorEastAsia"/>
              </w:rPr>
            </w:pPr>
            <w:r w:rsidRPr="00645A62">
              <w:rPr>
                <w:rFonts w:asciiTheme="majorEastAsia" w:eastAsiaTheme="majorEastAsia" w:hAnsiTheme="majorEastAsia" w:hint="eastAsia"/>
                <w:szCs w:val="21"/>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5A745BE1" w:rsidR="00A851D2" w:rsidRPr="00513E84" w:rsidRDefault="00A851D2" w:rsidP="00A851D2">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AE132F">
              <w:rPr>
                <w:rFonts w:asciiTheme="majorEastAsia" w:eastAsiaTheme="majorEastAsia" w:hAnsiTheme="majorEastAsia" w:cs="ＭＳ Ｐゴシック" w:hint="eastAsia"/>
                <w:kern w:val="0"/>
                <w:szCs w:val="21"/>
              </w:rPr>
              <w:t>令和6年</w:t>
            </w:r>
            <w:r w:rsidRPr="004734F0">
              <w:rPr>
                <w:rFonts w:asciiTheme="majorEastAsia" w:eastAsiaTheme="majorEastAsia" w:hAnsiTheme="majorEastAsia" w:cs="ＭＳ Ｐゴシック" w:hint="eastAsia"/>
                <w:color w:val="000000" w:themeColor="text1"/>
                <w:kern w:val="0"/>
                <w:szCs w:val="21"/>
              </w:rPr>
              <w:t>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5AB1021F"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3A87056" w:rsidR="00567817" w:rsidRPr="00513E84" w:rsidRDefault="00C20165"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567817" w:rsidRPr="00513E84">
              <w:rPr>
                <w:rFonts w:asciiTheme="majorEastAsia" w:eastAsiaTheme="majorEastAsia" w:hAnsiTheme="majorEastAsia" w:hint="eastAsia"/>
              </w:rPr>
              <w:t>代表者の情報（URL）</w:t>
            </w:r>
          </w:p>
        </w:tc>
        <w:tc>
          <w:tcPr>
            <w:tcW w:w="6707" w:type="dxa"/>
            <w:tcBorders>
              <w:top w:val="single" w:sz="8" w:space="0" w:color="auto"/>
              <w:bottom w:val="single" w:sz="8" w:space="0" w:color="auto"/>
            </w:tcBorders>
            <w:shd w:val="clear" w:color="auto" w:fill="FFFFFF" w:themeFill="background1"/>
            <w:vAlign w:val="center"/>
          </w:tcPr>
          <w:p w14:paraId="4645D446" w14:textId="4C8D714A" w:rsidR="00567817" w:rsidRPr="00513E84" w:rsidRDefault="000C768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0C3BE3">
        <w:trPr>
          <w:trHeight w:val="5736"/>
        </w:trPr>
        <w:tc>
          <w:tcPr>
            <w:tcW w:w="3242" w:type="dxa"/>
            <w:gridSpan w:val="4"/>
            <w:tcBorders>
              <w:top w:val="single" w:sz="12" w:space="0" w:color="auto"/>
            </w:tcBorders>
            <w:shd w:val="clear" w:color="auto" w:fill="FFFFFF" w:themeFill="background1"/>
            <w:vAlign w:val="center"/>
          </w:tcPr>
          <w:p w14:paraId="397373A2" w14:textId="3BF00A52" w:rsidR="00567817" w:rsidRPr="00513E84" w:rsidRDefault="00891018"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567817"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148227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131B16B1"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lastRenderedPageBreak/>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16DFADEA"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7738E14F"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34EE80D1"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w:t>
                            </w:r>
                            <w:r w:rsidR="00A851D2">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34EE80D1"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w:t>
                      </w:r>
                      <w:r w:rsidR="00A851D2">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44E98B7A"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40AD12C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2C615C">
        <w:rPr>
          <w:rFonts w:asciiTheme="majorEastAsia" w:eastAsiaTheme="majorEastAsia" w:hAnsiTheme="majorEastAsia" w:hint="eastAsia"/>
          <w:sz w:val="24"/>
          <w:szCs w:val="24"/>
        </w:rPr>
        <w:t>補助課題の</w:t>
      </w:r>
      <w:r w:rsidR="00CA3A2C">
        <w:rPr>
          <w:rFonts w:asciiTheme="majorEastAsia" w:eastAsiaTheme="majorEastAsia" w:hAnsiTheme="majorEastAsia" w:hint="eastAsia"/>
          <w:kern w:val="0"/>
          <w:sz w:val="24"/>
          <w:szCs w:val="24"/>
        </w:rPr>
        <w:t>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432CB8A8">
                <wp:simplePos x="0" y="0"/>
                <wp:positionH relativeFrom="page">
                  <wp:align>center</wp:align>
                </wp:positionH>
                <wp:positionV relativeFrom="paragraph">
                  <wp:posOffset>303715</wp:posOffset>
                </wp:positionV>
                <wp:extent cx="5074920" cy="1263650"/>
                <wp:effectExtent l="0" t="95250" r="11430" b="12700"/>
                <wp:wrapNone/>
                <wp:docPr id="21" name="角丸四角形吹き出し 48"/>
                <wp:cNvGraphicFramePr/>
                <a:graphic xmlns:a="http://schemas.openxmlformats.org/drawingml/2006/main">
                  <a:graphicData uri="http://schemas.microsoft.com/office/word/2010/wordprocessingShape">
                    <wps:wsp>
                      <wps:cNvSpPr/>
                      <wps:spPr>
                        <a:xfrm>
                          <a:off x="0" y="0"/>
                          <a:ext cx="5074920" cy="1263650"/>
                        </a:xfrm>
                        <a:prstGeom prst="wedgeRoundRectCallout">
                          <a:avLst>
                            <a:gd name="adj1" fmla="val -36258"/>
                            <a:gd name="adj2" fmla="val -57231"/>
                            <a:gd name="adj3" fmla="val 16667"/>
                          </a:avLst>
                        </a:prstGeom>
                        <a:solidFill>
                          <a:schemeClr val="bg1"/>
                        </a:solidFill>
                        <a:ln w="12700" cap="flat" cmpd="sng" algn="ctr">
                          <a:solidFill>
                            <a:srgbClr val="00B050"/>
                          </a:solidFill>
                          <a:prstDash val="solid"/>
                        </a:ln>
                        <a:effectLst/>
                      </wps:spPr>
                      <wps:txbx>
                        <w:txbxContent>
                          <w:p w14:paraId="7B360435" w14:textId="62072728" w:rsidR="00AE3BAB" w:rsidRPr="00AE3BAB" w:rsidRDefault="00AE3BAB" w:rsidP="004C11CD">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2C615C">
                              <w:rPr>
                                <w:rFonts w:asciiTheme="majorEastAsia" w:eastAsiaTheme="majorEastAsia" w:hAnsiTheme="majorEastAsia" w:hint="eastAsia"/>
                                <w:color w:val="00B050"/>
                                <w:szCs w:val="24"/>
                              </w:rPr>
                              <w:t>補助課題の</w:t>
                            </w:r>
                            <w:r w:rsidR="004C11CD">
                              <w:rPr>
                                <w:rFonts w:asciiTheme="majorEastAsia" w:eastAsiaTheme="majorEastAsia" w:hAnsiTheme="majorEastAsia" w:hint="eastAsia"/>
                                <w:color w:val="00B050"/>
                                <w:szCs w:val="24"/>
                              </w:rPr>
                              <w:t>背景および</w:t>
                            </w:r>
                            <w:r w:rsidRPr="00AE3BAB">
                              <w:rPr>
                                <w:rFonts w:asciiTheme="majorEastAsia" w:eastAsiaTheme="majorEastAsia" w:hAnsiTheme="majorEastAsia" w:hint="eastAsia"/>
                                <w:color w:val="00B050"/>
                                <w:szCs w:val="24"/>
                              </w:rPr>
                              <w:t>目的について</w:t>
                            </w:r>
                            <w:r w:rsidRPr="00C92A6B">
                              <w:rPr>
                                <w:rFonts w:asciiTheme="majorEastAsia" w:eastAsiaTheme="majorEastAsia" w:hAnsiTheme="majorEastAsia" w:hint="eastAsia"/>
                                <w:color w:val="00B050"/>
                                <w:szCs w:val="24"/>
                              </w:rPr>
                              <w:t>、</w:t>
                            </w:r>
                            <w:r w:rsidR="00033A78" w:rsidRPr="00C92A6B">
                              <w:rPr>
                                <w:rFonts w:asciiTheme="majorEastAsia" w:eastAsiaTheme="majorEastAsia" w:hAnsiTheme="majorEastAsia" w:hint="eastAsia"/>
                                <w:color w:val="00B050"/>
                                <w:szCs w:val="24"/>
                              </w:rPr>
                              <w:t>2</w:t>
                            </w:r>
                            <w:r w:rsidR="00A851D2" w:rsidRPr="00C92A6B">
                              <w:rPr>
                                <w:rFonts w:asciiTheme="majorEastAsia" w:eastAsiaTheme="majorEastAsia" w:hAnsiTheme="majorEastAsia" w:hint="eastAsia"/>
                                <w:color w:val="00B050"/>
                                <w:szCs w:val="24"/>
                              </w:rPr>
                              <w:t>ページ</w:t>
                            </w:r>
                            <w:r w:rsidRPr="00C92A6B">
                              <w:rPr>
                                <w:rFonts w:asciiTheme="majorEastAsia" w:eastAsiaTheme="majorEastAsia" w:hAnsiTheme="majorEastAsia" w:hint="eastAsia"/>
                                <w:color w:val="00B050"/>
                                <w:szCs w:val="24"/>
                              </w:rPr>
                              <w:t>以内で、具体的</w:t>
                            </w:r>
                            <w:r w:rsidRPr="00AE3BAB">
                              <w:rPr>
                                <w:rFonts w:asciiTheme="majorEastAsia" w:eastAsiaTheme="majorEastAsia" w:hAnsiTheme="majorEastAsia" w:hint="eastAsia"/>
                                <w:color w:val="00B050"/>
                                <w:szCs w:val="24"/>
                              </w:rPr>
                              <w:t>かつ明確に、評価者が理解しやすいように、記載してください。必要があれば、図や表（字数には含まず）を用いても構いません。</w:t>
                            </w:r>
                          </w:p>
                          <w:p w14:paraId="2DCD60A8" w14:textId="77777777" w:rsidR="00AE3BAB" w:rsidRPr="00AE3BAB" w:rsidRDefault="00AE3BAB" w:rsidP="004C11CD">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0;margin-top:23.9pt;width:399.6pt;height:99.5pt;z-index:2516956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" adj="2968,-1562" fillcolor="white [3212]" strokecolor="#00b050" strokeweight="1pt">
                <v:textbox>
                  <w:txbxContent>
                    <w:p w14:paraId="7B360435" w14:textId="62072728" w:rsidR="00AE3BAB" w:rsidRPr="00AE3BAB" w:rsidRDefault="00AE3BAB" w:rsidP="004C11CD">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2C615C">
                        <w:rPr>
                          <w:rFonts w:asciiTheme="majorEastAsia" w:eastAsiaTheme="majorEastAsia" w:hAnsiTheme="majorEastAsia" w:hint="eastAsia"/>
                          <w:color w:val="00B050"/>
                          <w:szCs w:val="24"/>
                        </w:rPr>
                        <w:t>補助課題の</w:t>
                      </w:r>
                      <w:r w:rsidR="004C11CD">
                        <w:rPr>
                          <w:rFonts w:asciiTheme="majorEastAsia" w:eastAsiaTheme="majorEastAsia" w:hAnsiTheme="majorEastAsia" w:hint="eastAsia"/>
                          <w:color w:val="00B050"/>
                          <w:szCs w:val="24"/>
                        </w:rPr>
                        <w:t>背景および</w:t>
                      </w:r>
                      <w:r w:rsidRPr="00AE3BAB">
                        <w:rPr>
                          <w:rFonts w:asciiTheme="majorEastAsia" w:eastAsiaTheme="majorEastAsia" w:hAnsiTheme="majorEastAsia" w:hint="eastAsia"/>
                          <w:color w:val="00B050"/>
                          <w:szCs w:val="24"/>
                        </w:rPr>
                        <w:t>目的について</w:t>
                      </w:r>
                      <w:r w:rsidRPr="00C92A6B">
                        <w:rPr>
                          <w:rFonts w:asciiTheme="majorEastAsia" w:eastAsiaTheme="majorEastAsia" w:hAnsiTheme="majorEastAsia" w:hint="eastAsia"/>
                          <w:color w:val="00B050"/>
                          <w:szCs w:val="24"/>
                        </w:rPr>
                        <w:t>、</w:t>
                      </w:r>
                      <w:r w:rsidR="00033A78" w:rsidRPr="00C92A6B">
                        <w:rPr>
                          <w:rFonts w:asciiTheme="majorEastAsia" w:eastAsiaTheme="majorEastAsia" w:hAnsiTheme="majorEastAsia" w:hint="eastAsia"/>
                          <w:color w:val="00B050"/>
                          <w:szCs w:val="24"/>
                        </w:rPr>
                        <w:t>2</w:t>
                      </w:r>
                      <w:r w:rsidR="00A851D2" w:rsidRPr="00C92A6B">
                        <w:rPr>
                          <w:rFonts w:asciiTheme="majorEastAsia" w:eastAsiaTheme="majorEastAsia" w:hAnsiTheme="majorEastAsia" w:hint="eastAsia"/>
                          <w:color w:val="00B050"/>
                          <w:szCs w:val="24"/>
                        </w:rPr>
                        <w:t>ページ</w:t>
                      </w:r>
                      <w:r w:rsidRPr="00C92A6B">
                        <w:rPr>
                          <w:rFonts w:asciiTheme="majorEastAsia" w:eastAsiaTheme="majorEastAsia" w:hAnsiTheme="majorEastAsia" w:hint="eastAsia"/>
                          <w:color w:val="00B050"/>
                          <w:szCs w:val="24"/>
                        </w:rPr>
                        <w:t>以内で、具体的</w:t>
                      </w:r>
                      <w:r w:rsidRPr="00AE3BAB">
                        <w:rPr>
                          <w:rFonts w:asciiTheme="majorEastAsia" w:eastAsiaTheme="majorEastAsia" w:hAnsiTheme="majorEastAsia" w:hint="eastAsia"/>
                          <w:color w:val="00B050"/>
                          <w:szCs w:val="24"/>
                        </w:rPr>
                        <w:t>かつ明確に、評価者が理解しやすいように、記載してください。必要があれば、図や表（字数には含まず）を用いても構いません。</w:t>
                      </w:r>
                    </w:p>
                    <w:p w14:paraId="2DCD60A8" w14:textId="77777777" w:rsidR="00AE3BAB" w:rsidRPr="00AE3BAB" w:rsidRDefault="00AE3BAB" w:rsidP="004C11CD">
                      <w:pPr>
                        <w:spacing w:line="240" w:lineRule="exact"/>
                        <w:jc w:val="left"/>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28EB60D"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0015F1">
        <w:rPr>
          <w:rFonts w:asciiTheme="majorEastAsia" w:eastAsiaTheme="majorEastAsia" w:hAnsiTheme="majorEastAsia" w:hint="eastAsia"/>
          <w:sz w:val="24"/>
          <w:szCs w:val="24"/>
        </w:rPr>
        <w:t>事業</w:t>
      </w:r>
      <w:r w:rsidR="00325F12" w:rsidRPr="00513E84">
        <w:rPr>
          <w:rFonts w:asciiTheme="majorEastAsia" w:eastAsiaTheme="majorEastAsia" w:hAnsiTheme="majorEastAsia" w:hint="eastAsia"/>
          <w:sz w:val="24"/>
          <w:szCs w:val="24"/>
        </w:rPr>
        <w:t>計画</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7672110D">
                <wp:simplePos x="0" y="0"/>
                <wp:positionH relativeFrom="page">
                  <wp:posOffset>882650</wp:posOffset>
                </wp:positionH>
                <wp:positionV relativeFrom="paragraph">
                  <wp:posOffset>654686</wp:posOffset>
                </wp:positionV>
                <wp:extent cx="5448300" cy="1314450"/>
                <wp:effectExtent l="0" t="28575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13144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470ABAD7" w:rsidR="00AE3BAB" w:rsidRPr="00C92A6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w:t>
                            </w:r>
                            <w:r w:rsidR="002C615C">
                              <w:rPr>
                                <w:rFonts w:asciiTheme="majorEastAsia" w:eastAsiaTheme="majorEastAsia" w:hAnsiTheme="majorEastAsia" w:hint="eastAsia"/>
                                <w:color w:val="00B050"/>
                                <w:szCs w:val="21"/>
                              </w:rPr>
                              <w:t>補助課題</w:t>
                            </w:r>
                            <w:r w:rsidRPr="00AE3BAB">
                              <w:rPr>
                                <w:rFonts w:asciiTheme="majorEastAsia" w:eastAsiaTheme="majorEastAsia" w:hAnsiTheme="majorEastAsia" w:hint="eastAsia"/>
                                <w:color w:val="00B050"/>
                                <w:szCs w:val="21"/>
                              </w:rPr>
                              <w:t>の背景・目的」に記載したことを達成するための具体的な</w:t>
                            </w:r>
                            <w:r w:rsidR="006B56A8">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計画を</w:t>
                            </w:r>
                            <w:r w:rsidR="00340338">
                              <w:rPr>
                                <w:rFonts w:asciiTheme="majorEastAsia" w:eastAsiaTheme="majorEastAsia" w:hAnsiTheme="majorEastAsia" w:hint="eastAsia"/>
                                <w:color w:val="00B050"/>
                                <w:szCs w:val="21"/>
                              </w:rPr>
                              <w:t>最大</w:t>
                            </w:r>
                            <w:r w:rsidR="00C92A6B" w:rsidRPr="00C92A6B">
                              <w:rPr>
                                <w:rFonts w:asciiTheme="majorEastAsia" w:eastAsiaTheme="majorEastAsia" w:hAnsiTheme="majorEastAsia" w:hint="eastAsia"/>
                                <w:color w:val="00B050"/>
                                <w:szCs w:val="21"/>
                              </w:rPr>
                              <w:t>6</w:t>
                            </w:r>
                            <w:r w:rsidR="00E23853" w:rsidRPr="00C92A6B">
                              <w:rPr>
                                <w:rFonts w:asciiTheme="majorEastAsia" w:eastAsiaTheme="majorEastAsia" w:hAnsiTheme="majorEastAsia" w:hint="eastAsia"/>
                                <w:color w:val="00B050"/>
                                <w:szCs w:val="21"/>
                              </w:rPr>
                              <w:t>ページ</w:t>
                            </w:r>
                            <w:r w:rsidRPr="00C92A6B">
                              <w:rPr>
                                <w:rFonts w:asciiTheme="majorEastAsia" w:eastAsiaTheme="majorEastAsia" w:hAnsiTheme="majorEastAsia" w:hint="eastAsia"/>
                                <w:color w:val="00B050"/>
                                <w:szCs w:val="21"/>
                              </w:rPr>
                              <w:t>以内で記載してください。</w:t>
                            </w:r>
                          </w:p>
                          <w:p w14:paraId="307FC53D" w14:textId="1206A7E6"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0015F1">
                              <w:rPr>
                                <w:rFonts w:asciiTheme="majorEastAsia" w:eastAsiaTheme="majorEastAsia" w:hAnsiTheme="majorEastAsia" w:hint="eastAsia"/>
                                <w:color w:val="00B050"/>
                                <w:szCs w:val="21"/>
                              </w:rPr>
                              <w:t>事業実施</w:t>
                            </w:r>
                            <w:r w:rsidRPr="00AE3BAB">
                              <w:rPr>
                                <w:rFonts w:asciiTheme="majorEastAsia" w:eastAsiaTheme="majorEastAsia" w:hAnsiTheme="majorEastAsia" w:hint="eastAsia"/>
                                <w:color w:val="00B050"/>
                                <w:szCs w:val="21"/>
                              </w:rPr>
                              <w:t>体制について、「</w:t>
                            </w:r>
                            <w:r w:rsidR="000015F1">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代表者」、「</w:t>
                            </w:r>
                            <w:r w:rsidR="000015F1">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分担者」及び</w:t>
                            </w:r>
                            <w:r w:rsidR="000015F1">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5pt;margin-top:51.55pt;width:429pt;height:103.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" adj="4156,-4686" fillcolor="white [3212]" strokecolor="#00b050" strokeweight="1pt">
                <v:textbox>
                  <w:txbxContent>
                    <w:p w14:paraId="12AA760E" w14:textId="470ABAD7" w:rsidR="00AE3BAB" w:rsidRPr="00C92A6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w:t>
                      </w:r>
                      <w:r w:rsidR="002C615C">
                        <w:rPr>
                          <w:rFonts w:asciiTheme="majorEastAsia" w:eastAsiaTheme="majorEastAsia" w:hAnsiTheme="majorEastAsia" w:hint="eastAsia"/>
                          <w:color w:val="00B050"/>
                          <w:szCs w:val="21"/>
                        </w:rPr>
                        <w:t>補助課題</w:t>
                      </w:r>
                      <w:r w:rsidRPr="00AE3BAB">
                        <w:rPr>
                          <w:rFonts w:asciiTheme="majorEastAsia" w:eastAsiaTheme="majorEastAsia" w:hAnsiTheme="majorEastAsia" w:hint="eastAsia"/>
                          <w:color w:val="00B050"/>
                          <w:szCs w:val="21"/>
                        </w:rPr>
                        <w:t>の背景・目的」に記載したことを達成するための具体的な</w:t>
                      </w:r>
                      <w:r w:rsidR="006B56A8">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計画を</w:t>
                      </w:r>
                      <w:r w:rsidR="00340338">
                        <w:rPr>
                          <w:rFonts w:asciiTheme="majorEastAsia" w:eastAsiaTheme="majorEastAsia" w:hAnsiTheme="majorEastAsia" w:hint="eastAsia"/>
                          <w:color w:val="00B050"/>
                          <w:szCs w:val="21"/>
                        </w:rPr>
                        <w:t>最大</w:t>
                      </w:r>
                      <w:r w:rsidR="00C92A6B" w:rsidRPr="00C92A6B">
                        <w:rPr>
                          <w:rFonts w:asciiTheme="majorEastAsia" w:eastAsiaTheme="majorEastAsia" w:hAnsiTheme="majorEastAsia" w:hint="eastAsia"/>
                          <w:color w:val="00B050"/>
                          <w:szCs w:val="21"/>
                        </w:rPr>
                        <w:t>6</w:t>
                      </w:r>
                      <w:r w:rsidR="00E23853" w:rsidRPr="00C92A6B">
                        <w:rPr>
                          <w:rFonts w:asciiTheme="majorEastAsia" w:eastAsiaTheme="majorEastAsia" w:hAnsiTheme="majorEastAsia" w:hint="eastAsia"/>
                          <w:color w:val="00B050"/>
                          <w:szCs w:val="21"/>
                        </w:rPr>
                        <w:t>ページ</w:t>
                      </w:r>
                      <w:r w:rsidRPr="00C92A6B">
                        <w:rPr>
                          <w:rFonts w:asciiTheme="majorEastAsia" w:eastAsiaTheme="majorEastAsia" w:hAnsiTheme="majorEastAsia" w:hint="eastAsia"/>
                          <w:color w:val="00B050"/>
                          <w:szCs w:val="21"/>
                        </w:rPr>
                        <w:t>以内で記載してください。</w:t>
                      </w:r>
                    </w:p>
                    <w:p w14:paraId="307FC53D" w14:textId="1206A7E6"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0015F1">
                        <w:rPr>
                          <w:rFonts w:asciiTheme="majorEastAsia" w:eastAsiaTheme="majorEastAsia" w:hAnsiTheme="majorEastAsia" w:hint="eastAsia"/>
                          <w:color w:val="00B050"/>
                          <w:szCs w:val="21"/>
                        </w:rPr>
                        <w:t>事業実施</w:t>
                      </w:r>
                      <w:r w:rsidRPr="00AE3BAB">
                        <w:rPr>
                          <w:rFonts w:asciiTheme="majorEastAsia" w:eastAsiaTheme="majorEastAsia" w:hAnsiTheme="majorEastAsia" w:hint="eastAsia"/>
                          <w:color w:val="00B050"/>
                          <w:szCs w:val="21"/>
                        </w:rPr>
                        <w:t>体制について、「</w:t>
                      </w:r>
                      <w:r w:rsidR="000015F1">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代表者」、「</w:t>
                      </w:r>
                      <w:r w:rsidR="000015F1">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分担者」及び</w:t>
                      </w:r>
                      <w:r w:rsidR="000015F1">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2FA7A308" w:rsidR="00E23853" w:rsidRDefault="00E23853">
      <w:pPr>
        <w:widowControl/>
        <w:jc w:val="left"/>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177CB375" w14:textId="57C883EB"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E23853">
        <w:rPr>
          <w:rFonts w:asciiTheme="majorEastAsia" w:eastAsiaTheme="majorEastAsia" w:hAnsiTheme="majorEastAsia" w:hint="eastAsia"/>
          <w:sz w:val="24"/>
          <w:szCs w:val="24"/>
        </w:rPr>
        <w:t>補助課題</w:t>
      </w:r>
      <w:r w:rsidR="007F4694" w:rsidRPr="00513E84">
        <w:rPr>
          <w:rFonts w:asciiTheme="majorEastAsia" w:eastAsiaTheme="majorEastAsia" w:hAnsiTheme="majorEastAsia" w:hint="eastAsia"/>
          <w:sz w:val="24"/>
          <w:szCs w:val="24"/>
        </w:rPr>
        <w:t>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42A7B6AE">
                <wp:simplePos x="0" y="0"/>
                <wp:positionH relativeFrom="margin">
                  <wp:align>center</wp:align>
                </wp:positionH>
                <wp:positionV relativeFrom="paragraph">
                  <wp:posOffset>654685</wp:posOffset>
                </wp:positionV>
                <wp:extent cx="5448300" cy="1219200"/>
                <wp:effectExtent l="0" t="152400" r="19050" b="19050"/>
                <wp:wrapNone/>
                <wp:docPr id="27" name="角丸四角形吹き出し 48"/>
                <wp:cNvGraphicFramePr/>
                <a:graphic xmlns:a="http://schemas.openxmlformats.org/drawingml/2006/main">
                  <a:graphicData uri="http://schemas.microsoft.com/office/word/2010/wordprocessingShape">
                    <wps:wsp>
                      <wps:cNvSpPr/>
                      <wps:spPr>
                        <a:xfrm>
                          <a:off x="1136650" y="1333500"/>
                          <a:ext cx="5448300" cy="1219200"/>
                        </a:xfrm>
                        <a:prstGeom prst="wedgeRoundRectCallout">
                          <a:avLst>
                            <a:gd name="adj1" fmla="val -35306"/>
                            <a:gd name="adj2" fmla="val -61798"/>
                            <a:gd name="adj3" fmla="val 16667"/>
                          </a:avLst>
                        </a:prstGeom>
                        <a:solidFill>
                          <a:schemeClr val="bg1"/>
                        </a:solidFill>
                        <a:ln w="12700" cap="flat" cmpd="sng" algn="ctr">
                          <a:solidFill>
                            <a:srgbClr val="00B050"/>
                          </a:solidFill>
                          <a:prstDash val="solid"/>
                        </a:ln>
                        <a:effectLst/>
                      </wps:spPr>
                      <wps:txbx>
                        <w:txbxContent>
                          <w:p w14:paraId="50B31DF9" w14:textId="4279AF8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w:t>
                            </w:r>
                            <w:r w:rsidRPr="00C92A6B">
                              <w:rPr>
                                <w:rFonts w:asciiTheme="majorEastAsia" w:eastAsiaTheme="majorEastAsia" w:hAnsiTheme="majorEastAsia" w:hint="eastAsia"/>
                                <w:color w:val="00B050"/>
                                <w:szCs w:val="21"/>
                              </w:rPr>
                              <w:t>範囲で</w:t>
                            </w:r>
                            <w:r w:rsidR="000D6647" w:rsidRPr="00C92A6B">
                              <w:rPr>
                                <w:rFonts w:asciiTheme="majorEastAsia" w:eastAsiaTheme="majorEastAsia" w:hAnsiTheme="majorEastAsia"/>
                                <w:color w:val="00B050"/>
                                <w:szCs w:val="21"/>
                              </w:rPr>
                              <w:t>2</w:t>
                            </w:r>
                            <w:r w:rsidR="00E23853" w:rsidRPr="00C92A6B">
                              <w:rPr>
                                <w:rFonts w:asciiTheme="majorEastAsia" w:eastAsiaTheme="majorEastAsia" w:hAnsiTheme="majorEastAsia" w:hint="eastAsia"/>
                                <w:color w:val="00B050"/>
                                <w:szCs w:val="21"/>
                              </w:rPr>
                              <w:t>ページ</w:t>
                            </w:r>
                            <w:r w:rsidRPr="00C92A6B">
                              <w:rPr>
                                <w:rFonts w:asciiTheme="majorEastAsia" w:eastAsiaTheme="majorEastAsia" w:hAnsiTheme="majorEastAsia" w:hint="eastAsia"/>
                                <w:color w:val="00B050"/>
                                <w:szCs w:val="21"/>
                              </w:rPr>
                              <w:t>以内で記述</w:t>
                            </w:r>
                            <w:r w:rsidRPr="00AE3BAB">
                              <w:rPr>
                                <w:rFonts w:asciiTheme="majorEastAsia" w:eastAsiaTheme="majorEastAsia" w:hAnsiTheme="majorEastAsia" w:hint="eastAsia"/>
                                <w:color w:val="00B05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96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" adj="3174,-2548" fillcolor="white [3212]" strokecolor="#00b050" strokeweight="1pt">
                <v:textbox>
                  <w:txbxContent>
                    <w:p w14:paraId="50B31DF9" w14:textId="4279AF8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w:t>
                      </w:r>
                      <w:r w:rsidRPr="00C92A6B">
                        <w:rPr>
                          <w:rFonts w:asciiTheme="majorEastAsia" w:eastAsiaTheme="majorEastAsia" w:hAnsiTheme="majorEastAsia" w:hint="eastAsia"/>
                          <w:color w:val="00B050"/>
                          <w:szCs w:val="21"/>
                        </w:rPr>
                        <w:t>範囲で</w:t>
                      </w:r>
                      <w:r w:rsidR="000D6647" w:rsidRPr="00C92A6B">
                        <w:rPr>
                          <w:rFonts w:asciiTheme="majorEastAsia" w:eastAsiaTheme="majorEastAsia" w:hAnsiTheme="majorEastAsia"/>
                          <w:color w:val="00B050"/>
                          <w:szCs w:val="21"/>
                        </w:rPr>
                        <w:t>2</w:t>
                      </w:r>
                      <w:r w:rsidR="00E23853" w:rsidRPr="00C92A6B">
                        <w:rPr>
                          <w:rFonts w:asciiTheme="majorEastAsia" w:eastAsiaTheme="majorEastAsia" w:hAnsiTheme="majorEastAsia" w:hint="eastAsia"/>
                          <w:color w:val="00B050"/>
                          <w:szCs w:val="21"/>
                        </w:rPr>
                        <w:t>ページ</w:t>
                      </w:r>
                      <w:r w:rsidRPr="00C92A6B">
                        <w:rPr>
                          <w:rFonts w:asciiTheme="majorEastAsia" w:eastAsiaTheme="majorEastAsia" w:hAnsiTheme="majorEastAsia" w:hint="eastAsia"/>
                          <w:color w:val="00B050"/>
                          <w:szCs w:val="21"/>
                        </w:rPr>
                        <w:t>以内で記述</w:t>
                      </w:r>
                      <w:r w:rsidRPr="00AE3BAB">
                        <w:rPr>
                          <w:rFonts w:asciiTheme="majorEastAsia" w:eastAsiaTheme="majorEastAsia" w:hAnsiTheme="majorEastAsia" w:hint="eastAsia"/>
                          <w:color w:val="00B050"/>
                          <w:szCs w:val="21"/>
                        </w:rPr>
                        <w:t>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07A0B63" w14:textId="77777777" w:rsidR="00E23853" w:rsidRDefault="00E23853">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6FDDF2AA" w14:textId="4C7570ED"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6909C4">
        <w:rPr>
          <w:rFonts w:asciiTheme="majorEastAsia" w:eastAsiaTheme="majorEastAsia" w:hAnsiTheme="majorEastAsia" w:hint="eastAsia"/>
          <w:b/>
          <w:sz w:val="24"/>
          <w:szCs w:val="24"/>
        </w:rPr>
        <w:t>補助事業</w:t>
      </w:r>
      <w:r w:rsidR="00AF2A52" w:rsidRPr="00513E84">
        <w:rPr>
          <w:rFonts w:asciiTheme="majorEastAsia" w:eastAsiaTheme="majorEastAsia" w:hAnsiTheme="majorEastAsia" w:hint="eastAsia"/>
          <w:b/>
          <w:sz w:val="24"/>
          <w:szCs w:val="24"/>
        </w:rPr>
        <w:t>代表者及び</w:t>
      </w:r>
      <w:r w:rsidR="006909C4">
        <w:rPr>
          <w:rFonts w:asciiTheme="majorEastAsia" w:eastAsiaTheme="majorEastAsia" w:hAnsiTheme="majorEastAsia" w:hint="eastAsia"/>
          <w:b/>
          <w:sz w:val="24"/>
          <w:szCs w:val="24"/>
        </w:rPr>
        <w:t>補助事業</w:t>
      </w:r>
      <w:r w:rsidR="00AF2A52" w:rsidRPr="00513E84">
        <w:rPr>
          <w:rFonts w:asciiTheme="majorEastAsia" w:eastAsiaTheme="majorEastAsia" w:hAnsiTheme="majorEastAsia" w:hint="eastAsia"/>
          <w:b/>
          <w:sz w:val="24"/>
          <w:szCs w:val="24"/>
        </w:rPr>
        <w:t>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48DF3DC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D5588EA" w:rsidR="009242D4" w:rsidRPr="00513E84" w:rsidRDefault="006909C4"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72B50EB6" w:rsidR="002A0C22" w:rsidRPr="00513E84" w:rsidRDefault="006909C4"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2A0C22" w:rsidRPr="00513E84">
              <w:rPr>
                <w:rFonts w:asciiTheme="majorEastAsia" w:eastAsiaTheme="majorEastAsia" w:hAnsiTheme="majorEastAsia"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48BA74FB" w:rsidR="000F5BFE" w:rsidRPr="00513E84" w:rsidRDefault="006909C4" w:rsidP="000F5BF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20"/>
                <w:szCs w:val="20"/>
              </w:rPr>
              <w:t>補助事業</w:t>
            </w:r>
            <w:r w:rsidR="000F5BFE" w:rsidRPr="00513E84">
              <w:rPr>
                <w:rFonts w:asciiTheme="majorEastAsia" w:eastAsiaTheme="majorEastAsia" w:hAnsiTheme="majorEastAsia"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3426A045"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3080C587"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w:t>
      </w:r>
      <w:r w:rsidR="006909C4">
        <w:rPr>
          <w:rFonts w:asciiTheme="majorEastAsia" w:eastAsiaTheme="majorEastAsia" w:hAnsiTheme="majorEastAsia" w:hint="eastAsia"/>
          <w:sz w:val="18"/>
          <w:szCs w:val="20"/>
        </w:rPr>
        <w:t>実施</w:t>
      </w:r>
      <w:r w:rsidRPr="00513E84">
        <w:rPr>
          <w:rFonts w:asciiTheme="majorEastAsia" w:eastAsiaTheme="majorEastAsia" w:hAnsiTheme="majorEastAsia" w:hint="eastAsia"/>
          <w:sz w:val="18"/>
          <w:szCs w:val="20"/>
        </w:rPr>
        <w:t>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275017EB"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150A49D"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3F4571B5">
                <wp:simplePos x="0" y="0"/>
                <wp:positionH relativeFrom="margin">
                  <wp:posOffset>211672</wp:posOffset>
                </wp:positionH>
                <wp:positionV relativeFrom="paragraph">
                  <wp:posOffset>154225</wp:posOffset>
                </wp:positionV>
                <wp:extent cx="5448300" cy="2146380"/>
                <wp:effectExtent l="0" t="457200" r="19050" b="25400"/>
                <wp:wrapNone/>
                <wp:docPr id="29" name="角丸四角形吹き出し 48"/>
                <wp:cNvGraphicFramePr/>
                <a:graphic xmlns:a="http://schemas.openxmlformats.org/drawingml/2006/main">
                  <a:graphicData uri="http://schemas.microsoft.com/office/word/2010/wordprocessingShape">
                    <wps:wsp>
                      <wps:cNvSpPr/>
                      <wps:spPr>
                        <a:xfrm>
                          <a:off x="0" y="0"/>
                          <a:ext cx="5448300" cy="214638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79A53D3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333F798E" w:rsid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67F8C0BE" w14:textId="1EBDAA00" w:rsidR="00832D9E" w:rsidRDefault="00832D9E" w:rsidP="00832D9E">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rPr>
                              <w:t>委託研究開発事業の内容を例示していますが、補助事業の内容を記載してください。</w:t>
                            </w:r>
                          </w:p>
                          <w:p w14:paraId="2527190D" w14:textId="77777777" w:rsidR="00832D9E" w:rsidRPr="00832D9E" w:rsidRDefault="00832D9E" w:rsidP="00AB1FAC">
                            <w:pPr>
                              <w:widowControl/>
                              <w:spacing w:line="360" w:lineRule="exact"/>
                              <w:ind w:left="210" w:hangingChars="100" w:hanging="210"/>
                              <w:jc w:val="left"/>
                              <w:rPr>
                                <w:rFonts w:asciiTheme="majorEastAsia" w:eastAsiaTheme="majorEastAsia" w:hAnsiTheme="majorEastAsia"/>
                                <w:color w:val="00B050"/>
                              </w:rPr>
                            </w:pP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6.65pt;margin-top:12.15pt;width:429pt;height:169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" adj="3551,-4557" fillcolor="white [3212]" strokecolor="#00b050" strokeweight="1pt">
                <v:textbox>
                  <w:txbxContent>
                    <w:p w14:paraId="472D5782" w14:textId="79A53D3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333F798E" w:rsid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67F8C0BE" w14:textId="1EBDAA00" w:rsidR="00832D9E" w:rsidRDefault="00832D9E" w:rsidP="00832D9E">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rPr>
                        <w:t>委託研究開発事業の内容を例示していますが、補助事業の内容を記載してください。</w:t>
                      </w:r>
                    </w:p>
                    <w:p w14:paraId="2527190D" w14:textId="77777777" w:rsidR="00832D9E" w:rsidRPr="00832D9E" w:rsidRDefault="00832D9E" w:rsidP="00AB1FAC">
                      <w:pPr>
                        <w:widowControl/>
                        <w:spacing w:line="360" w:lineRule="exact"/>
                        <w:ind w:left="210" w:hangingChars="100" w:hanging="210"/>
                        <w:jc w:val="left"/>
                        <w:rPr>
                          <w:rFonts w:asciiTheme="majorEastAsia" w:eastAsiaTheme="majorEastAsia" w:hAnsiTheme="majorEastAsia"/>
                          <w:color w:val="00B050"/>
                        </w:rPr>
                      </w:pP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1DC8068F" w:rsidR="00733E1D" w:rsidRDefault="005741F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40AA1532"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9C5601">
                              <w:rPr>
                                <w:rFonts w:asciiTheme="majorEastAsia" w:eastAsiaTheme="majorEastAsia" w:hAnsiTheme="majorEastAsia" w:hint="eastAsia"/>
                                <w:color w:val="00B050"/>
                              </w:rPr>
                              <w:t>補助課題</w:t>
                            </w:r>
                            <w:r w:rsidRPr="001E0B07">
                              <w:rPr>
                                <w:rFonts w:asciiTheme="majorEastAsia" w:eastAsiaTheme="majorEastAsia" w:hAnsiTheme="majorEastAsia" w:hint="eastAsia"/>
                                <w:color w:val="00B050"/>
                              </w:rPr>
                              <w:t>項目を挙げ、実施期間を記載してください。</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Eea22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40AA1532"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9C5601">
                        <w:rPr>
                          <w:rFonts w:asciiTheme="majorEastAsia" w:eastAsiaTheme="majorEastAsia" w:hAnsiTheme="majorEastAsia" w:hint="eastAsia"/>
                          <w:color w:val="00B050"/>
                        </w:rPr>
                        <w:t>補助課題</w:t>
                      </w:r>
                      <w:r w:rsidRPr="001E0B07">
                        <w:rPr>
                          <w:rFonts w:asciiTheme="majorEastAsia" w:eastAsiaTheme="majorEastAsia" w:hAnsiTheme="majorEastAsia" w:hint="eastAsia"/>
                          <w:color w:val="00B050"/>
                        </w:rPr>
                        <w:t>項目を挙げ、実施期間を記載してください。</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1137"/>
        <w:gridCol w:w="1275"/>
        <w:gridCol w:w="1276"/>
        <w:gridCol w:w="1276"/>
        <w:gridCol w:w="1276"/>
      </w:tblGrid>
      <w:tr w:rsidR="00E8139D" w:rsidRPr="00513E84" w14:paraId="58B23F9A" w14:textId="4171FD26" w:rsidTr="002E4493">
        <w:trPr>
          <w:trHeight w:val="360"/>
        </w:trPr>
        <w:tc>
          <w:tcPr>
            <w:tcW w:w="3116" w:type="dxa"/>
            <w:vMerge w:val="restart"/>
            <w:tcBorders>
              <w:top w:val="single" w:sz="6" w:space="0" w:color="000000" w:themeColor="text1"/>
              <w:left w:val="single" w:sz="6" w:space="0" w:color="000000" w:themeColor="text1"/>
            </w:tcBorders>
            <w:shd w:val="clear" w:color="auto" w:fill="auto"/>
            <w:vAlign w:val="center"/>
          </w:tcPr>
          <w:p w14:paraId="57DC77E0" w14:textId="6E86D638" w:rsidR="00E8139D" w:rsidRPr="00513E84" w:rsidRDefault="00777ECA" w:rsidP="00B536D9">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補助課題</w:t>
            </w:r>
            <w:r w:rsidR="00E8139D" w:rsidRPr="00513E84">
              <w:rPr>
                <w:rFonts w:asciiTheme="majorEastAsia" w:eastAsiaTheme="majorEastAsia" w:hAnsiTheme="majorEastAsia"/>
                <w:szCs w:val="21"/>
              </w:rPr>
              <w:t>項目</w:t>
            </w:r>
          </w:p>
        </w:tc>
        <w:tc>
          <w:tcPr>
            <w:tcW w:w="1137" w:type="dxa"/>
            <w:vMerge w:val="restart"/>
            <w:tcBorders>
              <w:top w:val="single" w:sz="6" w:space="0" w:color="000000" w:themeColor="text1"/>
            </w:tcBorders>
            <w:shd w:val="clear" w:color="auto" w:fill="auto"/>
            <w:vAlign w:val="center"/>
          </w:tcPr>
          <w:p w14:paraId="6B59125C" w14:textId="77777777" w:rsidR="002E4493" w:rsidRDefault="00E8139D" w:rsidP="00B536D9">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4B35D5D4" w:rsidR="00E8139D" w:rsidRPr="00513E84" w:rsidRDefault="00E8139D" w:rsidP="00B536D9">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5103" w:type="dxa"/>
            <w:gridSpan w:val="4"/>
            <w:tcBorders>
              <w:top w:val="single" w:sz="6" w:space="0" w:color="000000" w:themeColor="text1"/>
              <w:right w:val="single" w:sz="6" w:space="0" w:color="000000" w:themeColor="text1"/>
            </w:tcBorders>
          </w:tcPr>
          <w:p w14:paraId="4D09608B" w14:textId="6AE363A4" w:rsidR="00E8139D" w:rsidRPr="00513E84" w:rsidRDefault="00E8139D" w:rsidP="00E8139D">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令和</w:t>
            </w:r>
            <w:r w:rsidRPr="00E8139D">
              <w:rPr>
                <w:rFonts w:ascii="Arial" w:eastAsiaTheme="majorEastAsia" w:hAnsi="Arial" w:cs="Arial"/>
                <w:szCs w:val="21"/>
              </w:rPr>
              <w:t>6</w:t>
            </w:r>
            <w:r>
              <w:rPr>
                <w:rFonts w:asciiTheme="majorEastAsia" w:eastAsiaTheme="majorEastAsia" w:hAnsiTheme="majorEastAsia" w:hint="eastAsia"/>
                <w:szCs w:val="21"/>
              </w:rPr>
              <w:t>年度</w:t>
            </w:r>
          </w:p>
        </w:tc>
      </w:tr>
      <w:tr w:rsidR="00B536D9" w:rsidRPr="00513E84" w14:paraId="2861BADB" w14:textId="7BC99A52" w:rsidTr="001E25E0">
        <w:trPr>
          <w:trHeight w:val="473"/>
        </w:trPr>
        <w:tc>
          <w:tcPr>
            <w:tcW w:w="3116" w:type="dxa"/>
            <w:vMerge/>
            <w:tcBorders>
              <w:left w:val="single" w:sz="6" w:space="0" w:color="000000" w:themeColor="text1"/>
              <w:bottom w:val="single" w:sz="4" w:space="0" w:color="auto"/>
            </w:tcBorders>
            <w:shd w:val="clear" w:color="auto" w:fill="auto"/>
          </w:tcPr>
          <w:p w14:paraId="493EE444" w14:textId="77777777" w:rsidR="00B536D9" w:rsidRPr="00513E84" w:rsidRDefault="00B536D9" w:rsidP="00D26AC7">
            <w:pPr>
              <w:spacing w:line="360" w:lineRule="exact"/>
              <w:rPr>
                <w:rFonts w:asciiTheme="majorEastAsia" w:eastAsiaTheme="majorEastAsia" w:hAnsiTheme="majorEastAsia"/>
                <w:szCs w:val="21"/>
              </w:rPr>
            </w:pPr>
          </w:p>
        </w:tc>
        <w:tc>
          <w:tcPr>
            <w:tcW w:w="1137" w:type="dxa"/>
            <w:vMerge/>
            <w:tcBorders>
              <w:bottom w:val="single" w:sz="4" w:space="0" w:color="auto"/>
            </w:tcBorders>
            <w:shd w:val="clear" w:color="auto" w:fill="auto"/>
          </w:tcPr>
          <w:p w14:paraId="0CC7DF12" w14:textId="4B241BB6" w:rsidR="00B536D9" w:rsidRPr="00513E84" w:rsidRDefault="00B536D9" w:rsidP="00D26AC7">
            <w:pPr>
              <w:spacing w:line="360" w:lineRule="exact"/>
              <w:rPr>
                <w:rFonts w:asciiTheme="majorEastAsia" w:eastAsiaTheme="majorEastAsia" w:hAnsiTheme="majorEastAsia"/>
                <w:szCs w:val="21"/>
              </w:rPr>
            </w:pPr>
          </w:p>
        </w:tc>
        <w:tc>
          <w:tcPr>
            <w:tcW w:w="1275" w:type="dxa"/>
            <w:tcBorders>
              <w:bottom w:val="single" w:sz="4" w:space="0" w:color="auto"/>
            </w:tcBorders>
          </w:tcPr>
          <w:p w14:paraId="0FAE8E50" w14:textId="2669DFB9" w:rsidR="00B536D9" w:rsidRPr="00E8139D" w:rsidRDefault="00832D9E" w:rsidP="00E8139D">
            <w:pPr>
              <w:spacing w:line="360" w:lineRule="exact"/>
              <w:jc w:val="center"/>
              <w:rPr>
                <w:rFonts w:ascii="Arial" w:eastAsiaTheme="majorEastAsia" w:hAnsi="Arial" w:cs="Arial"/>
                <w:szCs w:val="21"/>
              </w:rPr>
            </w:pPr>
            <w:r>
              <w:rPr>
                <w:rFonts w:ascii="Arial" w:eastAsiaTheme="majorEastAsia" w:hAnsi="Arial" w:cs="Arial"/>
                <w:szCs w:val="21"/>
              </w:rPr>
              <w:t>(</w:t>
            </w:r>
            <w:r w:rsidR="00E8139D" w:rsidRPr="00E8139D">
              <w:rPr>
                <w:rFonts w:ascii="Arial" w:eastAsiaTheme="majorEastAsia" w:hAnsi="Arial" w:cs="Arial"/>
                <w:szCs w:val="21"/>
              </w:rPr>
              <w:t>1Q</w:t>
            </w:r>
            <w:r>
              <w:rPr>
                <w:rFonts w:ascii="Arial" w:eastAsiaTheme="majorEastAsia" w:hAnsi="Arial" w:cs="Arial"/>
                <w:szCs w:val="21"/>
              </w:rPr>
              <w:t>)</w:t>
            </w:r>
          </w:p>
        </w:tc>
        <w:tc>
          <w:tcPr>
            <w:tcW w:w="1276" w:type="dxa"/>
            <w:tcBorders>
              <w:bottom w:val="single" w:sz="4" w:space="0" w:color="auto"/>
            </w:tcBorders>
          </w:tcPr>
          <w:p w14:paraId="444B70E3" w14:textId="464B9309" w:rsidR="00B536D9" w:rsidRPr="00E8139D" w:rsidRDefault="00E8139D" w:rsidP="00E8139D">
            <w:pPr>
              <w:spacing w:line="360" w:lineRule="exact"/>
              <w:jc w:val="center"/>
              <w:rPr>
                <w:rFonts w:ascii="Arial" w:eastAsiaTheme="majorEastAsia" w:hAnsi="Arial" w:cs="Arial"/>
                <w:szCs w:val="21"/>
              </w:rPr>
            </w:pPr>
            <w:r w:rsidRPr="00E8139D">
              <w:rPr>
                <w:rFonts w:ascii="Arial" w:eastAsiaTheme="majorEastAsia" w:hAnsi="Arial" w:cs="Arial"/>
                <w:szCs w:val="21"/>
              </w:rPr>
              <w:t>2Q</w:t>
            </w:r>
          </w:p>
        </w:tc>
        <w:tc>
          <w:tcPr>
            <w:tcW w:w="1276" w:type="dxa"/>
            <w:tcBorders>
              <w:bottom w:val="single" w:sz="4" w:space="0" w:color="auto"/>
            </w:tcBorders>
          </w:tcPr>
          <w:p w14:paraId="02A79855" w14:textId="3452B9B9" w:rsidR="00B536D9" w:rsidRPr="00E8139D" w:rsidRDefault="00E8139D" w:rsidP="00E8139D">
            <w:pPr>
              <w:spacing w:line="360" w:lineRule="exact"/>
              <w:jc w:val="center"/>
              <w:rPr>
                <w:rFonts w:ascii="Arial" w:eastAsiaTheme="majorEastAsia" w:hAnsi="Arial" w:cs="Arial"/>
                <w:szCs w:val="21"/>
              </w:rPr>
            </w:pPr>
            <w:r w:rsidRPr="00E8139D">
              <w:rPr>
                <w:rFonts w:ascii="Arial" w:eastAsiaTheme="majorEastAsia" w:hAnsi="Arial" w:cs="Arial"/>
                <w:szCs w:val="21"/>
              </w:rPr>
              <w:t>3Q</w:t>
            </w:r>
          </w:p>
        </w:tc>
        <w:tc>
          <w:tcPr>
            <w:tcW w:w="1276" w:type="dxa"/>
            <w:tcBorders>
              <w:bottom w:val="single" w:sz="4" w:space="0" w:color="auto"/>
              <w:right w:val="single" w:sz="6" w:space="0" w:color="000000" w:themeColor="text1"/>
            </w:tcBorders>
          </w:tcPr>
          <w:p w14:paraId="0032363A" w14:textId="2E5CB811" w:rsidR="00B536D9" w:rsidRPr="00E8139D" w:rsidRDefault="00E8139D" w:rsidP="00E8139D">
            <w:pPr>
              <w:spacing w:line="360" w:lineRule="exact"/>
              <w:jc w:val="center"/>
              <w:rPr>
                <w:rFonts w:ascii="Arial" w:eastAsiaTheme="majorEastAsia" w:hAnsi="Arial" w:cs="Arial"/>
                <w:szCs w:val="21"/>
              </w:rPr>
            </w:pPr>
            <w:r w:rsidRPr="00E8139D">
              <w:rPr>
                <w:rFonts w:ascii="Arial" w:eastAsiaTheme="majorEastAsia" w:hAnsi="Arial" w:cs="Arial"/>
                <w:szCs w:val="21"/>
              </w:rPr>
              <w:t>4Q</w:t>
            </w:r>
          </w:p>
        </w:tc>
      </w:tr>
      <w:tr w:rsidR="00B536D9" w:rsidRPr="00513E84" w14:paraId="0ACF66FB" w14:textId="2156FB0E" w:rsidTr="002E4493">
        <w:trPr>
          <w:trHeight w:val="397"/>
        </w:trPr>
        <w:tc>
          <w:tcPr>
            <w:tcW w:w="3116" w:type="dxa"/>
            <w:tcBorders>
              <w:left w:val="single" w:sz="6" w:space="0" w:color="000000" w:themeColor="text1"/>
              <w:bottom w:val="dashSmallGap" w:sz="4" w:space="0" w:color="auto"/>
              <w:right w:val="dashSmallGap" w:sz="4" w:space="0" w:color="auto"/>
            </w:tcBorders>
            <w:shd w:val="clear" w:color="auto" w:fill="auto"/>
          </w:tcPr>
          <w:p w14:paraId="00C4FE14" w14:textId="21A4794B" w:rsidR="00B536D9" w:rsidRPr="00B536D9" w:rsidRDefault="001C0A93" w:rsidP="00B536D9">
            <w:pPr>
              <w:pStyle w:val="ac"/>
              <w:numPr>
                <w:ilvl w:val="0"/>
                <w:numId w:val="36"/>
              </w:numPr>
              <w:snapToGrid w:val="0"/>
              <w:spacing w:line="320" w:lineRule="exact"/>
              <w:ind w:leftChars="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臨床</w:t>
            </w:r>
            <w:r w:rsidR="002E4493">
              <w:rPr>
                <w:rFonts w:ascii="Arial" w:eastAsiaTheme="majorEastAsia" w:hAnsi="Arial" w:hint="eastAsia"/>
                <w:color w:val="4F81BD" w:themeColor="accent1"/>
                <w:sz w:val="18"/>
                <w:szCs w:val="18"/>
              </w:rPr>
              <w:t>現場プログラム</w:t>
            </w:r>
          </w:p>
        </w:tc>
        <w:tc>
          <w:tcPr>
            <w:tcW w:w="1137" w:type="dxa"/>
            <w:tcBorders>
              <w:left w:val="dashSmallGap" w:sz="4" w:space="0" w:color="auto"/>
              <w:bottom w:val="dashSmallGap" w:sz="4" w:space="0" w:color="auto"/>
              <w:right w:val="dashSmallGap" w:sz="4" w:space="0" w:color="auto"/>
            </w:tcBorders>
            <w:shd w:val="clear" w:color="auto" w:fill="auto"/>
          </w:tcPr>
          <w:p w14:paraId="0D7E17F6" w14:textId="37AD1570" w:rsidR="00B536D9" w:rsidRPr="00B536D9" w:rsidRDefault="00B536D9" w:rsidP="003D6D21">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left w:val="dashSmallGap" w:sz="4" w:space="0" w:color="auto"/>
              <w:bottom w:val="dashSmallGap" w:sz="4" w:space="0" w:color="auto"/>
              <w:right w:val="dashSmallGap" w:sz="4" w:space="0" w:color="auto"/>
            </w:tcBorders>
          </w:tcPr>
          <w:p w14:paraId="3D005A9C" w14:textId="77777777" w:rsidR="00B536D9" w:rsidRPr="0023024D" w:rsidRDefault="00B536D9"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left w:val="dashSmallGap" w:sz="4" w:space="0" w:color="auto"/>
              <w:bottom w:val="dashSmallGap" w:sz="4" w:space="0" w:color="auto"/>
              <w:right w:val="dashSmallGap" w:sz="4" w:space="0" w:color="auto"/>
            </w:tcBorders>
          </w:tcPr>
          <w:p w14:paraId="508DFD0D" w14:textId="77777777" w:rsidR="00B536D9" w:rsidRPr="0023024D" w:rsidRDefault="00B536D9"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left w:val="dashSmallGap" w:sz="4" w:space="0" w:color="auto"/>
              <w:bottom w:val="dashSmallGap" w:sz="4" w:space="0" w:color="auto"/>
              <w:right w:val="dashSmallGap" w:sz="4" w:space="0" w:color="auto"/>
            </w:tcBorders>
          </w:tcPr>
          <w:p w14:paraId="72E61B4F" w14:textId="77777777" w:rsidR="00B536D9" w:rsidRPr="0023024D" w:rsidRDefault="00B536D9"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left w:val="dashSmallGap" w:sz="4" w:space="0" w:color="auto"/>
              <w:bottom w:val="dashSmallGap" w:sz="4" w:space="0" w:color="auto"/>
              <w:right w:val="single" w:sz="6" w:space="0" w:color="000000" w:themeColor="text1"/>
            </w:tcBorders>
          </w:tcPr>
          <w:p w14:paraId="20EA1378" w14:textId="77777777" w:rsidR="00B536D9" w:rsidRPr="0023024D" w:rsidRDefault="00B536D9"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3404AD21" w14:textId="77777777" w:rsidTr="002E4493">
        <w:trPr>
          <w:trHeight w:val="397"/>
        </w:trPr>
        <w:tc>
          <w:tcPr>
            <w:tcW w:w="3116" w:type="dxa"/>
            <w:tcBorders>
              <w:top w:val="dashSmallGap" w:sz="4" w:space="0" w:color="auto"/>
              <w:left w:val="single" w:sz="6" w:space="0" w:color="000000" w:themeColor="text1"/>
              <w:bottom w:val="dashSmallGap" w:sz="4" w:space="0" w:color="auto"/>
              <w:right w:val="dashSmallGap" w:sz="4" w:space="0" w:color="auto"/>
            </w:tcBorders>
            <w:shd w:val="clear" w:color="auto" w:fill="auto"/>
          </w:tcPr>
          <w:p w14:paraId="0CBD8BF3" w14:textId="14BC67E2" w:rsidR="00B56D65" w:rsidRPr="00B536D9" w:rsidRDefault="00B56D65" w:rsidP="00B56D65">
            <w:pPr>
              <w:snapToGrid w:val="0"/>
              <w:spacing w:line="320" w:lineRule="exact"/>
              <w:ind w:firstLineChars="100" w:firstLine="180"/>
              <w:rPr>
                <w:rFonts w:ascii="Arial" w:eastAsiaTheme="majorEastAsia" w:hAnsi="Arial"/>
                <w:szCs w:val="21"/>
              </w:rPr>
            </w:pPr>
            <w:r>
              <w:rPr>
                <w:rFonts w:ascii="Arial" w:eastAsiaTheme="majorEastAsia" w:hAnsi="Arial" w:hint="eastAsia"/>
                <w:color w:val="4F81BD" w:themeColor="accent1"/>
                <w:sz w:val="18"/>
                <w:szCs w:val="18"/>
              </w:rPr>
              <w:t>〇〇プログラム開催</w:t>
            </w:r>
          </w:p>
        </w:tc>
        <w:tc>
          <w:tcPr>
            <w:tcW w:w="1137" w:type="dxa"/>
            <w:tcBorders>
              <w:top w:val="dashSmallGap" w:sz="4" w:space="0" w:color="auto"/>
              <w:left w:val="dashSmallGap" w:sz="4" w:space="0" w:color="auto"/>
              <w:bottom w:val="dashSmallGap" w:sz="4" w:space="0" w:color="auto"/>
              <w:right w:val="dashSmallGap" w:sz="4" w:space="0" w:color="auto"/>
            </w:tcBorders>
            <w:shd w:val="clear" w:color="auto" w:fill="auto"/>
          </w:tcPr>
          <w:p w14:paraId="5EAEB388" w14:textId="5979E2BD"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dashSmallGap" w:sz="4" w:space="0" w:color="auto"/>
              <w:right w:val="dashSmallGap" w:sz="4" w:space="0" w:color="auto"/>
            </w:tcBorders>
          </w:tcPr>
          <w:p w14:paraId="6F2A4278" w14:textId="3D57CF5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dashSmallGap" w:sz="4" w:space="0" w:color="auto"/>
            </w:tcBorders>
          </w:tcPr>
          <w:p w14:paraId="4344DC2C"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dashSmallGap" w:sz="4" w:space="0" w:color="auto"/>
              <w:right w:val="dashSmallGap" w:sz="4" w:space="0" w:color="auto"/>
            </w:tcBorders>
          </w:tcPr>
          <w:p w14:paraId="43BF5116" w14:textId="36F0E822" w:rsidR="00B56D65" w:rsidRPr="0023024D" w:rsidRDefault="0078261A"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single" w:sz="6" w:space="0" w:color="000000" w:themeColor="text1"/>
            </w:tcBorders>
          </w:tcPr>
          <w:p w14:paraId="1D968F50"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153E7EE5" w14:textId="77777777" w:rsidTr="001E25E0">
        <w:trPr>
          <w:trHeight w:val="397"/>
        </w:trPr>
        <w:tc>
          <w:tcPr>
            <w:tcW w:w="3116" w:type="dxa"/>
            <w:tcBorders>
              <w:top w:val="dashSmallGap" w:sz="4" w:space="0" w:color="auto"/>
              <w:left w:val="single" w:sz="6" w:space="0" w:color="000000" w:themeColor="text1"/>
              <w:bottom w:val="dashSmallGap" w:sz="4" w:space="0" w:color="auto"/>
              <w:right w:val="dashSmallGap" w:sz="4" w:space="0" w:color="auto"/>
            </w:tcBorders>
            <w:shd w:val="clear" w:color="auto" w:fill="auto"/>
          </w:tcPr>
          <w:p w14:paraId="0579629C" w14:textId="628F08F9" w:rsidR="00B56D65" w:rsidRPr="00B536D9"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w:t>
            </w:r>
          </w:p>
        </w:tc>
        <w:tc>
          <w:tcPr>
            <w:tcW w:w="1137" w:type="dxa"/>
            <w:tcBorders>
              <w:top w:val="dashSmallGap" w:sz="4" w:space="0" w:color="auto"/>
              <w:left w:val="dashSmallGap" w:sz="4" w:space="0" w:color="auto"/>
              <w:bottom w:val="dashSmallGap" w:sz="4" w:space="0" w:color="auto"/>
              <w:right w:val="dashSmallGap" w:sz="4" w:space="0" w:color="auto"/>
            </w:tcBorders>
            <w:shd w:val="clear" w:color="auto" w:fill="auto"/>
          </w:tcPr>
          <w:p w14:paraId="1CC8B0D9" w14:textId="33FC60BA"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dashSmallGap" w:sz="4" w:space="0" w:color="auto"/>
              <w:right w:val="dashSmallGap" w:sz="4" w:space="0" w:color="auto"/>
            </w:tcBorders>
          </w:tcPr>
          <w:p w14:paraId="5A3534D2" w14:textId="6CBA0223" w:rsidR="00B56D65" w:rsidRPr="0023024D" w:rsidRDefault="0078261A"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dashSmallGap" w:sz="4" w:space="0" w:color="auto"/>
            </w:tcBorders>
          </w:tcPr>
          <w:p w14:paraId="46383AC6" w14:textId="40A5F11A" w:rsidR="00B56D65" w:rsidRPr="0023024D" w:rsidRDefault="0078261A"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dashSmallGap" w:sz="4" w:space="0" w:color="auto"/>
            </w:tcBorders>
          </w:tcPr>
          <w:p w14:paraId="763399A4" w14:textId="3188B4C0" w:rsidR="00B56D65" w:rsidRPr="0023024D" w:rsidRDefault="0078261A"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single" w:sz="6" w:space="0" w:color="000000" w:themeColor="text1"/>
            </w:tcBorders>
          </w:tcPr>
          <w:p w14:paraId="349A0F02"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00AA2EC9" w14:textId="77777777" w:rsidTr="001E25E0">
        <w:trPr>
          <w:trHeight w:val="397"/>
        </w:trPr>
        <w:tc>
          <w:tcPr>
            <w:tcW w:w="3116" w:type="dxa"/>
            <w:tcBorders>
              <w:top w:val="dashSmallGap" w:sz="4" w:space="0" w:color="auto"/>
              <w:left w:val="single" w:sz="6" w:space="0" w:color="000000" w:themeColor="text1"/>
              <w:bottom w:val="single" w:sz="4" w:space="0" w:color="auto"/>
              <w:right w:val="dashSmallGap" w:sz="4" w:space="0" w:color="auto"/>
            </w:tcBorders>
            <w:shd w:val="clear" w:color="auto" w:fill="auto"/>
          </w:tcPr>
          <w:p w14:paraId="18A24936" w14:textId="5BB37FFF" w:rsidR="00B56D65" w:rsidRPr="00B536D9"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w:t>
            </w:r>
          </w:p>
        </w:tc>
        <w:tc>
          <w:tcPr>
            <w:tcW w:w="1137" w:type="dxa"/>
            <w:tcBorders>
              <w:top w:val="dashSmallGap" w:sz="4" w:space="0" w:color="auto"/>
              <w:left w:val="dashSmallGap" w:sz="4" w:space="0" w:color="auto"/>
              <w:bottom w:val="single" w:sz="4" w:space="0" w:color="auto"/>
              <w:right w:val="dashSmallGap" w:sz="4" w:space="0" w:color="auto"/>
            </w:tcBorders>
            <w:shd w:val="clear" w:color="auto" w:fill="auto"/>
          </w:tcPr>
          <w:p w14:paraId="24DF66E0" w14:textId="741780E8"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single" w:sz="4" w:space="0" w:color="auto"/>
              <w:right w:val="dashSmallGap" w:sz="4" w:space="0" w:color="auto"/>
            </w:tcBorders>
          </w:tcPr>
          <w:p w14:paraId="297A5314"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dashSmallGap" w:sz="4" w:space="0" w:color="auto"/>
            </w:tcBorders>
          </w:tcPr>
          <w:p w14:paraId="54D1E67A"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dashSmallGap" w:sz="4" w:space="0" w:color="auto"/>
            </w:tcBorders>
          </w:tcPr>
          <w:p w14:paraId="1383C9B7"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single" w:sz="6" w:space="0" w:color="000000" w:themeColor="text1"/>
            </w:tcBorders>
          </w:tcPr>
          <w:p w14:paraId="41DE1A77"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10116C2C" w14:textId="4EF99A1D" w:rsidTr="001E25E0">
        <w:trPr>
          <w:trHeight w:val="397"/>
        </w:trPr>
        <w:tc>
          <w:tcPr>
            <w:tcW w:w="3116" w:type="dxa"/>
            <w:tcBorders>
              <w:top w:val="single" w:sz="4" w:space="0" w:color="auto"/>
              <w:left w:val="single" w:sz="6" w:space="0" w:color="000000" w:themeColor="text1"/>
              <w:bottom w:val="dashSmallGap" w:sz="4" w:space="0" w:color="auto"/>
              <w:right w:val="dashSmallGap" w:sz="4" w:space="0" w:color="auto"/>
            </w:tcBorders>
            <w:shd w:val="clear" w:color="auto" w:fill="auto"/>
          </w:tcPr>
          <w:p w14:paraId="27063553" w14:textId="341B3C4E" w:rsidR="00B56D65" w:rsidRPr="001C0A93" w:rsidRDefault="00B56D65" w:rsidP="00B56D65">
            <w:pPr>
              <w:pStyle w:val="ac"/>
              <w:numPr>
                <w:ilvl w:val="0"/>
                <w:numId w:val="36"/>
              </w:numPr>
              <w:snapToGrid w:val="0"/>
              <w:spacing w:line="320" w:lineRule="exact"/>
              <w:ind w:leftChars="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院内の体制整備</w:t>
            </w:r>
          </w:p>
        </w:tc>
        <w:tc>
          <w:tcPr>
            <w:tcW w:w="1137" w:type="dxa"/>
            <w:tcBorders>
              <w:top w:val="single" w:sz="4" w:space="0" w:color="auto"/>
              <w:left w:val="dashSmallGap" w:sz="4" w:space="0" w:color="auto"/>
              <w:bottom w:val="dashSmallGap" w:sz="4" w:space="0" w:color="auto"/>
              <w:right w:val="dashSmallGap" w:sz="4" w:space="0" w:color="auto"/>
            </w:tcBorders>
            <w:shd w:val="clear" w:color="auto" w:fill="auto"/>
          </w:tcPr>
          <w:p w14:paraId="343872DE" w14:textId="44B92D1B"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single" w:sz="4" w:space="0" w:color="auto"/>
              <w:left w:val="dashSmallGap" w:sz="4" w:space="0" w:color="auto"/>
              <w:bottom w:val="dashSmallGap" w:sz="4" w:space="0" w:color="auto"/>
              <w:right w:val="dashSmallGap" w:sz="4" w:space="0" w:color="auto"/>
            </w:tcBorders>
          </w:tcPr>
          <w:p w14:paraId="23736839"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single" w:sz="4" w:space="0" w:color="auto"/>
              <w:left w:val="dashSmallGap" w:sz="4" w:space="0" w:color="auto"/>
              <w:bottom w:val="dashSmallGap" w:sz="4" w:space="0" w:color="auto"/>
              <w:right w:val="dashSmallGap" w:sz="4" w:space="0" w:color="auto"/>
            </w:tcBorders>
          </w:tcPr>
          <w:p w14:paraId="7914BB36"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single" w:sz="4" w:space="0" w:color="auto"/>
              <w:left w:val="dashSmallGap" w:sz="4" w:space="0" w:color="auto"/>
              <w:bottom w:val="dashSmallGap" w:sz="4" w:space="0" w:color="auto"/>
              <w:right w:val="dashSmallGap" w:sz="4" w:space="0" w:color="auto"/>
            </w:tcBorders>
          </w:tcPr>
          <w:p w14:paraId="5D2987FA"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single" w:sz="4" w:space="0" w:color="auto"/>
              <w:left w:val="dashSmallGap" w:sz="4" w:space="0" w:color="auto"/>
              <w:bottom w:val="dashSmallGap" w:sz="4" w:space="0" w:color="auto"/>
              <w:right w:val="single" w:sz="6" w:space="0" w:color="000000" w:themeColor="text1"/>
            </w:tcBorders>
          </w:tcPr>
          <w:p w14:paraId="589A3B3A"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14419C73" w14:textId="77777777" w:rsidTr="001E25E0">
        <w:trPr>
          <w:trHeight w:val="397"/>
        </w:trPr>
        <w:tc>
          <w:tcPr>
            <w:tcW w:w="3116" w:type="dxa"/>
            <w:tcBorders>
              <w:top w:val="dashSmallGap" w:sz="4" w:space="0" w:color="auto"/>
              <w:left w:val="single" w:sz="6" w:space="0" w:color="000000" w:themeColor="text1"/>
              <w:bottom w:val="dashSmallGap" w:sz="4" w:space="0" w:color="auto"/>
              <w:right w:val="dashSmallGap" w:sz="4" w:space="0" w:color="auto"/>
            </w:tcBorders>
            <w:shd w:val="clear" w:color="auto" w:fill="auto"/>
          </w:tcPr>
          <w:p w14:paraId="42750F98" w14:textId="0FEADD09" w:rsidR="00B56D65" w:rsidRPr="002E4493"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〇〇体制構築</w:t>
            </w:r>
          </w:p>
        </w:tc>
        <w:tc>
          <w:tcPr>
            <w:tcW w:w="1137" w:type="dxa"/>
            <w:tcBorders>
              <w:top w:val="dashSmallGap" w:sz="4" w:space="0" w:color="auto"/>
              <w:left w:val="dashSmallGap" w:sz="4" w:space="0" w:color="auto"/>
              <w:bottom w:val="dashSmallGap" w:sz="4" w:space="0" w:color="auto"/>
              <w:right w:val="dashSmallGap" w:sz="4" w:space="0" w:color="auto"/>
            </w:tcBorders>
            <w:shd w:val="clear" w:color="auto" w:fill="auto"/>
          </w:tcPr>
          <w:p w14:paraId="1FE41136" w14:textId="0F044326"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dashSmallGap" w:sz="4" w:space="0" w:color="auto"/>
              <w:right w:val="dashSmallGap" w:sz="4" w:space="0" w:color="auto"/>
            </w:tcBorders>
          </w:tcPr>
          <w:p w14:paraId="0B751A0A" w14:textId="57CB583E"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dashSmallGap" w:sz="4" w:space="0" w:color="auto"/>
            </w:tcBorders>
          </w:tcPr>
          <w:p w14:paraId="2674A7CF" w14:textId="11806F52"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dashSmallGap" w:sz="4" w:space="0" w:color="auto"/>
            </w:tcBorders>
          </w:tcPr>
          <w:p w14:paraId="64567030"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dashSmallGap" w:sz="4" w:space="0" w:color="auto"/>
              <w:right w:val="single" w:sz="6" w:space="0" w:color="000000" w:themeColor="text1"/>
            </w:tcBorders>
          </w:tcPr>
          <w:p w14:paraId="631ABFEC"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1F2CC7FE" w14:textId="77777777" w:rsidTr="001E25E0">
        <w:trPr>
          <w:trHeight w:val="397"/>
        </w:trPr>
        <w:tc>
          <w:tcPr>
            <w:tcW w:w="3116" w:type="dxa"/>
            <w:tcBorders>
              <w:top w:val="dashSmallGap" w:sz="4" w:space="0" w:color="auto"/>
              <w:left w:val="single" w:sz="6" w:space="0" w:color="000000" w:themeColor="text1"/>
              <w:bottom w:val="single" w:sz="4" w:space="0" w:color="auto"/>
              <w:right w:val="dashSmallGap" w:sz="4" w:space="0" w:color="auto"/>
            </w:tcBorders>
            <w:shd w:val="clear" w:color="auto" w:fill="auto"/>
          </w:tcPr>
          <w:p w14:paraId="2F85FB00" w14:textId="12E8331F" w:rsidR="00B56D65" w:rsidRPr="002E4493"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w:t>
            </w:r>
          </w:p>
        </w:tc>
        <w:tc>
          <w:tcPr>
            <w:tcW w:w="1137" w:type="dxa"/>
            <w:tcBorders>
              <w:top w:val="dashSmallGap" w:sz="4" w:space="0" w:color="auto"/>
              <w:left w:val="dashSmallGap" w:sz="4" w:space="0" w:color="auto"/>
              <w:bottom w:val="single" w:sz="4" w:space="0" w:color="auto"/>
              <w:right w:val="dashSmallGap" w:sz="4" w:space="0" w:color="auto"/>
            </w:tcBorders>
            <w:shd w:val="clear" w:color="auto" w:fill="auto"/>
          </w:tcPr>
          <w:p w14:paraId="41FB0A7D" w14:textId="3190B038"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single" w:sz="4" w:space="0" w:color="auto"/>
              <w:right w:val="dashSmallGap" w:sz="4" w:space="0" w:color="auto"/>
            </w:tcBorders>
          </w:tcPr>
          <w:p w14:paraId="56CE2EEE" w14:textId="7423562D"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single" w:sz="4" w:space="0" w:color="auto"/>
              <w:right w:val="dashSmallGap" w:sz="4" w:space="0" w:color="auto"/>
            </w:tcBorders>
          </w:tcPr>
          <w:p w14:paraId="3EEB5247"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dashSmallGap" w:sz="4" w:space="0" w:color="auto"/>
            </w:tcBorders>
          </w:tcPr>
          <w:p w14:paraId="64C04442"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single" w:sz="6" w:space="0" w:color="000000" w:themeColor="text1"/>
            </w:tcBorders>
          </w:tcPr>
          <w:p w14:paraId="3F078958"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4769B28F" w14:textId="77777777" w:rsidTr="001E25E0">
        <w:trPr>
          <w:trHeight w:val="397"/>
        </w:trPr>
        <w:tc>
          <w:tcPr>
            <w:tcW w:w="3116" w:type="dxa"/>
            <w:tcBorders>
              <w:top w:val="single" w:sz="4" w:space="0" w:color="auto"/>
              <w:left w:val="single" w:sz="6" w:space="0" w:color="000000" w:themeColor="text1"/>
              <w:bottom w:val="dashSmallGap" w:sz="4" w:space="0" w:color="auto"/>
              <w:right w:val="dashSmallGap" w:sz="4" w:space="0" w:color="auto"/>
            </w:tcBorders>
            <w:shd w:val="clear" w:color="auto" w:fill="auto"/>
          </w:tcPr>
          <w:p w14:paraId="1AA56EE9" w14:textId="5D832E68" w:rsidR="00B56D65" w:rsidRPr="00B536D9" w:rsidRDefault="00B56D65" w:rsidP="00B56D65">
            <w:pPr>
              <w:pStyle w:val="ac"/>
              <w:numPr>
                <w:ilvl w:val="0"/>
                <w:numId w:val="36"/>
              </w:numPr>
              <w:snapToGrid w:val="0"/>
              <w:spacing w:line="320" w:lineRule="exact"/>
              <w:ind w:leftChars="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拠点外連携</w:t>
            </w:r>
          </w:p>
        </w:tc>
        <w:tc>
          <w:tcPr>
            <w:tcW w:w="1137" w:type="dxa"/>
            <w:tcBorders>
              <w:top w:val="single" w:sz="4" w:space="0" w:color="auto"/>
              <w:left w:val="dashSmallGap" w:sz="4" w:space="0" w:color="auto"/>
              <w:bottom w:val="dashSmallGap" w:sz="4" w:space="0" w:color="auto"/>
              <w:right w:val="dashSmallGap" w:sz="4" w:space="0" w:color="auto"/>
            </w:tcBorders>
            <w:shd w:val="clear" w:color="auto" w:fill="auto"/>
          </w:tcPr>
          <w:p w14:paraId="579CA22B" w14:textId="16C51CA7"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single" w:sz="4" w:space="0" w:color="auto"/>
              <w:left w:val="dashSmallGap" w:sz="4" w:space="0" w:color="auto"/>
              <w:bottom w:val="dashSmallGap" w:sz="4" w:space="0" w:color="auto"/>
              <w:right w:val="dashSmallGap" w:sz="4" w:space="0" w:color="auto"/>
            </w:tcBorders>
          </w:tcPr>
          <w:p w14:paraId="2F0632B0" w14:textId="57C123D4"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single" w:sz="4" w:space="0" w:color="auto"/>
              <w:left w:val="dashSmallGap" w:sz="4" w:space="0" w:color="auto"/>
              <w:bottom w:val="dashSmallGap" w:sz="4" w:space="0" w:color="auto"/>
              <w:right w:val="dashSmallGap" w:sz="4" w:space="0" w:color="auto"/>
            </w:tcBorders>
          </w:tcPr>
          <w:p w14:paraId="1BD34AAE" w14:textId="7D3790F6"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single" w:sz="4" w:space="0" w:color="auto"/>
              <w:left w:val="dashSmallGap" w:sz="4" w:space="0" w:color="auto"/>
              <w:bottom w:val="dashSmallGap" w:sz="4" w:space="0" w:color="auto"/>
              <w:right w:val="dashSmallGap" w:sz="4" w:space="0" w:color="auto"/>
            </w:tcBorders>
          </w:tcPr>
          <w:p w14:paraId="13E4A64B" w14:textId="43A71E05"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single" w:sz="4" w:space="0" w:color="auto"/>
              <w:left w:val="dashSmallGap" w:sz="4" w:space="0" w:color="auto"/>
              <w:bottom w:val="dashSmallGap" w:sz="4" w:space="0" w:color="auto"/>
              <w:right w:val="single" w:sz="6" w:space="0" w:color="000000" w:themeColor="text1"/>
            </w:tcBorders>
          </w:tcPr>
          <w:p w14:paraId="45CC3DBF"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75E28586" w14:textId="77777777" w:rsidTr="001E25E0">
        <w:trPr>
          <w:trHeight w:val="397"/>
        </w:trPr>
        <w:tc>
          <w:tcPr>
            <w:tcW w:w="3116" w:type="dxa"/>
            <w:tcBorders>
              <w:top w:val="dashSmallGap" w:sz="4" w:space="0" w:color="auto"/>
              <w:left w:val="single" w:sz="6" w:space="0" w:color="000000" w:themeColor="text1"/>
              <w:bottom w:val="dashSmallGap" w:sz="4" w:space="0" w:color="auto"/>
              <w:right w:val="dashSmallGap" w:sz="4" w:space="0" w:color="auto"/>
            </w:tcBorders>
            <w:shd w:val="clear" w:color="auto" w:fill="auto"/>
          </w:tcPr>
          <w:p w14:paraId="1E8B0B0A" w14:textId="2ABA95D9" w:rsidR="00B56D65" w:rsidRPr="002E4493"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w:t>
            </w:r>
          </w:p>
        </w:tc>
        <w:tc>
          <w:tcPr>
            <w:tcW w:w="1137" w:type="dxa"/>
            <w:tcBorders>
              <w:top w:val="dashSmallGap" w:sz="4" w:space="0" w:color="auto"/>
              <w:left w:val="dashSmallGap" w:sz="4" w:space="0" w:color="auto"/>
              <w:bottom w:val="dashSmallGap" w:sz="4" w:space="0" w:color="auto"/>
              <w:right w:val="dashSmallGap" w:sz="4" w:space="0" w:color="auto"/>
            </w:tcBorders>
            <w:shd w:val="clear" w:color="auto" w:fill="auto"/>
          </w:tcPr>
          <w:p w14:paraId="5733400B" w14:textId="22E8F103"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dashSmallGap" w:sz="4" w:space="0" w:color="auto"/>
              <w:right w:val="dashSmallGap" w:sz="4" w:space="0" w:color="auto"/>
            </w:tcBorders>
          </w:tcPr>
          <w:p w14:paraId="642CD5CA" w14:textId="4D3202C4"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dashSmallGap" w:sz="4" w:space="0" w:color="auto"/>
              <w:right w:val="dashSmallGap" w:sz="4" w:space="0" w:color="auto"/>
            </w:tcBorders>
          </w:tcPr>
          <w:p w14:paraId="27128086" w14:textId="09DF0E3D"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dashSmallGap" w:sz="4" w:space="0" w:color="auto"/>
            </w:tcBorders>
          </w:tcPr>
          <w:p w14:paraId="0BD95BDD" w14:textId="073B52AB"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single" w:sz="6" w:space="0" w:color="000000" w:themeColor="text1"/>
            </w:tcBorders>
          </w:tcPr>
          <w:p w14:paraId="2CA5F631"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4B40C9C2" w14:textId="77777777" w:rsidTr="001E25E0">
        <w:trPr>
          <w:trHeight w:val="397"/>
        </w:trPr>
        <w:tc>
          <w:tcPr>
            <w:tcW w:w="3116" w:type="dxa"/>
            <w:tcBorders>
              <w:top w:val="dashSmallGap" w:sz="4" w:space="0" w:color="auto"/>
              <w:left w:val="single" w:sz="6" w:space="0" w:color="000000" w:themeColor="text1"/>
              <w:bottom w:val="single" w:sz="4" w:space="0" w:color="auto"/>
              <w:right w:val="dashSmallGap" w:sz="4" w:space="0" w:color="auto"/>
            </w:tcBorders>
            <w:shd w:val="clear" w:color="auto" w:fill="auto"/>
          </w:tcPr>
          <w:p w14:paraId="1279480A" w14:textId="4C7D5D1A" w:rsidR="00B56D65" w:rsidRPr="002E4493"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w:t>
            </w:r>
          </w:p>
        </w:tc>
        <w:tc>
          <w:tcPr>
            <w:tcW w:w="1137" w:type="dxa"/>
            <w:tcBorders>
              <w:top w:val="dashSmallGap" w:sz="4" w:space="0" w:color="auto"/>
              <w:left w:val="dashSmallGap" w:sz="4" w:space="0" w:color="auto"/>
              <w:bottom w:val="single" w:sz="4" w:space="0" w:color="auto"/>
              <w:right w:val="dashSmallGap" w:sz="4" w:space="0" w:color="auto"/>
            </w:tcBorders>
            <w:shd w:val="clear" w:color="auto" w:fill="auto"/>
          </w:tcPr>
          <w:p w14:paraId="51CD55A3" w14:textId="5D72B85C"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single" w:sz="4" w:space="0" w:color="auto"/>
              <w:right w:val="dashSmallGap" w:sz="4" w:space="0" w:color="auto"/>
            </w:tcBorders>
          </w:tcPr>
          <w:p w14:paraId="4D5B3C49" w14:textId="27885C9A"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single" w:sz="4" w:space="0" w:color="auto"/>
              <w:right w:val="dashSmallGap" w:sz="4" w:space="0" w:color="auto"/>
            </w:tcBorders>
          </w:tcPr>
          <w:p w14:paraId="40248FD7"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dashSmallGap" w:sz="4" w:space="0" w:color="auto"/>
            </w:tcBorders>
          </w:tcPr>
          <w:p w14:paraId="55AF0458"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single" w:sz="6" w:space="0" w:color="000000" w:themeColor="text1"/>
            </w:tcBorders>
          </w:tcPr>
          <w:p w14:paraId="36468A9F"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r>
      <w:tr w:rsidR="00B56D65" w:rsidRPr="00513E84" w14:paraId="43CB9D61" w14:textId="77777777" w:rsidTr="001E25E0">
        <w:trPr>
          <w:trHeight w:val="397"/>
        </w:trPr>
        <w:tc>
          <w:tcPr>
            <w:tcW w:w="3116" w:type="dxa"/>
            <w:tcBorders>
              <w:top w:val="single" w:sz="4" w:space="0" w:color="auto"/>
              <w:left w:val="single" w:sz="6" w:space="0" w:color="000000" w:themeColor="text1"/>
              <w:bottom w:val="dashSmallGap" w:sz="4" w:space="0" w:color="auto"/>
              <w:right w:val="dashSmallGap" w:sz="4" w:space="0" w:color="auto"/>
            </w:tcBorders>
            <w:shd w:val="clear" w:color="auto" w:fill="auto"/>
          </w:tcPr>
          <w:p w14:paraId="1CAC927A" w14:textId="10A80D81" w:rsidR="00B56D65" w:rsidRPr="00B536D9" w:rsidRDefault="00B56D65" w:rsidP="00B56D65">
            <w:pPr>
              <w:pStyle w:val="ac"/>
              <w:numPr>
                <w:ilvl w:val="0"/>
                <w:numId w:val="36"/>
              </w:numPr>
              <w:snapToGrid w:val="0"/>
              <w:spacing w:line="320" w:lineRule="exact"/>
              <w:ind w:leftChars="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その他</w:t>
            </w:r>
          </w:p>
        </w:tc>
        <w:tc>
          <w:tcPr>
            <w:tcW w:w="1137" w:type="dxa"/>
            <w:tcBorders>
              <w:top w:val="single" w:sz="4" w:space="0" w:color="auto"/>
              <w:left w:val="dashSmallGap" w:sz="4" w:space="0" w:color="auto"/>
              <w:bottom w:val="dashSmallGap" w:sz="4" w:space="0" w:color="auto"/>
              <w:right w:val="dashSmallGap" w:sz="4" w:space="0" w:color="auto"/>
            </w:tcBorders>
            <w:shd w:val="clear" w:color="auto" w:fill="auto"/>
          </w:tcPr>
          <w:p w14:paraId="237C1D53" w14:textId="15178B13" w:rsidR="00B56D65" w:rsidRPr="00B536D9"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single" w:sz="4" w:space="0" w:color="auto"/>
              <w:left w:val="dashSmallGap" w:sz="4" w:space="0" w:color="auto"/>
              <w:bottom w:val="dashSmallGap" w:sz="4" w:space="0" w:color="auto"/>
              <w:right w:val="dashSmallGap" w:sz="4" w:space="0" w:color="auto"/>
            </w:tcBorders>
          </w:tcPr>
          <w:p w14:paraId="6B7DCC2C" w14:textId="77777777" w:rsidR="00B56D65" w:rsidRPr="0023024D"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single" w:sz="4" w:space="0" w:color="auto"/>
              <w:left w:val="dashSmallGap" w:sz="4" w:space="0" w:color="auto"/>
              <w:bottom w:val="dashSmallGap" w:sz="4" w:space="0" w:color="auto"/>
              <w:right w:val="dashSmallGap" w:sz="4" w:space="0" w:color="auto"/>
            </w:tcBorders>
          </w:tcPr>
          <w:p w14:paraId="540E97B7" w14:textId="4F3F3320"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single" w:sz="4" w:space="0" w:color="auto"/>
              <w:left w:val="dashSmallGap" w:sz="4" w:space="0" w:color="auto"/>
              <w:bottom w:val="dashSmallGap" w:sz="4" w:space="0" w:color="auto"/>
              <w:right w:val="dashSmallGap" w:sz="4" w:space="0" w:color="auto"/>
            </w:tcBorders>
          </w:tcPr>
          <w:p w14:paraId="4EDF1854" w14:textId="2168DEFC"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single" w:sz="4" w:space="0" w:color="auto"/>
              <w:left w:val="dashSmallGap" w:sz="4" w:space="0" w:color="auto"/>
              <w:bottom w:val="dashSmallGap" w:sz="4" w:space="0" w:color="auto"/>
              <w:right w:val="single" w:sz="6" w:space="0" w:color="000000" w:themeColor="text1"/>
            </w:tcBorders>
          </w:tcPr>
          <w:p w14:paraId="5FB527FA" w14:textId="35553898" w:rsidR="00B56D65" w:rsidRPr="0023024D"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r>
      <w:tr w:rsidR="00B56D65" w:rsidRPr="00513E84" w14:paraId="375703AF" w14:textId="77777777" w:rsidTr="001E25E0">
        <w:trPr>
          <w:trHeight w:val="397"/>
        </w:trPr>
        <w:tc>
          <w:tcPr>
            <w:tcW w:w="3116" w:type="dxa"/>
            <w:tcBorders>
              <w:top w:val="dashSmallGap" w:sz="4" w:space="0" w:color="auto"/>
              <w:left w:val="single" w:sz="6" w:space="0" w:color="000000" w:themeColor="text1"/>
              <w:bottom w:val="dashSmallGap" w:sz="4" w:space="0" w:color="auto"/>
              <w:right w:val="dashSmallGap" w:sz="4" w:space="0" w:color="auto"/>
            </w:tcBorders>
            <w:shd w:val="clear" w:color="auto" w:fill="auto"/>
          </w:tcPr>
          <w:p w14:paraId="0B5B22AE" w14:textId="20AF6367" w:rsidR="00B56D65" w:rsidRPr="002E4493"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〇〇セミナー開催</w:t>
            </w:r>
          </w:p>
        </w:tc>
        <w:tc>
          <w:tcPr>
            <w:tcW w:w="1137" w:type="dxa"/>
            <w:tcBorders>
              <w:top w:val="dashSmallGap" w:sz="4" w:space="0" w:color="auto"/>
              <w:left w:val="dashSmallGap" w:sz="4" w:space="0" w:color="auto"/>
              <w:bottom w:val="dashSmallGap" w:sz="4" w:space="0" w:color="auto"/>
              <w:right w:val="dashSmallGap" w:sz="4" w:space="0" w:color="auto"/>
            </w:tcBorders>
            <w:shd w:val="clear" w:color="auto" w:fill="auto"/>
          </w:tcPr>
          <w:p w14:paraId="424E1DB1" w14:textId="433F0FB9" w:rsidR="00B56D65" w:rsidRPr="002E4493"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dashSmallGap" w:sz="4" w:space="0" w:color="auto"/>
              <w:right w:val="dashSmallGap" w:sz="4" w:space="0" w:color="auto"/>
            </w:tcBorders>
          </w:tcPr>
          <w:p w14:paraId="49D5D6C8" w14:textId="0EA09887" w:rsidR="00B56D65" w:rsidRPr="002E4493"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dashSmallGap" w:sz="4" w:space="0" w:color="auto"/>
              <w:right w:val="dashSmallGap" w:sz="4" w:space="0" w:color="auto"/>
            </w:tcBorders>
          </w:tcPr>
          <w:p w14:paraId="2B9D9B70" w14:textId="77777777" w:rsidR="00B56D65" w:rsidRPr="002E4493"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dashSmallGap" w:sz="4" w:space="0" w:color="auto"/>
              <w:right w:val="dashSmallGap" w:sz="4" w:space="0" w:color="auto"/>
            </w:tcBorders>
          </w:tcPr>
          <w:p w14:paraId="5860D6ED" w14:textId="46993AB3" w:rsidR="00B56D65" w:rsidRPr="002E4493"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c>
          <w:tcPr>
            <w:tcW w:w="1276" w:type="dxa"/>
            <w:tcBorders>
              <w:top w:val="dashSmallGap" w:sz="4" w:space="0" w:color="auto"/>
              <w:left w:val="dashSmallGap" w:sz="4" w:space="0" w:color="auto"/>
              <w:bottom w:val="dashSmallGap" w:sz="4" w:space="0" w:color="auto"/>
              <w:right w:val="single" w:sz="6" w:space="0" w:color="000000" w:themeColor="text1"/>
            </w:tcBorders>
          </w:tcPr>
          <w:p w14:paraId="162227A1" w14:textId="7F6DCA54" w:rsidR="00B56D65" w:rsidRPr="002E4493"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r>
      <w:tr w:rsidR="00B56D65" w:rsidRPr="00513E84" w14:paraId="19CFD901" w14:textId="77777777" w:rsidTr="001E25E0">
        <w:trPr>
          <w:trHeight w:val="397"/>
        </w:trPr>
        <w:tc>
          <w:tcPr>
            <w:tcW w:w="3116" w:type="dxa"/>
            <w:tcBorders>
              <w:top w:val="dashSmallGap" w:sz="4" w:space="0" w:color="auto"/>
              <w:left w:val="single" w:sz="6" w:space="0" w:color="000000" w:themeColor="text1"/>
              <w:bottom w:val="single" w:sz="4" w:space="0" w:color="auto"/>
              <w:right w:val="dashSmallGap" w:sz="4" w:space="0" w:color="auto"/>
            </w:tcBorders>
            <w:shd w:val="clear" w:color="auto" w:fill="auto"/>
          </w:tcPr>
          <w:p w14:paraId="6F131DEF" w14:textId="453C53AC" w:rsidR="00B56D65" w:rsidRPr="002E4493" w:rsidRDefault="00B56D65" w:rsidP="00B56D65">
            <w:pPr>
              <w:snapToGrid w:val="0"/>
              <w:spacing w:line="320" w:lineRule="exact"/>
              <w:ind w:firstLineChars="100" w:firstLine="180"/>
              <w:rPr>
                <w:rFonts w:ascii="Arial" w:eastAsiaTheme="majorEastAsia" w:hAnsi="Arial"/>
                <w:color w:val="4F81BD" w:themeColor="accent1"/>
                <w:sz w:val="18"/>
                <w:szCs w:val="18"/>
              </w:rPr>
            </w:pPr>
            <w:r>
              <w:rPr>
                <w:rFonts w:ascii="Arial" w:eastAsiaTheme="majorEastAsia" w:hAnsi="Arial" w:hint="eastAsia"/>
                <w:color w:val="4F81BD" w:themeColor="accent1"/>
                <w:sz w:val="18"/>
                <w:szCs w:val="18"/>
              </w:rPr>
              <w:t>…</w:t>
            </w:r>
          </w:p>
        </w:tc>
        <w:tc>
          <w:tcPr>
            <w:tcW w:w="1137" w:type="dxa"/>
            <w:tcBorders>
              <w:top w:val="dashSmallGap" w:sz="4" w:space="0" w:color="auto"/>
              <w:left w:val="dashSmallGap" w:sz="4" w:space="0" w:color="auto"/>
              <w:bottom w:val="single" w:sz="4" w:space="0" w:color="auto"/>
              <w:right w:val="dashSmallGap" w:sz="4" w:space="0" w:color="auto"/>
            </w:tcBorders>
            <w:shd w:val="clear" w:color="auto" w:fill="auto"/>
          </w:tcPr>
          <w:p w14:paraId="4B704712" w14:textId="654B1268" w:rsidR="00B56D65" w:rsidRPr="002E4493" w:rsidRDefault="00B56D65" w:rsidP="00B56D65">
            <w:pPr>
              <w:snapToGrid w:val="0"/>
              <w:spacing w:line="320" w:lineRule="exact"/>
              <w:rPr>
                <w:rFonts w:ascii="Arial" w:eastAsiaTheme="majorEastAsia" w:hAnsi="Arial"/>
                <w:color w:val="4F81BD" w:themeColor="accent1"/>
                <w:sz w:val="14"/>
                <w:szCs w:val="14"/>
              </w:rPr>
            </w:pP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r>
              <w:rPr>
                <w:rFonts w:ascii="Arial" w:eastAsiaTheme="majorEastAsia" w:hAnsi="Arial" w:hint="eastAsia"/>
                <w:color w:val="4F81BD" w:themeColor="accent1"/>
                <w:sz w:val="14"/>
                <w:szCs w:val="14"/>
              </w:rPr>
              <w:t xml:space="preserve">　</w:t>
            </w:r>
            <w:r w:rsidRPr="00B536D9">
              <w:rPr>
                <w:rFonts w:ascii="Arial" w:eastAsiaTheme="majorEastAsia" w:hAnsi="Arial" w:hint="eastAsia"/>
                <w:color w:val="4F81BD" w:themeColor="accent1"/>
                <w:sz w:val="14"/>
                <w:szCs w:val="14"/>
              </w:rPr>
              <w:t>〇</w:t>
            </w:r>
            <w:r w:rsidRPr="00B536D9">
              <w:rPr>
                <w:rFonts w:ascii="Arial" w:eastAsiaTheme="majorEastAsia" w:hAnsi="Arial"/>
                <w:color w:val="4F81BD" w:themeColor="accent1"/>
                <w:sz w:val="14"/>
                <w:szCs w:val="14"/>
              </w:rPr>
              <w:t>〇</w:t>
            </w:r>
          </w:p>
        </w:tc>
        <w:tc>
          <w:tcPr>
            <w:tcW w:w="1275" w:type="dxa"/>
            <w:tcBorders>
              <w:top w:val="dashSmallGap" w:sz="4" w:space="0" w:color="auto"/>
              <w:left w:val="dashSmallGap" w:sz="4" w:space="0" w:color="auto"/>
              <w:bottom w:val="single" w:sz="4" w:space="0" w:color="auto"/>
              <w:right w:val="dashSmallGap" w:sz="4" w:space="0" w:color="auto"/>
            </w:tcBorders>
          </w:tcPr>
          <w:p w14:paraId="2D635F52" w14:textId="420834D5" w:rsidR="00B56D65" w:rsidRPr="002E4493"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dashSmallGap" w:sz="4" w:space="0" w:color="auto"/>
            </w:tcBorders>
          </w:tcPr>
          <w:p w14:paraId="584CA833" w14:textId="77777777" w:rsidR="00B56D65" w:rsidRPr="002E4493"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dashSmallGap" w:sz="4" w:space="0" w:color="auto"/>
            </w:tcBorders>
          </w:tcPr>
          <w:p w14:paraId="0FDD9D73" w14:textId="77777777" w:rsidR="00B56D65" w:rsidRPr="002E4493" w:rsidRDefault="00B56D65" w:rsidP="0078261A">
            <w:pPr>
              <w:snapToGrid w:val="0"/>
              <w:spacing w:line="320" w:lineRule="exact"/>
              <w:ind w:leftChars="50" w:left="105" w:rightChars="50" w:right="105"/>
              <w:jc w:val="center"/>
              <w:rPr>
                <w:rFonts w:ascii="Arial" w:eastAsiaTheme="majorEastAsia" w:hAnsi="Arial"/>
                <w:color w:val="4F81BD" w:themeColor="accent1"/>
                <w:sz w:val="24"/>
                <w:szCs w:val="24"/>
              </w:rPr>
            </w:pPr>
          </w:p>
        </w:tc>
        <w:tc>
          <w:tcPr>
            <w:tcW w:w="1276" w:type="dxa"/>
            <w:tcBorders>
              <w:top w:val="dashSmallGap" w:sz="4" w:space="0" w:color="auto"/>
              <w:left w:val="dashSmallGap" w:sz="4" w:space="0" w:color="auto"/>
              <w:bottom w:val="single" w:sz="4" w:space="0" w:color="auto"/>
              <w:right w:val="single" w:sz="6" w:space="0" w:color="000000" w:themeColor="text1"/>
            </w:tcBorders>
          </w:tcPr>
          <w:p w14:paraId="43EDEDFD" w14:textId="31F7E889" w:rsidR="00B56D65" w:rsidRPr="002E4493" w:rsidRDefault="001E25E0" w:rsidP="0078261A">
            <w:pPr>
              <w:snapToGrid w:val="0"/>
              <w:spacing w:line="320" w:lineRule="exact"/>
              <w:ind w:leftChars="50" w:left="105" w:rightChars="50" w:right="105"/>
              <w:jc w:val="center"/>
              <w:rPr>
                <w:rFonts w:ascii="Arial" w:eastAsiaTheme="majorEastAsia" w:hAnsi="Arial"/>
                <w:color w:val="4F81BD" w:themeColor="accent1"/>
                <w:sz w:val="24"/>
                <w:szCs w:val="24"/>
              </w:rPr>
            </w:pPr>
            <w:r w:rsidRPr="0023024D">
              <w:rPr>
                <w:rFonts w:ascii="Arial" w:eastAsiaTheme="majorEastAsia" w:hAnsi="Arial" w:hint="eastAsia"/>
                <w:color w:val="4F81BD" w:themeColor="accent1"/>
                <w:sz w:val="24"/>
                <w:szCs w:val="24"/>
              </w:rPr>
              <w:t>→</w:t>
            </w:r>
          </w:p>
        </w:tc>
      </w:tr>
    </w:tbl>
    <w:p w14:paraId="330D04BB" w14:textId="77777777" w:rsidR="0023024D" w:rsidRDefault="0023024D" w:rsidP="00733E1D">
      <w:pPr>
        <w:widowControl/>
        <w:jc w:val="left"/>
        <w:rPr>
          <w:rFonts w:asciiTheme="majorEastAsia" w:eastAsiaTheme="majorEastAsia" w:hAnsiTheme="majorEastAsia"/>
          <w:sz w:val="20"/>
          <w:szCs w:val="20"/>
        </w:rPr>
      </w:pPr>
    </w:p>
    <w:p w14:paraId="333073CE" w14:textId="77777777" w:rsidR="0023024D" w:rsidRDefault="0023024D" w:rsidP="00733E1D">
      <w:pPr>
        <w:widowControl/>
        <w:jc w:val="left"/>
        <w:rPr>
          <w:rFonts w:asciiTheme="majorEastAsia" w:eastAsiaTheme="majorEastAsia" w:hAnsiTheme="majorEastAsia"/>
          <w:sz w:val="20"/>
          <w:szCs w:val="20"/>
        </w:rPr>
      </w:pPr>
    </w:p>
    <w:p w14:paraId="590CB734" w14:textId="157B386D"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1DB06887" w:rsidR="00A1659F" w:rsidRPr="00513E84"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226B70CF"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0ED38633" w14:textId="77777777" w:rsidR="0078261A" w:rsidRPr="00513E84" w:rsidRDefault="0078261A" w:rsidP="00CC7F04">
      <w:pPr>
        <w:widowControl/>
        <w:spacing w:line="360" w:lineRule="exact"/>
        <w:jc w:val="right"/>
        <w:rPr>
          <w:rFonts w:asciiTheme="majorEastAsia" w:eastAsiaTheme="majorEastAsia" w:hAnsiTheme="majorEastAsia"/>
          <w:sz w:val="20"/>
          <w:szCs w:val="20"/>
        </w:rPr>
      </w:pPr>
    </w:p>
    <w:p w14:paraId="1717EFBC" w14:textId="0C59AE96" w:rsidR="0078261A" w:rsidRPr="0078261A" w:rsidRDefault="0078261A" w:rsidP="004C1714">
      <w:pPr>
        <w:spacing w:line="360" w:lineRule="exact"/>
        <w:jc w:val="left"/>
        <w:rPr>
          <w:rFonts w:asciiTheme="majorEastAsia" w:eastAsiaTheme="majorEastAsia" w:hAnsiTheme="majorEastAsia"/>
          <w:b/>
          <w:bCs/>
          <w:color w:val="FF0000"/>
          <w:szCs w:val="21"/>
        </w:rPr>
      </w:pPr>
    </w:p>
    <w:tbl>
      <w:tblPr>
        <w:tblStyle w:val="11"/>
        <w:tblpPr w:leftFromText="142" w:rightFromText="142" w:vertAnchor="text" w:horzAnchor="margin" w:tblpY="1"/>
        <w:tblW w:w="93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91"/>
        <w:gridCol w:w="2518"/>
        <w:gridCol w:w="3202"/>
        <w:gridCol w:w="2745"/>
      </w:tblGrid>
      <w:tr w:rsidR="0078261A" w:rsidRPr="00513E84" w14:paraId="49698472" w14:textId="77777777" w:rsidTr="0078261A">
        <w:trPr>
          <w:trHeight w:val="538"/>
        </w:trPr>
        <w:tc>
          <w:tcPr>
            <w:tcW w:w="3409" w:type="dxa"/>
            <w:gridSpan w:val="2"/>
            <w:vAlign w:val="center"/>
          </w:tcPr>
          <w:p w14:paraId="33E71F7E" w14:textId="77777777" w:rsidR="0078261A" w:rsidRPr="00513E84" w:rsidRDefault="0078261A" w:rsidP="0078261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3202" w:type="dxa"/>
            <w:vAlign w:val="center"/>
          </w:tcPr>
          <w:p w14:paraId="44AFEA88" w14:textId="77777777" w:rsidR="0078261A" w:rsidRPr="00513E84" w:rsidRDefault="0078261A" w:rsidP="0078261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2745" w:type="dxa"/>
            <w:vAlign w:val="center"/>
          </w:tcPr>
          <w:p w14:paraId="2BC5415E" w14:textId="77777777" w:rsidR="0078261A" w:rsidRPr="00513E84" w:rsidRDefault="0078261A" w:rsidP="0078261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r>
      <w:tr w:rsidR="0078261A" w:rsidRPr="00513E84" w14:paraId="44FFACDC" w14:textId="77777777" w:rsidTr="0078261A">
        <w:trPr>
          <w:trHeight w:val="550"/>
        </w:trPr>
        <w:tc>
          <w:tcPr>
            <w:tcW w:w="891" w:type="dxa"/>
            <w:vMerge w:val="restart"/>
            <w:vAlign w:val="center"/>
          </w:tcPr>
          <w:p w14:paraId="700AE653" w14:textId="77777777" w:rsidR="0078261A" w:rsidRPr="00513E84" w:rsidRDefault="0078261A" w:rsidP="0078261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D32E0FB" w14:textId="77777777" w:rsidR="0078261A" w:rsidRPr="00513E84" w:rsidRDefault="0078261A" w:rsidP="0078261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3EDED80" w14:textId="77777777" w:rsidR="0078261A" w:rsidRPr="00513E84" w:rsidRDefault="0078261A" w:rsidP="0078261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69BD2C20" w14:textId="77777777" w:rsidR="0078261A" w:rsidRPr="00513E84" w:rsidRDefault="0078261A" w:rsidP="0078261A">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2518" w:type="dxa"/>
            <w:vMerge w:val="restart"/>
            <w:vAlign w:val="center"/>
          </w:tcPr>
          <w:p w14:paraId="1952C5A8" w14:textId="77777777" w:rsidR="0078261A" w:rsidRPr="00513E84" w:rsidRDefault="0078261A" w:rsidP="0078261A">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3202" w:type="dxa"/>
            <w:vAlign w:val="center"/>
          </w:tcPr>
          <w:p w14:paraId="17758571" w14:textId="77777777" w:rsidR="0078261A" w:rsidRPr="00513E84" w:rsidRDefault="0078261A" w:rsidP="00577EE6">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2745" w:type="dxa"/>
            <w:vAlign w:val="center"/>
          </w:tcPr>
          <w:p w14:paraId="128CF780"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15E3489E" w14:textId="77777777" w:rsidTr="0078261A">
        <w:trPr>
          <w:trHeight w:val="543"/>
        </w:trPr>
        <w:tc>
          <w:tcPr>
            <w:tcW w:w="891" w:type="dxa"/>
            <w:vMerge/>
            <w:vAlign w:val="center"/>
          </w:tcPr>
          <w:p w14:paraId="1F975914" w14:textId="77777777" w:rsidR="0078261A" w:rsidRPr="00513E84" w:rsidRDefault="0078261A" w:rsidP="0078261A">
            <w:pPr>
              <w:spacing w:line="320" w:lineRule="exact"/>
              <w:rPr>
                <w:rFonts w:asciiTheme="majorEastAsia" w:eastAsiaTheme="majorEastAsia" w:hAnsiTheme="majorEastAsia"/>
                <w:sz w:val="18"/>
                <w:szCs w:val="18"/>
              </w:rPr>
            </w:pPr>
          </w:p>
        </w:tc>
        <w:tc>
          <w:tcPr>
            <w:tcW w:w="2518" w:type="dxa"/>
            <w:vMerge/>
            <w:vAlign w:val="center"/>
          </w:tcPr>
          <w:p w14:paraId="0C410FFD" w14:textId="77777777" w:rsidR="0078261A" w:rsidRPr="00513E84" w:rsidRDefault="0078261A" w:rsidP="0078261A">
            <w:pPr>
              <w:spacing w:line="320" w:lineRule="exact"/>
              <w:rPr>
                <w:rFonts w:asciiTheme="majorEastAsia" w:eastAsiaTheme="majorEastAsia" w:hAnsiTheme="majorEastAsia"/>
                <w:sz w:val="18"/>
                <w:szCs w:val="18"/>
              </w:rPr>
            </w:pPr>
          </w:p>
        </w:tc>
        <w:tc>
          <w:tcPr>
            <w:tcW w:w="3202" w:type="dxa"/>
            <w:vAlign w:val="center"/>
          </w:tcPr>
          <w:p w14:paraId="370F0778" w14:textId="77777777" w:rsidR="0078261A" w:rsidRPr="00513E84" w:rsidRDefault="0078261A" w:rsidP="00577EE6">
            <w:pPr>
              <w:spacing w:line="320" w:lineRule="exact"/>
              <w:jc w:val="center"/>
              <w:rPr>
                <w:rFonts w:asciiTheme="majorEastAsia" w:eastAsiaTheme="majorEastAsia" w:hAnsiTheme="majorEastAsia"/>
                <w:sz w:val="18"/>
                <w:szCs w:val="18"/>
              </w:rPr>
            </w:pPr>
            <w:r w:rsidRPr="0078261A">
              <w:rPr>
                <w:rFonts w:asciiTheme="majorEastAsia" w:eastAsiaTheme="majorEastAsia" w:hAnsiTheme="majorEastAsia" w:hint="eastAsia"/>
                <w:spacing w:val="30"/>
                <w:kern w:val="0"/>
                <w:sz w:val="18"/>
                <w:szCs w:val="18"/>
                <w:fitText w:val="900" w:id="-1051477760"/>
              </w:rPr>
              <w:t>消耗品</w:t>
            </w:r>
            <w:r w:rsidRPr="0078261A">
              <w:rPr>
                <w:rFonts w:asciiTheme="majorEastAsia" w:eastAsiaTheme="majorEastAsia" w:hAnsiTheme="majorEastAsia" w:hint="eastAsia"/>
                <w:kern w:val="0"/>
                <w:sz w:val="18"/>
                <w:szCs w:val="18"/>
                <w:fitText w:val="900" w:id="-1051477760"/>
              </w:rPr>
              <w:t>費</w:t>
            </w:r>
          </w:p>
        </w:tc>
        <w:tc>
          <w:tcPr>
            <w:tcW w:w="2745" w:type="dxa"/>
            <w:vAlign w:val="center"/>
          </w:tcPr>
          <w:p w14:paraId="569E6707"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2C71B0AE" w14:textId="77777777" w:rsidTr="0078261A">
        <w:trPr>
          <w:trHeight w:val="693"/>
        </w:trPr>
        <w:tc>
          <w:tcPr>
            <w:tcW w:w="891" w:type="dxa"/>
            <w:vMerge/>
            <w:vAlign w:val="center"/>
          </w:tcPr>
          <w:p w14:paraId="4B659D67" w14:textId="77777777" w:rsidR="0078261A" w:rsidRPr="00513E84" w:rsidRDefault="0078261A" w:rsidP="0078261A">
            <w:pPr>
              <w:spacing w:line="320" w:lineRule="exact"/>
              <w:rPr>
                <w:rFonts w:asciiTheme="majorEastAsia" w:eastAsiaTheme="majorEastAsia" w:hAnsiTheme="majorEastAsia"/>
                <w:sz w:val="18"/>
                <w:szCs w:val="18"/>
              </w:rPr>
            </w:pPr>
          </w:p>
        </w:tc>
        <w:tc>
          <w:tcPr>
            <w:tcW w:w="2518" w:type="dxa"/>
            <w:vAlign w:val="center"/>
          </w:tcPr>
          <w:p w14:paraId="1454679D" w14:textId="77777777" w:rsidR="0078261A" w:rsidRPr="00513E84" w:rsidRDefault="0078261A" w:rsidP="0078261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78261A">
              <w:rPr>
                <w:rFonts w:asciiTheme="majorEastAsia" w:eastAsiaTheme="majorEastAsia" w:hAnsiTheme="majorEastAsia" w:hint="eastAsia"/>
                <w:spacing w:val="90"/>
                <w:kern w:val="0"/>
                <w:sz w:val="18"/>
                <w:szCs w:val="18"/>
                <w:fitText w:val="540" w:id="-1051477759"/>
              </w:rPr>
              <w:t>旅</w:t>
            </w:r>
            <w:r w:rsidRPr="0078261A">
              <w:rPr>
                <w:rFonts w:asciiTheme="majorEastAsia" w:eastAsiaTheme="majorEastAsia" w:hAnsiTheme="majorEastAsia" w:hint="eastAsia"/>
                <w:kern w:val="0"/>
                <w:sz w:val="18"/>
                <w:szCs w:val="18"/>
                <w:fitText w:val="540" w:id="-1051477759"/>
              </w:rPr>
              <w:t>費</w:t>
            </w:r>
          </w:p>
        </w:tc>
        <w:tc>
          <w:tcPr>
            <w:tcW w:w="3202" w:type="dxa"/>
            <w:vAlign w:val="center"/>
          </w:tcPr>
          <w:p w14:paraId="0517BACB" w14:textId="77777777" w:rsidR="0078261A" w:rsidRPr="00513E84" w:rsidRDefault="0078261A" w:rsidP="00577EE6">
            <w:pPr>
              <w:spacing w:line="320" w:lineRule="exact"/>
              <w:jc w:val="center"/>
              <w:rPr>
                <w:rFonts w:asciiTheme="majorEastAsia" w:eastAsiaTheme="majorEastAsia" w:hAnsiTheme="majorEastAsia"/>
                <w:sz w:val="18"/>
                <w:szCs w:val="18"/>
              </w:rPr>
            </w:pPr>
            <w:r w:rsidRPr="0078261A">
              <w:rPr>
                <w:rFonts w:asciiTheme="majorEastAsia" w:eastAsiaTheme="majorEastAsia" w:hAnsiTheme="majorEastAsia" w:hint="eastAsia"/>
                <w:spacing w:val="270"/>
                <w:kern w:val="0"/>
                <w:sz w:val="18"/>
                <w:szCs w:val="18"/>
                <w:fitText w:val="900" w:id="-1051477758"/>
              </w:rPr>
              <w:t>旅</w:t>
            </w:r>
            <w:r w:rsidRPr="0078261A">
              <w:rPr>
                <w:rFonts w:asciiTheme="majorEastAsia" w:eastAsiaTheme="majorEastAsia" w:hAnsiTheme="majorEastAsia" w:hint="eastAsia"/>
                <w:kern w:val="0"/>
                <w:sz w:val="18"/>
                <w:szCs w:val="18"/>
                <w:fitText w:val="900" w:id="-1051477758"/>
              </w:rPr>
              <w:t>費</w:t>
            </w:r>
          </w:p>
        </w:tc>
        <w:tc>
          <w:tcPr>
            <w:tcW w:w="2745" w:type="dxa"/>
            <w:vAlign w:val="center"/>
          </w:tcPr>
          <w:p w14:paraId="7A65BF88"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1978DBD6" w14:textId="77777777" w:rsidTr="0078261A">
        <w:trPr>
          <w:trHeight w:val="569"/>
        </w:trPr>
        <w:tc>
          <w:tcPr>
            <w:tcW w:w="891" w:type="dxa"/>
            <w:vMerge/>
            <w:vAlign w:val="center"/>
          </w:tcPr>
          <w:p w14:paraId="2093C8D2" w14:textId="77777777" w:rsidR="0078261A" w:rsidRPr="00513E84" w:rsidRDefault="0078261A" w:rsidP="0078261A">
            <w:pPr>
              <w:spacing w:line="320" w:lineRule="exact"/>
              <w:rPr>
                <w:rFonts w:asciiTheme="majorEastAsia" w:eastAsiaTheme="majorEastAsia" w:hAnsiTheme="majorEastAsia"/>
                <w:sz w:val="18"/>
                <w:szCs w:val="18"/>
              </w:rPr>
            </w:pPr>
          </w:p>
        </w:tc>
        <w:tc>
          <w:tcPr>
            <w:tcW w:w="2518" w:type="dxa"/>
            <w:vMerge w:val="restart"/>
            <w:vAlign w:val="center"/>
          </w:tcPr>
          <w:p w14:paraId="608BF050" w14:textId="77777777" w:rsidR="0078261A" w:rsidRPr="00513E84" w:rsidRDefault="0078261A" w:rsidP="0078261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3.人件費・謝金</w:t>
            </w:r>
          </w:p>
        </w:tc>
        <w:tc>
          <w:tcPr>
            <w:tcW w:w="3202" w:type="dxa"/>
            <w:vAlign w:val="center"/>
          </w:tcPr>
          <w:p w14:paraId="738F0699" w14:textId="77777777" w:rsidR="0078261A" w:rsidRPr="00513E84" w:rsidRDefault="0078261A" w:rsidP="00577EE6">
            <w:pPr>
              <w:spacing w:line="320" w:lineRule="exact"/>
              <w:jc w:val="center"/>
              <w:rPr>
                <w:rFonts w:asciiTheme="majorEastAsia" w:eastAsiaTheme="majorEastAsia" w:hAnsiTheme="majorEastAsia"/>
                <w:sz w:val="18"/>
                <w:szCs w:val="18"/>
              </w:rPr>
            </w:pPr>
            <w:r w:rsidRPr="0078261A">
              <w:rPr>
                <w:rFonts w:asciiTheme="majorEastAsia" w:eastAsiaTheme="majorEastAsia" w:hAnsiTheme="majorEastAsia" w:hint="eastAsia"/>
                <w:spacing w:val="90"/>
                <w:kern w:val="0"/>
                <w:sz w:val="18"/>
                <w:szCs w:val="18"/>
                <w:fitText w:val="900" w:id="-1051477757"/>
              </w:rPr>
              <w:t>人件</w:t>
            </w:r>
            <w:r w:rsidRPr="0078261A">
              <w:rPr>
                <w:rFonts w:asciiTheme="majorEastAsia" w:eastAsiaTheme="majorEastAsia" w:hAnsiTheme="majorEastAsia" w:hint="eastAsia"/>
                <w:kern w:val="0"/>
                <w:sz w:val="18"/>
                <w:szCs w:val="18"/>
                <w:fitText w:val="900" w:id="-1051477757"/>
              </w:rPr>
              <w:t>費</w:t>
            </w:r>
          </w:p>
        </w:tc>
        <w:tc>
          <w:tcPr>
            <w:tcW w:w="2745" w:type="dxa"/>
            <w:vAlign w:val="center"/>
          </w:tcPr>
          <w:p w14:paraId="50FD1E1B"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4EDAD97A" w14:textId="77777777" w:rsidTr="0078261A">
        <w:trPr>
          <w:trHeight w:val="595"/>
        </w:trPr>
        <w:tc>
          <w:tcPr>
            <w:tcW w:w="891" w:type="dxa"/>
            <w:vMerge/>
            <w:vAlign w:val="center"/>
          </w:tcPr>
          <w:p w14:paraId="4C96550B" w14:textId="77777777" w:rsidR="0078261A" w:rsidRPr="00513E84" w:rsidRDefault="0078261A" w:rsidP="0078261A">
            <w:pPr>
              <w:spacing w:line="320" w:lineRule="exact"/>
              <w:rPr>
                <w:rFonts w:asciiTheme="majorEastAsia" w:eastAsiaTheme="majorEastAsia" w:hAnsiTheme="majorEastAsia"/>
                <w:sz w:val="18"/>
                <w:szCs w:val="18"/>
              </w:rPr>
            </w:pPr>
          </w:p>
        </w:tc>
        <w:tc>
          <w:tcPr>
            <w:tcW w:w="2518" w:type="dxa"/>
            <w:vMerge/>
            <w:vAlign w:val="center"/>
          </w:tcPr>
          <w:p w14:paraId="3E495898" w14:textId="77777777" w:rsidR="0078261A" w:rsidRPr="00513E84" w:rsidRDefault="0078261A" w:rsidP="0078261A">
            <w:pPr>
              <w:spacing w:line="320" w:lineRule="exact"/>
              <w:rPr>
                <w:rFonts w:asciiTheme="majorEastAsia" w:eastAsiaTheme="majorEastAsia" w:hAnsiTheme="majorEastAsia"/>
                <w:sz w:val="18"/>
                <w:szCs w:val="18"/>
              </w:rPr>
            </w:pPr>
          </w:p>
        </w:tc>
        <w:tc>
          <w:tcPr>
            <w:tcW w:w="3202" w:type="dxa"/>
            <w:vAlign w:val="center"/>
          </w:tcPr>
          <w:p w14:paraId="1ED891A4" w14:textId="77777777" w:rsidR="0078261A" w:rsidRPr="00513E84" w:rsidRDefault="0078261A" w:rsidP="00577EE6">
            <w:pPr>
              <w:spacing w:line="320" w:lineRule="exact"/>
              <w:jc w:val="center"/>
              <w:rPr>
                <w:rFonts w:asciiTheme="majorEastAsia" w:eastAsiaTheme="majorEastAsia" w:hAnsiTheme="majorEastAsia"/>
                <w:sz w:val="18"/>
                <w:szCs w:val="18"/>
              </w:rPr>
            </w:pPr>
            <w:r w:rsidRPr="0078261A">
              <w:rPr>
                <w:rFonts w:asciiTheme="majorEastAsia" w:eastAsiaTheme="majorEastAsia" w:hAnsiTheme="majorEastAsia" w:hint="eastAsia"/>
                <w:spacing w:val="270"/>
                <w:kern w:val="0"/>
                <w:sz w:val="18"/>
                <w:szCs w:val="18"/>
                <w:fitText w:val="900" w:id="-1051477756"/>
              </w:rPr>
              <w:t>謝</w:t>
            </w:r>
            <w:r w:rsidRPr="0078261A">
              <w:rPr>
                <w:rFonts w:asciiTheme="majorEastAsia" w:eastAsiaTheme="majorEastAsia" w:hAnsiTheme="majorEastAsia" w:hint="eastAsia"/>
                <w:kern w:val="0"/>
                <w:sz w:val="18"/>
                <w:szCs w:val="18"/>
                <w:fitText w:val="900" w:id="-1051477756"/>
              </w:rPr>
              <w:t>金</w:t>
            </w:r>
          </w:p>
        </w:tc>
        <w:tc>
          <w:tcPr>
            <w:tcW w:w="2745" w:type="dxa"/>
            <w:vAlign w:val="center"/>
          </w:tcPr>
          <w:p w14:paraId="755812EC"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2DA50BDC" w14:textId="77777777" w:rsidTr="0078261A">
        <w:trPr>
          <w:trHeight w:val="549"/>
        </w:trPr>
        <w:tc>
          <w:tcPr>
            <w:tcW w:w="891" w:type="dxa"/>
            <w:vMerge/>
            <w:vAlign w:val="center"/>
          </w:tcPr>
          <w:p w14:paraId="3CD5ECF8" w14:textId="77777777" w:rsidR="0078261A" w:rsidRPr="00513E84" w:rsidRDefault="0078261A" w:rsidP="0078261A">
            <w:pPr>
              <w:spacing w:line="320" w:lineRule="exact"/>
              <w:rPr>
                <w:rFonts w:asciiTheme="majorEastAsia" w:eastAsiaTheme="majorEastAsia" w:hAnsiTheme="majorEastAsia"/>
                <w:sz w:val="18"/>
                <w:szCs w:val="18"/>
              </w:rPr>
            </w:pPr>
          </w:p>
        </w:tc>
        <w:tc>
          <w:tcPr>
            <w:tcW w:w="2518" w:type="dxa"/>
            <w:vMerge w:val="restart"/>
            <w:vAlign w:val="center"/>
          </w:tcPr>
          <w:p w14:paraId="75F0C327" w14:textId="77777777" w:rsidR="0078261A" w:rsidRPr="00513E84" w:rsidRDefault="0078261A" w:rsidP="0078261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3202" w:type="dxa"/>
            <w:vAlign w:val="center"/>
          </w:tcPr>
          <w:p w14:paraId="307B9FF0" w14:textId="203BC235" w:rsidR="0078261A" w:rsidRPr="00513E84" w:rsidRDefault="00577EE6" w:rsidP="00577EE6">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 w:val="18"/>
                <w:szCs w:val="18"/>
              </w:rPr>
              <w:t>委　託　費</w:t>
            </w:r>
          </w:p>
        </w:tc>
        <w:tc>
          <w:tcPr>
            <w:tcW w:w="2745" w:type="dxa"/>
            <w:vAlign w:val="center"/>
          </w:tcPr>
          <w:p w14:paraId="11B37BE7"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7A2B7B31" w14:textId="77777777" w:rsidTr="0078261A">
        <w:trPr>
          <w:trHeight w:val="543"/>
        </w:trPr>
        <w:tc>
          <w:tcPr>
            <w:tcW w:w="891" w:type="dxa"/>
            <w:vMerge/>
            <w:vAlign w:val="center"/>
          </w:tcPr>
          <w:p w14:paraId="2FC4C094" w14:textId="77777777" w:rsidR="0078261A" w:rsidRPr="00513E84" w:rsidRDefault="0078261A" w:rsidP="0078261A">
            <w:pPr>
              <w:spacing w:line="320" w:lineRule="exact"/>
              <w:rPr>
                <w:rFonts w:asciiTheme="majorEastAsia" w:eastAsiaTheme="majorEastAsia" w:hAnsiTheme="majorEastAsia"/>
                <w:sz w:val="18"/>
                <w:szCs w:val="18"/>
              </w:rPr>
            </w:pPr>
          </w:p>
        </w:tc>
        <w:tc>
          <w:tcPr>
            <w:tcW w:w="2518" w:type="dxa"/>
            <w:vMerge/>
            <w:vAlign w:val="center"/>
          </w:tcPr>
          <w:p w14:paraId="2A1CB673" w14:textId="77777777" w:rsidR="0078261A" w:rsidRPr="00513E84" w:rsidRDefault="0078261A" w:rsidP="0078261A">
            <w:pPr>
              <w:spacing w:line="320" w:lineRule="exact"/>
              <w:rPr>
                <w:rFonts w:asciiTheme="majorEastAsia" w:eastAsiaTheme="majorEastAsia" w:hAnsiTheme="majorEastAsia"/>
                <w:sz w:val="18"/>
                <w:szCs w:val="18"/>
              </w:rPr>
            </w:pPr>
          </w:p>
        </w:tc>
        <w:tc>
          <w:tcPr>
            <w:tcW w:w="3202" w:type="dxa"/>
            <w:vAlign w:val="center"/>
          </w:tcPr>
          <w:p w14:paraId="2A901499" w14:textId="1E22032E" w:rsidR="0078261A" w:rsidRPr="00513E84" w:rsidRDefault="00577EE6" w:rsidP="00577EE6">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外注費・その他</w:t>
            </w:r>
          </w:p>
        </w:tc>
        <w:tc>
          <w:tcPr>
            <w:tcW w:w="2745" w:type="dxa"/>
            <w:vAlign w:val="center"/>
          </w:tcPr>
          <w:p w14:paraId="7472FB9C"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1CF54CB2" w14:textId="77777777" w:rsidTr="0078261A">
        <w:trPr>
          <w:trHeight w:val="616"/>
        </w:trPr>
        <w:tc>
          <w:tcPr>
            <w:tcW w:w="891" w:type="dxa"/>
            <w:vMerge/>
            <w:vAlign w:val="center"/>
          </w:tcPr>
          <w:p w14:paraId="7121F9D0" w14:textId="77777777" w:rsidR="0078261A" w:rsidRPr="00513E84" w:rsidRDefault="0078261A" w:rsidP="0078261A">
            <w:pPr>
              <w:spacing w:line="320" w:lineRule="exact"/>
              <w:rPr>
                <w:rFonts w:asciiTheme="majorEastAsia" w:eastAsiaTheme="majorEastAsia" w:hAnsiTheme="majorEastAsia"/>
                <w:sz w:val="18"/>
                <w:szCs w:val="18"/>
              </w:rPr>
            </w:pPr>
          </w:p>
        </w:tc>
        <w:tc>
          <w:tcPr>
            <w:tcW w:w="5720" w:type="dxa"/>
            <w:gridSpan w:val="2"/>
            <w:vAlign w:val="center"/>
          </w:tcPr>
          <w:p w14:paraId="3F7999DF" w14:textId="77777777" w:rsidR="0078261A" w:rsidRPr="00513E84" w:rsidRDefault="0078261A" w:rsidP="0078261A">
            <w:pPr>
              <w:spacing w:line="320" w:lineRule="exact"/>
              <w:jc w:val="center"/>
              <w:rPr>
                <w:rFonts w:asciiTheme="majorEastAsia" w:eastAsiaTheme="majorEastAsia" w:hAnsiTheme="majorEastAsia"/>
                <w:sz w:val="18"/>
                <w:szCs w:val="18"/>
              </w:rPr>
            </w:pPr>
            <w:r w:rsidRPr="0078261A">
              <w:rPr>
                <w:rFonts w:asciiTheme="majorEastAsia" w:eastAsiaTheme="majorEastAsia" w:hAnsiTheme="majorEastAsia" w:hint="eastAsia"/>
                <w:spacing w:val="150"/>
                <w:kern w:val="0"/>
                <w:szCs w:val="21"/>
                <w:fitText w:val="720" w:id="-1051477753"/>
              </w:rPr>
              <w:t>小</w:t>
            </w:r>
            <w:r w:rsidRPr="0078261A">
              <w:rPr>
                <w:rFonts w:asciiTheme="majorEastAsia" w:eastAsiaTheme="majorEastAsia" w:hAnsiTheme="majorEastAsia" w:hint="eastAsia"/>
                <w:kern w:val="0"/>
                <w:szCs w:val="21"/>
                <w:fitText w:val="720" w:id="-1051477753"/>
              </w:rPr>
              <w:t>計</w:t>
            </w:r>
          </w:p>
        </w:tc>
        <w:tc>
          <w:tcPr>
            <w:tcW w:w="2745" w:type="dxa"/>
            <w:vAlign w:val="center"/>
          </w:tcPr>
          <w:p w14:paraId="3710DCD9"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7E1E866E" w14:textId="77777777" w:rsidTr="0078261A">
        <w:trPr>
          <w:trHeight w:val="696"/>
        </w:trPr>
        <w:tc>
          <w:tcPr>
            <w:tcW w:w="6611" w:type="dxa"/>
            <w:gridSpan w:val="3"/>
            <w:vAlign w:val="center"/>
          </w:tcPr>
          <w:p w14:paraId="098C16AB" w14:textId="1AACF481" w:rsidR="0078261A" w:rsidRPr="00513E84" w:rsidRDefault="0078261A" w:rsidP="0078261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間接経費（上記経費の30%</w:t>
            </w:r>
            <w:r w:rsidR="00832D9E">
              <w:rPr>
                <w:rFonts w:asciiTheme="majorEastAsia" w:eastAsiaTheme="majorEastAsia" w:hAnsiTheme="majorEastAsia" w:hint="eastAsia"/>
                <w:szCs w:val="21"/>
              </w:rPr>
              <w:t>上限</w:t>
            </w:r>
            <w:r w:rsidRPr="00513E84">
              <w:rPr>
                <w:rFonts w:asciiTheme="majorEastAsia" w:eastAsiaTheme="majorEastAsia" w:hAnsiTheme="majorEastAsia" w:hint="eastAsia"/>
                <w:szCs w:val="21"/>
              </w:rPr>
              <w:t>）</w:t>
            </w:r>
          </w:p>
        </w:tc>
        <w:tc>
          <w:tcPr>
            <w:tcW w:w="2745" w:type="dxa"/>
            <w:vAlign w:val="center"/>
          </w:tcPr>
          <w:p w14:paraId="5E4E54F8" w14:textId="77777777" w:rsidR="0078261A" w:rsidRPr="00513E84" w:rsidRDefault="0078261A" w:rsidP="0078261A">
            <w:pPr>
              <w:spacing w:line="320" w:lineRule="exact"/>
              <w:jc w:val="right"/>
              <w:rPr>
                <w:rFonts w:asciiTheme="majorEastAsia" w:eastAsiaTheme="majorEastAsia" w:hAnsiTheme="majorEastAsia"/>
                <w:szCs w:val="21"/>
              </w:rPr>
            </w:pPr>
          </w:p>
        </w:tc>
      </w:tr>
      <w:tr w:rsidR="0078261A" w:rsidRPr="00513E84" w14:paraId="23051708" w14:textId="77777777" w:rsidTr="0078261A">
        <w:trPr>
          <w:trHeight w:val="554"/>
        </w:trPr>
        <w:tc>
          <w:tcPr>
            <w:tcW w:w="6611" w:type="dxa"/>
            <w:gridSpan w:val="3"/>
            <w:vAlign w:val="center"/>
          </w:tcPr>
          <w:p w14:paraId="74183014" w14:textId="77777777" w:rsidR="0078261A" w:rsidRPr="00513E84" w:rsidRDefault="0078261A" w:rsidP="0078261A">
            <w:pPr>
              <w:spacing w:line="320" w:lineRule="exact"/>
              <w:jc w:val="center"/>
              <w:rPr>
                <w:rFonts w:asciiTheme="majorEastAsia" w:eastAsiaTheme="majorEastAsia" w:hAnsiTheme="majorEastAsia"/>
                <w:sz w:val="18"/>
                <w:szCs w:val="18"/>
              </w:rPr>
            </w:pPr>
            <w:r w:rsidRPr="0078261A">
              <w:rPr>
                <w:rFonts w:asciiTheme="majorEastAsia" w:eastAsiaTheme="majorEastAsia" w:hAnsiTheme="majorEastAsia" w:hint="eastAsia"/>
                <w:spacing w:val="150"/>
                <w:kern w:val="0"/>
                <w:szCs w:val="21"/>
                <w:fitText w:val="720" w:id="-1051477752"/>
              </w:rPr>
              <w:t>合</w:t>
            </w:r>
            <w:r w:rsidRPr="0078261A">
              <w:rPr>
                <w:rFonts w:asciiTheme="majorEastAsia" w:eastAsiaTheme="majorEastAsia" w:hAnsiTheme="majorEastAsia" w:hint="eastAsia"/>
                <w:kern w:val="0"/>
                <w:szCs w:val="21"/>
                <w:fitText w:val="720" w:id="-1051477752"/>
              </w:rPr>
              <w:t>計</w:t>
            </w:r>
          </w:p>
        </w:tc>
        <w:tc>
          <w:tcPr>
            <w:tcW w:w="2745" w:type="dxa"/>
            <w:vAlign w:val="center"/>
          </w:tcPr>
          <w:p w14:paraId="5EF974DC" w14:textId="77777777" w:rsidR="0078261A" w:rsidRPr="00513E84" w:rsidRDefault="0078261A" w:rsidP="0078261A">
            <w:pPr>
              <w:spacing w:line="320" w:lineRule="exact"/>
              <w:jc w:val="right"/>
              <w:rPr>
                <w:rFonts w:asciiTheme="majorEastAsia" w:eastAsiaTheme="majorEastAsia" w:hAnsiTheme="majorEastAsia"/>
                <w:szCs w:val="21"/>
              </w:rPr>
            </w:pPr>
          </w:p>
        </w:tc>
      </w:tr>
    </w:tbl>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5C5258D8" w:rsidR="004C1714" w:rsidRDefault="004C1714" w:rsidP="004C1714">
      <w:pPr>
        <w:widowControl/>
        <w:spacing w:line="360" w:lineRule="exact"/>
        <w:jc w:val="right"/>
        <w:rPr>
          <w:rFonts w:asciiTheme="majorEastAsia" w:eastAsiaTheme="majorEastAsia" w:hAnsiTheme="majorEastAsia"/>
          <w:sz w:val="20"/>
          <w:szCs w:val="20"/>
        </w:rPr>
      </w:pPr>
    </w:p>
    <w:p w14:paraId="5E272E48" w14:textId="20277BDD" w:rsidR="006909C4" w:rsidRDefault="006909C4" w:rsidP="004C1714">
      <w:pPr>
        <w:widowControl/>
        <w:spacing w:line="360" w:lineRule="exact"/>
        <w:jc w:val="right"/>
        <w:rPr>
          <w:rFonts w:asciiTheme="majorEastAsia" w:eastAsiaTheme="majorEastAsia" w:hAnsiTheme="majorEastAsia"/>
          <w:sz w:val="20"/>
          <w:szCs w:val="20"/>
        </w:rPr>
      </w:pPr>
    </w:p>
    <w:p w14:paraId="25C7A2DB" w14:textId="76BF6FAA" w:rsidR="006909C4" w:rsidRDefault="006909C4" w:rsidP="004C1714">
      <w:pPr>
        <w:widowControl/>
        <w:spacing w:line="360" w:lineRule="exact"/>
        <w:jc w:val="right"/>
        <w:rPr>
          <w:rFonts w:asciiTheme="majorEastAsia" w:eastAsiaTheme="majorEastAsia" w:hAnsiTheme="majorEastAsia"/>
          <w:sz w:val="20"/>
          <w:szCs w:val="20"/>
        </w:rPr>
      </w:pPr>
    </w:p>
    <w:p w14:paraId="292BD13C" w14:textId="1106A3AC" w:rsidR="006909C4" w:rsidRDefault="006909C4" w:rsidP="004C1714">
      <w:pPr>
        <w:widowControl/>
        <w:spacing w:line="360" w:lineRule="exact"/>
        <w:jc w:val="right"/>
        <w:rPr>
          <w:rFonts w:asciiTheme="majorEastAsia" w:eastAsiaTheme="majorEastAsia" w:hAnsiTheme="majorEastAsia"/>
          <w:sz w:val="20"/>
          <w:szCs w:val="20"/>
        </w:rPr>
      </w:pPr>
    </w:p>
    <w:p w14:paraId="46C1ABCA" w14:textId="0EE847F7" w:rsidR="006909C4" w:rsidRDefault="006909C4" w:rsidP="004C1714">
      <w:pPr>
        <w:widowControl/>
        <w:spacing w:line="360" w:lineRule="exact"/>
        <w:jc w:val="right"/>
        <w:rPr>
          <w:rFonts w:asciiTheme="majorEastAsia" w:eastAsiaTheme="majorEastAsia" w:hAnsiTheme="majorEastAsia"/>
          <w:sz w:val="20"/>
          <w:szCs w:val="20"/>
        </w:rPr>
      </w:pPr>
    </w:p>
    <w:p w14:paraId="001D9192" w14:textId="0966426B" w:rsidR="006909C4" w:rsidRDefault="006909C4" w:rsidP="004C1714">
      <w:pPr>
        <w:widowControl/>
        <w:spacing w:line="360" w:lineRule="exact"/>
        <w:jc w:val="right"/>
        <w:rPr>
          <w:rFonts w:asciiTheme="majorEastAsia" w:eastAsiaTheme="majorEastAsia" w:hAnsiTheme="majorEastAsia"/>
          <w:sz w:val="20"/>
          <w:szCs w:val="20"/>
        </w:rPr>
      </w:pPr>
    </w:p>
    <w:p w14:paraId="330EB513" w14:textId="56457694" w:rsidR="006909C4" w:rsidRDefault="006909C4" w:rsidP="004C1714">
      <w:pPr>
        <w:widowControl/>
        <w:spacing w:line="360" w:lineRule="exact"/>
        <w:jc w:val="right"/>
        <w:rPr>
          <w:rFonts w:asciiTheme="majorEastAsia" w:eastAsiaTheme="majorEastAsia" w:hAnsiTheme="majorEastAsia"/>
          <w:sz w:val="20"/>
          <w:szCs w:val="20"/>
        </w:rPr>
      </w:pPr>
    </w:p>
    <w:p w14:paraId="41E2F0CE" w14:textId="3A3CF9AF" w:rsidR="006909C4" w:rsidRDefault="006909C4" w:rsidP="004C1714">
      <w:pPr>
        <w:widowControl/>
        <w:spacing w:line="360" w:lineRule="exact"/>
        <w:jc w:val="right"/>
        <w:rPr>
          <w:rFonts w:asciiTheme="majorEastAsia" w:eastAsiaTheme="majorEastAsia" w:hAnsiTheme="majorEastAsia"/>
          <w:sz w:val="20"/>
          <w:szCs w:val="20"/>
        </w:rPr>
      </w:pPr>
    </w:p>
    <w:p w14:paraId="50438929" w14:textId="49F1DAE3" w:rsidR="006909C4" w:rsidRDefault="006909C4" w:rsidP="004C1714">
      <w:pPr>
        <w:widowControl/>
        <w:spacing w:line="360" w:lineRule="exact"/>
        <w:jc w:val="right"/>
        <w:rPr>
          <w:rFonts w:asciiTheme="majorEastAsia" w:eastAsiaTheme="majorEastAsia" w:hAnsiTheme="majorEastAsia"/>
          <w:sz w:val="20"/>
          <w:szCs w:val="20"/>
        </w:rPr>
      </w:pPr>
    </w:p>
    <w:p w14:paraId="5E670D01" w14:textId="326AD7B3" w:rsidR="006909C4" w:rsidRDefault="006909C4" w:rsidP="004C1714">
      <w:pPr>
        <w:widowControl/>
        <w:spacing w:line="360" w:lineRule="exact"/>
        <w:jc w:val="right"/>
        <w:rPr>
          <w:rFonts w:asciiTheme="majorEastAsia" w:eastAsiaTheme="majorEastAsia" w:hAnsiTheme="majorEastAsia"/>
          <w:sz w:val="20"/>
          <w:szCs w:val="20"/>
        </w:rPr>
      </w:pPr>
    </w:p>
    <w:p w14:paraId="47E1BCED" w14:textId="3A19B434" w:rsidR="006909C4" w:rsidRDefault="006909C4" w:rsidP="004C1714">
      <w:pPr>
        <w:widowControl/>
        <w:spacing w:line="360" w:lineRule="exact"/>
        <w:jc w:val="right"/>
        <w:rPr>
          <w:rFonts w:asciiTheme="majorEastAsia" w:eastAsiaTheme="majorEastAsia" w:hAnsiTheme="majorEastAsia"/>
          <w:sz w:val="20"/>
          <w:szCs w:val="20"/>
        </w:rPr>
      </w:pPr>
    </w:p>
    <w:p w14:paraId="0722FC25" w14:textId="642FD555" w:rsidR="006909C4" w:rsidRDefault="006909C4" w:rsidP="004C1714">
      <w:pPr>
        <w:widowControl/>
        <w:spacing w:line="360" w:lineRule="exact"/>
        <w:jc w:val="right"/>
        <w:rPr>
          <w:rFonts w:asciiTheme="majorEastAsia" w:eastAsiaTheme="majorEastAsia" w:hAnsiTheme="majorEastAsia"/>
          <w:sz w:val="20"/>
          <w:szCs w:val="20"/>
        </w:rPr>
      </w:pPr>
    </w:p>
    <w:p w14:paraId="1A17F912" w14:textId="24BADD31" w:rsidR="006909C4" w:rsidRDefault="006909C4" w:rsidP="004C1714">
      <w:pPr>
        <w:widowControl/>
        <w:spacing w:line="360" w:lineRule="exact"/>
        <w:jc w:val="right"/>
        <w:rPr>
          <w:rFonts w:asciiTheme="majorEastAsia" w:eastAsiaTheme="majorEastAsia" w:hAnsiTheme="majorEastAsia"/>
          <w:sz w:val="20"/>
          <w:szCs w:val="20"/>
        </w:rPr>
      </w:pPr>
    </w:p>
    <w:p w14:paraId="2FC45660" w14:textId="1A3275D9" w:rsidR="006909C4" w:rsidRDefault="006909C4" w:rsidP="004C1714">
      <w:pPr>
        <w:widowControl/>
        <w:spacing w:line="360" w:lineRule="exact"/>
        <w:jc w:val="right"/>
        <w:rPr>
          <w:rFonts w:asciiTheme="majorEastAsia" w:eastAsiaTheme="majorEastAsia" w:hAnsiTheme="majorEastAsia"/>
          <w:sz w:val="20"/>
          <w:szCs w:val="20"/>
        </w:rPr>
      </w:pPr>
    </w:p>
    <w:p w14:paraId="1CDFB890" w14:textId="4DB81EAA" w:rsidR="006909C4" w:rsidRDefault="006909C4" w:rsidP="004C1714">
      <w:pPr>
        <w:widowControl/>
        <w:spacing w:line="360" w:lineRule="exact"/>
        <w:jc w:val="right"/>
        <w:rPr>
          <w:rFonts w:asciiTheme="majorEastAsia" w:eastAsiaTheme="majorEastAsia" w:hAnsiTheme="majorEastAsia"/>
          <w:sz w:val="20"/>
          <w:szCs w:val="20"/>
        </w:rPr>
      </w:pPr>
    </w:p>
    <w:p w14:paraId="2B7D3BFF" w14:textId="7E73701D" w:rsidR="006909C4" w:rsidRDefault="006909C4" w:rsidP="004C1714">
      <w:pPr>
        <w:widowControl/>
        <w:spacing w:line="360" w:lineRule="exact"/>
        <w:jc w:val="right"/>
        <w:rPr>
          <w:rFonts w:asciiTheme="majorEastAsia" w:eastAsiaTheme="majorEastAsia" w:hAnsiTheme="majorEastAsia"/>
          <w:sz w:val="20"/>
          <w:szCs w:val="20"/>
        </w:rPr>
      </w:pPr>
    </w:p>
    <w:p w14:paraId="51991215" w14:textId="77777777" w:rsidR="006909C4" w:rsidRPr="00513E84" w:rsidRDefault="006909C4" w:rsidP="004C1714">
      <w:pPr>
        <w:widowControl/>
        <w:spacing w:line="360" w:lineRule="exact"/>
        <w:jc w:val="right"/>
        <w:rPr>
          <w:rFonts w:asciiTheme="majorEastAsia" w:eastAsiaTheme="majorEastAsia" w:hAnsiTheme="majorEastAsia"/>
          <w:sz w:val="20"/>
          <w:szCs w:val="20"/>
        </w:rPr>
      </w:pPr>
    </w:p>
    <w:p w14:paraId="0CDF6D43" w14:textId="77777777" w:rsidR="0078261A" w:rsidRDefault="0078261A" w:rsidP="004C1714">
      <w:pPr>
        <w:widowControl/>
        <w:spacing w:line="360" w:lineRule="exact"/>
        <w:jc w:val="right"/>
        <w:rPr>
          <w:rFonts w:asciiTheme="majorEastAsia" w:eastAsiaTheme="majorEastAsia" w:hAnsiTheme="majorEastAsia"/>
          <w:sz w:val="20"/>
          <w:szCs w:val="20"/>
        </w:rPr>
      </w:pPr>
    </w:p>
    <w:p w14:paraId="35273E2F" w14:textId="726F6A4B" w:rsidR="004C1714" w:rsidRDefault="001E25E0" w:rsidP="004C171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直接経費</w:t>
      </w:r>
      <w:r w:rsidR="004550DD">
        <w:rPr>
          <w:rFonts w:asciiTheme="majorEastAsia" w:eastAsiaTheme="majorEastAsia" w:hAnsiTheme="majorEastAsia" w:hint="eastAsia"/>
          <w:sz w:val="20"/>
          <w:szCs w:val="20"/>
        </w:rPr>
        <w:t>と</w:t>
      </w:r>
      <w:r>
        <w:rPr>
          <w:rFonts w:asciiTheme="majorEastAsia" w:eastAsiaTheme="majorEastAsia" w:hAnsiTheme="majorEastAsia" w:hint="eastAsia"/>
          <w:sz w:val="20"/>
          <w:szCs w:val="20"/>
        </w:rPr>
        <w:t>間接経費の合計額が1</w:t>
      </w:r>
      <w:r>
        <w:rPr>
          <w:rFonts w:asciiTheme="majorEastAsia" w:eastAsiaTheme="majorEastAsia" w:hAnsiTheme="majorEastAsia"/>
          <w:sz w:val="20"/>
          <w:szCs w:val="20"/>
        </w:rPr>
        <w:t>8,</w:t>
      </w:r>
      <w:r w:rsidR="00CF0316">
        <w:rPr>
          <w:rFonts w:asciiTheme="majorEastAsia" w:eastAsiaTheme="majorEastAsia" w:hAnsiTheme="majorEastAsia"/>
          <w:sz w:val="20"/>
          <w:szCs w:val="20"/>
        </w:rPr>
        <w:t>5</w:t>
      </w:r>
      <w:r>
        <w:rPr>
          <w:rFonts w:asciiTheme="majorEastAsia" w:eastAsiaTheme="majorEastAsia" w:hAnsiTheme="majorEastAsia"/>
          <w:sz w:val="20"/>
          <w:szCs w:val="20"/>
        </w:rPr>
        <w:t>00</w:t>
      </w:r>
      <w:r>
        <w:rPr>
          <w:rFonts w:asciiTheme="majorEastAsia" w:eastAsiaTheme="majorEastAsia" w:hAnsiTheme="majorEastAsia" w:hint="eastAsia"/>
          <w:sz w:val="20"/>
          <w:szCs w:val="20"/>
        </w:rPr>
        <w:t>千円を超えた提案は不受理となります。</w:t>
      </w:r>
    </w:p>
    <w:p w14:paraId="0DAD95B3" w14:textId="31C2E356" w:rsidR="00BD3131" w:rsidRDefault="00BD3131" w:rsidP="004C1714">
      <w:pPr>
        <w:widowControl/>
        <w:spacing w:line="360" w:lineRule="exact"/>
        <w:jc w:val="right"/>
        <w:rPr>
          <w:rFonts w:asciiTheme="majorEastAsia" w:eastAsiaTheme="majorEastAsia" w:hAnsiTheme="majorEastAsia"/>
          <w:sz w:val="20"/>
          <w:szCs w:val="20"/>
        </w:rPr>
      </w:pPr>
      <w:bookmarkStart w:id="0" w:name="_Hlk159228734"/>
      <w:r>
        <w:rPr>
          <w:rFonts w:asciiTheme="majorEastAsia" w:eastAsiaTheme="majorEastAsia" w:hAnsiTheme="majorEastAsia" w:hint="eastAsia"/>
          <w:sz w:val="20"/>
          <w:szCs w:val="20"/>
        </w:rPr>
        <w:t>分担機関の経費一式（間接経費を含む）は、「その他」の「委託費」として計上してください。</w:t>
      </w:r>
    </w:p>
    <w:bookmarkEnd w:id="0"/>
    <w:p w14:paraId="362E829E" w14:textId="3155B879" w:rsidR="00577EE6" w:rsidRDefault="00577EE6" w:rsidP="004C1714">
      <w:pPr>
        <w:widowControl/>
        <w:spacing w:line="360" w:lineRule="exact"/>
        <w:jc w:val="right"/>
        <w:rPr>
          <w:rFonts w:asciiTheme="majorEastAsia" w:eastAsiaTheme="majorEastAsia" w:hAnsiTheme="majorEastAsia"/>
          <w:sz w:val="20"/>
          <w:szCs w:val="20"/>
        </w:rPr>
      </w:pPr>
    </w:p>
    <w:p w14:paraId="4092C1F7" w14:textId="77777777" w:rsidR="00577EE6" w:rsidRDefault="00577EE6" w:rsidP="004C1714">
      <w:pPr>
        <w:widowControl/>
        <w:spacing w:line="360" w:lineRule="exact"/>
        <w:jc w:val="right"/>
        <w:rPr>
          <w:rFonts w:asciiTheme="majorEastAsia" w:eastAsiaTheme="majorEastAsia" w:hAnsiTheme="majorEastAsia"/>
          <w:sz w:val="20"/>
          <w:szCs w:val="20"/>
        </w:rPr>
      </w:pPr>
    </w:p>
    <w:p w14:paraId="3F772C8B" w14:textId="13A6CEF3"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1C09E3"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53F724CF">
                <wp:simplePos x="0" y="0"/>
                <wp:positionH relativeFrom="margin">
                  <wp:align>center</wp:align>
                </wp:positionH>
                <wp:positionV relativeFrom="paragraph">
                  <wp:posOffset>387985</wp:posOffset>
                </wp:positionV>
                <wp:extent cx="5562600" cy="1746250"/>
                <wp:effectExtent l="0" t="0" r="19050" b="2540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746250"/>
                        </a:xfrm>
                        <a:prstGeom prst="wedgeRoundRectCallout">
                          <a:avLst>
                            <a:gd name="adj1" fmla="val -33268"/>
                            <a:gd name="adj2" fmla="val -48652"/>
                            <a:gd name="adj3" fmla="val 16667"/>
                          </a:avLst>
                        </a:prstGeom>
                        <a:solidFill>
                          <a:schemeClr val="bg1"/>
                        </a:solidFill>
                        <a:ln w="12700" cap="flat" cmpd="sng" algn="ctr">
                          <a:solidFill>
                            <a:srgbClr val="00B050"/>
                          </a:solidFill>
                          <a:prstDash val="solid"/>
                        </a:ln>
                        <a:effectLst/>
                      </wps:spPr>
                      <wps:txbx>
                        <w:txbxContent>
                          <w:p w14:paraId="18CD3472" w14:textId="236FBADC"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722072">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722072">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w:t>
                            </w:r>
                            <w:r w:rsidR="001C09E3">
                              <w:rPr>
                                <w:rFonts w:asciiTheme="majorEastAsia" w:eastAsiaTheme="majorEastAsia" w:hAnsiTheme="majorEastAsia" w:hint="eastAsia"/>
                                <w:color w:val="00B050"/>
                                <w:szCs w:val="21"/>
                              </w:rPr>
                              <w:t>本事業の提案課題に直接関連した</w:t>
                            </w:r>
                            <w:r w:rsidRPr="00AB1FAC">
                              <w:rPr>
                                <w:rFonts w:asciiTheme="majorEastAsia" w:eastAsiaTheme="majorEastAsia" w:hAnsiTheme="majorEastAsia" w:hint="eastAsia"/>
                                <w:color w:val="00B050"/>
                                <w:szCs w:val="21"/>
                              </w:rPr>
                              <w:t>もの</w:t>
                            </w:r>
                            <w:r w:rsidR="001C09E3">
                              <w:rPr>
                                <w:rFonts w:asciiTheme="majorEastAsia" w:eastAsiaTheme="majorEastAsia" w:hAnsiTheme="majorEastAsia" w:hint="eastAsia"/>
                                <w:color w:val="00B050"/>
                                <w:szCs w:val="21"/>
                              </w:rPr>
                              <w:t>があれば</w:t>
                            </w:r>
                            <w:r w:rsidRPr="00AB1FAC">
                              <w:rPr>
                                <w:rFonts w:asciiTheme="majorEastAsia" w:eastAsiaTheme="majorEastAsia" w:hAnsiTheme="majorEastAsia" w:hint="eastAsia"/>
                                <w:color w:val="00B050"/>
                                <w:szCs w:val="21"/>
                              </w:rPr>
                              <w:t>直近年度から順に記載してください。</w:t>
                            </w:r>
                            <w:r w:rsidR="00484772">
                              <w:rPr>
                                <w:rFonts w:asciiTheme="majorEastAsia" w:eastAsiaTheme="majorEastAsia" w:hAnsiTheme="majorEastAsia" w:hint="eastAsia"/>
                                <w:color w:val="00B050"/>
                                <w:szCs w:val="21"/>
                              </w:rPr>
                              <w:t>本事業の提案課題に関連しないものは記載しないでください。</w:t>
                            </w:r>
                          </w:p>
                          <w:p w14:paraId="6D34FEA2" w14:textId="7B44150E"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w:t>
                            </w:r>
                            <w:r w:rsidR="001C09E3">
                              <w:rPr>
                                <w:rFonts w:asciiTheme="majorEastAsia" w:eastAsiaTheme="majorEastAsia" w:hAnsiTheme="majorEastAsia" w:hint="eastAsia"/>
                                <w:color w:val="00B050"/>
                                <w:szCs w:val="21"/>
                              </w:rPr>
                              <w:t>があれば</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43C074D1" w14:textId="11F11606" w:rsidR="001C09E3" w:rsidRDefault="001C09E3"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上記の他、</w:t>
                            </w:r>
                            <w:r w:rsidR="00484772">
                              <w:rPr>
                                <w:rFonts w:asciiTheme="majorEastAsia" w:eastAsiaTheme="majorEastAsia" w:hAnsiTheme="majorEastAsia" w:hint="eastAsia"/>
                                <w:color w:val="00B050"/>
                                <w:szCs w:val="21"/>
                              </w:rPr>
                              <w:t>本事業の提案課題の基になった業績があれば本項に記載してください。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2" type="#_x0000_t62" style="position:absolute;left:0;text-align:left;margin-left:0;margin-top:30.55pt;width:438pt;height:137.5pt;z-index:251715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" adj="3614,291" fillcolor="white [3212]" strokecolor="#00b050" strokeweight="1pt">
                <v:textbox>
                  <w:txbxContent>
                    <w:p w14:paraId="18CD3472" w14:textId="236FBADC"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722072">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722072">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w:t>
                      </w:r>
                      <w:r w:rsidR="001C09E3">
                        <w:rPr>
                          <w:rFonts w:asciiTheme="majorEastAsia" w:eastAsiaTheme="majorEastAsia" w:hAnsiTheme="majorEastAsia" w:hint="eastAsia"/>
                          <w:color w:val="00B050"/>
                          <w:szCs w:val="21"/>
                        </w:rPr>
                        <w:t>本事業の提案課題に直接関連した</w:t>
                      </w:r>
                      <w:r w:rsidRPr="00AB1FAC">
                        <w:rPr>
                          <w:rFonts w:asciiTheme="majorEastAsia" w:eastAsiaTheme="majorEastAsia" w:hAnsiTheme="majorEastAsia" w:hint="eastAsia"/>
                          <w:color w:val="00B050"/>
                          <w:szCs w:val="21"/>
                        </w:rPr>
                        <w:t>もの</w:t>
                      </w:r>
                      <w:r w:rsidR="001C09E3">
                        <w:rPr>
                          <w:rFonts w:asciiTheme="majorEastAsia" w:eastAsiaTheme="majorEastAsia" w:hAnsiTheme="majorEastAsia" w:hint="eastAsia"/>
                          <w:color w:val="00B050"/>
                          <w:szCs w:val="21"/>
                        </w:rPr>
                        <w:t>があれば</w:t>
                      </w:r>
                      <w:r w:rsidRPr="00AB1FAC">
                        <w:rPr>
                          <w:rFonts w:asciiTheme="majorEastAsia" w:eastAsiaTheme="majorEastAsia" w:hAnsiTheme="majorEastAsia" w:hint="eastAsia"/>
                          <w:color w:val="00B050"/>
                          <w:szCs w:val="21"/>
                        </w:rPr>
                        <w:t>直近年度から順に記載してください。</w:t>
                      </w:r>
                      <w:r w:rsidR="00484772">
                        <w:rPr>
                          <w:rFonts w:asciiTheme="majorEastAsia" w:eastAsiaTheme="majorEastAsia" w:hAnsiTheme="majorEastAsia" w:hint="eastAsia"/>
                          <w:color w:val="00B050"/>
                          <w:szCs w:val="21"/>
                        </w:rPr>
                        <w:t>本事業の提案課題に関連しないものは記載しないでください。</w:t>
                      </w:r>
                    </w:p>
                    <w:p w14:paraId="6D34FEA2" w14:textId="7B44150E"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w:t>
                      </w:r>
                      <w:r w:rsidR="001C09E3">
                        <w:rPr>
                          <w:rFonts w:asciiTheme="majorEastAsia" w:eastAsiaTheme="majorEastAsia" w:hAnsiTheme="majorEastAsia" w:hint="eastAsia"/>
                          <w:color w:val="00B050"/>
                          <w:szCs w:val="21"/>
                        </w:rPr>
                        <w:t>があれば</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43C074D1" w14:textId="11F11606" w:rsidR="001C09E3" w:rsidRDefault="001C09E3"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上記の他、</w:t>
                      </w:r>
                      <w:r w:rsidR="00484772">
                        <w:rPr>
                          <w:rFonts w:asciiTheme="majorEastAsia" w:eastAsiaTheme="majorEastAsia" w:hAnsiTheme="majorEastAsia" w:hint="eastAsia"/>
                          <w:color w:val="00B050"/>
                          <w:szCs w:val="21"/>
                        </w:rPr>
                        <w:t>本事業の提案課題の基になった業績があれば本項に記載してください。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722072">
        <w:rPr>
          <w:rFonts w:asciiTheme="majorEastAsia" w:eastAsiaTheme="majorEastAsia" w:hAnsiTheme="majorEastAsia" w:hint="eastAsia"/>
          <w:sz w:val="24"/>
          <w:szCs w:val="24"/>
        </w:rPr>
        <w:t>関連</w:t>
      </w:r>
      <w:r w:rsidR="00BA5280" w:rsidRPr="00513E84">
        <w:rPr>
          <w:rFonts w:asciiTheme="majorEastAsia" w:eastAsiaTheme="majorEastAsia" w:hAnsiTheme="majorEastAsia" w:hint="eastAsia"/>
          <w:sz w:val="24"/>
          <w:szCs w:val="24"/>
        </w:rPr>
        <w:t>業績</w:t>
      </w:r>
    </w:p>
    <w:p w14:paraId="157D70B2" w14:textId="4AA0C18A" w:rsidR="00CC7F04" w:rsidRDefault="00CC7F04" w:rsidP="00CC7F04"/>
    <w:p w14:paraId="59F4A085" w14:textId="11308B5A"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w:t>
      </w:r>
      <w:r w:rsidR="0052699C">
        <w:rPr>
          <w:rFonts w:asciiTheme="majorEastAsia" w:eastAsiaTheme="majorEastAsia" w:hAnsiTheme="majorEastAsia" w:hint="eastAsia"/>
        </w:rPr>
        <w:t>補助事業</w:t>
      </w:r>
      <w:r w:rsidRPr="00513E84">
        <w:rPr>
          <w:rFonts w:asciiTheme="majorEastAsia" w:eastAsiaTheme="majorEastAsia" w:hAnsiTheme="majorEastAsia" w:hint="eastAsia"/>
        </w:rPr>
        <w:t>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46EA1C54" w:rsidR="00BA5280" w:rsidRPr="00C37ABB" w:rsidRDefault="00BA5280" w:rsidP="00BA5280">
      <w:pPr>
        <w:spacing w:line="360" w:lineRule="exact"/>
        <w:ind w:leftChars="135" w:left="283" w:firstLine="1"/>
        <w:rPr>
          <w:rFonts w:ascii="Arial" w:eastAsiaTheme="majorEastAsia" w:hAnsi="Arial"/>
          <w:iCs/>
          <w:color w:val="4F81BD" w:themeColor="accent1"/>
        </w:rPr>
      </w:pPr>
      <w:r w:rsidRPr="00C37ABB">
        <w:rPr>
          <w:rFonts w:ascii="Arial" w:eastAsiaTheme="majorEastAsia" w:hAnsi="Arial" w:hint="eastAsia"/>
          <w:iCs/>
          <w:color w:val="4F81BD" w:themeColor="accent1"/>
        </w:rPr>
        <w:t>＜論文・著書＞</w:t>
      </w:r>
    </w:p>
    <w:p w14:paraId="6ED198B8" w14:textId="340251C5" w:rsidR="00BA5280" w:rsidRPr="00C37ABB" w:rsidRDefault="00BA5280" w:rsidP="00BA5280">
      <w:pPr>
        <w:spacing w:line="360" w:lineRule="exact"/>
        <w:ind w:leftChars="270" w:left="708" w:hanging="141"/>
        <w:rPr>
          <w:rFonts w:ascii="Arial" w:eastAsiaTheme="majorEastAsia" w:hAnsi="Arial" w:cs="Times New Roman"/>
          <w:iCs/>
          <w:color w:val="4F81BD" w:themeColor="accent1"/>
        </w:rPr>
      </w:pPr>
      <w:r w:rsidRPr="00C37ABB">
        <w:rPr>
          <w:rFonts w:ascii="Arial" w:eastAsiaTheme="majorEastAsia" w:hAnsi="Arial" w:cs="Times New Roman" w:hint="eastAsia"/>
          <w:iCs/>
          <w:color w:val="4F81BD" w:themeColor="accent1"/>
        </w:rPr>
        <w:t>●</w:t>
      </w:r>
      <w:r w:rsidRPr="00C37ABB">
        <w:rPr>
          <w:rFonts w:ascii="Arial" w:eastAsiaTheme="majorEastAsia" w:hAnsi="Arial" w:cs="Times New Roman"/>
          <w:iCs/>
          <w:color w:val="4F81BD" w:themeColor="accent1"/>
        </w:rPr>
        <w:t>M.Marusankaku, J.Aaaa, H.Bbbbb, A.Ccccc, Treatment of Hepatic……, Nature, 20</w:t>
      </w:r>
      <w:r w:rsidRPr="00C37ABB">
        <w:rPr>
          <w:rFonts w:ascii="Arial" w:eastAsiaTheme="majorEastAsia" w:hAnsi="Arial" w:cs="Times New Roman" w:hint="eastAsia"/>
          <w:iCs/>
          <w:color w:val="4F81BD" w:themeColor="accent1"/>
        </w:rPr>
        <w:t>20</w:t>
      </w:r>
      <w:r w:rsidRPr="00C37ABB">
        <w:rPr>
          <w:rFonts w:ascii="Arial" w:eastAsiaTheme="majorEastAsia" w:hAnsi="Arial" w:cs="Times New Roman"/>
          <w:iCs/>
          <w:color w:val="4F81BD" w:themeColor="accent1"/>
        </w:rPr>
        <w:t xml:space="preserve"> , 1,10-20 </w:t>
      </w:r>
    </w:p>
    <w:p w14:paraId="79DCB4B7" w14:textId="20C527AA" w:rsidR="00BA5280" w:rsidRPr="00C37ABB" w:rsidRDefault="00BA5280" w:rsidP="00BA5280">
      <w:pPr>
        <w:spacing w:line="360" w:lineRule="exact"/>
        <w:ind w:leftChars="337" w:left="708" w:firstLine="1"/>
        <w:rPr>
          <w:rFonts w:ascii="Arial" w:eastAsiaTheme="majorEastAsia" w:hAnsi="Arial" w:cs="Times New Roman"/>
          <w:iCs/>
          <w:color w:val="4F81BD" w:themeColor="accent1"/>
        </w:rPr>
      </w:pPr>
      <w:r w:rsidRPr="00C37ABB">
        <w:rPr>
          <w:rFonts w:ascii="Arial" w:eastAsiaTheme="majorEastAsia" w:hAnsi="Arial" w:cs="Times New Roman"/>
          <w:iCs/>
          <w:color w:val="4F81BD" w:themeColor="accent1"/>
        </w:rPr>
        <w:t>M.Marusankaku, T.Aaaa, A.Bbbbb, T.Ccccc, Risk factors for Fungal…, Nature, 201</w:t>
      </w:r>
      <w:r w:rsidRPr="00C37ABB">
        <w:rPr>
          <w:rFonts w:ascii="Arial" w:eastAsiaTheme="majorEastAsia" w:hAnsi="Arial" w:cs="Times New Roman" w:hint="eastAsia"/>
          <w:iCs/>
          <w:color w:val="4F81BD" w:themeColor="accent1"/>
        </w:rPr>
        <w:t>9</w:t>
      </w:r>
      <w:r w:rsidRPr="00C37ABB">
        <w:rPr>
          <w:rFonts w:ascii="Arial" w:eastAsiaTheme="majorEastAsia" w:hAnsi="Arial" w:cs="Times New Roman"/>
          <w:iCs/>
          <w:color w:val="4F81BD" w:themeColor="accent1"/>
        </w:rPr>
        <w:t>, 2,17-26</w:t>
      </w:r>
    </w:p>
    <w:p w14:paraId="230DC3A6" w14:textId="77777777" w:rsidR="00BA5280" w:rsidRPr="00C37ABB" w:rsidRDefault="00BA5280" w:rsidP="00BA5280">
      <w:pPr>
        <w:spacing w:line="360" w:lineRule="exact"/>
        <w:ind w:leftChars="135" w:left="1417" w:hanging="1134"/>
        <w:rPr>
          <w:rFonts w:ascii="Arial" w:eastAsiaTheme="majorEastAsia" w:hAnsi="Arial"/>
          <w:iCs/>
          <w:color w:val="4F81BD" w:themeColor="accent1"/>
        </w:rPr>
      </w:pPr>
      <w:r w:rsidRPr="00C37ABB">
        <w:rPr>
          <w:rFonts w:ascii="Arial" w:eastAsiaTheme="majorEastAsia" w:hAnsi="Arial" w:hint="eastAsia"/>
          <w:iCs/>
          <w:color w:val="4F81BD" w:themeColor="accent1"/>
        </w:rPr>
        <w:t>＜特許権等知的財産権の取得及び申請状況＞</w:t>
      </w:r>
    </w:p>
    <w:p w14:paraId="621771D2" w14:textId="601E2E53" w:rsidR="00BA5280" w:rsidRPr="00C37ABB" w:rsidRDefault="00BA5280" w:rsidP="00BA5280">
      <w:pPr>
        <w:spacing w:line="360" w:lineRule="exact"/>
        <w:ind w:leftChars="203" w:left="708" w:hanging="282"/>
        <w:rPr>
          <w:rFonts w:ascii="Arial" w:eastAsiaTheme="majorEastAsia" w:hAnsi="Arial"/>
          <w:iCs/>
          <w:color w:val="4F81BD" w:themeColor="accent1"/>
        </w:rPr>
      </w:pPr>
    </w:p>
    <w:p w14:paraId="3876802C" w14:textId="7D06B81D" w:rsidR="00BA5280" w:rsidRPr="00C37ABB" w:rsidRDefault="00BA5280" w:rsidP="00BA5280">
      <w:pPr>
        <w:spacing w:line="360" w:lineRule="exact"/>
        <w:ind w:leftChars="135" w:left="1133" w:hanging="850"/>
        <w:rPr>
          <w:rFonts w:ascii="Arial" w:eastAsiaTheme="majorEastAsia" w:hAnsi="Arial"/>
          <w:iCs/>
          <w:color w:val="4F81BD" w:themeColor="accent1"/>
        </w:rPr>
      </w:pPr>
      <w:r w:rsidRPr="00C37ABB">
        <w:rPr>
          <w:rFonts w:ascii="Arial" w:eastAsiaTheme="majorEastAsia" w:hAnsi="Arial" w:hint="eastAsia"/>
          <w:iCs/>
          <w:color w:val="4F81BD" w:themeColor="accent1"/>
        </w:rPr>
        <w:t>＜政策提言＞</w:t>
      </w:r>
    </w:p>
    <w:p w14:paraId="701E67AB" w14:textId="597BFB96" w:rsidR="00484772" w:rsidRPr="00C37ABB" w:rsidRDefault="00BA5280" w:rsidP="00484772">
      <w:pPr>
        <w:spacing w:line="360" w:lineRule="exact"/>
        <w:ind w:leftChars="337" w:left="990" w:hanging="282"/>
        <w:rPr>
          <w:rFonts w:ascii="Arial" w:eastAsiaTheme="majorEastAsia" w:hAnsi="Arial"/>
          <w:iCs/>
          <w:color w:val="4F81BD" w:themeColor="accent1"/>
        </w:rPr>
      </w:pPr>
      <w:r w:rsidRPr="00C37ABB">
        <w:rPr>
          <w:rFonts w:ascii="Arial" w:eastAsiaTheme="majorEastAsia" w:hAnsi="Arial" w:hint="eastAsia"/>
          <w:iCs/>
          <w:color w:val="4F81BD" w:themeColor="accent1"/>
        </w:rPr>
        <w:t xml:space="preserve">○○○○○○ガイドライン（○○学会編　</w:t>
      </w:r>
      <w:r w:rsidRPr="00C37ABB">
        <w:rPr>
          <w:rFonts w:ascii="Arial" w:eastAsiaTheme="majorEastAsia" w:hAnsi="Arial" w:hint="eastAsia"/>
          <w:iCs/>
          <w:color w:val="4F81BD" w:themeColor="accent1"/>
        </w:rPr>
        <w:t>XXXX</w:t>
      </w:r>
      <w:r w:rsidRPr="00C37ABB">
        <w:rPr>
          <w:rFonts w:ascii="Arial" w:eastAsiaTheme="majorEastAsia" w:hAnsi="Arial" w:hint="eastAsia"/>
          <w:iCs/>
          <w:color w:val="4F81BD" w:themeColor="accent1"/>
        </w:rPr>
        <w:t>年）</w:t>
      </w:r>
    </w:p>
    <w:p w14:paraId="09A8F591" w14:textId="3A3F048C" w:rsidR="00484772" w:rsidRPr="00C37ABB" w:rsidRDefault="00484772" w:rsidP="00484772">
      <w:pPr>
        <w:spacing w:line="360" w:lineRule="exact"/>
        <w:ind w:leftChars="135" w:left="1133" w:hanging="850"/>
        <w:rPr>
          <w:rFonts w:ascii="Arial" w:eastAsiaTheme="majorEastAsia" w:hAnsi="Arial"/>
          <w:iCs/>
          <w:color w:val="4F81BD" w:themeColor="accent1"/>
        </w:rPr>
      </w:pPr>
      <w:r w:rsidRPr="00C37ABB">
        <w:rPr>
          <w:rFonts w:ascii="Arial" w:eastAsiaTheme="majorEastAsia" w:hAnsi="Arial" w:hint="eastAsia"/>
          <w:iCs/>
          <w:color w:val="4F81BD" w:themeColor="accent1"/>
        </w:rPr>
        <w:t>＜</w:t>
      </w:r>
      <w:r>
        <w:rPr>
          <w:rFonts w:ascii="Arial" w:eastAsiaTheme="majorEastAsia" w:hAnsi="Arial" w:hint="eastAsia"/>
          <w:iCs/>
          <w:color w:val="4F81BD" w:themeColor="accent1"/>
        </w:rPr>
        <w:t>その他</w:t>
      </w:r>
      <w:r w:rsidRPr="00C37ABB">
        <w:rPr>
          <w:rFonts w:ascii="Arial" w:eastAsiaTheme="majorEastAsia" w:hAnsi="Arial" w:hint="eastAsia"/>
          <w:iCs/>
          <w:color w:val="4F81BD" w:themeColor="accent1"/>
        </w:rPr>
        <w:t>＞</w:t>
      </w:r>
    </w:p>
    <w:p w14:paraId="31E1724D" w14:textId="37F07CDE" w:rsidR="00484772" w:rsidRPr="00C37ABB" w:rsidRDefault="00484772" w:rsidP="00484772">
      <w:pPr>
        <w:spacing w:line="360" w:lineRule="exact"/>
        <w:ind w:leftChars="337" w:left="990" w:hanging="282"/>
        <w:rPr>
          <w:rFonts w:ascii="Arial" w:eastAsiaTheme="majorEastAsia" w:hAnsi="Arial"/>
          <w:iCs/>
          <w:color w:val="4F81BD" w:themeColor="accent1"/>
        </w:rPr>
      </w:pPr>
      <w:r w:rsidRPr="00C37ABB">
        <w:rPr>
          <w:rFonts w:ascii="Arial" w:eastAsiaTheme="majorEastAsia" w:hAnsi="Arial" w:hint="eastAsia"/>
          <w:iCs/>
          <w:color w:val="4F81BD" w:themeColor="accent1"/>
        </w:rPr>
        <w:t>○○○○○○（</w:t>
      </w:r>
      <w:r w:rsidRPr="00C37ABB">
        <w:rPr>
          <w:rFonts w:ascii="Arial" w:eastAsiaTheme="majorEastAsia" w:hAnsi="Arial" w:hint="eastAsia"/>
          <w:iCs/>
          <w:color w:val="4F81BD" w:themeColor="accent1"/>
        </w:rPr>
        <w:t>XXXX</w:t>
      </w:r>
      <w:r w:rsidRPr="00C37ABB">
        <w:rPr>
          <w:rFonts w:ascii="Arial" w:eastAsiaTheme="majorEastAsia" w:hAnsi="Arial" w:hint="eastAsia"/>
          <w:iCs/>
          <w:color w:val="4F81BD" w:themeColor="accent1"/>
        </w:rPr>
        <w:t>年）</w:t>
      </w:r>
    </w:p>
    <w:p w14:paraId="35AB5A03" w14:textId="77777777" w:rsidR="00484772" w:rsidRPr="00513E84" w:rsidRDefault="00484772" w:rsidP="00BA5280">
      <w:pPr>
        <w:spacing w:line="360" w:lineRule="exact"/>
        <w:rPr>
          <w:rFonts w:asciiTheme="majorEastAsia" w:eastAsiaTheme="majorEastAsia" w:hAnsiTheme="majorEastAsia"/>
          <w:iCs/>
          <w:color w:val="4F81BD" w:themeColor="accent1"/>
        </w:rPr>
      </w:pPr>
    </w:p>
    <w:p w14:paraId="0D7808AB" w14:textId="6846037B"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（2）</w:t>
      </w:r>
      <w:r w:rsidR="0052699C">
        <w:rPr>
          <w:rFonts w:asciiTheme="majorEastAsia" w:eastAsiaTheme="majorEastAsia" w:hAnsiTheme="majorEastAsia" w:hint="eastAsia"/>
        </w:rPr>
        <w:t>補助事業</w:t>
      </w:r>
      <w:r w:rsidRPr="00513E84">
        <w:rPr>
          <w:rFonts w:asciiTheme="majorEastAsia" w:eastAsiaTheme="majorEastAsia" w:hAnsiTheme="majorEastAsia" w:hint="eastAsia"/>
        </w:rPr>
        <w:t xml:space="preserve">分担者　</w:t>
      </w:r>
      <w:r w:rsidRPr="00513E84">
        <w:rPr>
          <w:rFonts w:asciiTheme="majorEastAsia" w:eastAsiaTheme="majorEastAsia" w:hAnsiTheme="majorEastAsia" w:hint="eastAsia"/>
          <w:color w:val="4F81BD" w:themeColor="accent1"/>
          <w:sz w:val="22"/>
        </w:rPr>
        <w:t>○○　○○</w:t>
      </w:r>
    </w:p>
    <w:p w14:paraId="50F1415E" w14:textId="77777777" w:rsidR="00BA5280" w:rsidRPr="00C37ABB" w:rsidRDefault="00BA5280" w:rsidP="00BA5280">
      <w:pPr>
        <w:spacing w:line="360" w:lineRule="exact"/>
        <w:ind w:leftChars="135" w:left="283" w:firstLine="1"/>
        <w:rPr>
          <w:rFonts w:ascii="Arial" w:eastAsiaTheme="majorEastAsia" w:hAnsi="Arial"/>
          <w:iCs/>
          <w:color w:val="4F81BD" w:themeColor="accent1"/>
        </w:rPr>
      </w:pPr>
      <w:r w:rsidRPr="00C37ABB">
        <w:rPr>
          <w:rFonts w:ascii="Arial" w:eastAsiaTheme="majorEastAsia" w:hAnsi="Arial" w:hint="eastAsia"/>
          <w:iCs/>
          <w:color w:val="4F81BD" w:themeColor="accent1"/>
        </w:rPr>
        <w:t>＜論文・著書＞</w:t>
      </w:r>
    </w:p>
    <w:p w14:paraId="5265844C" w14:textId="7CA30325" w:rsidR="00BA5280" w:rsidRPr="00C37ABB" w:rsidRDefault="00BA5280" w:rsidP="00BA5280">
      <w:pPr>
        <w:spacing w:line="360" w:lineRule="exact"/>
        <w:ind w:leftChars="135" w:left="283" w:firstLineChars="135" w:firstLine="283"/>
        <w:rPr>
          <w:rFonts w:ascii="Arial" w:eastAsiaTheme="majorEastAsia" w:hAnsi="Arial" w:cs="Times New Roman"/>
          <w:iCs/>
          <w:color w:val="4F81BD" w:themeColor="accent1"/>
        </w:rPr>
      </w:pPr>
      <w:r w:rsidRPr="00C37ABB">
        <w:rPr>
          <w:rFonts w:ascii="Arial" w:eastAsiaTheme="majorEastAsia" w:hAnsi="Arial" w:cs="Times New Roman" w:hint="eastAsia"/>
          <w:iCs/>
          <w:color w:val="4F81BD" w:themeColor="accent1"/>
        </w:rPr>
        <w:t>●</w:t>
      </w:r>
      <w:r w:rsidRPr="00C37ABB">
        <w:rPr>
          <w:rFonts w:ascii="Arial" w:eastAsiaTheme="majorEastAsia" w:hAnsi="Arial" w:cs="Times New Roman"/>
          <w:iCs/>
          <w:color w:val="4F81BD" w:themeColor="accent1"/>
        </w:rPr>
        <w:t>M.Kakukaku, T.Dddd, A.Eeee, T.Ffff, Study on Hepatitis…………, Nature,</w:t>
      </w:r>
      <w:r w:rsidRPr="00C37ABB">
        <w:rPr>
          <w:rFonts w:ascii="Arial" w:eastAsiaTheme="majorEastAsia" w:hAnsi="Arial" w:cs="Times New Roman"/>
          <w:iCs/>
        </w:rPr>
        <w:t xml:space="preserve"> </w:t>
      </w:r>
      <w:r w:rsidRPr="00C37ABB">
        <w:rPr>
          <w:rFonts w:ascii="Arial" w:eastAsiaTheme="majorEastAsia" w:hAnsi="Arial" w:cs="Times New Roman"/>
          <w:iCs/>
          <w:color w:val="4F81BD" w:themeColor="accent1"/>
        </w:rPr>
        <w:t>20</w:t>
      </w:r>
      <w:r w:rsidRPr="00C37ABB">
        <w:rPr>
          <w:rFonts w:ascii="Arial" w:eastAsiaTheme="majorEastAsia" w:hAnsi="Arial" w:cs="Times New Roman" w:hint="eastAsia"/>
          <w:iCs/>
          <w:color w:val="4F81BD" w:themeColor="accent1"/>
        </w:rPr>
        <w:t>20</w:t>
      </w:r>
      <w:r w:rsidRPr="00C37ABB">
        <w:rPr>
          <w:rFonts w:ascii="Arial" w:eastAsiaTheme="majorEastAsia" w:hAnsi="Arial" w:cs="Times New Roman"/>
          <w:iCs/>
          <w:color w:val="4F81BD" w:themeColor="accent1"/>
        </w:rPr>
        <w:t xml:space="preserve">,12,32-40 </w:t>
      </w:r>
    </w:p>
    <w:p w14:paraId="2A820D34" w14:textId="3A6C89AC" w:rsidR="00BA5280" w:rsidRPr="00C37ABB" w:rsidRDefault="00BA5280" w:rsidP="007D1E5E">
      <w:pPr>
        <w:spacing w:line="360" w:lineRule="exact"/>
        <w:ind w:leftChars="160" w:left="336" w:firstLineChars="202" w:firstLine="424"/>
        <w:rPr>
          <w:rFonts w:ascii="Arial" w:eastAsiaTheme="majorEastAsia" w:hAnsi="Arial" w:cs="Times New Roman"/>
          <w:iCs/>
          <w:color w:val="4F81BD" w:themeColor="accent1"/>
        </w:rPr>
      </w:pPr>
      <w:r w:rsidRPr="00C37ABB">
        <w:rPr>
          <w:rFonts w:ascii="Arial" w:eastAsiaTheme="majorEastAsia" w:hAnsi="Arial" w:cs="Times New Roman"/>
          <w:iCs/>
          <w:color w:val="4F81BD" w:themeColor="accent1"/>
        </w:rPr>
        <w:t>M.Kakukaku, T. Dddd, A. Eeee, T.Ffff, Study on Malaria………, Nature,</w:t>
      </w:r>
      <w:r w:rsidRPr="00C37ABB">
        <w:rPr>
          <w:rFonts w:ascii="Arial" w:eastAsiaTheme="majorEastAsia" w:hAnsi="Arial" w:cs="Times New Roman"/>
          <w:iCs/>
        </w:rPr>
        <w:t xml:space="preserve"> </w:t>
      </w:r>
      <w:r w:rsidRPr="00C37ABB">
        <w:rPr>
          <w:rFonts w:ascii="Arial" w:eastAsiaTheme="majorEastAsia" w:hAnsi="Arial" w:cs="Times New Roman"/>
          <w:iCs/>
          <w:color w:val="4F81BD" w:themeColor="accent1"/>
        </w:rPr>
        <w:t>201</w:t>
      </w:r>
      <w:r w:rsidRPr="00C37ABB">
        <w:rPr>
          <w:rFonts w:ascii="Arial" w:eastAsiaTheme="majorEastAsia" w:hAnsi="Arial" w:cs="Times New Roman" w:hint="eastAsia"/>
          <w:iCs/>
          <w:color w:val="4F81BD" w:themeColor="accent1"/>
        </w:rPr>
        <w:t>9</w:t>
      </w:r>
      <w:r w:rsidRPr="00C37ABB">
        <w:rPr>
          <w:rFonts w:ascii="Arial" w:eastAsiaTheme="majorEastAsia" w:hAnsi="Arial" w:cs="Times New Roman"/>
          <w:iCs/>
          <w:color w:val="4F81BD" w:themeColor="accent1"/>
        </w:rPr>
        <w:t>,10,45-54</w:t>
      </w:r>
    </w:p>
    <w:p w14:paraId="16349D73" w14:textId="77777777" w:rsidR="00BA5280" w:rsidRPr="00C37ABB" w:rsidRDefault="00BA5280" w:rsidP="00BA5280">
      <w:pPr>
        <w:spacing w:line="360" w:lineRule="exact"/>
        <w:rPr>
          <w:rFonts w:ascii="Arial" w:eastAsiaTheme="majorEastAsia" w:hAnsi="Arial"/>
          <w:iCs/>
          <w:color w:val="4F81BD" w:themeColor="accent1"/>
        </w:rPr>
      </w:pPr>
    </w:p>
    <w:p w14:paraId="7B88F614" w14:textId="73C03F9C" w:rsidR="00BA5280" w:rsidRPr="00C37ABB" w:rsidRDefault="00BA5280" w:rsidP="00BA5280">
      <w:pPr>
        <w:spacing w:line="360" w:lineRule="exact"/>
        <w:ind w:firstLineChars="100" w:firstLine="210"/>
        <w:rPr>
          <w:rFonts w:ascii="Arial" w:eastAsiaTheme="majorEastAsia" w:hAnsi="Arial" w:cs="Times New Roman"/>
          <w:iCs/>
          <w:color w:val="4F81BD" w:themeColor="accent1"/>
        </w:rPr>
      </w:pPr>
      <w:r w:rsidRPr="00C37ABB">
        <w:rPr>
          <w:rFonts w:ascii="Arial" w:eastAsiaTheme="majorEastAsia" w:hAnsi="Arial" w:cs="Times New Roman"/>
          <w:iCs/>
          <w:color w:val="4F81BD" w:themeColor="accent1"/>
        </w:rPr>
        <w:t>（</w:t>
      </w:r>
      <w:r w:rsidRPr="00C37ABB">
        <w:rPr>
          <w:rFonts w:ascii="Arial" w:eastAsiaTheme="majorEastAsia" w:hAnsi="Arial" w:cs="Times New Roman"/>
          <w:iCs/>
          <w:color w:val="4F81BD" w:themeColor="accent1"/>
        </w:rPr>
        <w:t>Researchmap</w:t>
      </w:r>
      <w:r w:rsidRPr="00C37ABB">
        <w:rPr>
          <w:rFonts w:ascii="Arial" w:eastAsiaTheme="majorEastAsia" w:hAnsi="Arial" w:cs="Times New Roman"/>
          <w:iCs/>
          <w:color w:val="4F81BD" w:themeColor="accent1"/>
        </w:rPr>
        <w:t>のテキスト出力を</w:t>
      </w:r>
      <w:r w:rsidRPr="00C37ABB">
        <w:rPr>
          <w:rFonts w:ascii="Arial" w:eastAsiaTheme="majorEastAsia" w:hAnsi="Arial" w:cs="Times New Roman" w:hint="eastAsia"/>
          <w:iCs/>
          <w:color w:val="4F81BD" w:themeColor="accent1"/>
        </w:rPr>
        <w:t>貼り付け</w:t>
      </w:r>
      <w:r w:rsidRPr="00C37ABB">
        <w:rPr>
          <w:rFonts w:ascii="Arial" w:eastAsiaTheme="majorEastAsia" w:hAnsi="Arial" w:cs="Times New Roman"/>
          <w:iCs/>
          <w:color w:val="4F81BD" w:themeColor="accent1"/>
        </w:rPr>
        <w:t>た例）</w:t>
      </w:r>
    </w:p>
    <w:p w14:paraId="50554B09" w14:textId="77777777" w:rsidR="00BA5280" w:rsidRPr="00C37ABB" w:rsidRDefault="00BA5280" w:rsidP="007D1E5E">
      <w:pPr>
        <w:spacing w:line="360" w:lineRule="exact"/>
        <w:ind w:leftChars="336" w:left="707" w:hanging="1"/>
        <w:rPr>
          <w:rFonts w:ascii="Arial" w:eastAsiaTheme="majorEastAsia" w:hAnsi="Arial" w:cs="Times New Roman"/>
          <w:iCs/>
          <w:color w:val="4F81BD" w:themeColor="accent1"/>
        </w:rPr>
      </w:pPr>
      <w:r w:rsidRPr="00C37ABB">
        <w:rPr>
          <w:rFonts w:ascii="Arial" w:eastAsiaTheme="majorEastAsia" w:hAnsi="Arial" w:cs="Times New Roman"/>
          <w:iCs/>
          <w:color w:val="4F81BD" w:themeColor="accent1"/>
        </w:rPr>
        <w:t>Non-negligible collisions of alkali atoms with background gas in buffer-gas-free cells coated with paraffin</w:t>
      </w:r>
    </w:p>
    <w:p w14:paraId="0BBDA6DD" w14:textId="6A391A09" w:rsidR="00BA5280" w:rsidRPr="00C37ABB" w:rsidRDefault="00BA5280" w:rsidP="007D1E5E">
      <w:pPr>
        <w:spacing w:line="360" w:lineRule="exact"/>
        <w:ind w:leftChars="336" w:left="707" w:hanging="1"/>
        <w:rPr>
          <w:rFonts w:ascii="Arial" w:eastAsiaTheme="majorEastAsia" w:hAnsi="Arial" w:cs="Times New Roman"/>
          <w:iCs/>
          <w:color w:val="4F81BD" w:themeColor="accent1"/>
        </w:rPr>
      </w:pPr>
      <w:r w:rsidRPr="00C37ABB">
        <w:rPr>
          <w:rFonts w:ascii="Arial" w:eastAsiaTheme="majorEastAsia" w:hAnsi="Arial" w:cs="Times New Roman"/>
          <w:iCs/>
          <w:color w:val="4F81BD" w:themeColor="accent1"/>
        </w:rPr>
        <w:t>Applied Physics B-Lasers and Optics 122(4) 81-1-81-6 20</w:t>
      </w:r>
      <w:r w:rsidRPr="00C37ABB">
        <w:rPr>
          <w:rFonts w:ascii="Arial" w:eastAsiaTheme="majorEastAsia" w:hAnsi="Arial" w:cs="Times New Roman" w:hint="eastAsia"/>
          <w:iCs/>
          <w:color w:val="4F81BD" w:themeColor="accent1"/>
        </w:rPr>
        <w:t>20</w:t>
      </w:r>
      <w:r w:rsidRPr="00C37ABB">
        <w:rPr>
          <w:rFonts w:ascii="Arial" w:eastAsiaTheme="majorEastAsia" w:hAnsi="Arial" w:cs="Times New Roman"/>
          <w:iCs/>
          <w:color w:val="4F81BD" w:themeColor="accent1"/>
        </w:rPr>
        <w:t>年</w:t>
      </w:r>
      <w:r w:rsidRPr="00C37ABB">
        <w:rPr>
          <w:rFonts w:ascii="Arial" w:eastAsiaTheme="majorEastAsia" w:hAnsi="Arial" w:cs="Times New Roman"/>
          <w:iCs/>
          <w:color w:val="4F81BD" w:themeColor="accent1"/>
        </w:rPr>
        <w:t>3</w:t>
      </w:r>
      <w:r w:rsidRPr="00C37ABB">
        <w:rPr>
          <w:rFonts w:ascii="Arial" w:eastAsiaTheme="majorEastAsia" w:hAnsi="Arial" w:cs="Times New Roman"/>
          <w:iCs/>
          <w:color w:val="4F81BD" w:themeColor="accent1"/>
        </w:rPr>
        <w:t>月</w:t>
      </w:r>
    </w:p>
    <w:p w14:paraId="05B726F5" w14:textId="1EE972E3" w:rsidR="00BA5280" w:rsidRPr="00C37ABB" w:rsidRDefault="00BA5280" w:rsidP="007D1E5E">
      <w:pPr>
        <w:spacing w:line="360" w:lineRule="exact"/>
        <w:ind w:leftChars="336" w:left="707" w:hanging="1"/>
        <w:rPr>
          <w:rFonts w:ascii="Arial" w:eastAsiaTheme="majorEastAsia" w:hAnsi="Arial" w:cs="Times New Roman"/>
          <w:iCs/>
          <w:color w:val="4F81BD" w:themeColor="accent1"/>
        </w:rPr>
      </w:pPr>
      <w:r w:rsidRPr="00C37ABB">
        <w:rPr>
          <w:rFonts w:ascii="Arial" w:eastAsiaTheme="majorEastAsia" w:hAnsi="Arial" w:cs="Times New Roman"/>
          <w:iCs/>
          <w:color w:val="4F81BD" w:themeColor="accent1"/>
        </w:rPr>
        <w:t>Laser frequency locking with 46 GHz offset using an electro-optic modulator for magneto-optical trapping of francium atoms</w:t>
      </w:r>
    </w:p>
    <w:p w14:paraId="60F4297B" w14:textId="213786BF" w:rsidR="00BA5280" w:rsidRPr="00C37ABB" w:rsidRDefault="00BA5280" w:rsidP="007D1E5E">
      <w:pPr>
        <w:spacing w:line="360" w:lineRule="exact"/>
        <w:ind w:leftChars="336" w:left="707" w:hanging="1"/>
        <w:rPr>
          <w:rFonts w:ascii="Arial" w:eastAsiaTheme="majorEastAsia" w:hAnsi="Arial" w:cs="Times New Roman"/>
          <w:iCs/>
          <w:color w:val="4F81BD" w:themeColor="accent1"/>
        </w:rPr>
      </w:pPr>
      <w:r w:rsidRPr="00C37ABB">
        <w:rPr>
          <w:rFonts w:ascii="Arial" w:eastAsiaTheme="majorEastAsia" w:hAnsi="Arial" w:cs="Times New Roman"/>
          <w:iCs/>
          <w:color w:val="4F81BD" w:themeColor="accent1"/>
        </w:rPr>
        <w:t>Applied Optics 55(5) 1164-1169 20</w:t>
      </w:r>
      <w:r w:rsidRPr="00C37ABB">
        <w:rPr>
          <w:rFonts w:ascii="Arial" w:eastAsiaTheme="majorEastAsia" w:hAnsi="Arial" w:cs="Times New Roman" w:hint="eastAsia"/>
          <w:iCs/>
          <w:color w:val="4F81BD" w:themeColor="accent1"/>
        </w:rPr>
        <w:t>20</w:t>
      </w:r>
      <w:r w:rsidRPr="00C37ABB">
        <w:rPr>
          <w:rFonts w:ascii="Arial" w:eastAsiaTheme="majorEastAsia" w:hAnsi="Arial" w:cs="Times New Roman"/>
          <w:iCs/>
          <w:color w:val="4F81BD" w:themeColor="accent1"/>
        </w:rPr>
        <w:t>年</w:t>
      </w:r>
      <w:r w:rsidRPr="00C37ABB">
        <w:rPr>
          <w:rFonts w:ascii="Arial" w:eastAsiaTheme="majorEastAsia" w:hAnsi="Arial" w:cs="Times New Roman"/>
          <w:iCs/>
          <w:color w:val="4F81BD" w:themeColor="accent1"/>
        </w:rPr>
        <w:t>2</w:t>
      </w:r>
      <w:r w:rsidRPr="00C37ABB">
        <w:rPr>
          <w:rFonts w:ascii="Arial" w:eastAsiaTheme="majorEastAsia" w:hAnsi="Arial" w:cs="Times New Roman"/>
          <w:iCs/>
          <w:color w:val="4F81BD" w:themeColor="accent1"/>
        </w:rPr>
        <w:t>月</w:t>
      </w:r>
    </w:p>
    <w:p w14:paraId="11E845E1" w14:textId="77777777" w:rsidR="00BA5280" w:rsidRPr="00C37ABB" w:rsidRDefault="00BA5280" w:rsidP="007D1E5E">
      <w:pPr>
        <w:spacing w:line="360" w:lineRule="exact"/>
        <w:ind w:leftChars="336" w:left="707" w:hanging="1"/>
        <w:rPr>
          <w:rFonts w:ascii="Arial" w:eastAsiaTheme="majorEastAsia" w:hAnsi="Arial"/>
          <w:iCs/>
        </w:rPr>
      </w:pPr>
      <w:r w:rsidRPr="00C37ABB">
        <w:rPr>
          <w:rFonts w:ascii="Arial" w:eastAsiaTheme="majorEastAsia" w:hAnsi="Arial" w:cs="Times New Roman"/>
          <w:iCs/>
          <w:color w:val="4F81BD" w:themeColor="accent1"/>
        </w:rPr>
        <w:t xml:space="preserve">Atomic spin resonance in a rubidium beam obliquel </w:t>
      </w:r>
    </w:p>
    <w:p w14:paraId="5EBDE3B7" w14:textId="52300961"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F43C588">
                <wp:simplePos x="0" y="0"/>
                <wp:positionH relativeFrom="margin">
                  <wp:align>left</wp:align>
                </wp:positionH>
                <wp:positionV relativeFrom="paragraph">
                  <wp:posOffset>318135</wp:posOffset>
                </wp:positionV>
                <wp:extent cx="6172200" cy="3206750"/>
                <wp:effectExtent l="0" t="133350" r="19050" b="1270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320675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0F241B5A"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7D1E5E">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課題の</w:t>
                            </w:r>
                            <w:r w:rsidR="007D1E5E">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6145064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0311CA0" w14:textId="77777777" w:rsidR="00D63C70" w:rsidRPr="00CC7F04" w:rsidRDefault="00D63C70" w:rsidP="00D63C70">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w:t>
                            </w:r>
                            <w:r>
                              <w:rPr>
                                <w:rFonts w:asciiTheme="majorEastAsia" w:eastAsiaTheme="majorEastAsia" w:hAnsiTheme="majorEastAsia" w:hint="eastAsia"/>
                                <w:color w:val="00B050"/>
                                <w:szCs w:val="21"/>
                              </w:rPr>
                              <w:t>は、分野1または分野2いずれか片方に採択された場合を想定して記載してください。</w:t>
                            </w:r>
                          </w:p>
                          <w:p w14:paraId="3B090C52" w14:textId="65AEB3B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w:t>
                            </w:r>
                            <w:r w:rsidR="007D1E5E">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課題を記載してください。</w:t>
                            </w:r>
                          </w:p>
                          <w:p w14:paraId="1A8C8019" w14:textId="61FE52BE" w:rsidR="00CC7F04" w:rsidRPr="00D63C70" w:rsidRDefault="00D63C70" w:rsidP="00D63C70">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分野2に申請する場合は、</w:t>
                            </w:r>
                            <w:r w:rsidRPr="00CC7F04">
                              <w:rPr>
                                <w:rFonts w:asciiTheme="majorEastAsia" w:eastAsiaTheme="majorEastAsia" w:hAnsiTheme="majorEastAsia" w:hint="eastAsia"/>
                                <w:color w:val="00B050"/>
                                <w:szCs w:val="21"/>
                              </w:rPr>
                              <w:t>「応募中の研究費」欄の</w:t>
                            </w:r>
                            <w:r>
                              <w:rPr>
                                <w:rFonts w:asciiTheme="majorEastAsia" w:eastAsiaTheme="majorEastAsia" w:hAnsiTheme="majorEastAsia" w:hint="eastAsia"/>
                                <w:color w:val="00B050"/>
                                <w:szCs w:val="21"/>
                              </w:rPr>
                              <w:t>2番目に分野</w:t>
                            </w:r>
                            <w:r>
                              <w:rPr>
                                <w:rFonts w:asciiTheme="majorEastAsia" w:eastAsiaTheme="majorEastAsia" w:hAnsiTheme="majorEastAsia"/>
                                <w:color w:val="00B050"/>
                                <w:szCs w:val="21"/>
                              </w:rPr>
                              <w:t>2</w:t>
                            </w:r>
                            <w:r>
                              <w:rPr>
                                <w:rFonts w:asciiTheme="majorEastAsia" w:eastAsiaTheme="majorEastAsia" w:hAnsiTheme="majorEastAsia" w:hint="eastAsia"/>
                                <w:color w:val="00B050"/>
                                <w:szCs w:val="21"/>
                              </w:rPr>
                              <w:t>の補助事業課題を記載してください。補助事業代表者が分野1と分野2で異なる場合は、「役割」列にその旨を追記してください。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3" type="#_x0000_t62" style="position:absolute;left:0;text-align:left;margin-left:0;margin-top:25.05pt;width:486pt;height:252.5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" adj="12433,-832" fillcolor="white [3212]" strokecolor="#00b050" strokeweight="1pt">
                <v:textbox>
                  <w:txbxContent>
                    <w:p w14:paraId="1A44D4A9" w14:textId="0F241B5A"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7D1E5E">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課題の</w:t>
                      </w:r>
                      <w:r w:rsidR="007D1E5E">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6145064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0311CA0" w14:textId="77777777" w:rsidR="00D63C70" w:rsidRPr="00CC7F04" w:rsidRDefault="00D63C70" w:rsidP="00D63C70">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w:t>
                      </w:r>
                      <w:r>
                        <w:rPr>
                          <w:rFonts w:asciiTheme="majorEastAsia" w:eastAsiaTheme="majorEastAsia" w:hAnsiTheme="majorEastAsia" w:hint="eastAsia"/>
                          <w:color w:val="00B050"/>
                          <w:szCs w:val="21"/>
                        </w:rPr>
                        <w:t>は、分野1または分野2いずれか片方に採択された場合を想定して記載してください。</w:t>
                      </w:r>
                    </w:p>
                    <w:p w14:paraId="3B090C52" w14:textId="65AEB3B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w:t>
                      </w:r>
                      <w:r w:rsidR="007D1E5E">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課題を記載してください。</w:t>
                      </w:r>
                    </w:p>
                    <w:p w14:paraId="1A8C8019" w14:textId="61FE52BE" w:rsidR="00CC7F04" w:rsidRPr="00D63C70" w:rsidRDefault="00D63C70" w:rsidP="00D63C70">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分野2に申請する場合は、</w:t>
                      </w:r>
                      <w:r w:rsidRPr="00CC7F04">
                        <w:rPr>
                          <w:rFonts w:asciiTheme="majorEastAsia" w:eastAsiaTheme="majorEastAsia" w:hAnsiTheme="majorEastAsia" w:hint="eastAsia"/>
                          <w:color w:val="00B050"/>
                          <w:szCs w:val="21"/>
                        </w:rPr>
                        <w:t>「応募中の研究費」欄の</w:t>
                      </w:r>
                      <w:r>
                        <w:rPr>
                          <w:rFonts w:asciiTheme="majorEastAsia" w:eastAsiaTheme="majorEastAsia" w:hAnsiTheme="majorEastAsia" w:hint="eastAsia"/>
                          <w:color w:val="00B050"/>
                          <w:szCs w:val="21"/>
                        </w:rPr>
                        <w:t>2番目に分野</w:t>
                      </w:r>
                      <w:r>
                        <w:rPr>
                          <w:rFonts w:asciiTheme="majorEastAsia" w:eastAsiaTheme="majorEastAsia" w:hAnsiTheme="majorEastAsia"/>
                          <w:color w:val="00B050"/>
                          <w:szCs w:val="21"/>
                        </w:rPr>
                        <w:t>2</w:t>
                      </w:r>
                      <w:r>
                        <w:rPr>
                          <w:rFonts w:asciiTheme="majorEastAsia" w:eastAsiaTheme="majorEastAsia" w:hAnsiTheme="majorEastAsia" w:hint="eastAsia"/>
                          <w:color w:val="00B050"/>
                          <w:szCs w:val="21"/>
                        </w:rPr>
                        <w:t>の補助事業課題を記載してください。補助事業代表者が分野1と分野2で異なる場合は、「役割」列にその旨を追記してください。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12079FF"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7D1E5E">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66C33022"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内容の相違点及び他の研究費に加えて本</w:t>
            </w:r>
            <w:r w:rsidR="007D1E5E">
              <w:rPr>
                <w:rFonts w:asciiTheme="majorEastAsia" w:eastAsiaTheme="majorEastAsia" w:hAnsiTheme="majorEastAsia" w:hint="eastAsia"/>
                <w:sz w:val="18"/>
                <w:szCs w:val="18"/>
              </w:rPr>
              <w:t>公募</w:t>
            </w:r>
            <w:r w:rsidRPr="00513E84">
              <w:rPr>
                <w:rFonts w:asciiTheme="majorEastAsia" w:eastAsiaTheme="majorEastAsia" w:hAnsiTheme="majorEastAsia" w:hint="eastAsia"/>
                <w:sz w:val="18"/>
                <w:szCs w:val="18"/>
              </w:rPr>
              <w:t>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31C859D" w14:textId="666697F4" w:rsidR="006B5A44" w:rsidRPr="00513E84" w:rsidRDefault="006B5A44" w:rsidP="007D1E5E">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4"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n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p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9z2+n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007D1E5E" w:rsidRPr="007D1E5E">
              <w:rPr>
                <w:rFonts w:asciiTheme="majorEastAsia" w:eastAsiaTheme="majorEastAsia" w:hAnsiTheme="majorEastAsia" w:hint="eastAsia"/>
                <w:iCs/>
                <w:color w:val="4F81BD" w:themeColor="accent1"/>
                <w:szCs w:val="21"/>
              </w:rPr>
              <w:t>優れた医療機器の創出に係る産業振興拠点強化事業</w:t>
            </w:r>
            <w:r w:rsidR="002216C7">
              <w:rPr>
                <w:rFonts w:asciiTheme="majorEastAsia" w:eastAsiaTheme="majorEastAsia" w:hAnsiTheme="majorEastAsia" w:hint="eastAsia"/>
                <w:iCs/>
                <w:color w:val="4F81BD" w:themeColor="accent1"/>
                <w:szCs w:val="21"/>
              </w:rPr>
              <w:t xml:space="preserve">　分野1</w:t>
            </w:r>
            <w:r w:rsidR="00C92A6B" w:rsidRPr="00C92A6B">
              <w:rPr>
                <w:rFonts w:asciiTheme="majorEastAsia" w:eastAsiaTheme="majorEastAsia" w:hAnsiTheme="majorEastAsia" w:hint="eastAsia"/>
                <w:iCs/>
                <w:color w:val="4F81BD" w:themeColor="accent1"/>
                <w:szCs w:val="21"/>
              </w:rPr>
              <w:t>優れた医療機器の創出に係る産業振興拠点</w:t>
            </w:r>
            <w:r w:rsidRPr="00513E84">
              <w:rPr>
                <w:rFonts w:asciiTheme="majorEastAsia" w:eastAsiaTheme="majorEastAsia" w:hAnsiTheme="majorEastAsia" w:hint="eastAsia"/>
                <w:iCs/>
                <w:color w:val="4F81BD" w:themeColor="accent1"/>
                <w:szCs w:val="21"/>
              </w:rPr>
              <w:t>（R</w:t>
            </w:r>
            <w:r w:rsidR="007D1E5E">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5FE2DA" w14:textId="5291D963" w:rsidR="006B5A44" w:rsidRPr="00513E84" w:rsidRDefault="006B5A44" w:rsidP="007D1E5E">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7D1E5E">
              <w:rPr>
                <w:rFonts w:asciiTheme="majorEastAsia" w:eastAsiaTheme="majorEastAsia" w:hAnsiTheme="majorEastAsia" w:hint="eastAsia"/>
                <w:iCs/>
                <w:color w:val="4F81BD" w:themeColor="accent1"/>
                <w:szCs w:val="21"/>
              </w:rPr>
              <w:t>拠点</w:t>
            </w:r>
            <w:r w:rsidR="002216C7">
              <w:rPr>
                <w:rFonts w:asciiTheme="majorEastAsia" w:eastAsiaTheme="majorEastAsia" w:hAnsiTheme="majorEastAsia" w:hint="eastAsia"/>
                <w:iCs/>
                <w:color w:val="4F81BD" w:themeColor="accent1"/>
                <w:szCs w:val="21"/>
              </w:rPr>
              <w:t>強化</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363F45C1" w:rsidR="006B5A44" w:rsidRPr="00513E84" w:rsidRDefault="009F1740"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w:t>
            </w:r>
            <w:r w:rsidR="000E6E2B">
              <w:rPr>
                <w:rFonts w:asciiTheme="majorEastAsia" w:eastAsiaTheme="majorEastAsia" w:hAnsiTheme="majorEastAsia"/>
                <w:iCs/>
                <w:color w:val="4F81BD" w:themeColor="accent1"/>
                <w:szCs w:val="21"/>
              </w:rPr>
              <w:t>4</w:t>
            </w:r>
            <w:r w:rsidR="006B5A44" w:rsidRPr="00513E84">
              <w:rPr>
                <w:rFonts w:asciiTheme="majorEastAsia" w:eastAsiaTheme="majorEastAsia" w:hAnsiTheme="majorEastAsia"/>
                <w:iCs/>
                <w:color w:val="4F81BD" w:themeColor="accent1"/>
                <w:szCs w:val="21"/>
              </w:rPr>
              <w:t>,</w:t>
            </w:r>
            <w:r w:rsidR="000E6E2B">
              <w:rPr>
                <w:rFonts w:asciiTheme="majorEastAsia" w:eastAsiaTheme="majorEastAsia" w:hAnsiTheme="majorEastAsia"/>
                <w:iCs/>
                <w:color w:val="4F81BD" w:themeColor="accent1"/>
                <w:szCs w:val="21"/>
              </w:rPr>
              <w:t>229</w:t>
            </w:r>
          </w:p>
          <w:p w14:paraId="274F13AD" w14:textId="6FB1889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9F1740">
              <w:rPr>
                <w:rFonts w:asciiTheme="majorEastAsia" w:eastAsiaTheme="majorEastAsia" w:hAnsiTheme="majorEastAsia"/>
                <w:iCs/>
                <w:color w:val="4F81BD" w:themeColor="accent1"/>
                <w:szCs w:val="21"/>
              </w:rPr>
              <w:t>1</w:t>
            </w:r>
            <w:r w:rsidR="000E6E2B">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000E6E2B">
              <w:rPr>
                <w:rFonts w:asciiTheme="majorEastAsia" w:eastAsiaTheme="majorEastAsia" w:hAnsiTheme="majorEastAsia"/>
                <w:iCs/>
                <w:color w:val="4F81BD" w:themeColor="accent1"/>
                <w:szCs w:val="21"/>
              </w:rPr>
              <w:t>229</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1559AD13"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514AD3B8" w14:textId="124BC1FF" w:rsidR="006B5A44" w:rsidRPr="009F1740"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直接経費</w:t>
                                  </w:r>
                                  <w:r w:rsidR="009F1740">
                                    <w:rPr>
                                      <w:rFonts w:asciiTheme="majorEastAsia" w:eastAsiaTheme="majorEastAsia" w:hAnsiTheme="majorEastAsia" w:hint="eastAsia"/>
                                      <w:color w:val="00B050"/>
                                      <w:sz w:val="18"/>
                                      <w:szCs w:val="18"/>
                                    </w:rPr>
                                    <w:t>+間接経費</w:t>
                                  </w:r>
                                  <w:r w:rsidRPr="000963EA">
                                    <w:rPr>
                                      <w:rFonts w:asciiTheme="majorEastAsia" w:eastAsiaTheme="majorEastAsia" w:hAnsiTheme="majorEastAsia"/>
                                      <w:color w:val="00B050"/>
                                      <w:sz w:val="18"/>
                                      <w:szCs w:val="18"/>
                                    </w:rPr>
                                    <w:t>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5"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" adj="12714,28445" fillcolor="window" strokecolor="#00b050" strokeweight="1pt">
                      <v:textbox>
                        <w:txbxContent>
                          <w:p w14:paraId="514AD3B8" w14:textId="124BC1FF" w:rsidR="006B5A44" w:rsidRPr="009F1740"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直接経費</w:t>
                            </w:r>
                            <w:r w:rsidR="009F1740">
                              <w:rPr>
                                <w:rFonts w:asciiTheme="majorEastAsia" w:eastAsiaTheme="majorEastAsia" w:hAnsiTheme="majorEastAsia" w:hint="eastAsia"/>
                                <w:color w:val="00B050"/>
                                <w:sz w:val="18"/>
                                <w:szCs w:val="18"/>
                              </w:rPr>
                              <w:t>+間接経費</w:t>
                            </w:r>
                            <w:r w:rsidRPr="000963EA">
                              <w:rPr>
                                <w:rFonts w:asciiTheme="majorEastAsia" w:eastAsiaTheme="majorEastAsia" w:hAnsiTheme="majorEastAsia"/>
                                <w:color w:val="00B050"/>
                                <w:sz w:val="18"/>
                                <w:szCs w:val="18"/>
                              </w:rPr>
                              <w:t>の総額</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9F1740">
              <w:rPr>
                <w:rFonts w:asciiTheme="majorEastAsia" w:eastAsiaTheme="majorEastAsia" w:hAnsiTheme="majorEastAsia" w:hint="eastAsia"/>
                <w:iCs/>
                <w:color w:val="4F81BD" w:themeColor="accent1"/>
                <w:sz w:val="18"/>
                <w:szCs w:val="18"/>
              </w:rPr>
              <w:t>18</w:t>
            </w:r>
            <w:r w:rsidRPr="00513E84">
              <w:rPr>
                <w:rFonts w:asciiTheme="majorEastAsia" w:eastAsiaTheme="majorEastAsia" w:hAnsiTheme="majorEastAsia"/>
                <w:iCs/>
                <w:color w:val="4F81BD" w:themeColor="accent1"/>
                <w:sz w:val="18"/>
                <w:szCs w:val="18"/>
              </w:rPr>
              <w:t>,</w:t>
            </w:r>
            <w:r w:rsidR="000C3BE3">
              <w:rPr>
                <w:rFonts w:asciiTheme="majorEastAsia" w:eastAsiaTheme="majorEastAsia" w:hAnsiTheme="majorEastAsia"/>
                <w:iCs/>
                <w:color w:val="4F81BD" w:themeColor="accent1"/>
                <w:sz w:val="18"/>
                <w:szCs w:val="18"/>
              </w:rPr>
              <w:t>5</w:t>
            </w:r>
            <w:r w:rsidRPr="00513E84">
              <w:rPr>
                <w:rFonts w:asciiTheme="majorEastAsia" w:eastAsiaTheme="majorEastAsia" w:hAnsiTheme="majorEastAsia"/>
                <w:iCs/>
                <w:color w:val="4F81BD" w:themeColor="accent1"/>
                <w:sz w:val="18"/>
                <w:szCs w:val="18"/>
              </w:rPr>
              <w:t>00</w:t>
            </w:r>
            <w:r w:rsidRPr="00513E84">
              <w:rPr>
                <w:rFonts w:asciiTheme="majorEastAsia" w:eastAsiaTheme="majorEastAsia" w:hAnsiTheme="majorEastAsia" w:hint="eastAsia"/>
                <w:iCs/>
                <w:color w:val="4F81BD" w:themeColor="accent1"/>
                <w:sz w:val="18"/>
                <w:szCs w:val="18"/>
              </w:rPr>
              <w:t>千円）*</w:t>
            </w:r>
          </w:p>
        </w:tc>
      </w:tr>
      <w:tr w:rsidR="0040747A" w:rsidRPr="00513E84" w14:paraId="2ED3DB3D"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0AAEDB84" w14:textId="41FE24EF" w:rsidR="0040747A" w:rsidRPr="00513E84" w:rsidRDefault="0040747A" w:rsidP="0040747A">
            <w:pPr>
              <w:spacing w:line="300" w:lineRule="exact"/>
              <w:rPr>
                <w:rFonts w:asciiTheme="majorEastAsia" w:eastAsiaTheme="majorEastAsia" w:hAnsiTheme="majorEastAsia"/>
                <w:noProof/>
                <w:sz w:val="20"/>
                <w:szCs w:val="20"/>
              </w:rPr>
            </w:pPr>
            <w:r w:rsidRPr="007D1E5E">
              <w:rPr>
                <w:rFonts w:asciiTheme="majorEastAsia" w:eastAsiaTheme="majorEastAsia" w:hAnsiTheme="majorEastAsia" w:hint="eastAsia"/>
                <w:iCs/>
                <w:color w:val="4F81BD" w:themeColor="accent1"/>
                <w:szCs w:val="21"/>
              </w:rPr>
              <w:t>優れた医療機器の創出に係る産業振興拠点強化事業</w:t>
            </w:r>
            <w:r>
              <w:rPr>
                <w:rFonts w:asciiTheme="majorEastAsia" w:eastAsiaTheme="majorEastAsia" w:hAnsiTheme="majorEastAsia" w:hint="eastAsia"/>
                <w:iCs/>
                <w:color w:val="4F81BD" w:themeColor="accent1"/>
                <w:szCs w:val="21"/>
              </w:rPr>
              <w:t xml:space="preserve">　分野2</w:t>
            </w:r>
            <w:r w:rsidRPr="00C92A6B">
              <w:rPr>
                <w:rFonts w:asciiTheme="majorEastAsia" w:eastAsiaTheme="majorEastAsia" w:hAnsiTheme="majorEastAsia" w:hint="eastAsia"/>
                <w:iCs/>
                <w:color w:val="4F81BD" w:themeColor="accent1"/>
                <w:szCs w:val="21"/>
              </w:rPr>
              <w:t>優れた医療機器の創出に係る産業振興拠点</w:t>
            </w:r>
            <w:r>
              <w:rPr>
                <w:rFonts w:asciiTheme="majorEastAsia" w:eastAsiaTheme="majorEastAsia" w:hAnsiTheme="majorEastAsia" w:hint="eastAsia"/>
                <w:iCs/>
                <w:color w:val="4F81BD" w:themeColor="accent1"/>
                <w:szCs w:val="21"/>
              </w:rPr>
              <w:t>（スタートアップ支援強化枠）</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tcPr>
          <w:p w14:paraId="03985B4E"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拠点強化</w:t>
            </w:r>
          </w:p>
          <w:p w14:paraId="7127FFDC" w14:textId="06F377C3" w:rsidR="0040747A" w:rsidRPr="0040747A"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268FA1DF" w14:textId="7D7035C4" w:rsidR="0040747A" w:rsidRPr="00513E84" w:rsidRDefault="0040747A" w:rsidP="0040747A">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58D58CEA" w14:textId="77777777" w:rsidR="0040747A" w:rsidRDefault="0040747A" w:rsidP="0040747A">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4</w:t>
            </w:r>
            <w:r>
              <w:rPr>
                <w:rFonts w:asciiTheme="majorEastAsia" w:eastAsiaTheme="majorEastAsia" w:hAnsiTheme="majorEastAsia"/>
                <w:iCs/>
                <w:color w:val="4F81BD" w:themeColor="accent1"/>
                <w:szCs w:val="21"/>
              </w:rPr>
              <w:t>5,384</w:t>
            </w:r>
          </w:p>
          <w:p w14:paraId="6F41A0BB" w14:textId="6AD75123" w:rsidR="0040747A" w:rsidRDefault="0040747A" w:rsidP="0040747A">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w:t>
            </w:r>
            <w:r>
              <w:rPr>
                <w:rFonts w:asciiTheme="majorEastAsia" w:eastAsiaTheme="majorEastAsia" w:hAnsiTheme="majorEastAsia"/>
                <w:iCs/>
                <w:color w:val="4F81BD" w:themeColor="accent1"/>
                <w:szCs w:val="21"/>
              </w:rPr>
              <w:t>45,384]</w:t>
            </w:r>
          </w:p>
        </w:tc>
        <w:tc>
          <w:tcPr>
            <w:tcW w:w="597" w:type="dxa"/>
            <w:tcBorders>
              <w:top w:val="single" w:sz="4" w:space="0" w:color="auto"/>
              <w:left w:val="single" w:sz="4" w:space="0" w:color="auto"/>
              <w:bottom w:val="single" w:sz="4" w:space="0" w:color="auto"/>
              <w:right w:val="single" w:sz="4" w:space="0" w:color="auto"/>
            </w:tcBorders>
            <w:vAlign w:val="center"/>
          </w:tcPr>
          <w:p w14:paraId="43C01307" w14:textId="69EC8139" w:rsidR="0040747A" w:rsidRPr="00513E84" w:rsidRDefault="0040747A" w:rsidP="0040747A">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2</w:t>
            </w:r>
            <w:r>
              <w:rPr>
                <w:rFonts w:asciiTheme="majorEastAsia" w:eastAsiaTheme="majorEastAsia" w:hAnsiTheme="majorEastAsia"/>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3AA6DF5E" w14:textId="3859EAF2" w:rsidR="0040747A" w:rsidRPr="00513E84" w:rsidRDefault="0040747A" w:rsidP="0040747A">
            <w:pPr>
              <w:spacing w:line="320" w:lineRule="exact"/>
              <w:ind w:right="270"/>
              <w:jc w:val="left"/>
              <w:rPr>
                <w:rFonts w:asciiTheme="majorEastAsia" w:eastAsiaTheme="majorEastAsia" w:hAnsiTheme="majorEastAsia"/>
                <w:noProof/>
                <w:sz w:val="22"/>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730432" behindDoc="0" locked="0" layoutInCell="1" allowOverlap="1" wp14:anchorId="77E7422A" wp14:editId="7DE22D54">
                      <wp:simplePos x="0" y="0"/>
                      <wp:positionH relativeFrom="column">
                        <wp:posOffset>-718820</wp:posOffset>
                      </wp:positionH>
                      <wp:positionV relativeFrom="paragraph">
                        <wp:posOffset>-556260</wp:posOffset>
                      </wp:positionV>
                      <wp:extent cx="2203450" cy="476250"/>
                      <wp:effectExtent l="0" t="0" r="25400" b="171450"/>
                      <wp:wrapNone/>
                      <wp:docPr id="1"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4D3BEEB9" w14:textId="77777777" w:rsidR="0040747A" w:rsidRPr="009F1740" w:rsidRDefault="0040747A"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直接経費</w:t>
                                  </w:r>
                                  <w:r>
                                    <w:rPr>
                                      <w:rFonts w:asciiTheme="majorEastAsia" w:eastAsiaTheme="majorEastAsia" w:hAnsiTheme="majorEastAsia" w:hint="eastAsia"/>
                                      <w:color w:val="00B050"/>
                                      <w:sz w:val="18"/>
                                      <w:szCs w:val="18"/>
                                    </w:rPr>
                                    <w:t>+間接経費</w:t>
                                  </w:r>
                                  <w:r w:rsidRPr="000963EA">
                                    <w:rPr>
                                      <w:rFonts w:asciiTheme="majorEastAsia" w:eastAsiaTheme="majorEastAsia" w:hAnsiTheme="majorEastAsia"/>
                                      <w:color w:val="00B050"/>
                                      <w:sz w:val="18"/>
                                      <w:szCs w:val="18"/>
                                    </w:rPr>
                                    <w:t>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7422A" id="_x0000_s1036" type="#_x0000_t62" style="position:absolute;margin-left:-56.6pt;margin-top:-43.8pt;width:173.5pt;height:3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Al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nyF&#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EojwCWhAgAAXAUAAA4AAAAAAAAAAAAAAAAALgIA&#10;AGRycy9lMm9Eb2MueG1sUEsBAi0AFAAGAAgAAAAhACozA9nfAAAADAEAAA8AAAAAAAAAAAAAAAAA&#10;+wQAAGRycy9kb3ducmV2LnhtbFBLBQYAAAAABAAEAPMAAAAHBgAAAAA=&#10;" adj="12714,28445" fillcolor="window" strokecolor="#00b050" strokeweight="1pt">
                      <v:textbox>
                        <w:txbxContent>
                          <w:p w14:paraId="4D3BEEB9" w14:textId="77777777" w:rsidR="0040747A" w:rsidRPr="009F1740" w:rsidRDefault="0040747A"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直接経費</w:t>
                            </w:r>
                            <w:r>
                              <w:rPr>
                                <w:rFonts w:asciiTheme="majorEastAsia" w:eastAsiaTheme="majorEastAsia" w:hAnsiTheme="majorEastAsia" w:hint="eastAsia"/>
                                <w:color w:val="00B050"/>
                                <w:sz w:val="18"/>
                                <w:szCs w:val="18"/>
                              </w:rPr>
                              <w:t>+間接経費</w:t>
                            </w:r>
                            <w:r w:rsidRPr="000963EA">
                              <w:rPr>
                                <w:rFonts w:asciiTheme="majorEastAsia" w:eastAsiaTheme="majorEastAsia" w:hAnsiTheme="majorEastAsia"/>
                                <w:color w:val="00B050"/>
                                <w:sz w:val="18"/>
                                <w:szCs w:val="18"/>
                              </w:rPr>
                              <w:t>の総額</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iCs/>
                <w:color w:val="4F81BD" w:themeColor="accent1"/>
                <w:sz w:val="18"/>
                <w:szCs w:val="18"/>
              </w:rPr>
              <w:t>59</w:t>
            </w:r>
            <w:r w:rsidRPr="00513E84">
              <w:rPr>
                <w:rFonts w:asciiTheme="majorEastAsia" w:eastAsiaTheme="majorEastAsia" w:hAnsiTheme="majorEastAsia"/>
                <w:iCs/>
                <w:color w:val="4F81BD" w:themeColor="accent1"/>
                <w:sz w:val="18"/>
                <w:szCs w:val="18"/>
              </w:rPr>
              <w:t>,</w:t>
            </w:r>
            <w:r>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w:t>
            </w:r>
            <w:r w:rsidRPr="00513E84">
              <w:rPr>
                <w:rFonts w:asciiTheme="majorEastAsia" w:eastAsiaTheme="majorEastAsia" w:hAnsiTheme="majorEastAsia" w:hint="eastAsia"/>
                <w:iCs/>
                <w:color w:val="4F81BD" w:themeColor="accent1"/>
                <w:sz w:val="18"/>
                <w:szCs w:val="18"/>
              </w:rPr>
              <w:t>千円）*</w:t>
            </w:r>
          </w:p>
        </w:tc>
      </w:tr>
      <w:tr w:rsidR="0040747A"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8384"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40747A" w:rsidRPr="000963EA" w:rsidRDefault="0040747A"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40747A" w:rsidRPr="00C62695" w:rsidRDefault="0040747A"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40747A" w:rsidRPr="000963EA" w:rsidRDefault="0040747A"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40747A" w:rsidRPr="00C62695" w:rsidRDefault="0040747A"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40747A" w:rsidRPr="00513E84" w:rsidRDefault="0040747A" w:rsidP="0040747A">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40747A" w:rsidRPr="00513E84" w:rsidRDefault="0040747A" w:rsidP="0040747A">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40747A" w:rsidRPr="00513E84" w:rsidRDefault="0040747A" w:rsidP="0040747A">
            <w:pPr>
              <w:spacing w:line="320" w:lineRule="exact"/>
              <w:rPr>
                <w:rFonts w:asciiTheme="majorEastAsia" w:eastAsiaTheme="majorEastAsia" w:hAnsiTheme="majorEastAsia"/>
                <w:iCs/>
                <w:color w:val="4F81BD" w:themeColor="accent1"/>
                <w:szCs w:val="21"/>
              </w:rPr>
            </w:pPr>
          </w:p>
        </w:tc>
      </w:tr>
      <w:tr w:rsidR="0040747A"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40747A" w:rsidRPr="000963EA" w:rsidRDefault="0040747A"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36.55pt;margin-top:-32.45pt;width:177.15pt;height:3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40747A" w:rsidRPr="000963EA" w:rsidRDefault="0040747A"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p>
          <w:p w14:paraId="63A8FEA1"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40747A" w:rsidRPr="00513E84" w:rsidRDefault="0040747A" w:rsidP="0040747A">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40747A" w:rsidRPr="00513E84" w:rsidRDefault="0040747A" w:rsidP="0040747A">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40747A" w:rsidRPr="00513E84" w:rsidRDefault="0040747A" w:rsidP="0040747A">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5D5C3CB8"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w:t>
      </w:r>
      <w:r w:rsidR="00832D9E">
        <w:rPr>
          <w:rFonts w:asciiTheme="majorEastAsia" w:eastAsiaTheme="majorEastAsia" w:hAnsiTheme="majorEastAsia" w:hint="eastAsia"/>
          <w:sz w:val="18"/>
          <w:szCs w:val="20"/>
        </w:rPr>
        <w:t>補助事業</w:t>
      </w:r>
      <w:r w:rsidRPr="00513E84">
        <w:rPr>
          <w:rFonts w:asciiTheme="majorEastAsia" w:eastAsiaTheme="majorEastAsia" w:hAnsiTheme="majorEastAsia" w:hint="eastAsia"/>
          <w:sz w:val="18"/>
          <w:szCs w:val="20"/>
        </w:rPr>
        <w:t>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536259F4"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7E1845">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4EAA0D1C"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3AE2AF7F" w:rsidR="008A5058" w:rsidRPr="00513E84" w:rsidRDefault="00AB1FAC"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7DC88FAB">
                <wp:simplePos x="0" y="0"/>
                <wp:positionH relativeFrom="margin">
                  <wp:align>left</wp:align>
                </wp:positionH>
                <wp:positionV relativeFrom="paragraph">
                  <wp:posOffset>367665</wp:posOffset>
                </wp:positionV>
                <wp:extent cx="6172200" cy="2197100"/>
                <wp:effectExtent l="0" t="0" r="19050" b="127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97100"/>
                        </a:xfrm>
                        <a:prstGeom prst="wedgeRoundRectCallout">
                          <a:avLst>
                            <a:gd name="adj1" fmla="val -24538"/>
                            <a:gd name="adj2" fmla="val -48301"/>
                            <a:gd name="adj3" fmla="val 16667"/>
                          </a:avLst>
                        </a:prstGeom>
                        <a:solidFill>
                          <a:schemeClr val="bg1"/>
                        </a:solidFill>
                        <a:ln w="12700" cap="flat" cmpd="sng" algn="ctr">
                          <a:solidFill>
                            <a:srgbClr val="00B050"/>
                          </a:solidFill>
                          <a:prstDash val="solid"/>
                        </a:ln>
                        <a:effectLst/>
                      </wps:spPr>
                      <wps:txbx>
                        <w:txbxContent>
                          <w:p w14:paraId="68905D49" w14:textId="55016531"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606639">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606639">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6FF45F8A"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r w:rsidR="00606639">
                              <w:rPr>
                                <w:rFonts w:asciiTheme="majorEastAsia" w:eastAsiaTheme="majorEastAsia" w:hAnsiTheme="majorEastAsia" w:hint="eastAsia"/>
                                <w:color w:val="00B050"/>
                              </w:rPr>
                              <w:t>国産医療機器創出促進基盤整備等事業</w:t>
                            </w:r>
                            <w:r w:rsidR="0043754C">
                              <w:rPr>
                                <w:rFonts w:asciiTheme="majorEastAsia" w:eastAsiaTheme="majorEastAsia" w:hAnsiTheme="majorEastAsia" w:hint="eastAsia"/>
                                <w:color w:val="00B050"/>
                              </w:rPr>
                              <w:t>及び次世代医療機器連携拠点整備等事業</w:t>
                            </w:r>
                            <w:r w:rsidR="00606639">
                              <w:rPr>
                                <w:rFonts w:asciiTheme="majorEastAsia" w:eastAsiaTheme="majorEastAsia" w:hAnsiTheme="majorEastAsia" w:hint="eastAsia"/>
                                <w:color w:val="00B050"/>
                              </w:rPr>
                              <w:t>はAMED事業として記載してください。</w:t>
                            </w:r>
                          </w:p>
                          <w:p w14:paraId="0556D5C8" w14:textId="3B3B4707" w:rsidR="00AB1FAC" w:rsidRPr="0040747A" w:rsidRDefault="00AB1FAC" w:rsidP="0040747A">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■それぞれの研究費ごとに、資金制度名、期間（年度）、研究開発課題名、代表者又は分担者の別、研究経費（直接経費）を記載してください。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39" type="#_x0000_t62" style="position:absolute;left:0;text-align:left;margin-left:0;margin-top:28.95pt;width:486pt;height:173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" adj="5500,367" fillcolor="white [3212]" strokecolor="#00b050" strokeweight="1pt">
                <v:textbox>
                  <w:txbxContent>
                    <w:p w14:paraId="68905D49" w14:textId="55016531"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606639">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606639">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6FF45F8A"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r w:rsidR="00606639">
                        <w:rPr>
                          <w:rFonts w:asciiTheme="majorEastAsia" w:eastAsiaTheme="majorEastAsia" w:hAnsiTheme="majorEastAsia" w:hint="eastAsia"/>
                          <w:color w:val="00B050"/>
                        </w:rPr>
                        <w:t>国産医療機器創出促進基盤整備等事業</w:t>
                      </w:r>
                      <w:r w:rsidR="0043754C">
                        <w:rPr>
                          <w:rFonts w:asciiTheme="majorEastAsia" w:eastAsiaTheme="majorEastAsia" w:hAnsiTheme="majorEastAsia" w:hint="eastAsia"/>
                          <w:color w:val="00B050"/>
                        </w:rPr>
                        <w:t>及び次世代医療機器連携拠点整備等事業</w:t>
                      </w:r>
                      <w:r w:rsidR="00606639">
                        <w:rPr>
                          <w:rFonts w:asciiTheme="majorEastAsia" w:eastAsiaTheme="majorEastAsia" w:hAnsiTheme="majorEastAsia" w:hint="eastAsia"/>
                          <w:color w:val="00B050"/>
                        </w:rPr>
                        <w:t>はAMED事業として記載してください。</w:t>
                      </w:r>
                    </w:p>
                    <w:p w14:paraId="0556D5C8" w14:textId="3B3B4707" w:rsidR="00AB1FAC" w:rsidRPr="0040747A" w:rsidRDefault="00AB1FAC" w:rsidP="0040747A">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■それぞれの研究費ごとに、資金制度名、期間（年度）、研究開発課題名、代表者又は分担者の別、研究経費（直接経費）を記載してください。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7A5AAC26"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47190BE2" w:rsidR="0045494D"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5DC2F976">
                <wp:simplePos x="0" y="0"/>
                <wp:positionH relativeFrom="margin">
                  <wp:align>right</wp:align>
                </wp:positionH>
                <wp:positionV relativeFrom="paragraph">
                  <wp:posOffset>434975</wp:posOffset>
                </wp:positionV>
                <wp:extent cx="6248400" cy="971550"/>
                <wp:effectExtent l="0" t="381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9715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0478ED0C" w14:textId="147C300F" w:rsidR="00A576CD" w:rsidRPr="00777ECA" w:rsidRDefault="00A576CD" w:rsidP="00777ECA">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0" type="#_x0000_t62" style="position:absolute;left:0;text-align:left;margin-left:440.8pt;margin-top:34.25pt;width:492pt;height:76.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" adj="13026,-625" fillcolor="white [3212]" strokecolor="#00b050" strokeweight="1pt">
                <v:textbox inset="1mm,1mm,1mm,1mm">
                  <w:txbxContent>
                    <w:p w14:paraId="0478ED0C" w14:textId="147C300F" w:rsidR="00A576CD" w:rsidRPr="00777ECA" w:rsidRDefault="00A576CD" w:rsidP="00777ECA">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26E9B226" w14:textId="77777777" w:rsidR="00777ECA" w:rsidRPr="00777ECA" w:rsidRDefault="00777ECA" w:rsidP="00777ECA"/>
    <w:p w14:paraId="6C5A6BF7" w14:textId="1D943BFF" w:rsidR="0045494D" w:rsidRPr="004734F0" w:rsidRDefault="00777ECA" w:rsidP="00A576CD">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iCs/>
          <w:color w:val="2E74B5"/>
          <w:szCs w:val="21"/>
        </w:rPr>
      </w:pPr>
      <w:r w:rsidRPr="00777ECA">
        <w:rPr>
          <w:rFonts w:asciiTheme="majorEastAsia" w:eastAsiaTheme="majorEastAsia" w:hAnsiTheme="majorEastAsia" w:hint="eastAsia"/>
          <w:bCs/>
          <w:szCs w:val="21"/>
        </w:rPr>
        <w:t>「</w:t>
      </w:r>
      <w:r>
        <w:rPr>
          <w:rFonts w:asciiTheme="majorEastAsia" w:eastAsiaTheme="majorEastAsia" w:hAnsiTheme="majorEastAsia" w:hint="eastAsia"/>
          <w:bCs/>
          <w:szCs w:val="21"/>
        </w:rPr>
        <w:t>2</w:t>
      </w:r>
      <w:r w:rsidRPr="00777ECA">
        <w:rPr>
          <w:rFonts w:asciiTheme="majorEastAsia" w:eastAsiaTheme="majorEastAsia" w:hAnsiTheme="majorEastAsia" w:hint="eastAsia"/>
          <w:bCs/>
          <w:szCs w:val="21"/>
        </w:rPr>
        <w:t>.</w:t>
      </w:r>
      <w:r>
        <w:rPr>
          <w:rFonts w:asciiTheme="majorEastAsia" w:eastAsiaTheme="majorEastAsia" w:hAnsiTheme="majorEastAsia" w:hint="eastAsia"/>
          <w:bCs/>
          <w:szCs w:val="21"/>
        </w:rPr>
        <w:t>事業</w:t>
      </w:r>
      <w:r w:rsidRPr="00777ECA">
        <w:rPr>
          <w:rFonts w:asciiTheme="majorEastAsia" w:eastAsiaTheme="majorEastAsia" w:hAnsiTheme="majorEastAsia" w:hint="eastAsia"/>
          <w:bCs/>
          <w:szCs w:val="21"/>
        </w:rPr>
        <w:t>計画」で記載している項目以外で、</w:t>
      </w:r>
      <w:r w:rsidR="0045494D" w:rsidRPr="004734F0">
        <w:rPr>
          <w:rFonts w:asciiTheme="majorEastAsia" w:eastAsiaTheme="majorEastAsia" w:hAnsiTheme="majorEastAsia" w:hint="eastAsia"/>
          <w:szCs w:val="21"/>
        </w:rPr>
        <w:t>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72E757EE" w:rsidR="0045494D" w:rsidRPr="004734F0" w:rsidRDefault="0045494D" w:rsidP="00A576CD">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iCs/>
          <w:color w:val="2E74B5"/>
          <w:szCs w:val="21"/>
        </w:rPr>
      </w:pPr>
      <w:r w:rsidRPr="004734F0">
        <w:rPr>
          <w:rFonts w:asciiTheme="majorEastAsia" w:eastAsiaTheme="majorEastAsia" w:hAnsiTheme="majorEastAsia" w:hint="eastAsia"/>
          <w:szCs w:val="21"/>
        </w:rPr>
        <w:t>国内の</w:t>
      </w:r>
      <w:r w:rsidRPr="004734F0">
        <w:rPr>
          <w:rFonts w:asciiTheme="majorEastAsia" w:eastAsiaTheme="majorEastAsia" w:hAnsiTheme="majorEastAsia"/>
          <w:szCs w:val="21"/>
        </w:rPr>
        <w:t>子会社から国外の</w:t>
      </w:r>
      <w:r w:rsidRPr="004734F0">
        <w:rPr>
          <w:rFonts w:asciiTheme="majorEastAsia" w:eastAsiaTheme="majorEastAsia" w:hAnsiTheme="majorEastAsia" w:hint="eastAsia"/>
          <w:szCs w:val="21"/>
        </w:rPr>
        <w:t>親会社への本研究開発課題</w:t>
      </w:r>
      <w:r w:rsidRPr="004734F0">
        <w:rPr>
          <w:rFonts w:asciiTheme="majorEastAsia" w:eastAsiaTheme="majorEastAsia" w:hAnsiTheme="majorEastAsia"/>
          <w:szCs w:val="21"/>
        </w:rPr>
        <w:t>の成果</w:t>
      </w:r>
      <w:r w:rsidRPr="004734F0">
        <w:rPr>
          <w:rFonts w:asciiTheme="majorEastAsia" w:eastAsiaTheme="majorEastAsia" w:hAnsiTheme="majorEastAsia" w:hint="eastAsia"/>
          <w:szCs w:val="21"/>
        </w:rPr>
        <w:t>の</w:t>
      </w:r>
      <w:r w:rsidRPr="004734F0">
        <w:rPr>
          <w:rFonts w:asciiTheme="majorEastAsia" w:eastAsiaTheme="majorEastAsia" w:hAnsiTheme="majorEastAsia"/>
          <w:szCs w:val="21"/>
        </w:rPr>
        <w:t>承継</w:t>
      </w:r>
      <w:r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39B432BA" w:rsidR="00065E39" w:rsidRPr="004734F0" w:rsidRDefault="00065E39" w:rsidP="00A576CD">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iCs/>
          <w:color w:val="2E74B5"/>
          <w:szCs w:val="21"/>
        </w:rPr>
      </w:pPr>
      <w:r w:rsidRPr="00606639">
        <w:rPr>
          <w:rFonts w:asciiTheme="majorEastAsia" w:eastAsiaTheme="majorEastAsia" w:hAnsiTheme="majorEastAsia" w:hint="eastAsia"/>
          <w:szCs w:val="21"/>
        </w:rPr>
        <w:t>キーワード</w:t>
      </w:r>
      <w:r w:rsidRPr="004734F0">
        <w:rPr>
          <w:rFonts w:asciiTheme="majorEastAsia" w:eastAsiaTheme="majorEastAsia" w:hAnsiTheme="majorEastAsia" w:hint="eastAsia"/>
          <w:iCs/>
          <w:szCs w:val="21"/>
        </w:rPr>
        <w:t>（疾患名以外、10単語以内）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73E577AC" w:rsidR="00065E39" w:rsidRPr="004734F0" w:rsidRDefault="00065E39" w:rsidP="00A576CD">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iCs/>
          <w:color w:val="2E74B5"/>
          <w:szCs w:val="21"/>
        </w:rPr>
      </w:pPr>
      <w:r w:rsidRPr="00606639">
        <w:rPr>
          <w:rFonts w:asciiTheme="majorEastAsia" w:eastAsiaTheme="majorEastAsia" w:hAnsiTheme="majorEastAsia" w:hint="eastAsia"/>
          <w:szCs w:val="21"/>
        </w:rPr>
        <w:t>対象</w:t>
      </w:r>
      <w:r w:rsidRPr="004734F0">
        <w:rPr>
          <w:rFonts w:asciiTheme="majorEastAsia" w:eastAsiaTheme="majorEastAsia" w:hAnsiTheme="majorEastAsia" w:hint="eastAsia"/>
          <w:iCs/>
          <w:szCs w:val="21"/>
        </w:rPr>
        <w:t>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5B0D7770" w:rsidR="004F3E9B" w:rsidRPr="00891018" w:rsidRDefault="004F3E9B" w:rsidP="00891018">
      <w:pPr>
        <w:widowControl/>
        <w:jc w:val="left"/>
        <w:rPr>
          <w:rFonts w:asciiTheme="majorEastAsia" w:eastAsiaTheme="majorEastAsia" w:hAnsiTheme="majorEastAsia"/>
          <w:sz w:val="20"/>
          <w:szCs w:val="20"/>
        </w:rPr>
      </w:pPr>
    </w:p>
    <w:sectPr w:rsidR="004F3E9B" w:rsidRPr="00891018"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559BE"/>
    <w:multiLevelType w:val="hybridMultilevel"/>
    <w:tmpl w:val="158ACD84"/>
    <w:lvl w:ilvl="0" w:tplc="DFF2EDC0">
      <w:numFmt w:val="bullet"/>
      <w:lvlText w:val="・"/>
      <w:lvlJc w:val="left"/>
      <w:pPr>
        <w:ind w:left="440" w:hanging="440"/>
      </w:pPr>
      <w:rPr>
        <w:rFonts w:ascii="ＭＳ 明朝" w:eastAsia="ＭＳ 明朝" w:hAnsi="Century" w:hint="eastAsia"/>
        <w:color w:val="4F81BD" w:themeColor="accent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EC77D9"/>
    <w:multiLevelType w:val="hybridMultilevel"/>
    <w:tmpl w:val="ECB44F52"/>
    <w:lvl w:ilvl="0" w:tplc="DE38C2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F058D"/>
    <w:multiLevelType w:val="hybridMultilevel"/>
    <w:tmpl w:val="465227E4"/>
    <w:lvl w:ilvl="0" w:tplc="3F6EC554">
      <w:numFmt w:val="bullet"/>
      <w:lvlText w:val="・"/>
      <w:lvlJc w:val="left"/>
      <w:pPr>
        <w:ind w:left="1494" w:hanging="360"/>
      </w:pPr>
      <w:rPr>
        <w:rFonts w:ascii="ＭＳ ゴシック" w:eastAsia="ＭＳ ゴシック" w:hAnsi="ＭＳ ゴシック"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A0514"/>
    <w:multiLevelType w:val="hybridMultilevel"/>
    <w:tmpl w:val="CA5CC882"/>
    <w:lvl w:ilvl="0" w:tplc="3F6EC554">
      <w:numFmt w:val="bullet"/>
      <w:lvlText w:val="・"/>
      <w:lvlJc w:val="left"/>
      <w:pPr>
        <w:ind w:left="927" w:hanging="360"/>
      </w:pPr>
      <w:rPr>
        <w:rFonts w:ascii="ＭＳ ゴシック" w:eastAsia="ＭＳ ゴシック" w:hAnsi="ＭＳ ゴシック"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506A8"/>
    <w:multiLevelType w:val="hybridMultilevel"/>
    <w:tmpl w:val="0528316C"/>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3" w15:restartNumberingAfterBreak="0">
    <w:nsid w:val="4A3A60CC"/>
    <w:multiLevelType w:val="hybridMultilevel"/>
    <w:tmpl w:val="2B968078"/>
    <w:lvl w:ilvl="0" w:tplc="078AB0D2">
      <w:start w:val="1"/>
      <w:numFmt w:val="decimal"/>
      <w:lvlText w:val="（%1）"/>
      <w:lvlJc w:val="left"/>
      <w:pPr>
        <w:ind w:left="720" w:hanging="720"/>
      </w:pPr>
      <w:rPr>
        <w:rFonts w:hint="default"/>
        <w:b/>
        <w:bCs/>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D20FEC"/>
    <w:multiLevelType w:val="hybridMultilevel"/>
    <w:tmpl w:val="27646D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4404531">
    <w:abstractNumId w:val="11"/>
  </w:num>
  <w:num w:numId="2" w16cid:durableId="155386546">
    <w:abstractNumId w:val="36"/>
  </w:num>
  <w:num w:numId="3" w16cid:durableId="994260163">
    <w:abstractNumId w:val="20"/>
  </w:num>
  <w:num w:numId="4" w16cid:durableId="179468116">
    <w:abstractNumId w:val="18"/>
  </w:num>
  <w:num w:numId="5" w16cid:durableId="1800420512">
    <w:abstractNumId w:val="25"/>
  </w:num>
  <w:num w:numId="6" w16cid:durableId="1767339519">
    <w:abstractNumId w:val="4"/>
  </w:num>
  <w:num w:numId="7" w16cid:durableId="1991128268">
    <w:abstractNumId w:val="37"/>
  </w:num>
  <w:num w:numId="8" w16cid:durableId="235089068">
    <w:abstractNumId w:val="24"/>
  </w:num>
  <w:num w:numId="9" w16cid:durableId="101532887">
    <w:abstractNumId w:val="7"/>
  </w:num>
  <w:num w:numId="10" w16cid:durableId="882715514">
    <w:abstractNumId w:val="28"/>
  </w:num>
  <w:num w:numId="11" w16cid:durableId="130370098">
    <w:abstractNumId w:val="9"/>
  </w:num>
  <w:num w:numId="12" w16cid:durableId="338578805">
    <w:abstractNumId w:val="26"/>
  </w:num>
  <w:num w:numId="13" w16cid:durableId="2108571514">
    <w:abstractNumId w:val="16"/>
  </w:num>
  <w:num w:numId="14" w16cid:durableId="630744800">
    <w:abstractNumId w:val="33"/>
  </w:num>
  <w:num w:numId="15" w16cid:durableId="81337391">
    <w:abstractNumId w:val="31"/>
  </w:num>
  <w:num w:numId="16" w16cid:durableId="330642574">
    <w:abstractNumId w:val="14"/>
  </w:num>
  <w:num w:numId="17" w16cid:durableId="1596940379">
    <w:abstractNumId w:val="35"/>
  </w:num>
  <w:num w:numId="18" w16cid:durableId="227501113">
    <w:abstractNumId w:val="19"/>
  </w:num>
  <w:num w:numId="19" w16cid:durableId="265768718">
    <w:abstractNumId w:val="21"/>
  </w:num>
  <w:num w:numId="20" w16cid:durableId="885533907">
    <w:abstractNumId w:val="6"/>
  </w:num>
  <w:num w:numId="21" w16cid:durableId="958103301">
    <w:abstractNumId w:val="17"/>
  </w:num>
  <w:num w:numId="22" w16cid:durableId="1353145683">
    <w:abstractNumId w:val="27"/>
  </w:num>
  <w:num w:numId="23" w16cid:durableId="1188374449">
    <w:abstractNumId w:val="38"/>
  </w:num>
  <w:num w:numId="24" w16cid:durableId="697893102">
    <w:abstractNumId w:val="2"/>
  </w:num>
  <w:num w:numId="25" w16cid:durableId="1979801861">
    <w:abstractNumId w:val="0"/>
  </w:num>
  <w:num w:numId="26" w16cid:durableId="1527215835">
    <w:abstractNumId w:val="29"/>
  </w:num>
  <w:num w:numId="27" w16cid:durableId="778644485">
    <w:abstractNumId w:val="3"/>
  </w:num>
  <w:num w:numId="28" w16cid:durableId="862398918">
    <w:abstractNumId w:val="12"/>
  </w:num>
  <w:num w:numId="29" w16cid:durableId="967779442">
    <w:abstractNumId w:val="5"/>
  </w:num>
  <w:num w:numId="30" w16cid:durableId="240799984">
    <w:abstractNumId w:val="8"/>
  </w:num>
  <w:num w:numId="31" w16cid:durableId="1607811887">
    <w:abstractNumId w:val="40"/>
  </w:num>
  <w:num w:numId="32" w16cid:durableId="1786654769">
    <w:abstractNumId w:val="30"/>
  </w:num>
  <w:num w:numId="33" w16cid:durableId="1796675997">
    <w:abstractNumId w:val="34"/>
  </w:num>
  <w:num w:numId="34" w16cid:durableId="1086077302">
    <w:abstractNumId w:val="32"/>
  </w:num>
  <w:num w:numId="35" w16cid:durableId="1729566702">
    <w:abstractNumId w:val="23"/>
  </w:num>
  <w:num w:numId="36" w16cid:durableId="1187059702">
    <w:abstractNumId w:val="10"/>
  </w:num>
  <w:num w:numId="37" w16cid:durableId="750271217">
    <w:abstractNumId w:val="39"/>
  </w:num>
  <w:num w:numId="38" w16cid:durableId="394133989">
    <w:abstractNumId w:val="1"/>
  </w:num>
  <w:num w:numId="39" w16cid:durableId="2013216223">
    <w:abstractNumId w:val="22"/>
  </w:num>
  <w:num w:numId="40" w16cid:durableId="1681542730">
    <w:abstractNumId w:val="15"/>
  </w:num>
  <w:num w:numId="41" w16cid:durableId="4275017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5F1"/>
    <w:rsid w:val="00002903"/>
    <w:rsid w:val="00003D95"/>
    <w:rsid w:val="00010149"/>
    <w:rsid w:val="00011274"/>
    <w:rsid w:val="000112B0"/>
    <w:rsid w:val="00014E78"/>
    <w:rsid w:val="00020536"/>
    <w:rsid w:val="00020D38"/>
    <w:rsid w:val="00020F8F"/>
    <w:rsid w:val="000228A1"/>
    <w:rsid w:val="0002594C"/>
    <w:rsid w:val="00025BCA"/>
    <w:rsid w:val="00031246"/>
    <w:rsid w:val="000316C8"/>
    <w:rsid w:val="00033299"/>
    <w:rsid w:val="00033A7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1E8C"/>
    <w:rsid w:val="00075604"/>
    <w:rsid w:val="000764CC"/>
    <w:rsid w:val="000770FC"/>
    <w:rsid w:val="00077DE1"/>
    <w:rsid w:val="00081DDF"/>
    <w:rsid w:val="00082095"/>
    <w:rsid w:val="00083737"/>
    <w:rsid w:val="000848FE"/>
    <w:rsid w:val="00084EFA"/>
    <w:rsid w:val="0008653B"/>
    <w:rsid w:val="000870C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3BE3"/>
    <w:rsid w:val="000C6EB9"/>
    <w:rsid w:val="000C7680"/>
    <w:rsid w:val="000D0B06"/>
    <w:rsid w:val="000D17AF"/>
    <w:rsid w:val="000D32E1"/>
    <w:rsid w:val="000D4E8E"/>
    <w:rsid w:val="000D59AD"/>
    <w:rsid w:val="000D6647"/>
    <w:rsid w:val="000D76FA"/>
    <w:rsid w:val="000E0D84"/>
    <w:rsid w:val="000E56E5"/>
    <w:rsid w:val="000E6CAB"/>
    <w:rsid w:val="000E6CBE"/>
    <w:rsid w:val="000E6E2B"/>
    <w:rsid w:val="000F0731"/>
    <w:rsid w:val="000F2FC8"/>
    <w:rsid w:val="000F5BFE"/>
    <w:rsid w:val="000F62FD"/>
    <w:rsid w:val="000F736E"/>
    <w:rsid w:val="001005A6"/>
    <w:rsid w:val="00101778"/>
    <w:rsid w:val="001025C2"/>
    <w:rsid w:val="00113BB2"/>
    <w:rsid w:val="00117001"/>
    <w:rsid w:val="001170EF"/>
    <w:rsid w:val="00125B59"/>
    <w:rsid w:val="00125C9B"/>
    <w:rsid w:val="00126654"/>
    <w:rsid w:val="0013084D"/>
    <w:rsid w:val="00131087"/>
    <w:rsid w:val="00131F38"/>
    <w:rsid w:val="00134D11"/>
    <w:rsid w:val="001511C2"/>
    <w:rsid w:val="001519E4"/>
    <w:rsid w:val="0015302F"/>
    <w:rsid w:val="001536C5"/>
    <w:rsid w:val="00155B34"/>
    <w:rsid w:val="00156FFB"/>
    <w:rsid w:val="00157518"/>
    <w:rsid w:val="0016089D"/>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9E3"/>
    <w:rsid w:val="001C0A93"/>
    <w:rsid w:val="001C0A97"/>
    <w:rsid w:val="001C141A"/>
    <w:rsid w:val="001C1D3C"/>
    <w:rsid w:val="001C3ECB"/>
    <w:rsid w:val="001C4F74"/>
    <w:rsid w:val="001C6577"/>
    <w:rsid w:val="001C6D46"/>
    <w:rsid w:val="001D0AF1"/>
    <w:rsid w:val="001D40AB"/>
    <w:rsid w:val="001D4327"/>
    <w:rsid w:val="001E0340"/>
    <w:rsid w:val="001E0B07"/>
    <w:rsid w:val="001E25E0"/>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16C7"/>
    <w:rsid w:val="00222C68"/>
    <w:rsid w:val="00222E5A"/>
    <w:rsid w:val="00224B40"/>
    <w:rsid w:val="0023024D"/>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71"/>
    <w:rsid w:val="002B279E"/>
    <w:rsid w:val="002B3A28"/>
    <w:rsid w:val="002B54A4"/>
    <w:rsid w:val="002B7F89"/>
    <w:rsid w:val="002C212A"/>
    <w:rsid w:val="002C2389"/>
    <w:rsid w:val="002C2EB6"/>
    <w:rsid w:val="002C38C3"/>
    <w:rsid w:val="002C613D"/>
    <w:rsid w:val="002C615C"/>
    <w:rsid w:val="002C7138"/>
    <w:rsid w:val="002C7437"/>
    <w:rsid w:val="002D1DEA"/>
    <w:rsid w:val="002D69A6"/>
    <w:rsid w:val="002D6C03"/>
    <w:rsid w:val="002D7D4D"/>
    <w:rsid w:val="002E08BA"/>
    <w:rsid w:val="002E0DD7"/>
    <w:rsid w:val="002E0F1F"/>
    <w:rsid w:val="002E2C17"/>
    <w:rsid w:val="002E338F"/>
    <w:rsid w:val="002E4493"/>
    <w:rsid w:val="002E4A4B"/>
    <w:rsid w:val="002E5275"/>
    <w:rsid w:val="002E54BA"/>
    <w:rsid w:val="002E57F7"/>
    <w:rsid w:val="002E6A54"/>
    <w:rsid w:val="002F3457"/>
    <w:rsid w:val="002F5281"/>
    <w:rsid w:val="002F7187"/>
    <w:rsid w:val="00300BE9"/>
    <w:rsid w:val="00301D09"/>
    <w:rsid w:val="00302608"/>
    <w:rsid w:val="0030299D"/>
    <w:rsid w:val="003041DD"/>
    <w:rsid w:val="00304F1A"/>
    <w:rsid w:val="00305F54"/>
    <w:rsid w:val="00306DB5"/>
    <w:rsid w:val="003110E2"/>
    <w:rsid w:val="00316363"/>
    <w:rsid w:val="00321533"/>
    <w:rsid w:val="00325F12"/>
    <w:rsid w:val="0032626B"/>
    <w:rsid w:val="00326CCF"/>
    <w:rsid w:val="00334171"/>
    <w:rsid w:val="00340338"/>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3D0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02DE"/>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4E04"/>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47A"/>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54C"/>
    <w:rsid w:val="00437F80"/>
    <w:rsid w:val="00440370"/>
    <w:rsid w:val="00441181"/>
    <w:rsid w:val="0044255B"/>
    <w:rsid w:val="0044357C"/>
    <w:rsid w:val="00445C36"/>
    <w:rsid w:val="00445FF7"/>
    <w:rsid w:val="0044694D"/>
    <w:rsid w:val="00446DDA"/>
    <w:rsid w:val="004548F2"/>
    <w:rsid w:val="0045494D"/>
    <w:rsid w:val="004550DD"/>
    <w:rsid w:val="00455E8A"/>
    <w:rsid w:val="00461248"/>
    <w:rsid w:val="004615D3"/>
    <w:rsid w:val="00464BF4"/>
    <w:rsid w:val="00465D7E"/>
    <w:rsid w:val="00467338"/>
    <w:rsid w:val="00471130"/>
    <w:rsid w:val="004734F0"/>
    <w:rsid w:val="00474E2C"/>
    <w:rsid w:val="004764BE"/>
    <w:rsid w:val="00476B0E"/>
    <w:rsid w:val="0047760E"/>
    <w:rsid w:val="00480CA5"/>
    <w:rsid w:val="00483F79"/>
    <w:rsid w:val="00484772"/>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1CD"/>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3D33"/>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2699C"/>
    <w:rsid w:val="00526C5B"/>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77EE6"/>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6639"/>
    <w:rsid w:val="00607D1B"/>
    <w:rsid w:val="00610905"/>
    <w:rsid w:val="00611F5D"/>
    <w:rsid w:val="0061298E"/>
    <w:rsid w:val="00613677"/>
    <w:rsid w:val="00613B70"/>
    <w:rsid w:val="00616989"/>
    <w:rsid w:val="006175E8"/>
    <w:rsid w:val="00617807"/>
    <w:rsid w:val="006206CB"/>
    <w:rsid w:val="00620C64"/>
    <w:rsid w:val="00621132"/>
    <w:rsid w:val="006219B2"/>
    <w:rsid w:val="00621BAE"/>
    <w:rsid w:val="006241A9"/>
    <w:rsid w:val="0062587A"/>
    <w:rsid w:val="00626E8B"/>
    <w:rsid w:val="00626FFA"/>
    <w:rsid w:val="006307B8"/>
    <w:rsid w:val="00630891"/>
    <w:rsid w:val="0063130A"/>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09C4"/>
    <w:rsid w:val="0069356D"/>
    <w:rsid w:val="0069420A"/>
    <w:rsid w:val="00695071"/>
    <w:rsid w:val="006A0226"/>
    <w:rsid w:val="006A0C26"/>
    <w:rsid w:val="006A1853"/>
    <w:rsid w:val="006A4946"/>
    <w:rsid w:val="006A5124"/>
    <w:rsid w:val="006A6366"/>
    <w:rsid w:val="006A7063"/>
    <w:rsid w:val="006B1E91"/>
    <w:rsid w:val="006B56A8"/>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C0"/>
    <w:rsid w:val="006F5C9A"/>
    <w:rsid w:val="006F62F1"/>
    <w:rsid w:val="006F65CB"/>
    <w:rsid w:val="006F6B03"/>
    <w:rsid w:val="007004F7"/>
    <w:rsid w:val="0070214D"/>
    <w:rsid w:val="00702809"/>
    <w:rsid w:val="00705064"/>
    <w:rsid w:val="00710420"/>
    <w:rsid w:val="007105D6"/>
    <w:rsid w:val="00710E89"/>
    <w:rsid w:val="0071430C"/>
    <w:rsid w:val="007145AD"/>
    <w:rsid w:val="00722072"/>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77ECA"/>
    <w:rsid w:val="00780921"/>
    <w:rsid w:val="00780A39"/>
    <w:rsid w:val="00781E38"/>
    <w:rsid w:val="0078261A"/>
    <w:rsid w:val="00783709"/>
    <w:rsid w:val="007840E2"/>
    <w:rsid w:val="00793E45"/>
    <w:rsid w:val="00794C66"/>
    <w:rsid w:val="00795CBC"/>
    <w:rsid w:val="007966B1"/>
    <w:rsid w:val="0079692D"/>
    <w:rsid w:val="007971B5"/>
    <w:rsid w:val="007974D1"/>
    <w:rsid w:val="007A5194"/>
    <w:rsid w:val="007A5C50"/>
    <w:rsid w:val="007B12F2"/>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1E5E"/>
    <w:rsid w:val="007D3A85"/>
    <w:rsid w:val="007D4183"/>
    <w:rsid w:val="007D4907"/>
    <w:rsid w:val="007D672B"/>
    <w:rsid w:val="007D6F8A"/>
    <w:rsid w:val="007E004D"/>
    <w:rsid w:val="007E1845"/>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2D9E"/>
    <w:rsid w:val="00833FD7"/>
    <w:rsid w:val="00834FA9"/>
    <w:rsid w:val="008352C6"/>
    <w:rsid w:val="008404E3"/>
    <w:rsid w:val="00841169"/>
    <w:rsid w:val="00842CE8"/>
    <w:rsid w:val="00842EE7"/>
    <w:rsid w:val="00843A36"/>
    <w:rsid w:val="008533E0"/>
    <w:rsid w:val="00853B26"/>
    <w:rsid w:val="00854032"/>
    <w:rsid w:val="008547A9"/>
    <w:rsid w:val="00854CE9"/>
    <w:rsid w:val="00855A2E"/>
    <w:rsid w:val="00855E15"/>
    <w:rsid w:val="00856934"/>
    <w:rsid w:val="00860F7B"/>
    <w:rsid w:val="00861045"/>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018"/>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992"/>
    <w:rsid w:val="008D5C73"/>
    <w:rsid w:val="008D616E"/>
    <w:rsid w:val="008D7CD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1A45"/>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768"/>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5601"/>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1740"/>
    <w:rsid w:val="009F4A62"/>
    <w:rsid w:val="009F5691"/>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8D9"/>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6CD"/>
    <w:rsid w:val="00A57A8E"/>
    <w:rsid w:val="00A600EB"/>
    <w:rsid w:val="00A61073"/>
    <w:rsid w:val="00A65D1B"/>
    <w:rsid w:val="00A65DF8"/>
    <w:rsid w:val="00A67A3A"/>
    <w:rsid w:val="00A67A62"/>
    <w:rsid w:val="00A67C39"/>
    <w:rsid w:val="00A73760"/>
    <w:rsid w:val="00A73904"/>
    <w:rsid w:val="00A75B57"/>
    <w:rsid w:val="00A81035"/>
    <w:rsid w:val="00A81A91"/>
    <w:rsid w:val="00A82E31"/>
    <w:rsid w:val="00A8515A"/>
    <w:rsid w:val="00A851D2"/>
    <w:rsid w:val="00A87671"/>
    <w:rsid w:val="00A90276"/>
    <w:rsid w:val="00A90A95"/>
    <w:rsid w:val="00A92A11"/>
    <w:rsid w:val="00A93643"/>
    <w:rsid w:val="00A9478C"/>
    <w:rsid w:val="00A95CA8"/>
    <w:rsid w:val="00A95E5C"/>
    <w:rsid w:val="00A97A6C"/>
    <w:rsid w:val="00A97BBF"/>
    <w:rsid w:val="00AA1309"/>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36D9"/>
    <w:rsid w:val="00B54C42"/>
    <w:rsid w:val="00B557D0"/>
    <w:rsid w:val="00B56D65"/>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3131"/>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0165"/>
    <w:rsid w:val="00C24F6E"/>
    <w:rsid w:val="00C2744C"/>
    <w:rsid w:val="00C2758D"/>
    <w:rsid w:val="00C30326"/>
    <w:rsid w:val="00C30BBF"/>
    <w:rsid w:val="00C353B4"/>
    <w:rsid w:val="00C36F0F"/>
    <w:rsid w:val="00C37ABB"/>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1B99"/>
    <w:rsid w:val="00C834C1"/>
    <w:rsid w:val="00C839A6"/>
    <w:rsid w:val="00C8410F"/>
    <w:rsid w:val="00C86AF3"/>
    <w:rsid w:val="00C87058"/>
    <w:rsid w:val="00C8712A"/>
    <w:rsid w:val="00C87B56"/>
    <w:rsid w:val="00C87CD4"/>
    <w:rsid w:val="00C90D77"/>
    <w:rsid w:val="00C92A6B"/>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F0316"/>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C70"/>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5FC1"/>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0E48"/>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853"/>
    <w:rsid w:val="00E23E23"/>
    <w:rsid w:val="00E27A58"/>
    <w:rsid w:val="00E308CA"/>
    <w:rsid w:val="00E30F9B"/>
    <w:rsid w:val="00E340F2"/>
    <w:rsid w:val="00E373F7"/>
    <w:rsid w:val="00E37B56"/>
    <w:rsid w:val="00E41656"/>
    <w:rsid w:val="00E422B4"/>
    <w:rsid w:val="00E428BA"/>
    <w:rsid w:val="00E43E20"/>
    <w:rsid w:val="00E46542"/>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139D"/>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3264"/>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2B20"/>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3CEF"/>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1232</Words>
  <Characters>7027</Characters>
  <Application>Microsoft Office Word</Application>
  <DocSecurity>4</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2024-02-28T06:53:00Z</dcterms:created>
  <dcterms:modified xsi:type="dcterms:W3CDTF">2024-02-28T06:53:00Z</dcterms:modified>
</cp:coreProperties>
</file>