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9819" w14:textId="4FCF4CDF" w:rsidR="003C2520" w:rsidRPr="009D2D26" w:rsidRDefault="003C2520" w:rsidP="003C252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821817">
        <w:rPr>
          <w:rFonts w:ascii="游ゴシック Medium" w:eastAsia="游ゴシック Medium" w:hAnsi="游ゴシック Medium" w:hint="eastAsia"/>
          <w:sz w:val="22"/>
        </w:rPr>
        <w:t>5</w:t>
      </w:r>
      <w:r w:rsidRPr="009D2D26">
        <w:rPr>
          <w:rFonts w:ascii="游ゴシック Medium" w:eastAsia="游ゴシック Medium" w:hAnsi="游ゴシック Medium"/>
          <w:sz w:val="22"/>
        </w:rPr>
        <w:t>）</w:t>
      </w:r>
    </w:p>
    <w:p w14:paraId="7280DC56" w14:textId="371EC86B"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r w:rsidRPr="00597CD3">
        <w:rPr>
          <w:rFonts w:ascii="游ゴシック Medium" w:eastAsia="游ゴシック Medium" w:hAnsi="游ゴシック Medium" w:hint="eastAsia"/>
          <w:b/>
          <w:kern w:val="0"/>
          <w:sz w:val="24"/>
          <w:szCs w:val="24"/>
        </w:rPr>
        <w:t>研究内容と開発対象物に関する概要</w:t>
      </w:r>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7FB9B16F" w:rsidR="0030567E" w:rsidRPr="00597CD3" w:rsidRDefault="0030567E" w:rsidP="002B265E">
      <w:pPr>
        <w:pStyle w:val="af5"/>
        <w:spacing w:line="360" w:lineRule="exact"/>
        <w:rPr>
          <w:rFonts w:ascii="游ゴシック Medium" w:eastAsia="游ゴシック Medium" w:hAnsi="游ゴシック Medium"/>
          <w:b/>
          <w:bCs/>
          <w:color w:val="000000" w:themeColor="text1"/>
          <w:sz w:val="20"/>
          <w:szCs w:val="21"/>
        </w:rPr>
      </w:pPr>
      <w:r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2B265E" w14:paraId="589EA5EF" w14:textId="77777777" w:rsidTr="002B265E">
        <w:trPr>
          <w:trHeight w:val="454"/>
        </w:trPr>
        <w:tc>
          <w:tcPr>
            <w:tcW w:w="128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715" w:type="pct"/>
            <w:tcMar>
              <w:left w:w="227" w:type="dxa"/>
            </w:tcMar>
            <w:vAlign w:val="center"/>
          </w:tcPr>
          <w:p w14:paraId="7E9280F6" w14:textId="5FCB47E9" w:rsidR="000C327D" w:rsidRDefault="00044090" w:rsidP="002B265E">
            <w:pPr>
              <w:spacing w:line="360" w:lineRule="exact"/>
              <w:rPr>
                <w:rFonts w:ascii="游ゴシック Medium" w:eastAsia="游ゴシック Medium" w:hAnsi="游ゴシック Medium" w:cs="ＭＳ Ｐゴシック"/>
                <w:iCs/>
                <w:kern w:val="0"/>
                <w:szCs w:val="21"/>
              </w:rPr>
            </w:pPr>
            <w:bookmarkStart w:id="0" w:name="_Hlk121836389"/>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bookmarkEnd w:id="0"/>
          </w:p>
          <w:p w14:paraId="2DD828B6" w14:textId="4ADF4DF4" w:rsidR="0030567E" w:rsidRPr="00597CD3" w:rsidRDefault="0075515B" w:rsidP="002B265E">
            <w:pPr>
              <w:spacing w:line="360" w:lineRule="exact"/>
              <w:rPr>
                <w:rFonts w:ascii="游ゴシック Medium" w:eastAsia="游ゴシック Medium" w:hAnsi="游ゴシック Medium"/>
                <w:szCs w:val="21"/>
              </w:rPr>
            </w:pPr>
            <w:r w:rsidRPr="00597CD3">
              <w:rPr>
                <w:rFonts w:ascii="游ゴシック Medium" w:eastAsia="游ゴシック Medium" w:hAnsi="游ゴシック Medium"/>
                <w:noProof/>
                <w:sz w:val="32"/>
                <w:szCs w:val="32"/>
              </w:rPr>
              <mc:AlternateContent>
                <mc:Choice Requires="wpg">
                  <w:drawing>
                    <wp:anchor distT="0" distB="0" distL="114300" distR="114300" simplePos="0" relativeHeight="251660288" behindDoc="0" locked="0" layoutInCell="1" allowOverlap="1" wp14:anchorId="2D87B0E3" wp14:editId="46708A03">
                      <wp:simplePos x="0" y="0"/>
                      <wp:positionH relativeFrom="column">
                        <wp:posOffset>148590</wp:posOffset>
                      </wp:positionH>
                      <wp:positionV relativeFrom="page">
                        <wp:posOffset>272415</wp:posOffset>
                      </wp:positionV>
                      <wp:extent cx="4841875" cy="2778760"/>
                      <wp:effectExtent l="0" t="0" r="15875" b="2540"/>
                      <wp:wrapNone/>
                      <wp:docPr id="3" name="グループ化 3"/>
                      <wp:cNvGraphicFramePr/>
                      <a:graphic xmlns:a="http://schemas.openxmlformats.org/drawingml/2006/main">
                        <a:graphicData uri="http://schemas.microsoft.com/office/word/2010/wordprocessingGroup">
                          <wpg:wgp>
                            <wpg:cNvGrpSpPr/>
                            <wpg:grpSpPr>
                              <a:xfrm>
                                <a:off x="0" y="0"/>
                                <a:ext cx="4841875" cy="2778760"/>
                                <a:chOff x="0" y="-1515132"/>
                                <a:chExt cx="5864242" cy="2020765"/>
                              </a:xfrm>
                            </wpg:grpSpPr>
                            <wps:wsp>
                              <wps:cNvPr id="11" name="四角形吹き出し 38"/>
                              <wps:cNvSpPr/>
                              <wps:spPr>
                                <a:xfrm>
                                  <a:off x="3994671" y="-1515132"/>
                                  <a:ext cx="1869571" cy="483438"/>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35492390" w14:textId="582C854F"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7B0E3" id="グループ化 3" o:spid="_x0000_s1026" style="position:absolute;left:0;text-align:left;margin-left:11.7pt;margin-top:21.45pt;width:381.25pt;height:218.8pt;z-index:251660288;mso-position-vertical-relative:page;mso-width-relative:margin;mso-height-relative:margin" coordorigin=",-15151" coordsize="58642,2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39946;top:-15151;width:18696;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35492390" w14:textId="582C854F"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r w:rsidR="000C327D">
              <w:rPr>
                <w:rFonts w:ascii="游ゴシック Medium" w:eastAsia="游ゴシック Medium" w:hAnsi="游ゴシック Medium" w:hint="eastAsia"/>
                <w:szCs w:val="21"/>
              </w:rPr>
              <w:t>（</w:t>
            </w:r>
            <w:r w:rsidR="003E150C">
              <w:rPr>
                <w:rFonts w:ascii="游ゴシック Medium" w:eastAsia="游ゴシック Medium" w:hAnsi="游ゴシック Medium" w:hint="eastAsia"/>
                <w:szCs w:val="21"/>
              </w:rPr>
              <w:t>基盤技術開発</w:t>
            </w:r>
            <w:r w:rsidR="00BB105F" w:rsidRPr="00BB105F">
              <w:rPr>
                <w:rFonts w:ascii="游ゴシック Medium" w:eastAsia="游ゴシック Medium" w:hAnsi="游ゴシック Medium" w:hint="eastAsia"/>
                <w:szCs w:val="21"/>
              </w:rPr>
              <w:t>プロジェクト</w:t>
            </w:r>
            <w:r w:rsidR="000C327D">
              <w:rPr>
                <w:rFonts w:ascii="游ゴシック Medium" w:eastAsia="游ゴシック Medium" w:hAnsi="游ゴシック Medium" w:hint="eastAsia"/>
                <w:szCs w:val="21"/>
              </w:rPr>
              <w:t>）</w:t>
            </w:r>
          </w:p>
        </w:tc>
      </w:tr>
      <w:tr w:rsidR="0030567E" w:rsidRPr="002B265E" w14:paraId="166075EA" w14:textId="77777777" w:rsidTr="002B265E">
        <w:trPr>
          <w:trHeight w:val="454"/>
        </w:trPr>
        <w:tc>
          <w:tcPr>
            <w:tcW w:w="1285" w:type="pct"/>
            <w:vAlign w:val="center"/>
          </w:tcPr>
          <w:p w14:paraId="5950972B" w14:textId="0B848DC2" w:rsidR="0030567E" w:rsidRPr="002B265E" w:rsidRDefault="000823A8"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研究開発</w:t>
            </w:r>
            <w:r w:rsidR="0030567E" w:rsidRPr="002B265E">
              <w:rPr>
                <w:rFonts w:ascii="游ゴシック Medium" w:eastAsia="游ゴシック Medium" w:hAnsi="游ゴシック Medium" w:hint="eastAsia"/>
                <w:color w:val="000000" w:themeColor="text1"/>
              </w:rPr>
              <w:t>課題名</w:t>
            </w:r>
          </w:p>
        </w:tc>
        <w:tc>
          <w:tcPr>
            <w:tcW w:w="3715" w:type="pct"/>
            <w:tcMar>
              <w:left w:w="227" w:type="dxa"/>
            </w:tcMar>
            <w:vAlign w:val="center"/>
          </w:tcPr>
          <w:p w14:paraId="03C42231" w14:textId="70FE457A"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1B683E79" w14:textId="77777777" w:rsidTr="002B265E">
        <w:trPr>
          <w:trHeight w:val="476"/>
        </w:trPr>
        <w:tc>
          <w:tcPr>
            <w:tcW w:w="1285" w:type="pct"/>
            <w:vAlign w:val="center"/>
          </w:tcPr>
          <w:p w14:paraId="3EE13B00" w14:textId="6E42197D"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分野</w:t>
            </w:r>
          </w:p>
        </w:tc>
        <w:tc>
          <w:tcPr>
            <w:tcW w:w="3715" w:type="pct"/>
            <w:tcMar>
              <w:left w:w="227" w:type="dxa"/>
            </w:tcMar>
            <w:vAlign w:val="center"/>
          </w:tcPr>
          <w:p w14:paraId="27830877" w14:textId="118867D2" w:rsidR="008D127B"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Pr="008D127B">
              <w:rPr>
                <w:rFonts w:ascii="游ゴシック Medium" w:eastAsia="游ゴシック Medium" w:hAnsi="游ゴシック Medium" w:hint="eastAsia"/>
                <w:szCs w:val="21"/>
              </w:rPr>
              <w:t>検査・診断の一層の早期化､簡易化、低侵襲化／循環器系</w:t>
            </w:r>
          </w:p>
          <w:p w14:paraId="68E881DD" w14:textId="77777777" w:rsidR="008D127B"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Pr="008D127B">
              <w:rPr>
                <w:rFonts w:ascii="游ゴシック Medium" w:eastAsia="游ゴシック Medium" w:hAnsi="游ゴシック Medium" w:hint="eastAsia"/>
                <w:szCs w:val="21"/>
              </w:rPr>
              <w:t>検査・診断の一層の早期化､簡易化、低侵襲化／認知症</w:t>
            </w:r>
          </w:p>
          <w:p w14:paraId="3ACAE3D0" w14:textId="1DF262F6" w:rsidR="008D127B"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Pr="008D127B">
              <w:rPr>
                <w:rFonts w:ascii="游ゴシック Medium" w:eastAsia="游ゴシック Medium" w:hAnsi="游ゴシック Medium" w:hint="eastAsia"/>
                <w:szCs w:val="21"/>
              </w:rPr>
              <w:t>アウトカム最大化を図る診断・治療の一体化／</w:t>
            </w:r>
            <w:r w:rsidR="00B641D1" w:rsidRPr="008D127B">
              <w:rPr>
                <w:rFonts w:ascii="游ゴシック Medium" w:eastAsia="游ゴシック Medium" w:hAnsi="游ゴシック Medium" w:hint="eastAsia"/>
                <w:szCs w:val="21"/>
              </w:rPr>
              <w:t>脳神経系（含む認知症）</w:t>
            </w:r>
          </w:p>
          <w:p w14:paraId="04E9E0F8" w14:textId="66C75AFE" w:rsidR="0030567E"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00B641D1" w:rsidRPr="00E12480">
              <w:rPr>
                <w:rFonts w:ascii="游ゴシック Medium" w:eastAsia="游ゴシック Medium" w:hAnsi="游ゴシック Medium" w:hint="eastAsia"/>
                <w:iCs/>
                <w:szCs w:val="21"/>
              </w:rPr>
              <w:t>重点７分野／疾患領域指定なし</w:t>
            </w:r>
          </w:p>
        </w:tc>
      </w:tr>
      <w:tr w:rsidR="0030567E" w:rsidRPr="002B265E" w14:paraId="6BFE6952" w14:textId="77777777" w:rsidTr="002B265E">
        <w:trPr>
          <w:trHeight w:val="907"/>
        </w:trPr>
        <w:tc>
          <w:tcPr>
            <w:tcW w:w="128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715" w:type="pct"/>
            <w:tcMar>
              <w:left w:w="227" w:type="dxa"/>
            </w:tcMar>
            <w:vAlign w:val="center"/>
          </w:tcPr>
          <w:p w14:paraId="0E3A41E3" w14:textId="3257B340" w:rsidR="0030567E" w:rsidRPr="002B265E" w:rsidRDefault="00584330" w:rsidP="003C2520">
            <w:pPr>
              <w:spacing w:line="360" w:lineRule="exact"/>
              <w:rPr>
                <w:rFonts w:ascii="游ゴシック Medium" w:eastAsia="游ゴシック Medium" w:hAnsi="游ゴシック Medium"/>
                <w:color w:val="0070C0"/>
              </w:rPr>
            </w:pPr>
            <w:r w:rsidRPr="002B265E">
              <w:rPr>
                <w:rFonts w:ascii="游ゴシック Medium" w:eastAsia="游ゴシック Medium" w:hAnsi="游ゴシック Medium" w:cs="Times New Roman" w:hint="eastAsia"/>
                <w:i/>
                <w:color w:val="0070C0"/>
                <w:kern w:val="0"/>
                <w:szCs w:val="21"/>
              </w:rPr>
              <w:t>「どのような</w:t>
            </w:r>
            <w:r w:rsidRPr="002B265E">
              <w:rPr>
                <w:rFonts w:ascii="游ゴシック Medium" w:eastAsia="游ゴシック Medium" w:hAnsi="游ゴシック Medium" w:cs="Times New Roman"/>
                <w:i/>
                <w:color w:val="0070C0"/>
                <w:kern w:val="0"/>
                <w:szCs w:val="21"/>
              </w:rPr>
              <w:t>人</w:t>
            </w:r>
            <w:r w:rsidRPr="002B265E">
              <w:rPr>
                <w:rFonts w:ascii="游ゴシック Medium" w:eastAsia="游ゴシック Medium" w:hAnsi="游ゴシック Medium" w:cs="Times New Roman" w:hint="eastAsia"/>
                <w:i/>
                <w:color w:val="0070C0"/>
                <w:kern w:val="0"/>
                <w:szCs w:val="21"/>
              </w:rPr>
              <w:t>に対し」、「</w:t>
            </w:r>
            <w:r w:rsidRPr="002B265E">
              <w:rPr>
                <w:rFonts w:ascii="游ゴシック Medium" w:eastAsia="游ゴシック Medium" w:hAnsi="游ゴシック Medium" w:cs="Times New Roman"/>
                <w:i/>
                <w:color w:val="0070C0"/>
                <w:kern w:val="0"/>
                <w:szCs w:val="21"/>
              </w:rPr>
              <w:t>ど</w:t>
            </w:r>
            <w:r w:rsidRPr="002B265E">
              <w:rPr>
                <w:rFonts w:ascii="游ゴシック Medium" w:eastAsia="游ゴシック Medium" w:hAnsi="游ゴシック Medium" w:cs="Times New Roman" w:hint="eastAsia"/>
                <w:i/>
                <w:color w:val="0070C0"/>
                <w:kern w:val="0"/>
                <w:szCs w:val="21"/>
              </w:rPr>
              <w:t>んな</w:t>
            </w:r>
            <w:r w:rsidRPr="002B265E">
              <w:rPr>
                <w:rFonts w:ascii="游ゴシック Medium" w:eastAsia="游ゴシック Medium" w:hAnsi="游ゴシック Medium" w:cs="Times New Roman"/>
                <w:i/>
                <w:color w:val="0070C0"/>
                <w:kern w:val="0"/>
                <w:szCs w:val="21"/>
              </w:rPr>
              <w:t>結果をもたらすために</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何をどうしたいか</w:t>
            </w:r>
            <w:r w:rsidRPr="002B265E">
              <w:rPr>
                <w:rFonts w:ascii="游ゴシック Medium" w:eastAsia="游ゴシック Medium" w:hAnsi="游ゴシック Medium" w:cs="Times New Roman" w:hint="eastAsia"/>
                <w:i/>
                <w:color w:val="0070C0"/>
                <w:kern w:val="0"/>
                <w:szCs w:val="21"/>
              </w:rPr>
              <w:t>」について、</w:t>
            </w:r>
            <w:r w:rsidRPr="002B265E">
              <w:rPr>
                <w:rFonts w:ascii="游ゴシック Medium" w:eastAsia="游ゴシック Medium" w:hAnsi="游ゴシック Medium" w:cs="Times New Roman"/>
                <w:i/>
                <w:color w:val="0070C0"/>
                <w:kern w:val="0"/>
                <w:szCs w:val="21"/>
              </w:rPr>
              <w:t>１</w:t>
            </w:r>
            <w:r w:rsidRPr="002B265E">
              <w:rPr>
                <w:rFonts w:ascii="游ゴシック Medium" w:eastAsia="游ゴシック Medium" w:hAnsi="游ゴシック Medium" w:cs="Times New Roman" w:hint="eastAsia"/>
                <w:i/>
                <w:color w:val="0070C0"/>
                <w:kern w:val="0"/>
                <w:szCs w:val="21"/>
              </w:rPr>
              <w:t>文</w:t>
            </w:r>
            <w:r w:rsidRPr="002B265E">
              <w:rPr>
                <w:rFonts w:ascii="游ゴシック Medium" w:eastAsia="游ゴシック Medium" w:hAnsi="游ゴシック Medium" w:cs="Times New Roman"/>
                <w:i/>
                <w:color w:val="0070C0"/>
                <w:kern w:val="0"/>
                <w:szCs w:val="21"/>
              </w:rPr>
              <w:t>で端的</w:t>
            </w:r>
            <w:r w:rsidRPr="002B265E">
              <w:rPr>
                <w:rFonts w:ascii="游ゴシック Medium" w:eastAsia="游ゴシック Medium" w:hAnsi="游ゴシック Medium" w:cs="Times New Roman" w:hint="eastAsia"/>
                <w:i/>
                <w:color w:val="0070C0"/>
                <w:kern w:val="0"/>
                <w:szCs w:val="21"/>
              </w:rPr>
              <w:t>かつ</w:t>
            </w:r>
            <w:r w:rsidRPr="002B265E">
              <w:rPr>
                <w:rFonts w:ascii="游ゴシック Medium" w:eastAsia="游ゴシック Medium" w:hAnsi="游ゴシック Medium" w:cs="Times New Roman"/>
                <w:i/>
                <w:color w:val="0070C0"/>
                <w:kern w:val="0"/>
                <w:szCs w:val="21"/>
              </w:rPr>
              <w:t>具体的に記述してください</w:t>
            </w:r>
            <w:r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2B265E">
        <w:trPr>
          <w:trHeight w:val="174"/>
        </w:trPr>
        <w:tc>
          <w:tcPr>
            <w:tcW w:w="128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2B265E">
        <w:trPr>
          <w:trHeight w:val="174"/>
        </w:trPr>
        <w:tc>
          <w:tcPr>
            <w:tcW w:w="128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2B265E">
        <w:trPr>
          <w:trHeight w:val="907"/>
        </w:trPr>
        <w:tc>
          <w:tcPr>
            <w:tcW w:w="128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715" w:type="pct"/>
            <w:tcMar>
              <w:left w:w="227" w:type="dxa"/>
            </w:tcMar>
            <w:vAlign w:val="center"/>
          </w:tcPr>
          <w:p w14:paraId="19B66668" w14:textId="0A27BAFB"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2B265E">
        <w:trPr>
          <w:trHeight w:val="907"/>
        </w:trPr>
        <w:tc>
          <w:tcPr>
            <w:tcW w:w="128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臨床研究中核病院または特定機能病院の参加</w:t>
            </w:r>
          </w:p>
        </w:tc>
        <w:tc>
          <w:tcPr>
            <w:tcW w:w="3715" w:type="pct"/>
            <w:tcMar>
              <w:left w:w="227" w:type="dxa"/>
            </w:tcMar>
            <w:vAlign w:val="center"/>
          </w:tcPr>
          <w:p w14:paraId="2DA96336" w14:textId="05F1A24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2B265E">
        <w:trPr>
          <w:trHeight w:val="1968"/>
        </w:trPr>
        <w:tc>
          <w:tcPr>
            <w:tcW w:w="128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715" w:type="pct"/>
            <w:tcMar>
              <w:left w:w="227" w:type="dxa"/>
            </w:tcMar>
            <w:vAlign w:val="center"/>
          </w:tcPr>
          <w:p w14:paraId="2160DCE3" w14:textId="13482D92"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000000"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lastRenderedPageBreak/>
              <w:t>※相談者が作成した議事録（様式自由）を添付してください</w:t>
            </w:r>
          </w:p>
          <w:p w14:paraId="5253C520" w14:textId="198FD2D9"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000000"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000000"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8240" behindDoc="0" locked="0" layoutInCell="1" allowOverlap="1" wp14:anchorId="2BE5FC7D" wp14:editId="3D7CA91C">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8AC" w14:textId="77777777" w:rsidR="005C275F" w:rsidRDefault="005C275F" w:rsidP="00DE2071">
      <w:r>
        <w:separator/>
      </w:r>
    </w:p>
  </w:endnote>
  <w:endnote w:type="continuationSeparator" w:id="0">
    <w:p w14:paraId="45CF5F38" w14:textId="77777777" w:rsidR="005C275F" w:rsidRDefault="005C275F" w:rsidP="00DE2071">
      <w:r>
        <w:continuationSeparator/>
      </w:r>
    </w:p>
  </w:endnote>
  <w:endnote w:type="continuationNotice" w:id="1">
    <w:p w14:paraId="61D7668C" w14:textId="77777777" w:rsidR="005C275F" w:rsidRDefault="005C2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5D5A" w14:textId="77777777" w:rsidR="005C275F" w:rsidRDefault="005C275F" w:rsidP="00DE2071">
      <w:r>
        <w:separator/>
      </w:r>
    </w:p>
  </w:footnote>
  <w:footnote w:type="continuationSeparator" w:id="0">
    <w:p w14:paraId="1093D02D" w14:textId="77777777" w:rsidR="005C275F" w:rsidRDefault="005C275F" w:rsidP="00DE2071">
      <w:r>
        <w:continuationSeparator/>
      </w:r>
    </w:p>
  </w:footnote>
  <w:footnote w:type="continuationNotice" w:id="1">
    <w:p w14:paraId="28674FEA" w14:textId="77777777" w:rsidR="005C275F" w:rsidRDefault="005C2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8649142">
    <w:abstractNumId w:val="12"/>
  </w:num>
  <w:num w:numId="2" w16cid:durableId="1764448322">
    <w:abstractNumId w:val="31"/>
  </w:num>
  <w:num w:numId="3" w16cid:durableId="1654800122">
    <w:abstractNumId w:val="19"/>
  </w:num>
  <w:num w:numId="4" w16cid:durableId="1138458123">
    <w:abstractNumId w:val="17"/>
  </w:num>
  <w:num w:numId="5" w16cid:durableId="2132049628">
    <w:abstractNumId w:val="22"/>
  </w:num>
  <w:num w:numId="6" w16cid:durableId="1920940009">
    <w:abstractNumId w:val="5"/>
  </w:num>
  <w:num w:numId="7" w16cid:durableId="1367098127">
    <w:abstractNumId w:val="33"/>
  </w:num>
  <w:num w:numId="8" w16cid:durableId="2061393686">
    <w:abstractNumId w:val="21"/>
  </w:num>
  <w:num w:numId="9" w16cid:durableId="146020147">
    <w:abstractNumId w:val="9"/>
  </w:num>
  <w:num w:numId="10" w16cid:durableId="634263640">
    <w:abstractNumId w:val="25"/>
  </w:num>
  <w:num w:numId="11" w16cid:durableId="1841657129">
    <w:abstractNumId w:val="11"/>
  </w:num>
  <w:num w:numId="12" w16cid:durableId="105124269">
    <w:abstractNumId w:val="23"/>
  </w:num>
  <w:num w:numId="13" w16cid:durableId="464006401">
    <w:abstractNumId w:val="15"/>
  </w:num>
  <w:num w:numId="14" w16cid:durableId="458955983">
    <w:abstractNumId w:val="27"/>
  </w:num>
  <w:num w:numId="15" w16cid:durableId="1851989100">
    <w:abstractNumId w:val="26"/>
  </w:num>
  <w:num w:numId="16" w16cid:durableId="813528725">
    <w:abstractNumId w:val="13"/>
  </w:num>
  <w:num w:numId="17" w16cid:durableId="1868370133">
    <w:abstractNumId w:val="28"/>
  </w:num>
  <w:num w:numId="18" w16cid:durableId="170728986">
    <w:abstractNumId w:val="18"/>
  </w:num>
  <w:num w:numId="19" w16cid:durableId="864289320">
    <w:abstractNumId w:val="20"/>
  </w:num>
  <w:num w:numId="20" w16cid:durableId="967706667">
    <w:abstractNumId w:val="8"/>
  </w:num>
  <w:num w:numId="21" w16cid:durableId="1697274308">
    <w:abstractNumId w:val="16"/>
  </w:num>
  <w:num w:numId="22" w16cid:durableId="1637295724">
    <w:abstractNumId w:val="24"/>
  </w:num>
  <w:num w:numId="23" w16cid:durableId="2032099895">
    <w:abstractNumId w:val="34"/>
  </w:num>
  <w:num w:numId="24" w16cid:durableId="1799645483">
    <w:abstractNumId w:val="2"/>
  </w:num>
  <w:num w:numId="25" w16cid:durableId="1888760746">
    <w:abstractNumId w:val="6"/>
  </w:num>
  <w:num w:numId="26" w16cid:durableId="1408653750">
    <w:abstractNumId w:val="30"/>
  </w:num>
  <w:num w:numId="27" w16cid:durableId="882137565">
    <w:abstractNumId w:val="0"/>
  </w:num>
  <w:num w:numId="28" w16cid:durableId="1728920704">
    <w:abstractNumId w:val="10"/>
  </w:num>
  <w:num w:numId="29" w16cid:durableId="502160360">
    <w:abstractNumId w:val="7"/>
  </w:num>
  <w:num w:numId="30" w16cid:durableId="1948848176">
    <w:abstractNumId w:val="32"/>
  </w:num>
  <w:num w:numId="31" w16cid:durableId="1474442239">
    <w:abstractNumId w:val="14"/>
  </w:num>
  <w:num w:numId="32" w16cid:durableId="116221168">
    <w:abstractNumId w:val="29"/>
  </w:num>
  <w:num w:numId="33" w16cid:durableId="486437455">
    <w:abstractNumId w:val="1"/>
  </w:num>
  <w:num w:numId="34" w16cid:durableId="1996370361">
    <w:abstractNumId w:val="4"/>
  </w:num>
  <w:num w:numId="35" w16cid:durableId="1808937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23A8"/>
    <w:rsid w:val="00083737"/>
    <w:rsid w:val="000978B4"/>
    <w:rsid w:val="000A58A9"/>
    <w:rsid w:val="000B18B7"/>
    <w:rsid w:val="000B6532"/>
    <w:rsid w:val="000B77FF"/>
    <w:rsid w:val="000C0AD7"/>
    <w:rsid w:val="000C327D"/>
    <w:rsid w:val="000D0B06"/>
    <w:rsid w:val="000D59AD"/>
    <w:rsid w:val="000D6A8C"/>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150C"/>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275F"/>
    <w:rsid w:val="005C36F6"/>
    <w:rsid w:val="005C704C"/>
    <w:rsid w:val="005D1844"/>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515B"/>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21817"/>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127B"/>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641D1"/>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105F"/>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1B08"/>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46DA"/>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2023-11-28T04:27:00Z</dcterms:created>
  <dcterms:modified xsi:type="dcterms:W3CDTF">2024-03-22T10:59:00Z</dcterms:modified>
</cp:coreProperties>
</file>