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06E5" w14:textId="77777777" w:rsidR="00AE50EC" w:rsidRPr="00EF4A2B" w:rsidRDefault="00BF2124" w:rsidP="00AE50EC">
      <w:pPr>
        <w:jc w:val="center"/>
        <w:rPr>
          <w:rFonts w:asciiTheme="majorEastAsia" w:eastAsiaTheme="majorEastAsia" w:hAnsiTheme="majorEastAsia"/>
          <w:b/>
          <w:bCs/>
          <w:spacing w:val="12"/>
          <w:sz w:val="24"/>
          <w:szCs w:val="24"/>
          <w:lang w:eastAsia="zh-TW"/>
        </w:rPr>
      </w:pPr>
      <w:r w:rsidRPr="00513E84">
        <w:rPr>
          <w:rFonts w:asciiTheme="majorEastAsia" w:eastAsiaTheme="majorEastAsia" w:hAnsiTheme="majorEastAsia" w:hint="eastAsia"/>
          <w:b/>
          <w:sz w:val="24"/>
          <w:szCs w:val="24"/>
          <w:lang w:eastAsia="zh-TW"/>
        </w:rPr>
        <w:t>日本医療研究開発機構</w:t>
      </w:r>
      <w:r w:rsidRPr="00513E84">
        <w:rPr>
          <w:rFonts w:asciiTheme="majorEastAsia" w:eastAsiaTheme="majorEastAsia" w:hAnsiTheme="majorEastAsia"/>
          <w:b/>
          <w:sz w:val="24"/>
          <w:szCs w:val="24"/>
          <w:lang w:eastAsia="zh-TW"/>
        </w:rPr>
        <w:t xml:space="preserve">　</w:t>
      </w:r>
      <w:r w:rsidR="00AE50EC" w:rsidRPr="00EF4A2B">
        <w:rPr>
          <w:rFonts w:asciiTheme="majorEastAsia" w:eastAsiaTheme="majorEastAsia" w:hAnsiTheme="majorEastAsia" w:hint="eastAsia"/>
          <w:b/>
          <w:bCs/>
          <w:spacing w:val="12"/>
          <w:sz w:val="24"/>
          <w:szCs w:val="24"/>
          <w:lang w:eastAsia="zh-TW"/>
        </w:rPr>
        <w:t>医療分野国際科学技術共同研究開発推進事業</w:t>
      </w:r>
    </w:p>
    <w:p w14:paraId="399EC26B" w14:textId="77777777" w:rsidR="0080556D" w:rsidRPr="00513E84" w:rsidRDefault="00AE50EC" w:rsidP="0080556D">
      <w:pPr>
        <w:spacing w:line="360" w:lineRule="exact"/>
        <w:jc w:val="center"/>
        <w:rPr>
          <w:rFonts w:asciiTheme="majorEastAsia" w:eastAsiaTheme="majorEastAsia" w:hAnsiTheme="majorEastAsia"/>
          <w:b/>
          <w:sz w:val="24"/>
          <w:szCs w:val="24"/>
        </w:rPr>
      </w:pPr>
      <w:r w:rsidRPr="00EF4A2B">
        <w:rPr>
          <w:rFonts w:asciiTheme="majorEastAsia" w:eastAsiaTheme="majorEastAsia" w:hAnsiTheme="majorEastAsia" w:hint="eastAsia"/>
          <w:b/>
          <w:bCs/>
          <w:spacing w:val="12"/>
          <w:sz w:val="24"/>
          <w:szCs w:val="24"/>
        </w:rPr>
        <w:t>戦略的国際共同研究プログラム（SICORP</w:t>
      </w:r>
      <w:r w:rsidRPr="00EF4A2B">
        <w:rPr>
          <w:rFonts w:asciiTheme="majorEastAsia" w:eastAsiaTheme="majorEastAsia" w:hAnsiTheme="majorEastAsia"/>
          <w:b/>
          <w:bCs/>
          <w:spacing w:val="12"/>
          <w:sz w:val="24"/>
          <w:szCs w:val="24"/>
        </w:rPr>
        <w:t>）</w:t>
      </w:r>
      <w:r w:rsidR="0080556D" w:rsidRPr="00FB5423">
        <w:rPr>
          <w:rFonts w:asciiTheme="majorEastAsia" w:eastAsiaTheme="majorEastAsia" w:hAnsiTheme="majorEastAsia" w:hint="eastAsia"/>
          <w:b/>
          <w:bCs/>
          <w:spacing w:val="12"/>
          <w:sz w:val="24"/>
          <w:szCs w:val="24"/>
        </w:rPr>
        <w:t>日・南アフリカ共同</w:t>
      </w:r>
      <w:r w:rsidR="0080556D" w:rsidRPr="00FB5423">
        <w:rPr>
          <w:rFonts w:asciiTheme="majorEastAsia" w:eastAsiaTheme="majorEastAsia" w:hAnsiTheme="majorEastAsia"/>
          <w:b/>
          <w:bCs/>
          <w:spacing w:val="12"/>
          <w:sz w:val="24"/>
          <w:szCs w:val="24"/>
        </w:rPr>
        <w:t>研究</w:t>
      </w:r>
    </w:p>
    <w:p w14:paraId="483338F6" w14:textId="1A9547CF" w:rsidR="00AE50EC" w:rsidRDefault="0080556D" w:rsidP="0080556D">
      <w:pPr>
        <w:jc w:val="center"/>
        <w:rPr>
          <w:rFonts w:asciiTheme="majorEastAsia" w:eastAsiaTheme="majorEastAsia" w:hAnsiTheme="majorEastAsia"/>
          <w:b/>
          <w:bCs/>
          <w:spacing w:val="12"/>
          <w:sz w:val="24"/>
          <w:szCs w:val="24"/>
        </w:rPr>
      </w:pPr>
      <w:r w:rsidRPr="008F1BD0">
        <w:rPr>
          <w:rFonts w:asciiTheme="majorEastAsia" w:eastAsiaTheme="majorEastAsia" w:hAnsiTheme="majorEastAsia"/>
          <w:sz w:val="24"/>
          <w:szCs w:val="24"/>
        </w:rPr>
        <w:t>日本側追加応募様式 (application form for Japan-based applicants)</w:t>
      </w:r>
    </w:p>
    <w:p w14:paraId="7919E144" w14:textId="7A431B6F" w:rsidR="00F44C22" w:rsidRPr="008F1BD0" w:rsidRDefault="00F44C22" w:rsidP="008F1BD0">
      <w:pPr>
        <w:jc w:val="center"/>
        <w:rPr>
          <w:rFonts w:asciiTheme="majorEastAsia" w:eastAsiaTheme="majorEastAsia" w:hAnsiTheme="majorEastAsia"/>
          <w:sz w:val="24"/>
          <w:szCs w:val="24"/>
        </w:rPr>
      </w:pPr>
    </w:p>
    <w:p w14:paraId="3EE4030E" w14:textId="70E3F2EC" w:rsidR="00BF2124" w:rsidRPr="00EF4A2B" w:rsidRDefault="00BF2124" w:rsidP="00BF2124">
      <w:pPr>
        <w:spacing w:line="360" w:lineRule="exact"/>
        <w:jc w:val="center"/>
        <w:rPr>
          <w:rFonts w:asciiTheme="majorEastAsia" w:eastAsiaTheme="majorEastAsia" w:hAnsiTheme="majorEastAsia"/>
          <w:b/>
          <w:sz w:val="24"/>
          <w:szCs w:val="24"/>
        </w:rPr>
      </w:pP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8DC4891"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30821B93"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：令和</w:t>
            </w:r>
            <w:r w:rsidR="00C771D3">
              <w:rPr>
                <w:rFonts w:asciiTheme="majorEastAsia" w:eastAsiaTheme="majorEastAsia" w:hAnsiTheme="majorEastAsia" w:cs="ＭＳ Ｐゴシック" w:hint="eastAsia"/>
                <w:color w:val="4F81BD" w:themeColor="accent1"/>
                <w:kern w:val="0"/>
                <w:szCs w:val="21"/>
                <w:lang w:eastAsia="zh-TW"/>
              </w:rPr>
              <w:t>6</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DE6B2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8455D"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46E48A55"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lang w:eastAsia="zh-TW"/>
        </w:rPr>
      </w:pPr>
    </w:p>
    <w:p w14:paraId="6FDDF2AA" w14:textId="7CAB62FA" w:rsidR="00B731E6" w:rsidRPr="009F089E" w:rsidRDefault="00245852" w:rsidP="009F089E">
      <w:pPr>
        <w:pStyle w:val="1"/>
        <w:rPr>
          <w:rFonts w:asciiTheme="majorEastAsia" w:eastAsiaTheme="majorEastAsia" w:hAnsiTheme="majorEastAsia"/>
          <w:sz w:val="24"/>
          <w:szCs w:val="28"/>
        </w:rPr>
      </w:pPr>
      <w:r>
        <w:rPr>
          <w:rFonts w:asciiTheme="majorEastAsia" w:eastAsiaTheme="majorEastAsia" w:hAnsiTheme="majorEastAsia" w:hint="eastAsia"/>
          <w:sz w:val="28"/>
          <w:szCs w:val="28"/>
        </w:rPr>
        <w:t>１</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30906EC2"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B2587B">
              <w:rPr>
                <w:rFonts w:asciiTheme="majorEastAsia" w:eastAsiaTheme="majorEastAsia" w:hAnsiTheme="majorEastAsia" w:hint="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AD6639">
              <w:rPr>
                <w:rFonts w:asciiTheme="majorEastAsia" w:eastAsiaTheme="majorEastAsia" w:hAnsiTheme="majorEastAsia" w:hint="eastAsia"/>
                <w:sz w:val="16"/>
                <w:szCs w:val="16"/>
                <w:lang w:eastAsia="zh-TW"/>
              </w:rPr>
              <w:t>6</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6011C43" w:rsidR="008050B2" w:rsidRPr="009F089E" w:rsidRDefault="00245852"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２</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8"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Vn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B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BbJZVn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03A61188" w:rsidR="00733E1D" w:rsidRPr="009F089E" w:rsidRDefault="00245852"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３</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29"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Ax2Ij3owIAAFkFAAAOAAAAAAAAAAAAAAAAAC4C&#10;AABkcnMvZTJvRG9jLnhtbFBLAQItABQABgAIAAAAIQBS/4ZF3gAAAAcBAAAPAAAAAAAAAAAAAAAA&#10;AP0EAABkcnMvZG93bnJldi54bWxQSwUGAAAAAAQABADzAAAACA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20511D0D" w:rsidR="00733E1D" w:rsidRPr="00513E84" w:rsidRDefault="00733E1D" w:rsidP="00B2587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B2587B">
              <w:rPr>
                <w:rFonts w:asciiTheme="majorEastAsia" w:eastAsiaTheme="majorEastAsia" w:hAnsiTheme="majorEastAsia" w:hint="eastAsia"/>
                <w:szCs w:val="21"/>
              </w:rPr>
              <w:t>7</w:t>
            </w:r>
            <w:r w:rsidR="00E62679">
              <w:rPr>
                <w:rFonts w:asciiTheme="majorEastAsia" w:eastAsiaTheme="majorEastAsia" w:hAnsiTheme="majorEastAsia" w:hint="eastAsia"/>
                <w:szCs w:val="21"/>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62D440F4"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B2587B">
              <w:rPr>
                <w:rFonts w:asciiTheme="majorEastAsia" w:eastAsiaTheme="majorEastAsia" w:hAnsiTheme="majorEastAsia" w:hint="eastAsia"/>
                <w:szCs w:val="21"/>
              </w:rPr>
              <w:t>8</w:t>
            </w:r>
            <w:r w:rsidR="00E62679">
              <w:rPr>
                <w:rFonts w:asciiTheme="majorEastAsia" w:eastAsiaTheme="majorEastAsia" w:hAnsiTheme="majorEastAsia" w:hint="eastAsia"/>
                <w:szCs w:val="21"/>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03CCCA8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B2587B">
              <w:rPr>
                <w:rFonts w:asciiTheme="majorEastAsia" w:eastAsiaTheme="majorEastAsia" w:hAnsiTheme="majorEastAsia" w:hint="eastAsia"/>
                <w:szCs w:val="21"/>
              </w:rPr>
              <w:t>9</w:t>
            </w:r>
            <w:r w:rsidR="00E62679">
              <w:rPr>
                <w:rFonts w:asciiTheme="majorEastAsia" w:eastAsiaTheme="majorEastAsia" w:hAnsiTheme="majorEastAsia" w:hint="eastAsia"/>
                <w:szCs w:val="21"/>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F8668"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87F11"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0"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y59AEAAMYDAAAOAAAAZHJzL2Uyb0RvYy54bWysU1Fv0zAQfkfiP1h+p0lbWpW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IKPy5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0C559"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656EB"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4FB440F" w:rsidR="00A1659F" w:rsidRPr="009F089E" w:rsidRDefault="00245852"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４</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1D6E1C" w:rsidRPr="00513E84" w14:paraId="62E1CCB4" w14:textId="77777777" w:rsidTr="001D6E1C">
        <w:trPr>
          <w:trHeight w:val="538"/>
        </w:trPr>
        <w:tc>
          <w:tcPr>
            <w:tcW w:w="1545" w:type="dxa"/>
            <w:gridSpan w:val="2"/>
            <w:vAlign w:val="center"/>
          </w:tcPr>
          <w:p w14:paraId="091F3750"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3CBA8C23"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134" w:type="dxa"/>
            <w:vAlign w:val="center"/>
          </w:tcPr>
          <w:p w14:paraId="6F6DE778" w14:textId="5B9EF6CD" w:rsidR="001D6E1C" w:rsidRPr="00513E84" w:rsidRDefault="001D6E1C"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C6EF960" w:rsidR="001D6E1C" w:rsidRPr="00513E84" w:rsidRDefault="001D6E1C"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276" w:type="dxa"/>
            <w:vAlign w:val="center"/>
          </w:tcPr>
          <w:p w14:paraId="527EBB3C"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D6E1C" w:rsidRPr="00513E84" w14:paraId="79BEFEC6" w14:textId="77777777" w:rsidTr="001D6E1C">
        <w:trPr>
          <w:trHeight w:val="550"/>
        </w:trPr>
        <w:tc>
          <w:tcPr>
            <w:tcW w:w="552" w:type="dxa"/>
            <w:vMerge w:val="restart"/>
            <w:vAlign w:val="center"/>
          </w:tcPr>
          <w:p w14:paraId="0B77026A"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1D6E1C" w:rsidRPr="00513E84" w:rsidRDefault="001D6E1C"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1D6E1C" w:rsidRPr="00513E84" w:rsidRDefault="001D6E1C"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1D6E1C" w:rsidRPr="00513E84" w:rsidRDefault="001D6E1C"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7FCE1AD6" w14:textId="77777777" w:rsidTr="001D6E1C">
        <w:trPr>
          <w:trHeight w:val="543"/>
        </w:trPr>
        <w:tc>
          <w:tcPr>
            <w:tcW w:w="552" w:type="dxa"/>
            <w:vMerge/>
            <w:vAlign w:val="center"/>
          </w:tcPr>
          <w:p w14:paraId="2F40EF83"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1D6E1C" w:rsidRPr="00513E84" w:rsidRDefault="001D6E1C"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384930B0" w14:textId="77777777" w:rsidTr="001D6E1C">
        <w:trPr>
          <w:trHeight w:val="693"/>
        </w:trPr>
        <w:tc>
          <w:tcPr>
            <w:tcW w:w="552" w:type="dxa"/>
            <w:vMerge/>
            <w:vAlign w:val="center"/>
          </w:tcPr>
          <w:p w14:paraId="20E88CF0"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1D6E1C" w:rsidRPr="00513E84" w:rsidRDefault="001D6E1C"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57CA2311" w14:textId="77777777" w:rsidTr="001D6E1C">
        <w:trPr>
          <w:trHeight w:val="569"/>
        </w:trPr>
        <w:tc>
          <w:tcPr>
            <w:tcW w:w="552" w:type="dxa"/>
            <w:vMerge/>
            <w:vAlign w:val="center"/>
          </w:tcPr>
          <w:p w14:paraId="6ADDA44E"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1D6E1C" w:rsidRPr="00513E84" w:rsidRDefault="001D6E1C"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1D6E1C" w:rsidRPr="00513E84" w:rsidRDefault="001D6E1C"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3A498E8A" w14:textId="77777777" w:rsidTr="001D6E1C">
        <w:trPr>
          <w:trHeight w:val="595"/>
        </w:trPr>
        <w:tc>
          <w:tcPr>
            <w:tcW w:w="552" w:type="dxa"/>
            <w:vMerge/>
            <w:vAlign w:val="center"/>
          </w:tcPr>
          <w:p w14:paraId="00B0209E"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1D6E1C" w:rsidRPr="00513E84" w:rsidRDefault="001D6E1C"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29A23079" w14:textId="77777777" w:rsidTr="001D6E1C">
        <w:trPr>
          <w:trHeight w:val="549"/>
        </w:trPr>
        <w:tc>
          <w:tcPr>
            <w:tcW w:w="552" w:type="dxa"/>
            <w:vMerge/>
            <w:vAlign w:val="center"/>
          </w:tcPr>
          <w:p w14:paraId="32EE20AC"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1D6E1C" w:rsidRPr="00513E84" w:rsidRDefault="001D6E1C"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1375E3C3" w14:textId="77777777" w:rsidTr="001D6E1C">
        <w:trPr>
          <w:trHeight w:val="543"/>
        </w:trPr>
        <w:tc>
          <w:tcPr>
            <w:tcW w:w="552" w:type="dxa"/>
            <w:vMerge/>
            <w:vAlign w:val="center"/>
          </w:tcPr>
          <w:p w14:paraId="4E2A6BDF"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1D6E1C" w:rsidRPr="00513E84" w:rsidRDefault="001D6E1C"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6CA84258" w14:textId="77777777" w:rsidTr="001D6E1C">
        <w:trPr>
          <w:trHeight w:val="616"/>
        </w:trPr>
        <w:tc>
          <w:tcPr>
            <w:tcW w:w="552" w:type="dxa"/>
            <w:vMerge/>
            <w:vAlign w:val="center"/>
          </w:tcPr>
          <w:p w14:paraId="2CAF7E84" w14:textId="77777777" w:rsidR="001D6E1C" w:rsidRPr="00513E84" w:rsidRDefault="001D6E1C"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776C2C9D" w14:textId="77777777" w:rsidTr="001D6E1C">
        <w:trPr>
          <w:trHeight w:val="696"/>
        </w:trPr>
        <w:tc>
          <w:tcPr>
            <w:tcW w:w="2820" w:type="dxa"/>
            <w:gridSpan w:val="3"/>
            <w:vAlign w:val="center"/>
          </w:tcPr>
          <w:p w14:paraId="0E061EB6" w14:textId="77777777" w:rsidR="001D6E1C" w:rsidRPr="00513E84" w:rsidRDefault="001D6E1C"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1D6E1C" w:rsidRPr="00513E84" w:rsidRDefault="001D6E1C"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383D6354" w14:textId="77777777" w:rsidTr="001D6E1C">
        <w:trPr>
          <w:trHeight w:val="554"/>
        </w:trPr>
        <w:tc>
          <w:tcPr>
            <w:tcW w:w="2820" w:type="dxa"/>
            <w:gridSpan w:val="3"/>
            <w:vAlign w:val="center"/>
          </w:tcPr>
          <w:p w14:paraId="0BF876CE"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1D6E1C" w:rsidRPr="00513E84" w:rsidRDefault="001D6E1C"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066EA90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245852">
        <w:rPr>
          <w:rFonts w:asciiTheme="majorEastAsia" w:eastAsiaTheme="majorEastAsia" w:hAnsiTheme="majorEastAsia" w:hint="eastAsia"/>
          <w:sz w:val="24"/>
          <w:szCs w:val="24"/>
        </w:rPr>
        <w:t>５</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1"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h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mYQb4WSti/eVJVb3&#10;I+EMu68x/gM4vwKLrGNlca79Ey5CasxODxIllba//nYe/LE10UpJizOFmf/cgOWUyG8Km/Y6G4/D&#10;EEZlPLkcoWKPLetji9o0S42UYx8guigGfy93orC6ecPxX4RX0QSK4ds9x4Oy9P2s4wfC+GIR3XDw&#10;DPgH9WJYCB6YC8y+dm9gzdCqHrv8Ue/mD2axUfrmPviGm0ovNl6Les95z+tQABzaOBDDBxN+hWM9&#10;eh2+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yjoEh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5E57202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0909E4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2"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AKFJa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245852">
        <w:rPr>
          <w:rFonts w:asciiTheme="majorEastAsia" w:eastAsiaTheme="majorEastAsia" w:hAnsiTheme="majorEastAsia" w:hint="eastAsia"/>
          <w:sz w:val="24"/>
          <w:szCs w:val="24"/>
        </w:rPr>
        <w:t>６</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8AD9B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17579" w:rsidRPr="00517579">
              <w:rPr>
                <w:rFonts w:asciiTheme="majorEastAsia" w:eastAsiaTheme="majorEastAsia" w:hAnsiTheme="majorEastAsia" w:hint="eastAsia"/>
                <w:color w:val="FF0000"/>
                <w:sz w:val="16"/>
                <w:szCs w:val="16"/>
              </w:rPr>
              <w:t>6</w:t>
            </w:r>
            <w:r w:rsidRPr="00517579">
              <w:rPr>
                <w:rFonts w:asciiTheme="majorEastAsia" w:eastAsiaTheme="majorEastAsia" w:hAnsiTheme="majorEastAsia" w:hint="eastAsia"/>
                <w:color w:val="000000" w:themeColor="text1"/>
                <w:sz w:val="16"/>
                <w:szCs w:val="16"/>
              </w:rPr>
              <w:t>年</w:t>
            </w:r>
            <w:r w:rsidRPr="00513E84">
              <w:rPr>
                <w:rFonts w:asciiTheme="majorEastAsia" w:eastAsiaTheme="majorEastAsia" w:hAnsiTheme="majorEastAsia" w:hint="eastAsia"/>
                <w:sz w:val="16"/>
                <w:szCs w:val="16"/>
              </w:rPr>
              <w:t>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3"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4"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2L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I0ObYu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5"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6"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0C66A6E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9062467"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BAF552A">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7"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b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snAlHK11uXuyyOp+SJyhqwYC3EOyT8RCHSATmHT/CAsXGtLTg4RRre3vv50He2hW0GLUwpRB6r82&#10;xDLg8LuCNv6SjUZhLONmNJ7msLGnmvWpRm3kUkMdoDMAXRSDvRd7kVst3+BBWISooCKKQuye5GGz&#10;9P30w5NC2WIRzWAUDfH36sXQ4DxQF6h97d6INUPzeuj7B72fyKF1+sIfbcNNpRcbr3lzIL3ndagA&#10;jHFsluHJCe/E6T5aHR/G+Ts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H0yds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66F6BE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8"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0emg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245852">
        <w:rPr>
          <w:rFonts w:asciiTheme="majorEastAsia" w:eastAsiaTheme="majorEastAsia" w:hAnsiTheme="majorEastAsia" w:hint="eastAsia"/>
          <w:sz w:val="24"/>
          <w:szCs w:val="24"/>
        </w:rPr>
        <w:t>７</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21A7DBDF"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271FFF"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（事業ごと）</w:t>
                            </w:r>
                          </w:p>
                          <w:p w14:paraId="49072974" w14:textId="3053DDD4" w:rsidR="00DA5758" w:rsidRPr="00271FFF"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271FFF">
                              <w:rPr>
                                <w:rFonts w:asciiTheme="majorEastAsia" w:eastAsiaTheme="majorEastAsia" w:hAnsiTheme="majorEastAsia" w:hint="eastAsia"/>
                                <w:color w:val="00B050"/>
                                <w:szCs w:val="21"/>
                              </w:rPr>
                              <w:t>本研究開発のプロセスの一環として、患者や市民の知見を</w:t>
                            </w:r>
                            <w:r w:rsidR="00984C2D" w:rsidRPr="00271FFF">
                              <w:rPr>
                                <w:rFonts w:asciiTheme="majorEastAsia" w:eastAsiaTheme="majorEastAsia" w:hAnsiTheme="majorEastAsia" w:hint="eastAsia"/>
                                <w:color w:val="00B050"/>
                                <w:szCs w:val="21"/>
                              </w:rPr>
                              <w:t>参考にする</w:t>
                            </w:r>
                            <w:r w:rsidRPr="00271FFF">
                              <w:rPr>
                                <w:rFonts w:asciiTheme="majorEastAsia" w:eastAsiaTheme="majorEastAsia" w:hAnsiTheme="majorEastAsia" w:hint="eastAsia"/>
                                <w:color w:val="00B050"/>
                                <w:szCs w:val="21"/>
                              </w:rPr>
                              <w:t>予定があれば、その概要を記載してください</w:t>
                            </w:r>
                            <w:r w:rsidR="003E5D67" w:rsidRPr="00271FFF">
                              <w:rPr>
                                <w:rFonts w:asciiTheme="majorEastAsia" w:eastAsiaTheme="majorEastAsia" w:hAnsiTheme="majorEastAsia" w:hint="eastAsia"/>
                                <w:color w:val="00B050"/>
                                <w:szCs w:val="21"/>
                              </w:rPr>
                              <w:t>。（※詳しくは公募要領1</w:t>
                            </w:r>
                            <w:r w:rsidR="003E5D67" w:rsidRPr="00271FFF">
                              <w:rPr>
                                <w:rFonts w:asciiTheme="majorEastAsia" w:eastAsiaTheme="majorEastAsia" w:hAnsiTheme="majorEastAsia"/>
                                <w:color w:val="00B050"/>
                                <w:szCs w:val="21"/>
                              </w:rPr>
                              <w:t>2.1.2</w:t>
                            </w:r>
                            <w:r w:rsidR="003E5D67" w:rsidRPr="00271FFF">
                              <w:rPr>
                                <w:rFonts w:asciiTheme="majorEastAsia" w:eastAsiaTheme="majorEastAsia" w:hAnsiTheme="majorEastAsia" w:hint="eastAsia"/>
                                <w:color w:val="00B050"/>
                                <w:szCs w:val="21"/>
                              </w:rPr>
                              <w:t>「医学研究・臨床試験における患者・市民参画（PPI）の推進」をご参照ください）</w:t>
                            </w:r>
                          </w:p>
                          <w:bookmarkEnd w:id="2"/>
                          <w:p w14:paraId="3E037809" w14:textId="5CAE10CF" w:rsidR="00AB1FAC" w:rsidRPr="00271FFF"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（2</w:t>
                            </w:r>
                            <w:r w:rsidRPr="00271FFF">
                              <w:rPr>
                                <w:rFonts w:asciiTheme="majorEastAsia" w:eastAsiaTheme="majorEastAsia" w:hAnsiTheme="majorEastAsia"/>
                                <w:color w:val="00B050"/>
                                <w:szCs w:val="21"/>
                              </w:rPr>
                              <w:t>）</w:t>
                            </w:r>
                            <w:r w:rsidR="00AB1FAC" w:rsidRPr="00271FFF">
                              <w:rPr>
                                <w:rFonts w:asciiTheme="majorEastAsia" w:eastAsiaTheme="majorEastAsia" w:hAnsiTheme="majorEastAsia" w:hint="eastAsia"/>
                                <w:color w:val="00B050"/>
                                <w:szCs w:val="21"/>
                              </w:rPr>
                              <w:t>【事業ごと</w:t>
                            </w:r>
                            <w:r w:rsidR="00AB1FAC" w:rsidRPr="00271FFF">
                              <w:rPr>
                                <w:rFonts w:asciiTheme="majorEastAsia" w:eastAsiaTheme="majorEastAsia" w:hAnsiTheme="majorEastAsia"/>
                                <w:color w:val="00B050"/>
                                <w:szCs w:val="21"/>
                              </w:rPr>
                              <w:t>に</w:t>
                            </w:r>
                            <w:r w:rsidR="00F552B2" w:rsidRPr="00271FFF">
                              <w:rPr>
                                <w:rFonts w:asciiTheme="majorEastAsia" w:eastAsiaTheme="majorEastAsia" w:hAnsiTheme="majorEastAsia" w:hint="eastAsia"/>
                                <w:color w:val="00B050"/>
                                <w:szCs w:val="21"/>
                              </w:rPr>
                              <w:t>３</w:t>
                            </w:r>
                            <w:r w:rsidR="00AB1FAC" w:rsidRPr="00271FFF">
                              <w:rPr>
                                <w:rFonts w:asciiTheme="majorEastAsia" w:eastAsiaTheme="majorEastAsia" w:hAnsiTheme="majorEastAsia"/>
                                <w:color w:val="00B050"/>
                                <w:szCs w:val="21"/>
                              </w:rPr>
                              <w:t>.研究計画・方法で</w:t>
                            </w:r>
                            <w:r w:rsidR="00AB1FAC" w:rsidRPr="00271FFF">
                              <w:rPr>
                                <w:rFonts w:asciiTheme="majorEastAsia" w:eastAsiaTheme="majorEastAsia" w:hAnsiTheme="majorEastAsia" w:hint="eastAsia"/>
                                <w:color w:val="00B050"/>
                                <w:szCs w:val="21"/>
                              </w:rPr>
                              <w:t>記載</w:t>
                            </w:r>
                            <w:r w:rsidR="00AB1FAC" w:rsidRPr="00271FFF">
                              <w:rPr>
                                <w:rFonts w:asciiTheme="majorEastAsia" w:eastAsiaTheme="majorEastAsia" w:hAnsiTheme="majorEastAsia"/>
                                <w:color w:val="00B050"/>
                                <w:szCs w:val="21"/>
                              </w:rPr>
                              <w:t>している項目</w:t>
                            </w:r>
                            <w:r w:rsidR="00AB1FAC" w:rsidRPr="00271FFF">
                              <w:rPr>
                                <w:rFonts w:asciiTheme="majorEastAsia" w:eastAsiaTheme="majorEastAsia" w:hAnsiTheme="majorEastAsia" w:hint="eastAsia"/>
                                <w:color w:val="00B050"/>
                                <w:szCs w:val="21"/>
                              </w:rPr>
                              <w:t>以外で</w:t>
                            </w:r>
                            <w:r w:rsidR="00AB1FAC" w:rsidRPr="00271FFF">
                              <w:rPr>
                                <w:rFonts w:asciiTheme="majorEastAsia" w:eastAsiaTheme="majorEastAsia" w:hAnsiTheme="majorEastAsia"/>
                                <w:color w:val="00B050"/>
                                <w:szCs w:val="21"/>
                              </w:rPr>
                              <w:t>、</w:t>
                            </w:r>
                            <w:r w:rsidR="00AB1FAC" w:rsidRPr="00271FFF">
                              <w:rPr>
                                <w:rFonts w:asciiTheme="majorEastAsia" w:eastAsiaTheme="majorEastAsia" w:hAnsiTheme="majorEastAsia" w:hint="eastAsia"/>
                                <w:color w:val="00B050"/>
                                <w:szCs w:val="21"/>
                              </w:rPr>
                              <w:t>研究成果の</w:t>
                            </w:r>
                            <w:r w:rsidR="00AB1FAC" w:rsidRPr="00271FFF">
                              <w:rPr>
                                <w:rFonts w:asciiTheme="majorEastAsia" w:eastAsiaTheme="majorEastAsia" w:hAnsiTheme="majorEastAsia"/>
                                <w:color w:val="00B050"/>
                                <w:szCs w:val="21"/>
                              </w:rPr>
                              <w:t>目安となる数値指標等があれば、</w:t>
                            </w:r>
                            <w:r w:rsidR="00AB1FAC" w:rsidRPr="00271FFF">
                              <w:rPr>
                                <w:rFonts w:asciiTheme="majorEastAsia" w:eastAsiaTheme="majorEastAsia" w:hAnsiTheme="majorEastAsia" w:hint="eastAsia"/>
                                <w:color w:val="00B050"/>
                                <w:szCs w:val="21"/>
                              </w:rPr>
                              <w:t>記載</w:t>
                            </w:r>
                            <w:r w:rsidR="00AB1FAC" w:rsidRPr="00271FFF">
                              <w:rPr>
                                <w:rFonts w:asciiTheme="majorEastAsia" w:eastAsiaTheme="majorEastAsia" w:hAnsiTheme="majorEastAsia"/>
                                <w:color w:val="00B050"/>
                                <w:szCs w:val="21"/>
                              </w:rPr>
                              <w:t>できるように項目を設定してください。</w:t>
                            </w:r>
                            <w:r w:rsidR="00AB1FAC" w:rsidRPr="00271FFF">
                              <w:rPr>
                                <w:rFonts w:asciiTheme="majorEastAsia" w:eastAsiaTheme="majorEastAsia" w:hAnsiTheme="majorEastAsia" w:hint="eastAsia"/>
                                <w:color w:val="00B050"/>
                                <w:szCs w:val="21"/>
                              </w:rPr>
                              <w:t>】</w:t>
                            </w:r>
                          </w:p>
                          <w:p w14:paraId="2620B3FF" w14:textId="77777777" w:rsidR="00AB1FAC" w:rsidRPr="00271FFF"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例</w:t>
                            </w:r>
                            <w:r w:rsidRPr="00271FFF">
                              <w:rPr>
                                <w:rFonts w:asciiTheme="majorEastAsia" w:eastAsiaTheme="majorEastAsia" w:hAnsiTheme="majorEastAsia"/>
                                <w:color w:val="00B050"/>
                                <w:szCs w:val="21"/>
                              </w:rPr>
                              <w:t>：</w:t>
                            </w:r>
                            <w:r w:rsidRPr="00271FFF">
                              <w:rPr>
                                <w:rFonts w:asciiTheme="majorEastAsia" w:eastAsiaTheme="majorEastAsia" w:hAnsiTheme="majorEastAsia" w:hint="eastAsia"/>
                                <w:color w:val="00B050"/>
                                <w:szCs w:val="21"/>
                              </w:rPr>
                              <w:t>本研究で得られたデータ</w:t>
                            </w:r>
                            <w:r w:rsidRPr="00271FFF">
                              <w:rPr>
                                <w:rFonts w:asciiTheme="majorEastAsia" w:eastAsiaTheme="majorEastAsia" w:hAnsiTheme="majorEastAsia"/>
                                <w:color w:val="00B050"/>
                                <w:szCs w:val="21"/>
                              </w:rPr>
                              <w:t>について、データ</w:t>
                            </w:r>
                            <w:r w:rsidRPr="00271FFF">
                              <w:rPr>
                                <w:rFonts w:asciiTheme="majorEastAsia" w:eastAsiaTheme="majorEastAsia" w:hAnsiTheme="majorEastAsia" w:hint="eastAsia"/>
                                <w:color w:val="00B050"/>
                                <w:szCs w:val="21"/>
                              </w:rPr>
                              <w:t>ベースへの</w:t>
                            </w:r>
                            <w:r w:rsidRPr="00271FFF">
                              <w:rPr>
                                <w:rFonts w:asciiTheme="majorEastAsia" w:eastAsiaTheme="majorEastAsia" w:hAnsiTheme="majorEastAsia"/>
                                <w:color w:val="00B050"/>
                                <w:szCs w:val="21"/>
                              </w:rPr>
                              <w:t>登録</w:t>
                            </w:r>
                            <w:r w:rsidRPr="00271FFF">
                              <w:rPr>
                                <w:rFonts w:asciiTheme="majorEastAsia" w:eastAsiaTheme="majorEastAsia" w:hAnsiTheme="majorEastAsia" w:hint="eastAsia"/>
                                <w:color w:val="00B050"/>
                                <w:szCs w:val="21"/>
                              </w:rPr>
                              <w:t>や</w:t>
                            </w:r>
                            <w:r w:rsidRPr="00271FFF">
                              <w:rPr>
                                <w:rFonts w:asciiTheme="majorEastAsia" w:eastAsiaTheme="majorEastAsia" w:hAnsiTheme="majorEastAsia"/>
                                <w:color w:val="00B050"/>
                                <w:szCs w:val="21"/>
                              </w:rPr>
                              <w:t>データシェアリング</w:t>
                            </w:r>
                            <w:r w:rsidRPr="00271FFF">
                              <w:rPr>
                                <w:rFonts w:asciiTheme="majorEastAsia" w:eastAsiaTheme="majorEastAsia" w:hAnsiTheme="majorEastAsia" w:hint="eastAsia"/>
                                <w:color w:val="00B050"/>
                                <w:szCs w:val="21"/>
                              </w:rPr>
                              <w:t>を予定している場合には、</w:t>
                            </w:r>
                            <w:r w:rsidRPr="00271FFF">
                              <w:rPr>
                                <w:rFonts w:asciiTheme="majorEastAsia" w:eastAsiaTheme="majorEastAsia" w:hAnsiTheme="majorEastAsia"/>
                                <w:color w:val="00B050"/>
                                <w:szCs w:val="21"/>
                              </w:rPr>
                              <w:t>その概要を記載してください</w:t>
                            </w:r>
                            <w:r w:rsidRPr="00271FFF">
                              <w:rPr>
                                <w:rFonts w:asciiTheme="majorEastAsia" w:eastAsiaTheme="majorEastAsia" w:hAnsiTheme="majorEastAsia" w:hint="eastAsia"/>
                                <w:color w:val="00B050"/>
                                <w:szCs w:val="21"/>
                              </w:rPr>
                              <w:t>。</w:t>
                            </w:r>
                          </w:p>
                          <w:p w14:paraId="4FA5FAC7" w14:textId="77777777" w:rsidR="00AB1FAC" w:rsidRPr="00271FFF"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71FFF">
                              <w:rPr>
                                <w:rFonts w:asciiTheme="majorEastAsia" w:eastAsiaTheme="majorEastAsia" w:hAnsiTheme="majorEastAsia" w:hint="eastAsia"/>
                                <w:color w:val="00B050"/>
                                <w:szCs w:val="21"/>
                              </w:rPr>
                              <w:t>（3</w:t>
                            </w:r>
                            <w:r w:rsidRPr="00271FFF">
                              <w:rPr>
                                <w:rFonts w:asciiTheme="majorEastAsia" w:eastAsiaTheme="majorEastAsia" w:hAnsiTheme="majorEastAsia"/>
                                <w:color w:val="00B050"/>
                                <w:szCs w:val="21"/>
                              </w:rPr>
                              <w:t>）</w:t>
                            </w:r>
                            <w:r w:rsidRPr="00271FFF">
                              <w:rPr>
                                <w:rFonts w:asciiTheme="majorEastAsia" w:eastAsiaTheme="majorEastAsia" w:hAnsiTheme="majorEastAsia" w:hint="eastAsia"/>
                                <w:color w:val="00B050"/>
                                <w:szCs w:val="21"/>
                              </w:rPr>
                              <w:t>国内の</w:t>
                            </w:r>
                            <w:r w:rsidRPr="00271FFF">
                              <w:rPr>
                                <w:rFonts w:asciiTheme="majorEastAsia" w:eastAsiaTheme="majorEastAsia" w:hAnsiTheme="majorEastAsia"/>
                                <w:color w:val="00B050"/>
                                <w:szCs w:val="21"/>
                              </w:rPr>
                              <w:t>子会社から国外の</w:t>
                            </w:r>
                            <w:r w:rsidRPr="00271FFF">
                              <w:rPr>
                                <w:rFonts w:asciiTheme="majorEastAsia" w:eastAsiaTheme="majorEastAsia" w:hAnsiTheme="majorEastAsia" w:hint="eastAsia"/>
                                <w:color w:val="00B050"/>
                                <w:szCs w:val="21"/>
                              </w:rPr>
                              <w:t>親会社</w:t>
                            </w:r>
                            <w:r w:rsidRPr="00271FFF">
                              <w:rPr>
                                <w:rFonts w:asciiTheme="majorEastAsia" w:eastAsiaTheme="majorEastAsia" w:hAnsiTheme="majorEastAsia"/>
                                <w:color w:val="00B050"/>
                                <w:szCs w:val="21"/>
                              </w:rPr>
                              <w:t>に</w:t>
                            </w:r>
                            <w:r w:rsidRPr="00271FFF">
                              <w:rPr>
                                <w:rFonts w:asciiTheme="majorEastAsia" w:eastAsiaTheme="majorEastAsia" w:hAnsiTheme="majorEastAsia" w:hint="eastAsia"/>
                                <w:color w:val="00B050"/>
                                <w:szCs w:val="21"/>
                              </w:rPr>
                              <w:t>本研究開発課題</w:t>
                            </w:r>
                            <w:r w:rsidRPr="00271FFF">
                              <w:rPr>
                                <w:rFonts w:asciiTheme="majorEastAsia" w:eastAsiaTheme="majorEastAsia" w:hAnsiTheme="majorEastAsia"/>
                                <w:color w:val="00B050"/>
                                <w:szCs w:val="21"/>
                              </w:rPr>
                              <w:t>の成果</w:t>
                            </w:r>
                            <w:r w:rsidRPr="00271FFF">
                              <w:rPr>
                                <w:rFonts w:asciiTheme="majorEastAsia" w:eastAsiaTheme="majorEastAsia" w:hAnsiTheme="majorEastAsia" w:hint="eastAsia"/>
                                <w:color w:val="00B050"/>
                                <w:szCs w:val="21"/>
                              </w:rPr>
                              <w:t>の</w:t>
                            </w:r>
                            <w:r w:rsidRPr="00271FFF">
                              <w:rPr>
                                <w:rFonts w:asciiTheme="majorEastAsia" w:eastAsiaTheme="majorEastAsia" w:hAnsiTheme="majorEastAsia"/>
                                <w:color w:val="00B050"/>
                                <w:szCs w:val="21"/>
                              </w:rPr>
                              <w:t>承継を予定</w:t>
                            </w:r>
                            <w:r w:rsidRPr="00271FFF">
                              <w:rPr>
                                <w:rFonts w:asciiTheme="majorEastAsia" w:eastAsiaTheme="majorEastAsia" w:hAnsiTheme="majorEastAsia" w:hint="eastAsia"/>
                                <w:color w:val="00B050"/>
                                <w:szCs w:val="21"/>
                              </w:rPr>
                              <w:t>している</w:t>
                            </w:r>
                            <w:r w:rsidRPr="00271FFF">
                              <w:rPr>
                                <w:rFonts w:asciiTheme="majorEastAsia" w:eastAsiaTheme="majorEastAsia" w:hAnsiTheme="majorEastAsia"/>
                                <w:color w:val="00B050"/>
                                <w:szCs w:val="21"/>
                              </w:rPr>
                              <w:t>場合は、</w:t>
                            </w:r>
                            <w:r w:rsidRPr="00271FFF">
                              <w:rPr>
                                <w:rFonts w:asciiTheme="majorEastAsia" w:eastAsiaTheme="majorEastAsia" w:hAnsiTheme="majorEastAsia" w:hint="eastAsia"/>
                                <w:color w:val="00B050"/>
                                <w:szCs w:val="21"/>
                              </w:rPr>
                              <w:t>その</w:t>
                            </w:r>
                            <w:r w:rsidRPr="00271FFF">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39"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AguZom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271FFF"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（事業ごと）</w:t>
                      </w:r>
                    </w:p>
                    <w:p w14:paraId="49072974" w14:textId="3053DDD4" w:rsidR="00DA5758" w:rsidRPr="00271FFF"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271FFF">
                        <w:rPr>
                          <w:rFonts w:asciiTheme="majorEastAsia" w:eastAsiaTheme="majorEastAsia" w:hAnsiTheme="majorEastAsia" w:hint="eastAsia"/>
                          <w:color w:val="00B050"/>
                          <w:szCs w:val="21"/>
                        </w:rPr>
                        <w:t>本研究開発のプロセスの一環として、患者や市民の知見を</w:t>
                      </w:r>
                      <w:r w:rsidR="00984C2D" w:rsidRPr="00271FFF">
                        <w:rPr>
                          <w:rFonts w:asciiTheme="majorEastAsia" w:eastAsiaTheme="majorEastAsia" w:hAnsiTheme="majorEastAsia" w:hint="eastAsia"/>
                          <w:color w:val="00B050"/>
                          <w:szCs w:val="21"/>
                        </w:rPr>
                        <w:t>参考にする</w:t>
                      </w:r>
                      <w:r w:rsidRPr="00271FFF">
                        <w:rPr>
                          <w:rFonts w:asciiTheme="majorEastAsia" w:eastAsiaTheme="majorEastAsia" w:hAnsiTheme="majorEastAsia" w:hint="eastAsia"/>
                          <w:color w:val="00B050"/>
                          <w:szCs w:val="21"/>
                        </w:rPr>
                        <w:t>予定があれば、その概要を記載してください</w:t>
                      </w:r>
                      <w:r w:rsidR="003E5D67" w:rsidRPr="00271FFF">
                        <w:rPr>
                          <w:rFonts w:asciiTheme="majorEastAsia" w:eastAsiaTheme="majorEastAsia" w:hAnsiTheme="majorEastAsia" w:hint="eastAsia"/>
                          <w:color w:val="00B050"/>
                          <w:szCs w:val="21"/>
                        </w:rPr>
                        <w:t>。（※詳しくは公募要領1</w:t>
                      </w:r>
                      <w:r w:rsidR="003E5D67" w:rsidRPr="00271FFF">
                        <w:rPr>
                          <w:rFonts w:asciiTheme="majorEastAsia" w:eastAsiaTheme="majorEastAsia" w:hAnsiTheme="majorEastAsia"/>
                          <w:color w:val="00B050"/>
                          <w:szCs w:val="21"/>
                        </w:rPr>
                        <w:t>2.1.2</w:t>
                      </w:r>
                      <w:r w:rsidR="003E5D67" w:rsidRPr="00271FFF">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271FFF"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（2</w:t>
                      </w:r>
                      <w:r w:rsidRPr="00271FFF">
                        <w:rPr>
                          <w:rFonts w:asciiTheme="majorEastAsia" w:eastAsiaTheme="majorEastAsia" w:hAnsiTheme="majorEastAsia"/>
                          <w:color w:val="00B050"/>
                          <w:szCs w:val="21"/>
                        </w:rPr>
                        <w:t>）</w:t>
                      </w:r>
                      <w:r w:rsidR="00AB1FAC" w:rsidRPr="00271FFF">
                        <w:rPr>
                          <w:rFonts w:asciiTheme="majorEastAsia" w:eastAsiaTheme="majorEastAsia" w:hAnsiTheme="majorEastAsia" w:hint="eastAsia"/>
                          <w:color w:val="00B050"/>
                          <w:szCs w:val="21"/>
                        </w:rPr>
                        <w:t>【事業ごと</w:t>
                      </w:r>
                      <w:r w:rsidR="00AB1FAC" w:rsidRPr="00271FFF">
                        <w:rPr>
                          <w:rFonts w:asciiTheme="majorEastAsia" w:eastAsiaTheme="majorEastAsia" w:hAnsiTheme="majorEastAsia"/>
                          <w:color w:val="00B050"/>
                          <w:szCs w:val="21"/>
                        </w:rPr>
                        <w:t>に</w:t>
                      </w:r>
                      <w:r w:rsidR="00F552B2" w:rsidRPr="00271FFF">
                        <w:rPr>
                          <w:rFonts w:asciiTheme="majorEastAsia" w:eastAsiaTheme="majorEastAsia" w:hAnsiTheme="majorEastAsia" w:hint="eastAsia"/>
                          <w:color w:val="00B050"/>
                          <w:szCs w:val="21"/>
                        </w:rPr>
                        <w:t>３</w:t>
                      </w:r>
                      <w:r w:rsidR="00AB1FAC" w:rsidRPr="00271FFF">
                        <w:rPr>
                          <w:rFonts w:asciiTheme="majorEastAsia" w:eastAsiaTheme="majorEastAsia" w:hAnsiTheme="majorEastAsia"/>
                          <w:color w:val="00B050"/>
                          <w:szCs w:val="21"/>
                        </w:rPr>
                        <w:t>.研究計画・方法で</w:t>
                      </w:r>
                      <w:r w:rsidR="00AB1FAC" w:rsidRPr="00271FFF">
                        <w:rPr>
                          <w:rFonts w:asciiTheme="majorEastAsia" w:eastAsiaTheme="majorEastAsia" w:hAnsiTheme="majorEastAsia" w:hint="eastAsia"/>
                          <w:color w:val="00B050"/>
                          <w:szCs w:val="21"/>
                        </w:rPr>
                        <w:t>記載</w:t>
                      </w:r>
                      <w:r w:rsidR="00AB1FAC" w:rsidRPr="00271FFF">
                        <w:rPr>
                          <w:rFonts w:asciiTheme="majorEastAsia" w:eastAsiaTheme="majorEastAsia" w:hAnsiTheme="majorEastAsia"/>
                          <w:color w:val="00B050"/>
                          <w:szCs w:val="21"/>
                        </w:rPr>
                        <w:t>している項目</w:t>
                      </w:r>
                      <w:r w:rsidR="00AB1FAC" w:rsidRPr="00271FFF">
                        <w:rPr>
                          <w:rFonts w:asciiTheme="majorEastAsia" w:eastAsiaTheme="majorEastAsia" w:hAnsiTheme="majorEastAsia" w:hint="eastAsia"/>
                          <w:color w:val="00B050"/>
                          <w:szCs w:val="21"/>
                        </w:rPr>
                        <w:t>以外で</w:t>
                      </w:r>
                      <w:r w:rsidR="00AB1FAC" w:rsidRPr="00271FFF">
                        <w:rPr>
                          <w:rFonts w:asciiTheme="majorEastAsia" w:eastAsiaTheme="majorEastAsia" w:hAnsiTheme="majorEastAsia"/>
                          <w:color w:val="00B050"/>
                          <w:szCs w:val="21"/>
                        </w:rPr>
                        <w:t>、</w:t>
                      </w:r>
                      <w:r w:rsidR="00AB1FAC" w:rsidRPr="00271FFF">
                        <w:rPr>
                          <w:rFonts w:asciiTheme="majorEastAsia" w:eastAsiaTheme="majorEastAsia" w:hAnsiTheme="majorEastAsia" w:hint="eastAsia"/>
                          <w:color w:val="00B050"/>
                          <w:szCs w:val="21"/>
                        </w:rPr>
                        <w:t>研究成果の</w:t>
                      </w:r>
                      <w:r w:rsidR="00AB1FAC" w:rsidRPr="00271FFF">
                        <w:rPr>
                          <w:rFonts w:asciiTheme="majorEastAsia" w:eastAsiaTheme="majorEastAsia" w:hAnsiTheme="majorEastAsia"/>
                          <w:color w:val="00B050"/>
                          <w:szCs w:val="21"/>
                        </w:rPr>
                        <w:t>目安となる数値指標等があれば、</w:t>
                      </w:r>
                      <w:r w:rsidR="00AB1FAC" w:rsidRPr="00271FFF">
                        <w:rPr>
                          <w:rFonts w:asciiTheme="majorEastAsia" w:eastAsiaTheme="majorEastAsia" w:hAnsiTheme="majorEastAsia" w:hint="eastAsia"/>
                          <w:color w:val="00B050"/>
                          <w:szCs w:val="21"/>
                        </w:rPr>
                        <w:t>記載</w:t>
                      </w:r>
                      <w:r w:rsidR="00AB1FAC" w:rsidRPr="00271FFF">
                        <w:rPr>
                          <w:rFonts w:asciiTheme="majorEastAsia" w:eastAsiaTheme="majorEastAsia" w:hAnsiTheme="majorEastAsia"/>
                          <w:color w:val="00B050"/>
                          <w:szCs w:val="21"/>
                        </w:rPr>
                        <w:t>できるように項目を設定してください。</w:t>
                      </w:r>
                      <w:r w:rsidR="00AB1FAC" w:rsidRPr="00271FFF">
                        <w:rPr>
                          <w:rFonts w:asciiTheme="majorEastAsia" w:eastAsiaTheme="majorEastAsia" w:hAnsiTheme="majorEastAsia" w:hint="eastAsia"/>
                          <w:color w:val="00B050"/>
                          <w:szCs w:val="21"/>
                        </w:rPr>
                        <w:t>】</w:t>
                      </w:r>
                    </w:p>
                    <w:p w14:paraId="2620B3FF" w14:textId="77777777" w:rsidR="00AB1FAC" w:rsidRPr="00271FFF"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例</w:t>
                      </w:r>
                      <w:r w:rsidRPr="00271FFF">
                        <w:rPr>
                          <w:rFonts w:asciiTheme="majorEastAsia" w:eastAsiaTheme="majorEastAsia" w:hAnsiTheme="majorEastAsia"/>
                          <w:color w:val="00B050"/>
                          <w:szCs w:val="21"/>
                        </w:rPr>
                        <w:t>：</w:t>
                      </w:r>
                      <w:r w:rsidRPr="00271FFF">
                        <w:rPr>
                          <w:rFonts w:asciiTheme="majorEastAsia" w:eastAsiaTheme="majorEastAsia" w:hAnsiTheme="majorEastAsia" w:hint="eastAsia"/>
                          <w:color w:val="00B050"/>
                          <w:szCs w:val="21"/>
                        </w:rPr>
                        <w:t>本研究で得られたデータ</w:t>
                      </w:r>
                      <w:r w:rsidRPr="00271FFF">
                        <w:rPr>
                          <w:rFonts w:asciiTheme="majorEastAsia" w:eastAsiaTheme="majorEastAsia" w:hAnsiTheme="majorEastAsia"/>
                          <w:color w:val="00B050"/>
                          <w:szCs w:val="21"/>
                        </w:rPr>
                        <w:t>について、データ</w:t>
                      </w:r>
                      <w:r w:rsidRPr="00271FFF">
                        <w:rPr>
                          <w:rFonts w:asciiTheme="majorEastAsia" w:eastAsiaTheme="majorEastAsia" w:hAnsiTheme="majorEastAsia" w:hint="eastAsia"/>
                          <w:color w:val="00B050"/>
                          <w:szCs w:val="21"/>
                        </w:rPr>
                        <w:t>ベースへの</w:t>
                      </w:r>
                      <w:r w:rsidRPr="00271FFF">
                        <w:rPr>
                          <w:rFonts w:asciiTheme="majorEastAsia" w:eastAsiaTheme="majorEastAsia" w:hAnsiTheme="majorEastAsia"/>
                          <w:color w:val="00B050"/>
                          <w:szCs w:val="21"/>
                        </w:rPr>
                        <w:t>登録</w:t>
                      </w:r>
                      <w:r w:rsidRPr="00271FFF">
                        <w:rPr>
                          <w:rFonts w:asciiTheme="majorEastAsia" w:eastAsiaTheme="majorEastAsia" w:hAnsiTheme="majorEastAsia" w:hint="eastAsia"/>
                          <w:color w:val="00B050"/>
                          <w:szCs w:val="21"/>
                        </w:rPr>
                        <w:t>や</w:t>
                      </w:r>
                      <w:r w:rsidRPr="00271FFF">
                        <w:rPr>
                          <w:rFonts w:asciiTheme="majorEastAsia" w:eastAsiaTheme="majorEastAsia" w:hAnsiTheme="majorEastAsia"/>
                          <w:color w:val="00B050"/>
                          <w:szCs w:val="21"/>
                        </w:rPr>
                        <w:t>データシェアリング</w:t>
                      </w:r>
                      <w:r w:rsidRPr="00271FFF">
                        <w:rPr>
                          <w:rFonts w:asciiTheme="majorEastAsia" w:eastAsiaTheme="majorEastAsia" w:hAnsiTheme="majorEastAsia" w:hint="eastAsia"/>
                          <w:color w:val="00B050"/>
                          <w:szCs w:val="21"/>
                        </w:rPr>
                        <w:t>を予定している場合には、</w:t>
                      </w:r>
                      <w:r w:rsidRPr="00271FFF">
                        <w:rPr>
                          <w:rFonts w:asciiTheme="majorEastAsia" w:eastAsiaTheme="majorEastAsia" w:hAnsiTheme="majorEastAsia"/>
                          <w:color w:val="00B050"/>
                          <w:szCs w:val="21"/>
                        </w:rPr>
                        <w:t>その概要を記載してください</w:t>
                      </w:r>
                      <w:r w:rsidRPr="00271FFF">
                        <w:rPr>
                          <w:rFonts w:asciiTheme="majorEastAsia" w:eastAsiaTheme="majorEastAsia" w:hAnsiTheme="majorEastAsia" w:hint="eastAsia"/>
                          <w:color w:val="00B050"/>
                          <w:szCs w:val="21"/>
                        </w:rPr>
                        <w:t>。</w:t>
                      </w:r>
                    </w:p>
                    <w:p w14:paraId="4FA5FAC7" w14:textId="77777777" w:rsidR="00AB1FAC" w:rsidRPr="00271FFF"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71FFF">
                        <w:rPr>
                          <w:rFonts w:asciiTheme="majorEastAsia" w:eastAsiaTheme="majorEastAsia" w:hAnsiTheme="majorEastAsia" w:hint="eastAsia"/>
                          <w:color w:val="00B050"/>
                          <w:szCs w:val="21"/>
                        </w:rPr>
                        <w:t>（3</w:t>
                      </w:r>
                      <w:r w:rsidRPr="00271FFF">
                        <w:rPr>
                          <w:rFonts w:asciiTheme="majorEastAsia" w:eastAsiaTheme="majorEastAsia" w:hAnsiTheme="majorEastAsia"/>
                          <w:color w:val="00B050"/>
                          <w:szCs w:val="21"/>
                        </w:rPr>
                        <w:t>）</w:t>
                      </w:r>
                      <w:r w:rsidRPr="00271FFF">
                        <w:rPr>
                          <w:rFonts w:asciiTheme="majorEastAsia" w:eastAsiaTheme="majorEastAsia" w:hAnsiTheme="majorEastAsia" w:hint="eastAsia"/>
                          <w:color w:val="00B050"/>
                          <w:szCs w:val="21"/>
                        </w:rPr>
                        <w:t>国内の</w:t>
                      </w:r>
                      <w:r w:rsidRPr="00271FFF">
                        <w:rPr>
                          <w:rFonts w:asciiTheme="majorEastAsia" w:eastAsiaTheme="majorEastAsia" w:hAnsiTheme="majorEastAsia"/>
                          <w:color w:val="00B050"/>
                          <w:szCs w:val="21"/>
                        </w:rPr>
                        <w:t>子会社から国外の</w:t>
                      </w:r>
                      <w:r w:rsidRPr="00271FFF">
                        <w:rPr>
                          <w:rFonts w:asciiTheme="majorEastAsia" w:eastAsiaTheme="majorEastAsia" w:hAnsiTheme="majorEastAsia" w:hint="eastAsia"/>
                          <w:color w:val="00B050"/>
                          <w:szCs w:val="21"/>
                        </w:rPr>
                        <w:t>親会社</w:t>
                      </w:r>
                      <w:r w:rsidRPr="00271FFF">
                        <w:rPr>
                          <w:rFonts w:asciiTheme="majorEastAsia" w:eastAsiaTheme="majorEastAsia" w:hAnsiTheme="majorEastAsia"/>
                          <w:color w:val="00B050"/>
                          <w:szCs w:val="21"/>
                        </w:rPr>
                        <w:t>に</w:t>
                      </w:r>
                      <w:r w:rsidRPr="00271FFF">
                        <w:rPr>
                          <w:rFonts w:asciiTheme="majorEastAsia" w:eastAsiaTheme="majorEastAsia" w:hAnsiTheme="majorEastAsia" w:hint="eastAsia"/>
                          <w:color w:val="00B050"/>
                          <w:szCs w:val="21"/>
                        </w:rPr>
                        <w:t>本研究開発課題</w:t>
                      </w:r>
                      <w:r w:rsidRPr="00271FFF">
                        <w:rPr>
                          <w:rFonts w:asciiTheme="majorEastAsia" w:eastAsiaTheme="majorEastAsia" w:hAnsiTheme="majorEastAsia"/>
                          <w:color w:val="00B050"/>
                          <w:szCs w:val="21"/>
                        </w:rPr>
                        <w:t>の成果</w:t>
                      </w:r>
                      <w:r w:rsidRPr="00271FFF">
                        <w:rPr>
                          <w:rFonts w:asciiTheme="majorEastAsia" w:eastAsiaTheme="majorEastAsia" w:hAnsiTheme="majorEastAsia" w:hint="eastAsia"/>
                          <w:color w:val="00B050"/>
                          <w:szCs w:val="21"/>
                        </w:rPr>
                        <w:t>の</w:t>
                      </w:r>
                      <w:r w:rsidRPr="00271FFF">
                        <w:rPr>
                          <w:rFonts w:asciiTheme="majorEastAsia" w:eastAsiaTheme="majorEastAsia" w:hAnsiTheme="majorEastAsia"/>
                          <w:color w:val="00B050"/>
                          <w:szCs w:val="21"/>
                        </w:rPr>
                        <w:t>承継を予定</w:t>
                      </w:r>
                      <w:r w:rsidRPr="00271FFF">
                        <w:rPr>
                          <w:rFonts w:asciiTheme="majorEastAsia" w:eastAsiaTheme="majorEastAsia" w:hAnsiTheme="majorEastAsia" w:hint="eastAsia"/>
                          <w:color w:val="00B050"/>
                          <w:szCs w:val="21"/>
                        </w:rPr>
                        <w:t>している</w:t>
                      </w:r>
                      <w:r w:rsidRPr="00271FFF">
                        <w:rPr>
                          <w:rFonts w:asciiTheme="majorEastAsia" w:eastAsiaTheme="majorEastAsia" w:hAnsiTheme="majorEastAsia"/>
                          <w:color w:val="00B050"/>
                          <w:szCs w:val="21"/>
                        </w:rPr>
                        <w:t>場合は、</w:t>
                      </w:r>
                      <w:r w:rsidRPr="00271FFF">
                        <w:rPr>
                          <w:rFonts w:asciiTheme="majorEastAsia" w:eastAsiaTheme="majorEastAsia" w:hAnsiTheme="majorEastAsia" w:hint="eastAsia"/>
                          <w:color w:val="00B050"/>
                          <w:szCs w:val="21"/>
                        </w:rPr>
                        <w:t>その</w:t>
                      </w:r>
                      <w:r w:rsidRPr="00271FFF">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245852">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CC5583"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FF0000"/>
          <w:szCs w:val="21"/>
        </w:rPr>
      </w:pPr>
      <w:r w:rsidRPr="00CC5583">
        <w:rPr>
          <w:rFonts w:asciiTheme="majorEastAsia" w:eastAsiaTheme="majorEastAsia" w:hAnsiTheme="majorEastAsia" w:hint="eastAsia"/>
          <w:b/>
          <w:color w:val="FF0000"/>
          <w:szCs w:val="21"/>
        </w:rPr>
        <w:t>医学研究・臨床試験における患者</w:t>
      </w:r>
      <w:r w:rsidR="00153DB0" w:rsidRPr="00CC5583">
        <w:rPr>
          <w:rFonts w:asciiTheme="majorEastAsia" w:eastAsiaTheme="majorEastAsia" w:hAnsiTheme="majorEastAsia" w:hint="eastAsia"/>
          <w:b/>
          <w:color w:val="FF0000"/>
          <w:szCs w:val="21"/>
        </w:rPr>
        <w:t>・市民参画（</w:t>
      </w:r>
      <w:r w:rsidR="00153DB0" w:rsidRPr="00CC5583">
        <w:rPr>
          <w:rFonts w:asciiTheme="majorEastAsia" w:eastAsiaTheme="majorEastAsia" w:hAnsiTheme="majorEastAsia"/>
          <w:b/>
          <w:color w:val="FF0000"/>
          <w:szCs w:val="21"/>
        </w:rPr>
        <w:t>PPI</w:t>
      </w:r>
      <w:r w:rsidR="00153DB0" w:rsidRPr="00CC5583">
        <w:rPr>
          <w:rFonts w:asciiTheme="majorEastAsia" w:eastAsiaTheme="majorEastAsia" w:hAnsiTheme="majorEastAsia" w:hint="eastAsia"/>
          <w:b/>
          <w:color w:val="FF0000"/>
          <w:szCs w:val="21"/>
        </w:rPr>
        <w:t>：</w:t>
      </w:r>
      <w:r w:rsidR="00153DB0" w:rsidRPr="00CC5583">
        <w:rPr>
          <w:rFonts w:asciiTheme="majorEastAsia" w:eastAsiaTheme="majorEastAsia" w:hAnsiTheme="majorEastAsia"/>
          <w:b/>
          <w:color w:val="FF0000"/>
          <w:szCs w:val="21"/>
        </w:rPr>
        <w:t>Patient and Public Involvement</w:t>
      </w:r>
      <w:r w:rsidR="00153DB0" w:rsidRPr="00CC5583">
        <w:rPr>
          <w:rFonts w:asciiTheme="majorEastAsia" w:eastAsiaTheme="majorEastAsia" w:hAnsiTheme="majorEastAsia" w:hint="eastAsia"/>
          <w:b/>
          <w:color w:val="FF0000"/>
          <w:szCs w:val="21"/>
        </w:rPr>
        <w:t>）</w:t>
      </w:r>
      <w:r w:rsidR="000963EA" w:rsidRPr="00CC5583">
        <w:rPr>
          <w:rFonts w:asciiTheme="majorEastAsia" w:eastAsiaTheme="majorEastAsia" w:hAnsiTheme="majorEastAsia"/>
          <w:b/>
          <w:bCs/>
          <w:color w:val="FF0000"/>
          <w:szCs w:val="21"/>
        </w:rPr>
        <w:t>PPI</w:t>
      </w:r>
      <w:r w:rsidR="000963EA" w:rsidRPr="00CC5583">
        <w:rPr>
          <w:rFonts w:asciiTheme="majorEastAsia" w:eastAsiaTheme="majorEastAsia" w:hAnsiTheme="majorEastAsia" w:hint="eastAsia"/>
          <w:b/>
          <w:bCs/>
          <w:color w:val="FF0000"/>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CC5583" w:rsidRDefault="000B6177" w:rsidP="0045494D">
      <w:pPr>
        <w:pStyle w:val="2"/>
        <w:rPr>
          <w:rFonts w:asciiTheme="majorEastAsia" w:eastAsiaTheme="majorEastAsia" w:hAnsiTheme="majorEastAsia"/>
          <w:iCs/>
          <w:color w:val="FF0000"/>
          <w:szCs w:val="21"/>
        </w:rPr>
      </w:pPr>
      <w:r w:rsidRPr="00CC5583">
        <w:rPr>
          <w:rFonts w:asciiTheme="majorEastAsia" w:eastAsiaTheme="majorEastAsia" w:hAnsiTheme="majorEastAsia" w:hint="eastAsia"/>
          <w:color w:val="FF0000"/>
        </w:rPr>
        <w:t>（</w:t>
      </w:r>
      <w:r w:rsidRPr="00CC5583">
        <w:rPr>
          <w:rFonts w:asciiTheme="majorEastAsia" w:eastAsiaTheme="majorEastAsia" w:hAnsiTheme="majorEastAsia"/>
          <w:color w:val="FF0000"/>
        </w:rPr>
        <w:t>2）</w:t>
      </w:r>
      <w:r w:rsidR="009C2172" w:rsidRPr="00CC5583">
        <w:rPr>
          <w:rFonts w:asciiTheme="majorEastAsia" w:eastAsiaTheme="majorEastAsia" w:hAnsiTheme="majorEastAsia" w:hint="eastAsia"/>
          <w:color w:val="FF0000"/>
        </w:rPr>
        <w:t>「</w:t>
      </w:r>
      <w:r w:rsidR="00D7589D">
        <w:rPr>
          <w:rFonts w:asciiTheme="majorEastAsia" w:eastAsiaTheme="majorEastAsia" w:hAnsiTheme="majorEastAsia" w:hint="eastAsia"/>
          <w:color w:val="FF0000"/>
        </w:rPr>
        <w:t>２</w:t>
      </w:r>
      <w:r w:rsidR="00FA7A85" w:rsidRPr="00CC5583">
        <w:rPr>
          <w:rFonts w:asciiTheme="majorEastAsia" w:eastAsiaTheme="majorEastAsia" w:hAnsiTheme="majorEastAsia"/>
          <w:color w:val="FF0000"/>
        </w:rPr>
        <w:t>.研究計画・方法</w:t>
      </w:r>
      <w:r w:rsidR="009C2172" w:rsidRPr="00CC5583">
        <w:rPr>
          <w:rFonts w:asciiTheme="majorEastAsia" w:eastAsiaTheme="majorEastAsia" w:hAnsiTheme="majorEastAsia" w:hint="eastAsia"/>
          <w:color w:val="FF0000"/>
        </w:rPr>
        <w:t>」</w:t>
      </w:r>
      <w:r w:rsidR="00FA7A85" w:rsidRPr="00CC5583">
        <w:rPr>
          <w:rFonts w:asciiTheme="majorEastAsia" w:eastAsiaTheme="majorEastAsia" w:hAnsiTheme="majorEastAsia" w:hint="eastAsia"/>
          <w:color w:val="FF0000"/>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45494D">
      <w:pPr>
        <w:pStyle w:val="2"/>
        <w:rPr>
          <w:rFonts w:asciiTheme="majorEastAsia" w:eastAsiaTheme="majorEastAsia" w:hAnsiTheme="majorEastAsia"/>
          <w:iCs/>
          <w:color w:val="FF0000"/>
          <w:szCs w:val="21"/>
        </w:rPr>
      </w:pPr>
      <w:r w:rsidRPr="00CC5583">
        <w:rPr>
          <w:rFonts w:asciiTheme="majorEastAsia" w:eastAsiaTheme="majorEastAsia" w:hAnsiTheme="majorEastAsia" w:hint="eastAsia"/>
          <w:color w:val="FF0000"/>
        </w:rPr>
        <w:t>（</w:t>
      </w:r>
      <w:r w:rsidRPr="00CC5583">
        <w:rPr>
          <w:rFonts w:asciiTheme="majorEastAsia" w:eastAsiaTheme="majorEastAsia" w:hAnsiTheme="majorEastAsia"/>
          <w:color w:val="FF0000"/>
        </w:rPr>
        <w:t>3）</w:t>
      </w:r>
      <w:r w:rsidR="0045494D" w:rsidRPr="00CC5583">
        <w:rPr>
          <w:rFonts w:asciiTheme="majorEastAsia" w:eastAsiaTheme="majorEastAsia" w:hAnsiTheme="majorEastAsia" w:hint="eastAsia"/>
          <w:color w:val="FF0000"/>
          <w:szCs w:val="21"/>
        </w:rPr>
        <w:t>国内の</w:t>
      </w:r>
      <w:r w:rsidR="0045494D" w:rsidRPr="00CC5583">
        <w:rPr>
          <w:rFonts w:asciiTheme="majorEastAsia" w:eastAsiaTheme="majorEastAsia" w:hAnsiTheme="majorEastAsia"/>
          <w:color w:val="FF0000"/>
          <w:szCs w:val="21"/>
        </w:rPr>
        <w:t>子会社から国外の</w:t>
      </w:r>
      <w:r w:rsidR="0045494D" w:rsidRPr="00CC5583">
        <w:rPr>
          <w:rFonts w:asciiTheme="majorEastAsia" w:eastAsiaTheme="majorEastAsia" w:hAnsiTheme="majorEastAsia" w:hint="eastAsia"/>
          <w:color w:val="FF0000"/>
          <w:szCs w:val="21"/>
        </w:rPr>
        <w:t>親会社への本研究開発課題</w:t>
      </w:r>
      <w:r w:rsidR="0045494D" w:rsidRPr="00CC5583">
        <w:rPr>
          <w:rFonts w:asciiTheme="majorEastAsia" w:eastAsiaTheme="majorEastAsia" w:hAnsiTheme="majorEastAsia"/>
          <w:color w:val="FF0000"/>
          <w:szCs w:val="21"/>
        </w:rPr>
        <w:t>の成果</w:t>
      </w:r>
      <w:r w:rsidR="0045494D" w:rsidRPr="00CC5583">
        <w:rPr>
          <w:rFonts w:asciiTheme="majorEastAsia" w:eastAsiaTheme="majorEastAsia" w:hAnsiTheme="majorEastAsia" w:hint="eastAsia"/>
          <w:color w:val="FF0000"/>
          <w:szCs w:val="21"/>
        </w:rPr>
        <w:t>の</w:t>
      </w:r>
      <w:r w:rsidR="0045494D" w:rsidRPr="00CC5583">
        <w:rPr>
          <w:rFonts w:asciiTheme="majorEastAsia" w:eastAsiaTheme="majorEastAsia" w:hAnsiTheme="majorEastAsia"/>
          <w:color w:val="FF0000"/>
          <w:szCs w:val="21"/>
        </w:rPr>
        <w:t>承継</w:t>
      </w:r>
      <w:r w:rsidR="0045494D" w:rsidRPr="00CC5583">
        <w:rPr>
          <w:rFonts w:asciiTheme="majorEastAsia" w:eastAsiaTheme="majorEastAsia" w:hAnsiTheme="majorEastAsia" w:hint="eastAsia"/>
          <w:color w:val="FF0000"/>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CC5583">
        <w:rPr>
          <w:rFonts w:asciiTheme="majorEastAsia" w:eastAsiaTheme="majorEastAsia" w:hAnsiTheme="majorEastAsia" w:hint="eastAsia"/>
          <w:color w:val="FF0000"/>
        </w:rPr>
        <w:t>（</w:t>
      </w:r>
      <w:r w:rsidRPr="00CC5583">
        <w:rPr>
          <w:rFonts w:asciiTheme="majorEastAsia" w:eastAsiaTheme="majorEastAsia" w:hAnsiTheme="majorEastAsia"/>
          <w:color w:val="FF0000"/>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065E39">
      <w:pPr>
        <w:pStyle w:val="2"/>
        <w:rPr>
          <w:rFonts w:asciiTheme="majorEastAsia" w:eastAsiaTheme="majorEastAsia" w:hAnsiTheme="majorEastAsia"/>
          <w:iCs/>
          <w:color w:val="2E74B5"/>
          <w:szCs w:val="21"/>
          <w:lang w:eastAsia="zh-TW"/>
        </w:rPr>
      </w:pPr>
      <w:r w:rsidRPr="00CC5583">
        <w:rPr>
          <w:rFonts w:asciiTheme="majorEastAsia" w:eastAsiaTheme="majorEastAsia" w:hAnsiTheme="majorEastAsia" w:hint="eastAsia"/>
          <w:color w:val="FF0000"/>
          <w:lang w:eastAsia="zh-TW"/>
        </w:rPr>
        <w:t>（</w:t>
      </w:r>
      <w:r w:rsidRPr="00CC5583">
        <w:rPr>
          <w:rFonts w:asciiTheme="majorEastAsia" w:eastAsiaTheme="majorEastAsia" w:hAnsiTheme="majorEastAsia"/>
          <w:color w:val="FF0000"/>
          <w:lang w:eastAsia="zh-TW"/>
        </w:rPr>
        <w:t>5）</w:t>
      </w:r>
      <w:r w:rsidR="00065E39" w:rsidRPr="00CC5583">
        <w:rPr>
          <w:rFonts w:asciiTheme="majorEastAsia" w:eastAsiaTheme="majorEastAsia" w:hAnsiTheme="majorEastAsia" w:hint="eastAsia"/>
          <w:iCs/>
          <w:szCs w:val="21"/>
          <w:lang w:eastAsia="zh-TW"/>
        </w:rPr>
        <w:t>対</w:t>
      </w:r>
      <w:r w:rsidR="00065E39" w:rsidRPr="004734F0">
        <w:rPr>
          <w:rFonts w:asciiTheme="majorEastAsia" w:eastAsiaTheme="majorEastAsia" w:hAnsiTheme="majorEastAsia" w:hint="eastAsia"/>
          <w:iCs/>
          <w:szCs w:val="21"/>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E81F9EA" w14:textId="452EB75A" w:rsidR="00DB5EBA" w:rsidRPr="00FC1B8A" w:rsidRDefault="00065E39" w:rsidP="00FC1B8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DB5EBA" w:rsidRPr="00FC1B8A"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C54"/>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3C9"/>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6591"/>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D6E1C"/>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5852"/>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1FFF"/>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4A47"/>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43E7"/>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7579"/>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599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56D"/>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BD0"/>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12B"/>
    <w:rsid w:val="00955D8A"/>
    <w:rsid w:val="009573F3"/>
    <w:rsid w:val="00960D53"/>
    <w:rsid w:val="009618BA"/>
    <w:rsid w:val="0096534E"/>
    <w:rsid w:val="009660BF"/>
    <w:rsid w:val="00970381"/>
    <w:rsid w:val="0097102A"/>
    <w:rsid w:val="00971EC9"/>
    <w:rsid w:val="00974263"/>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0EC"/>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87B"/>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23AE"/>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267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A2B"/>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0FE9"/>
    <w:rsid w:val="00F2448F"/>
    <w:rsid w:val="00F30824"/>
    <w:rsid w:val="00F3093B"/>
    <w:rsid w:val="00F34315"/>
    <w:rsid w:val="00F34572"/>
    <w:rsid w:val="00F3661D"/>
    <w:rsid w:val="00F3785E"/>
    <w:rsid w:val="00F4182C"/>
    <w:rsid w:val="00F41974"/>
    <w:rsid w:val="00F42D18"/>
    <w:rsid w:val="00F4366F"/>
    <w:rsid w:val="00F44C22"/>
    <w:rsid w:val="00F44E60"/>
    <w:rsid w:val="00F512A8"/>
    <w:rsid w:val="00F516C0"/>
    <w:rsid w:val="00F51A9D"/>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1B8A"/>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2024-10-07T09:07:00Z</dcterms:created>
  <dcterms:modified xsi:type="dcterms:W3CDTF">2024-10-07T09:07:00Z</dcterms:modified>
</cp:coreProperties>
</file>