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419B3" w14:textId="7184CA1F" w:rsidR="009E1976" w:rsidRPr="001079D3" w:rsidRDefault="00F97884" w:rsidP="00F97884">
      <w:pPr>
        <w:jc w:val="left"/>
        <w:rPr>
          <w:rFonts w:ascii="游ゴシック Medium" w:eastAsia="游ゴシック Medium" w:hAnsi="游ゴシック Medium"/>
          <w:sz w:val="24"/>
          <w:szCs w:val="24"/>
        </w:rPr>
      </w:pPr>
      <w:r w:rsidRPr="001079D3">
        <w:rPr>
          <w:rFonts w:ascii="游ゴシック Medium" w:eastAsia="游ゴシック Medium" w:hAnsi="游ゴシック Medium" w:hint="eastAsia"/>
          <w:sz w:val="24"/>
          <w:szCs w:val="24"/>
        </w:rPr>
        <w:t>（添付資料４）</w:t>
      </w:r>
    </w:p>
    <w:p w14:paraId="4ED89F0F" w14:textId="205D6807" w:rsidR="00F97884" w:rsidRPr="001079D3" w:rsidRDefault="00447A80" w:rsidP="00F97884">
      <w:pPr>
        <w:jc w:val="center"/>
        <w:rPr>
          <w:rFonts w:ascii="游ゴシック Medium" w:eastAsia="游ゴシック Medium" w:hAnsi="游ゴシック Medium"/>
          <w:b/>
          <w:bCs/>
          <w:sz w:val="28"/>
          <w:szCs w:val="28"/>
        </w:rPr>
      </w:pPr>
      <w:r w:rsidRPr="00447A80">
        <w:rPr>
          <w:rFonts w:ascii="游ゴシック Medium" w:eastAsia="游ゴシック Medium" w:hAnsi="游ゴシック Medium" w:hint="eastAsia"/>
          <w:b/>
          <w:bCs/>
          <w:sz w:val="28"/>
          <w:szCs w:val="28"/>
        </w:rPr>
        <w:t>実施済みの非臨床試験一覧</w:t>
      </w:r>
    </w:p>
    <w:p w14:paraId="1253CC2B" w14:textId="33CC58DA" w:rsidR="00F97884" w:rsidRPr="00447A80" w:rsidRDefault="00F97884">
      <w:pPr>
        <w:rPr>
          <w:rFonts w:ascii="游ゴシック Medium" w:eastAsia="游ゴシック Medium" w:hAnsi="游ゴシック Medium"/>
        </w:rPr>
      </w:pPr>
    </w:p>
    <w:tbl>
      <w:tblPr>
        <w:tblStyle w:val="a3"/>
        <w:tblW w:w="0" w:type="auto"/>
        <w:tblLook w:val="04A0" w:firstRow="1" w:lastRow="0" w:firstColumn="1" w:lastColumn="0" w:noHBand="0" w:noVBand="1"/>
      </w:tblPr>
      <w:tblGrid>
        <w:gridCol w:w="3509"/>
        <w:gridCol w:w="5268"/>
      </w:tblGrid>
      <w:tr w:rsidR="00F97884" w:rsidRPr="001079D3" w14:paraId="78F4C623" w14:textId="77777777" w:rsidTr="00582C2B">
        <w:tc>
          <w:tcPr>
            <w:tcW w:w="3509" w:type="dxa"/>
          </w:tcPr>
          <w:p w14:paraId="638A33AD" w14:textId="1DEE88A0" w:rsidR="00F97884" w:rsidRPr="001079D3" w:rsidRDefault="00F97884">
            <w:pPr>
              <w:rPr>
                <w:rFonts w:ascii="游ゴシック Medium" w:eastAsia="游ゴシック Medium" w:hAnsi="游ゴシック Medium"/>
              </w:rPr>
            </w:pPr>
            <w:r w:rsidRPr="001079D3">
              <w:rPr>
                <w:rFonts w:ascii="游ゴシック Medium" w:eastAsia="游ゴシック Medium" w:hAnsi="游ゴシック Medium" w:hint="eastAsia"/>
              </w:rPr>
              <w:t>研究開発課題名</w:t>
            </w:r>
          </w:p>
        </w:tc>
        <w:tc>
          <w:tcPr>
            <w:tcW w:w="5268" w:type="dxa"/>
          </w:tcPr>
          <w:p w14:paraId="47ED62D1" w14:textId="77777777" w:rsidR="00F97884" w:rsidRPr="001079D3" w:rsidRDefault="00F97884">
            <w:pPr>
              <w:rPr>
                <w:rFonts w:ascii="游ゴシック Medium" w:eastAsia="游ゴシック Medium" w:hAnsi="游ゴシック Medium"/>
              </w:rPr>
            </w:pPr>
          </w:p>
        </w:tc>
      </w:tr>
      <w:tr w:rsidR="00F97884" w:rsidRPr="001079D3" w14:paraId="2E82A950" w14:textId="77777777" w:rsidTr="00582C2B">
        <w:tc>
          <w:tcPr>
            <w:tcW w:w="3509" w:type="dxa"/>
          </w:tcPr>
          <w:p w14:paraId="6162213A" w14:textId="358E244E" w:rsidR="00F97884" w:rsidRPr="001079D3" w:rsidRDefault="00F97884">
            <w:pPr>
              <w:rPr>
                <w:rFonts w:ascii="游ゴシック Medium" w:eastAsia="游ゴシック Medium" w:hAnsi="游ゴシック Medium"/>
              </w:rPr>
            </w:pPr>
            <w:r w:rsidRPr="001079D3">
              <w:rPr>
                <w:rFonts w:ascii="游ゴシック Medium" w:eastAsia="游ゴシック Medium" w:hAnsi="游ゴシック Medium" w:hint="eastAsia"/>
              </w:rPr>
              <w:t>研究開発代表者　氏名</w:t>
            </w:r>
          </w:p>
        </w:tc>
        <w:tc>
          <w:tcPr>
            <w:tcW w:w="5268" w:type="dxa"/>
          </w:tcPr>
          <w:p w14:paraId="0CA1994C" w14:textId="77777777" w:rsidR="00F97884" w:rsidRPr="001079D3" w:rsidRDefault="00F97884">
            <w:pPr>
              <w:rPr>
                <w:rFonts w:ascii="游ゴシック Medium" w:eastAsia="游ゴシック Medium" w:hAnsi="游ゴシック Medium"/>
              </w:rPr>
            </w:pPr>
          </w:p>
        </w:tc>
      </w:tr>
      <w:tr w:rsidR="00F97884" w:rsidRPr="001079D3" w14:paraId="39463087" w14:textId="77777777" w:rsidTr="00582C2B">
        <w:tc>
          <w:tcPr>
            <w:tcW w:w="3509" w:type="dxa"/>
          </w:tcPr>
          <w:p w14:paraId="65A63E72" w14:textId="1FF0C020" w:rsidR="00F97884" w:rsidRPr="001079D3" w:rsidRDefault="00F97884">
            <w:pPr>
              <w:rPr>
                <w:rFonts w:ascii="游ゴシック Medium" w:eastAsia="游ゴシック Medium" w:hAnsi="游ゴシック Medium"/>
              </w:rPr>
            </w:pPr>
            <w:r w:rsidRPr="001079D3">
              <w:rPr>
                <w:rFonts w:ascii="游ゴシック Medium" w:eastAsia="游ゴシック Medium" w:hAnsi="游ゴシック Medium" w:hint="eastAsia"/>
              </w:rPr>
              <w:t>研究開発代表者　所属機関</w:t>
            </w:r>
          </w:p>
        </w:tc>
        <w:tc>
          <w:tcPr>
            <w:tcW w:w="5268" w:type="dxa"/>
          </w:tcPr>
          <w:p w14:paraId="35B69A32" w14:textId="77777777" w:rsidR="00F97884" w:rsidRPr="001079D3" w:rsidRDefault="00F97884">
            <w:pPr>
              <w:rPr>
                <w:rFonts w:ascii="游ゴシック Medium" w:eastAsia="游ゴシック Medium" w:hAnsi="游ゴシック Medium"/>
              </w:rPr>
            </w:pPr>
          </w:p>
        </w:tc>
      </w:tr>
    </w:tbl>
    <w:p w14:paraId="5520595D" w14:textId="55113314" w:rsidR="00F97884" w:rsidRDefault="00F97884">
      <w:pPr>
        <w:rPr>
          <w:rFonts w:ascii="游ゴシック Medium" w:eastAsia="游ゴシック Medium" w:hAnsi="游ゴシック Medium"/>
        </w:rPr>
      </w:pPr>
    </w:p>
    <w:p w14:paraId="263E4A73" w14:textId="68EC65B8" w:rsidR="002563ED" w:rsidRPr="001079D3" w:rsidRDefault="002563ED">
      <w:pPr>
        <w:rPr>
          <w:rFonts w:ascii="游ゴシック Medium" w:eastAsia="游ゴシック Medium" w:hAnsi="游ゴシック Medium"/>
        </w:rPr>
      </w:pPr>
      <w:r>
        <w:rPr>
          <w:rFonts w:ascii="游ゴシック Medium" w:eastAsia="游ゴシック Medium" w:hAnsi="游ゴシック Medium" w:hint="eastAsia"/>
        </w:rPr>
        <w:t>（医療機器の場合）</w:t>
      </w:r>
    </w:p>
    <w:tbl>
      <w:tblPr>
        <w:tblStyle w:val="a3"/>
        <w:tblW w:w="8777" w:type="dxa"/>
        <w:tblLook w:val="04A0" w:firstRow="1" w:lastRow="0" w:firstColumn="1" w:lastColumn="0" w:noHBand="0" w:noVBand="1"/>
      </w:tblPr>
      <w:tblGrid>
        <w:gridCol w:w="3256"/>
        <w:gridCol w:w="2551"/>
        <w:gridCol w:w="2970"/>
      </w:tblGrid>
      <w:tr w:rsidR="002563ED" w:rsidRPr="001079D3" w14:paraId="52D6F612" w14:textId="77777777" w:rsidTr="002563ED">
        <w:trPr>
          <w:trHeight w:val="828"/>
        </w:trPr>
        <w:tc>
          <w:tcPr>
            <w:tcW w:w="3256" w:type="dxa"/>
            <w:vAlign w:val="center"/>
          </w:tcPr>
          <w:p w14:paraId="26DAFC50" w14:textId="77777777" w:rsidR="002563ED" w:rsidRDefault="002563ED" w:rsidP="00F97884">
            <w:pPr>
              <w:jc w:val="center"/>
              <w:rPr>
                <w:rFonts w:ascii="游ゴシック Medium" w:eastAsia="游ゴシック Medium" w:hAnsi="游ゴシック Medium"/>
              </w:rPr>
            </w:pPr>
            <w:r w:rsidRPr="001079D3">
              <w:rPr>
                <w:rFonts w:ascii="游ゴシック Medium" w:eastAsia="游ゴシック Medium" w:hAnsi="游ゴシック Medium" w:hint="eastAsia"/>
              </w:rPr>
              <w:t>非臨床試験項目</w:t>
            </w:r>
          </w:p>
          <w:p w14:paraId="102266D7" w14:textId="03D777C1" w:rsidR="002563ED" w:rsidRPr="00624B77" w:rsidRDefault="002563ED" w:rsidP="00F97884">
            <w:pPr>
              <w:jc w:val="center"/>
              <w:rPr>
                <w:rFonts w:ascii="游ゴシック Medium" w:eastAsia="游ゴシック Medium" w:hAnsi="游ゴシック Medium"/>
                <w:b/>
                <w:bCs/>
              </w:rPr>
            </w:pPr>
            <w:r w:rsidRPr="00624B77">
              <w:rPr>
                <w:rFonts w:ascii="游ゴシック Medium" w:eastAsia="游ゴシック Medium" w:hAnsi="游ゴシック Medium" w:hint="eastAsia"/>
                <w:b/>
                <w:bCs/>
                <w:color w:val="FF0000"/>
              </w:rPr>
              <w:t>（具体的な試験項目を追記すること）</w:t>
            </w:r>
          </w:p>
        </w:tc>
        <w:tc>
          <w:tcPr>
            <w:tcW w:w="2551" w:type="dxa"/>
          </w:tcPr>
          <w:p w14:paraId="032D28A2" w14:textId="77777777" w:rsidR="002563ED" w:rsidRDefault="002563ED" w:rsidP="00F97884">
            <w:pPr>
              <w:jc w:val="center"/>
              <w:rPr>
                <w:rFonts w:ascii="游ゴシック Medium" w:eastAsia="游ゴシック Medium" w:hAnsi="游ゴシック Medium"/>
              </w:rPr>
            </w:pPr>
            <w:r>
              <w:rPr>
                <w:rFonts w:ascii="游ゴシック Medium" w:eastAsia="游ゴシック Medium" w:hAnsi="游ゴシック Medium" w:hint="eastAsia"/>
              </w:rPr>
              <w:t>試験検体</w:t>
            </w:r>
          </w:p>
          <w:p w14:paraId="5164B215" w14:textId="6C88CE49" w:rsidR="002563ED" w:rsidRPr="00BB1FC6" w:rsidRDefault="002563ED" w:rsidP="00180514">
            <w:pPr>
              <w:jc w:val="center"/>
              <w:rPr>
                <w:rFonts w:ascii="游ゴシック Medium" w:eastAsia="游ゴシック Medium" w:hAnsi="游ゴシック Medium"/>
                <w:b/>
                <w:bCs/>
                <w:color w:val="FF0000"/>
                <w:sz w:val="16"/>
                <w:szCs w:val="16"/>
              </w:rPr>
            </w:pPr>
            <w:r w:rsidRPr="00BB1FC6">
              <w:rPr>
                <w:rFonts w:ascii="游ゴシック Medium" w:eastAsia="游ゴシック Medium" w:hAnsi="游ゴシック Medium" w:hint="eastAsia"/>
                <w:b/>
                <w:bCs/>
                <w:color w:val="FF0000"/>
                <w:sz w:val="16"/>
                <w:szCs w:val="16"/>
              </w:rPr>
              <w:t>（開発品のどの段階のもの</w:t>
            </w:r>
            <w:r w:rsidR="00180514" w:rsidRPr="00BB1FC6">
              <w:rPr>
                <w:rFonts w:ascii="游ゴシック Medium" w:eastAsia="游ゴシック Medium" w:hAnsi="游ゴシック Medium" w:hint="eastAsia"/>
                <w:b/>
                <w:bCs/>
                <w:color w:val="FF0000"/>
                <w:sz w:val="16"/>
                <w:szCs w:val="16"/>
              </w:rPr>
              <w:t xml:space="preserve">（ex. </w:t>
            </w:r>
            <w:r w:rsidR="00BB1FC6" w:rsidRPr="00BB1FC6">
              <w:rPr>
                <w:rFonts w:ascii="游ゴシック Medium" w:eastAsia="游ゴシック Medium" w:hAnsi="游ゴシック Medium" w:hint="eastAsia"/>
                <w:b/>
                <w:bCs/>
                <w:color w:val="FF0000"/>
                <w:sz w:val="16"/>
                <w:szCs w:val="16"/>
              </w:rPr>
              <w:t>申請時の開発品、</w:t>
            </w:r>
            <w:r w:rsidRPr="00BB1FC6">
              <w:rPr>
                <w:rFonts w:ascii="游ゴシック Medium" w:eastAsia="游ゴシック Medium" w:hAnsi="游ゴシック Medium" w:hint="eastAsia"/>
                <w:b/>
                <w:bCs/>
                <w:color w:val="FF0000"/>
                <w:sz w:val="16"/>
                <w:szCs w:val="16"/>
              </w:rPr>
              <w:t>臨床試験で使用する製品、</w:t>
            </w:r>
            <w:r w:rsidR="00BB1FC6" w:rsidRPr="00BB1FC6">
              <w:rPr>
                <w:rFonts w:ascii="游ゴシック Medium" w:eastAsia="游ゴシック Medium" w:hAnsi="游ゴシック Medium" w:hint="eastAsia"/>
                <w:b/>
                <w:bCs/>
                <w:color w:val="FF0000"/>
                <w:sz w:val="16"/>
                <w:szCs w:val="16"/>
              </w:rPr>
              <w:t>上市する機器、</w:t>
            </w:r>
            <w:r w:rsidRPr="00BB1FC6">
              <w:rPr>
                <w:rFonts w:ascii="游ゴシック Medium" w:eastAsia="游ゴシック Medium" w:hAnsi="游ゴシック Medium" w:hint="eastAsia"/>
                <w:b/>
                <w:bCs/>
                <w:color w:val="FF0000"/>
                <w:sz w:val="16"/>
                <w:szCs w:val="16"/>
              </w:rPr>
              <w:t>前世代品</w:t>
            </w:r>
            <w:r w:rsidR="00180514" w:rsidRPr="00BB1FC6">
              <w:rPr>
                <w:rFonts w:ascii="游ゴシック Medium" w:eastAsia="游ゴシック Medium" w:hAnsi="游ゴシック Medium"/>
                <w:b/>
                <w:bCs/>
                <w:color w:val="FF0000"/>
                <w:sz w:val="16"/>
                <w:szCs w:val="16"/>
              </w:rPr>
              <w:t>）</w:t>
            </w:r>
            <w:r w:rsidRPr="00BB1FC6">
              <w:rPr>
                <w:rFonts w:ascii="游ゴシック Medium" w:eastAsia="游ゴシック Medium" w:hAnsi="游ゴシック Medium" w:hint="eastAsia"/>
                <w:b/>
                <w:bCs/>
                <w:color w:val="FF0000"/>
                <w:sz w:val="16"/>
                <w:szCs w:val="16"/>
              </w:rPr>
              <w:t>か明確にすること。臨床試験で使用する製品と異なる場合はその違いを明記すること。）</w:t>
            </w:r>
          </w:p>
        </w:tc>
        <w:tc>
          <w:tcPr>
            <w:tcW w:w="2970" w:type="dxa"/>
            <w:vAlign w:val="center"/>
          </w:tcPr>
          <w:p w14:paraId="4CF1446C" w14:textId="6F0FEF85" w:rsidR="002563ED" w:rsidRPr="001079D3" w:rsidRDefault="002563ED" w:rsidP="00F97884">
            <w:pPr>
              <w:jc w:val="center"/>
              <w:rPr>
                <w:rFonts w:ascii="游ゴシック Medium" w:eastAsia="游ゴシック Medium" w:hAnsi="游ゴシック Medium"/>
              </w:rPr>
            </w:pPr>
            <w:r w:rsidRPr="001079D3">
              <w:rPr>
                <w:rFonts w:ascii="游ゴシック Medium" w:eastAsia="游ゴシック Medium" w:hAnsi="游ゴシック Medium" w:hint="eastAsia"/>
              </w:rPr>
              <w:t>実施状況</w:t>
            </w:r>
          </w:p>
          <w:p w14:paraId="12D00EDD" w14:textId="0F6D6892" w:rsidR="002563ED" w:rsidRPr="00624B77" w:rsidRDefault="002563ED" w:rsidP="00624B77">
            <w:pPr>
              <w:jc w:val="center"/>
              <w:rPr>
                <w:rFonts w:ascii="游ゴシック Medium" w:eastAsia="游ゴシック Medium" w:hAnsi="游ゴシック Medium"/>
                <w:b/>
                <w:bCs/>
                <w:color w:val="FF0000"/>
              </w:rPr>
            </w:pPr>
            <w:r>
              <w:rPr>
                <w:rFonts w:ascii="游ゴシック Medium" w:eastAsia="游ゴシック Medium" w:hAnsi="游ゴシック Medium" w:hint="eastAsia"/>
                <w:b/>
                <w:bCs/>
                <w:color w:val="FF0000"/>
              </w:rPr>
              <w:t>(</w:t>
            </w:r>
            <w:r w:rsidRPr="00624B77">
              <w:rPr>
                <w:rFonts w:ascii="游ゴシック Medium" w:eastAsia="游ゴシック Medium" w:hAnsi="游ゴシック Medium" w:hint="eastAsia"/>
                <w:b/>
                <w:bCs/>
                <w:color w:val="FF0000"/>
              </w:rPr>
              <w:t>不要と判断した場合は理由を明記すること</w:t>
            </w:r>
            <w:r>
              <w:rPr>
                <w:rFonts w:ascii="游ゴシック Medium" w:eastAsia="游ゴシック Medium" w:hAnsi="游ゴシック Medium"/>
                <w:b/>
                <w:bCs/>
                <w:color w:val="FF0000"/>
              </w:rPr>
              <w:t>）</w:t>
            </w:r>
          </w:p>
        </w:tc>
      </w:tr>
      <w:tr w:rsidR="002563ED" w:rsidRPr="001079D3" w14:paraId="7918F122" w14:textId="77777777" w:rsidTr="002563ED">
        <w:trPr>
          <w:trHeight w:val="622"/>
        </w:trPr>
        <w:tc>
          <w:tcPr>
            <w:tcW w:w="3256" w:type="dxa"/>
          </w:tcPr>
          <w:p w14:paraId="1BAAFCD0" w14:textId="10912C30" w:rsidR="002563ED" w:rsidRPr="001079D3" w:rsidRDefault="002563ED">
            <w:pPr>
              <w:rPr>
                <w:rFonts w:ascii="游ゴシック Medium" w:eastAsia="游ゴシック Medium" w:hAnsi="游ゴシック Medium"/>
              </w:rPr>
            </w:pPr>
            <w:r w:rsidRPr="001079D3">
              <w:rPr>
                <w:rFonts w:ascii="游ゴシック Medium" w:eastAsia="游ゴシック Medium" w:hAnsi="游ゴシック Medium" w:hint="eastAsia"/>
              </w:rPr>
              <w:t>①</w:t>
            </w:r>
            <w:r w:rsidRPr="001079D3">
              <w:rPr>
                <w:rFonts w:ascii="游ゴシック Medium" w:eastAsia="游ゴシック Medium" w:hAnsi="游ゴシック Medium"/>
              </w:rPr>
              <w:t xml:space="preserve"> 物理的、化学的特性</w:t>
            </w:r>
          </w:p>
        </w:tc>
        <w:tc>
          <w:tcPr>
            <w:tcW w:w="2551" w:type="dxa"/>
          </w:tcPr>
          <w:p w14:paraId="5F6459B1" w14:textId="77777777" w:rsidR="002563ED" w:rsidRPr="001079D3" w:rsidRDefault="002563ED">
            <w:pPr>
              <w:rPr>
                <w:rFonts w:ascii="游ゴシック Medium" w:eastAsia="游ゴシック Medium" w:hAnsi="游ゴシック Medium"/>
              </w:rPr>
            </w:pPr>
          </w:p>
        </w:tc>
        <w:tc>
          <w:tcPr>
            <w:tcW w:w="2970" w:type="dxa"/>
          </w:tcPr>
          <w:p w14:paraId="09B17D19" w14:textId="1F10B7B5" w:rsidR="002563ED" w:rsidRPr="001079D3" w:rsidRDefault="002563ED">
            <w:pPr>
              <w:rPr>
                <w:rFonts w:ascii="游ゴシック Medium" w:eastAsia="游ゴシック Medium" w:hAnsi="游ゴシック Medium"/>
              </w:rPr>
            </w:pPr>
          </w:p>
        </w:tc>
      </w:tr>
      <w:tr w:rsidR="002563ED" w:rsidRPr="001079D3" w14:paraId="7FEE3787" w14:textId="77777777" w:rsidTr="002563ED">
        <w:trPr>
          <w:trHeight w:val="649"/>
        </w:trPr>
        <w:tc>
          <w:tcPr>
            <w:tcW w:w="3256" w:type="dxa"/>
          </w:tcPr>
          <w:p w14:paraId="4CE7A960" w14:textId="01BFEF55" w:rsidR="002563ED" w:rsidRPr="001079D3" w:rsidRDefault="002563ED">
            <w:pPr>
              <w:rPr>
                <w:rFonts w:ascii="游ゴシック Medium" w:eastAsia="游ゴシック Medium" w:hAnsi="游ゴシック Medium"/>
              </w:rPr>
            </w:pPr>
            <w:r w:rsidRPr="001079D3">
              <w:rPr>
                <w:rFonts w:ascii="游ゴシック Medium" w:eastAsia="游ゴシック Medium" w:hAnsi="游ゴシック Medium" w:hint="eastAsia"/>
              </w:rPr>
              <w:t>②</w:t>
            </w:r>
            <w:r w:rsidRPr="001079D3">
              <w:rPr>
                <w:rFonts w:ascii="游ゴシック Medium" w:eastAsia="游ゴシック Medium" w:hAnsi="游ゴシック Medium"/>
              </w:rPr>
              <w:t xml:space="preserve"> 電気的安全性及び電磁両立性</w:t>
            </w:r>
          </w:p>
        </w:tc>
        <w:tc>
          <w:tcPr>
            <w:tcW w:w="2551" w:type="dxa"/>
          </w:tcPr>
          <w:p w14:paraId="3671D178" w14:textId="77777777" w:rsidR="002563ED" w:rsidRPr="001079D3" w:rsidRDefault="002563ED">
            <w:pPr>
              <w:rPr>
                <w:rFonts w:ascii="游ゴシック Medium" w:eastAsia="游ゴシック Medium" w:hAnsi="游ゴシック Medium"/>
              </w:rPr>
            </w:pPr>
          </w:p>
        </w:tc>
        <w:tc>
          <w:tcPr>
            <w:tcW w:w="2970" w:type="dxa"/>
          </w:tcPr>
          <w:p w14:paraId="6E59A3CF" w14:textId="27D1CB52" w:rsidR="002563ED" w:rsidRPr="001079D3" w:rsidRDefault="002563ED">
            <w:pPr>
              <w:rPr>
                <w:rFonts w:ascii="游ゴシック Medium" w:eastAsia="游ゴシック Medium" w:hAnsi="游ゴシック Medium"/>
              </w:rPr>
            </w:pPr>
          </w:p>
        </w:tc>
      </w:tr>
      <w:tr w:rsidR="002563ED" w:rsidRPr="001079D3" w14:paraId="18193829" w14:textId="77777777" w:rsidTr="002563ED">
        <w:trPr>
          <w:trHeight w:val="649"/>
        </w:trPr>
        <w:tc>
          <w:tcPr>
            <w:tcW w:w="3256" w:type="dxa"/>
          </w:tcPr>
          <w:p w14:paraId="70D535A5" w14:textId="4BE64228" w:rsidR="002563ED" w:rsidRPr="001079D3" w:rsidRDefault="002563ED">
            <w:pPr>
              <w:rPr>
                <w:rFonts w:ascii="游ゴシック Medium" w:eastAsia="游ゴシック Medium" w:hAnsi="游ゴシック Medium"/>
              </w:rPr>
            </w:pPr>
            <w:r w:rsidRPr="001079D3">
              <w:rPr>
                <w:rFonts w:ascii="游ゴシック Medium" w:eastAsia="游ゴシック Medium" w:hAnsi="游ゴシック Medium" w:hint="eastAsia"/>
              </w:rPr>
              <w:t>③</w:t>
            </w:r>
            <w:r w:rsidRPr="001079D3">
              <w:rPr>
                <w:rFonts w:ascii="游ゴシック Medium" w:eastAsia="游ゴシック Medium" w:hAnsi="游ゴシック Medium"/>
              </w:rPr>
              <w:t xml:space="preserve"> 生物学的安全性</w:t>
            </w:r>
          </w:p>
        </w:tc>
        <w:tc>
          <w:tcPr>
            <w:tcW w:w="2551" w:type="dxa"/>
          </w:tcPr>
          <w:p w14:paraId="3FB2A153" w14:textId="77777777" w:rsidR="002563ED" w:rsidRPr="001079D3" w:rsidRDefault="002563ED">
            <w:pPr>
              <w:rPr>
                <w:rFonts w:ascii="游ゴシック Medium" w:eastAsia="游ゴシック Medium" w:hAnsi="游ゴシック Medium"/>
              </w:rPr>
            </w:pPr>
          </w:p>
        </w:tc>
        <w:tc>
          <w:tcPr>
            <w:tcW w:w="2970" w:type="dxa"/>
          </w:tcPr>
          <w:p w14:paraId="3E77E1AB" w14:textId="477DC9C7" w:rsidR="002563ED" w:rsidRPr="001079D3" w:rsidRDefault="002563ED">
            <w:pPr>
              <w:rPr>
                <w:rFonts w:ascii="游ゴシック Medium" w:eastAsia="游ゴシック Medium" w:hAnsi="游ゴシック Medium"/>
              </w:rPr>
            </w:pPr>
          </w:p>
        </w:tc>
      </w:tr>
      <w:tr w:rsidR="002563ED" w:rsidRPr="001079D3" w14:paraId="0B2281A7" w14:textId="77777777" w:rsidTr="002563ED">
        <w:trPr>
          <w:trHeight w:val="622"/>
        </w:trPr>
        <w:tc>
          <w:tcPr>
            <w:tcW w:w="3256" w:type="dxa"/>
          </w:tcPr>
          <w:p w14:paraId="1A8C4AF9" w14:textId="3F9CB301" w:rsidR="002563ED" w:rsidRPr="001079D3" w:rsidRDefault="002563ED">
            <w:pPr>
              <w:rPr>
                <w:rFonts w:ascii="游ゴシック Medium" w:eastAsia="游ゴシック Medium" w:hAnsi="游ゴシック Medium"/>
              </w:rPr>
            </w:pPr>
            <w:r w:rsidRPr="001079D3">
              <w:rPr>
                <w:rFonts w:ascii="游ゴシック Medium" w:eastAsia="游ゴシック Medium" w:hAnsi="游ゴシック Medium" w:hint="eastAsia"/>
              </w:rPr>
              <w:t>④</w:t>
            </w:r>
            <w:r w:rsidRPr="001079D3">
              <w:rPr>
                <w:rFonts w:ascii="游ゴシック Medium" w:eastAsia="游ゴシック Medium" w:hAnsi="游ゴシック Medium"/>
              </w:rPr>
              <w:t xml:space="preserve"> 放射線に関する安全性</w:t>
            </w:r>
          </w:p>
        </w:tc>
        <w:tc>
          <w:tcPr>
            <w:tcW w:w="2551" w:type="dxa"/>
          </w:tcPr>
          <w:p w14:paraId="343C73A4" w14:textId="77777777" w:rsidR="002563ED" w:rsidRPr="001079D3" w:rsidRDefault="002563ED">
            <w:pPr>
              <w:rPr>
                <w:rFonts w:ascii="游ゴシック Medium" w:eastAsia="游ゴシック Medium" w:hAnsi="游ゴシック Medium"/>
              </w:rPr>
            </w:pPr>
          </w:p>
        </w:tc>
        <w:tc>
          <w:tcPr>
            <w:tcW w:w="2970" w:type="dxa"/>
          </w:tcPr>
          <w:p w14:paraId="1324F047" w14:textId="42E3B250" w:rsidR="002563ED" w:rsidRPr="001079D3" w:rsidRDefault="002563ED">
            <w:pPr>
              <w:rPr>
                <w:rFonts w:ascii="游ゴシック Medium" w:eastAsia="游ゴシック Medium" w:hAnsi="游ゴシック Medium"/>
              </w:rPr>
            </w:pPr>
          </w:p>
        </w:tc>
      </w:tr>
      <w:tr w:rsidR="002563ED" w:rsidRPr="001079D3" w14:paraId="4A0B48BD" w14:textId="77777777" w:rsidTr="002563ED">
        <w:trPr>
          <w:trHeight w:val="649"/>
        </w:trPr>
        <w:tc>
          <w:tcPr>
            <w:tcW w:w="3256" w:type="dxa"/>
          </w:tcPr>
          <w:p w14:paraId="45D49D70" w14:textId="10A040EA" w:rsidR="002563ED" w:rsidRPr="001079D3" w:rsidRDefault="002563ED">
            <w:pPr>
              <w:rPr>
                <w:rFonts w:ascii="游ゴシック Medium" w:eastAsia="游ゴシック Medium" w:hAnsi="游ゴシック Medium"/>
              </w:rPr>
            </w:pPr>
            <w:r w:rsidRPr="001079D3">
              <w:rPr>
                <w:rFonts w:ascii="游ゴシック Medium" w:eastAsia="游ゴシック Medium" w:hAnsi="游ゴシック Medium" w:hint="eastAsia"/>
              </w:rPr>
              <w:t>⑤</w:t>
            </w:r>
            <w:r w:rsidRPr="001079D3">
              <w:rPr>
                <w:rFonts w:ascii="游ゴシック Medium" w:eastAsia="游ゴシック Medium" w:hAnsi="游ゴシック Medium"/>
              </w:rPr>
              <w:t xml:space="preserve"> 機械的安全性</w:t>
            </w:r>
          </w:p>
        </w:tc>
        <w:tc>
          <w:tcPr>
            <w:tcW w:w="2551" w:type="dxa"/>
          </w:tcPr>
          <w:p w14:paraId="752A1698" w14:textId="77777777" w:rsidR="002563ED" w:rsidRPr="001079D3" w:rsidRDefault="002563ED">
            <w:pPr>
              <w:rPr>
                <w:rFonts w:ascii="游ゴシック Medium" w:eastAsia="游ゴシック Medium" w:hAnsi="游ゴシック Medium"/>
              </w:rPr>
            </w:pPr>
          </w:p>
        </w:tc>
        <w:tc>
          <w:tcPr>
            <w:tcW w:w="2970" w:type="dxa"/>
          </w:tcPr>
          <w:p w14:paraId="08A8AD41" w14:textId="0E2D267C" w:rsidR="002563ED" w:rsidRPr="001079D3" w:rsidRDefault="002563ED">
            <w:pPr>
              <w:rPr>
                <w:rFonts w:ascii="游ゴシック Medium" w:eastAsia="游ゴシック Medium" w:hAnsi="游ゴシック Medium"/>
              </w:rPr>
            </w:pPr>
          </w:p>
        </w:tc>
      </w:tr>
      <w:tr w:rsidR="00C14D9B" w:rsidRPr="001079D3" w14:paraId="739F5E47" w14:textId="77777777" w:rsidTr="002563ED">
        <w:trPr>
          <w:trHeight w:val="649"/>
        </w:trPr>
        <w:tc>
          <w:tcPr>
            <w:tcW w:w="3256" w:type="dxa"/>
          </w:tcPr>
          <w:p w14:paraId="3AD42E77" w14:textId="0E893797" w:rsidR="00C14D9B" w:rsidRPr="001079D3" w:rsidRDefault="00C14D9B">
            <w:pPr>
              <w:rPr>
                <w:rFonts w:ascii="游ゴシック Medium" w:eastAsia="游ゴシック Medium" w:hAnsi="游ゴシック Medium"/>
              </w:rPr>
            </w:pPr>
            <w:r>
              <w:rPr>
                <w:rFonts w:ascii="游ゴシック Medium" w:eastAsia="游ゴシック Medium" w:hAnsi="游ゴシック Medium" w:hint="eastAsia"/>
              </w:rPr>
              <w:t>⑥ ソフトウェアライフサイクルプロセス</w:t>
            </w:r>
          </w:p>
        </w:tc>
        <w:tc>
          <w:tcPr>
            <w:tcW w:w="2551" w:type="dxa"/>
          </w:tcPr>
          <w:p w14:paraId="7907546F" w14:textId="77777777" w:rsidR="00C14D9B" w:rsidRPr="001079D3" w:rsidRDefault="00C14D9B">
            <w:pPr>
              <w:rPr>
                <w:rFonts w:ascii="游ゴシック Medium" w:eastAsia="游ゴシック Medium" w:hAnsi="游ゴシック Medium"/>
              </w:rPr>
            </w:pPr>
          </w:p>
        </w:tc>
        <w:tc>
          <w:tcPr>
            <w:tcW w:w="2970" w:type="dxa"/>
          </w:tcPr>
          <w:p w14:paraId="293F11EC" w14:textId="77777777" w:rsidR="00C14D9B" w:rsidRPr="001079D3" w:rsidRDefault="00C14D9B">
            <w:pPr>
              <w:rPr>
                <w:rFonts w:ascii="游ゴシック Medium" w:eastAsia="游ゴシック Medium" w:hAnsi="游ゴシック Medium"/>
              </w:rPr>
            </w:pPr>
          </w:p>
        </w:tc>
      </w:tr>
      <w:tr w:rsidR="00C14D9B" w:rsidRPr="001079D3" w14:paraId="795E2A64" w14:textId="77777777" w:rsidTr="002563ED">
        <w:trPr>
          <w:trHeight w:val="649"/>
        </w:trPr>
        <w:tc>
          <w:tcPr>
            <w:tcW w:w="3256" w:type="dxa"/>
          </w:tcPr>
          <w:p w14:paraId="7E8D3E3C" w14:textId="41264DD5" w:rsidR="00C14D9B" w:rsidRPr="00C14D9B" w:rsidRDefault="00C14D9B">
            <w:pPr>
              <w:rPr>
                <w:rFonts w:ascii="游ゴシック Medium" w:eastAsia="游ゴシック Medium" w:hAnsi="游ゴシック Medium"/>
              </w:rPr>
            </w:pPr>
            <w:r w:rsidRPr="00C14D9B">
              <w:rPr>
                <w:rFonts w:ascii="游ゴシック Medium" w:eastAsia="游ゴシック Medium" w:hAnsi="游ゴシック Medium" w:hint="eastAsia"/>
              </w:rPr>
              <w:t>⑦</w:t>
            </w:r>
            <w:r>
              <w:rPr>
                <w:rFonts w:ascii="游ゴシック Medium" w:eastAsia="游ゴシック Medium" w:hAnsi="游ゴシック Medium" w:hint="eastAsia"/>
              </w:rPr>
              <w:t xml:space="preserve"> </w:t>
            </w:r>
            <w:r w:rsidRPr="00C14D9B">
              <w:rPr>
                <w:rFonts w:ascii="游ゴシック Medium" w:eastAsia="游ゴシック Medium" w:hAnsi="游ゴシック Medium" w:hint="eastAsia"/>
                <w:color w:val="000000"/>
                <w:shd w:val="clear" w:color="auto" w:fill="FFFFFF"/>
              </w:rPr>
              <w:t>ユーザビリティエンジニアリング</w:t>
            </w:r>
          </w:p>
        </w:tc>
        <w:tc>
          <w:tcPr>
            <w:tcW w:w="2551" w:type="dxa"/>
          </w:tcPr>
          <w:p w14:paraId="0B99752B" w14:textId="77777777" w:rsidR="00C14D9B" w:rsidRPr="001079D3" w:rsidRDefault="00C14D9B">
            <w:pPr>
              <w:rPr>
                <w:rFonts w:ascii="游ゴシック Medium" w:eastAsia="游ゴシック Medium" w:hAnsi="游ゴシック Medium"/>
              </w:rPr>
            </w:pPr>
          </w:p>
        </w:tc>
        <w:tc>
          <w:tcPr>
            <w:tcW w:w="2970" w:type="dxa"/>
          </w:tcPr>
          <w:p w14:paraId="19309F5B" w14:textId="77777777" w:rsidR="00C14D9B" w:rsidRPr="001079D3" w:rsidRDefault="00C14D9B">
            <w:pPr>
              <w:rPr>
                <w:rFonts w:ascii="游ゴシック Medium" w:eastAsia="游ゴシック Medium" w:hAnsi="游ゴシック Medium"/>
              </w:rPr>
            </w:pPr>
          </w:p>
        </w:tc>
      </w:tr>
      <w:tr w:rsidR="00C14D9B" w:rsidRPr="001079D3" w14:paraId="72486810" w14:textId="77777777" w:rsidTr="002563ED">
        <w:trPr>
          <w:trHeight w:val="649"/>
        </w:trPr>
        <w:tc>
          <w:tcPr>
            <w:tcW w:w="3256" w:type="dxa"/>
          </w:tcPr>
          <w:p w14:paraId="4C5FFAC2" w14:textId="7584C422" w:rsidR="00C14D9B" w:rsidRPr="00C14D9B" w:rsidRDefault="00C14D9B">
            <w:pPr>
              <w:rPr>
                <w:rFonts w:ascii="游ゴシック Medium" w:eastAsia="游ゴシック Medium" w:hAnsi="游ゴシック Medium"/>
              </w:rPr>
            </w:pPr>
            <w:r>
              <w:rPr>
                <w:rFonts w:ascii="游ゴシック Medium" w:eastAsia="游ゴシック Medium" w:hAnsi="游ゴシック Medium" w:hint="eastAsia"/>
              </w:rPr>
              <w:t>⑧ サイバーセキュリティ</w:t>
            </w:r>
          </w:p>
        </w:tc>
        <w:tc>
          <w:tcPr>
            <w:tcW w:w="2551" w:type="dxa"/>
          </w:tcPr>
          <w:p w14:paraId="1923BB2C" w14:textId="77777777" w:rsidR="00C14D9B" w:rsidRPr="001079D3" w:rsidRDefault="00C14D9B">
            <w:pPr>
              <w:rPr>
                <w:rFonts w:ascii="游ゴシック Medium" w:eastAsia="游ゴシック Medium" w:hAnsi="游ゴシック Medium"/>
              </w:rPr>
            </w:pPr>
          </w:p>
        </w:tc>
        <w:tc>
          <w:tcPr>
            <w:tcW w:w="2970" w:type="dxa"/>
          </w:tcPr>
          <w:p w14:paraId="0AD04088" w14:textId="77777777" w:rsidR="00C14D9B" w:rsidRPr="001079D3" w:rsidRDefault="00C14D9B">
            <w:pPr>
              <w:rPr>
                <w:rFonts w:ascii="游ゴシック Medium" w:eastAsia="游ゴシック Medium" w:hAnsi="游ゴシック Medium"/>
              </w:rPr>
            </w:pPr>
          </w:p>
        </w:tc>
      </w:tr>
      <w:tr w:rsidR="002563ED" w:rsidRPr="001079D3" w14:paraId="03DF0267" w14:textId="77777777" w:rsidTr="002563ED">
        <w:trPr>
          <w:trHeight w:val="649"/>
        </w:trPr>
        <w:tc>
          <w:tcPr>
            <w:tcW w:w="3256" w:type="dxa"/>
          </w:tcPr>
          <w:p w14:paraId="2DF2685B" w14:textId="6C9ABEC5" w:rsidR="002563ED" w:rsidRPr="001079D3" w:rsidRDefault="005D11FF">
            <w:pPr>
              <w:rPr>
                <w:rFonts w:ascii="游ゴシック Medium" w:eastAsia="游ゴシック Medium" w:hAnsi="游ゴシック Medium"/>
              </w:rPr>
            </w:pPr>
            <w:r>
              <w:rPr>
                <w:rFonts w:ascii="游ゴシック Medium" w:eastAsia="游ゴシック Medium" w:hAnsi="游ゴシック Medium" w:hint="eastAsia"/>
              </w:rPr>
              <w:t>⑨</w:t>
            </w:r>
            <w:r w:rsidR="002563ED" w:rsidRPr="001079D3">
              <w:rPr>
                <w:rFonts w:ascii="游ゴシック Medium" w:eastAsia="游ゴシック Medium" w:hAnsi="游ゴシック Medium"/>
              </w:rPr>
              <w:t xml:space="preserve"> 安定性及び耐久性</w:t>
            </w:r>
          </w:p>
        </w:tc>
        <w:tc>
          <w:tcPr>
            <w:tcW w:w="2551" w:type="dxa"/>
          </w:tcPr>
          <w:p w14:paraId="40C1940D" w14:textId="77777777" w:rsidR="002563ED" w:rsidRPr="001079D3" w:rsidRDefault="002563ED">
            <w:pPr>
              <w:rPr>
                <w:rFonts w:ascii="游ゴシック Medium" w:eastAsia="游ゴシック Medium" w:hAnsi="游ゴシック Medium"/>
              </w:rPr>
            </w:pPr>
          </w:p>
        </w:tc>
        <w:tc>
          <w:tcPr>
            <w:tcW w:w="2970" w:type="dxa"/>
          </w:tcPr>
          <w:p w14:paraId="479A41E6" w14:textId="6AB1C438" w:rsidR="002563ED" w:rsidRPr="001079D3" w:rsidRDefault="002563ED">
            <w:pPr>
              <w:rPr>
                <w:rFonts w:ascii="游ゴシック Medium" w:eastAsia="游ゴシック Medium" w:hAnsi="游ゴシック Medium"/>
              </w:rPr>
            </w:pPr>
          </w:p>
        </w:tc>
      </w:tr>
      <w:tr w:rsidR="002563ED" w:rsidRPr="001079D3" w14:paraId="7B6495F6" w14:textId="77777777" w:rsidTr="002563ED">
        <w:trPr>
          <w:trHeight w:val="622"/>
        </w:trPr>
        <w:tc>
          <w:tcPr>
            <w:tcW w:w="3256" w:type="dxa"/>
          </w:tcPr>
          <w:p w14:paraId="6367C959" w14:textId="04627E2C" w:rsidR="002563ED" w:rsidRPr="001079D3" w:rsidRDefault="005D11FF">
            <w:pPr>
              <w:rPr>
                <w:rFonts w:ascii="游ゴシック Medium" w:eastAsia="游ゴシック Medium" w:hAnsi="游ゴシック Medium"/>
              </w:rPr>
            </w:pPr>
            <w:r>
              <w:rPr>
                <w:rFonts w:ascii="游ゴシック Medium" w:eastAsia="游ゴシック Medium" w:hAnsi="游ゴシック Medium" w:hint="eastAsia"/>
              </w:rPr>
              <w:t>⑩</w:t>
            </w:r>
            <w:r w:rsidR="002563ED" w:rsidRPr="001079D3">
              <w:rPr>
                <w:rFonts w:ascii="游ゴシック Medium" w:eastAsia="游ゴシック Medium" w:hAnsi="游ゴシック Medium"/>
              </w:rPr>
              <w:t xml:space="preserve"> 性能</w:t>
            </w:r>
          </w:p>
        </w:tc>
        <w:tc>
          <w:tcPr>
            <w:tcW w:w="2551" w:type="dxa"/>
          </w:tcPr>
          <w:p w14:paraId="4F67DD5B" w14:textId="77777777" w:rsidR="002563ED" w:rsidRPr="001079D3" w:rsidRDefault="002563ED">
            <w:pPr>
              <w:rPr>
                <w:rFonts w:ascii="游ゴシック Medium" w:eastAsia="游ゴシック Medium" w:hAnsi="游ゴシック Medium"/>
              </w:rPr>
            </w:pPr>
          </w:p>
        </w:tc>
        <w:tc>
          <w:tcPr>
            <w:tcW w:w="2970" w:type="dxa"/>
          </w:tcPr>
          <w:p w14:paraId="1FA44129" w14:textId="5D598C4A" w:rsidR="002563ED" w:rsidRPr="001079D3" w:rsidRDefault="002563ED">
            <w:pPr>
              <w:rPr>
                <w:rFonts w:ascii="游ゴシック Medium" w:eastAsia="游ゴシック Medium" w:hAnsi="游ゴシック Medium"/>
              </w:rPr>
            </w:pPr>
          </w:p>
        </w:tc>
      </w:tr>
      <w:tr w:rsidR="00C14D9B" w:rsidRPr="001079D3" w14:paraId="2A5A3117" w14:textId="77777777" w:rsidTr="002563ED">
        <w:trPr>
          <w:trHeight w:val="622"/>
        </w:trPr>
        <w:tc>
          <w:tcPr>
            <w:tcW w:w="3256" w:type="dxa"/>
          </w:tcPr>
          <w:p w14:paraId="677C25B8" w14:textId="053746E8" w:rsidR="00C14D9B" w:rsidRPr="001079D3" w:rsidRDefault="005D11FF">
            <w:pPr>
              <w:rPr>
                <w:rFonts w:ascii="游ゴシック Medium" w:eastAsia="游ゴシック Medium" w:hAnsi="游ゴシック Medium"/>
              </w:rPr>
            </w:pPr>
            <w:r>
              <w:rPr>
                <w:rFonts w:ascii="游ゴシック Medium" w:eastAsia="游ゴシック Medium" w:hAnsi="游ゴシック Medium" w:hint="eastAsia"/>
              </w:rPr>
              <w:t xml:space="preserve">⑪ </w:t>
            </w:r>
            <w:r w:rsidR="00C14D9B">
              <w:rPr>
                <w:rFonts w:ascii="游ゴシック Medium" w:eastAsia="游ゴシック Medium" w:hAnsi="游ゴシック Medium" w:hint="eastAsia"/>
              </w:rPr>
              <w:t>効果及び作用機序</w:t>
            </w:r>
          </w:p>
        </w:tc>
        <w:tc>
          <w:tcPr>
            <w:tcW w:w="2551" w:type="dxa"/>
          </w:tcPr>
          <w:p w14:paraId="20BFFB48" w14:textId="77777777" w:rsidR="00C14D9B" w:rsidRPr="001079D3" w:rsidRDefault="00C14D9B">
            <w:pPr>
              <w:rPr>
                <w:rFonts w:ascii="游ゴシック Medium" w:eastAsia="游ゴシック Medium" w:hAnsi="游ゴシック Medium"/>
              </w:rPr>
            </w:pPr>
          </w:p>
        </w:tc>
        <w:tc>
          <w:tcPr>
            <w:tcW w:w="2970" w:type="dxa"/>
          </w:tcPr>
          <w:p w14:paraId="0017C12B" w14:textId="77777777" w:rsidR="00C14D9B" w:rsidRPr="001079D3" w:rsidRDefault="00C14D9B">
            <w:pPr>
              <w:rPr>
                <w:rFonts w:ascii="游ゴシック Medium" w:eastAsia="游ゴシック Medium" w:hAnsi="游ゴシック Medium"/>
              </w:rPr>
            </w:pPr>
          </w:p>
        </w:tc>
      </w:tr>
      <w:tr w:rsidR="002563ED" w:rsidRPr="001079D3" w14:paraId="3D9D71B6" w14:textId="77777777" w:rsidTr="002563ED">
        <w:trPr>
          <w:trHeight w:val="649"/>
        </w:trPr>
        <w:tc>
          <w:tcPr>
            <w:tcW w:w="3256" w:type="dxa"/>
          </w:tcPr>
          <w:p w14:paraId="1D6BE7D6" w14:textId="2287298A" w:rsidR="002563ED" w:rsidRPr="001079D3" w:rsidRDefault="005D11FF">
            <w:pPr>
              <w:rPr>
                <w:rFonts w:ascii="游ゴシック Medium" w:eastAsia="游ゴシック Medium" w:hAnsi="游ゴシック Medium"/>
              </w:rPr>
            </w:pPr>
            <w:r>
              <w:rPr>
                <w:rFonts w:ascii="游ゴシック Medium" w:eastAsia="游ゴシック Medium" w:hAnsi="游ゴシック Medium" w:hint="eastAsia"/>
              </w:rPr>
              <w:lastRenderedPageBreak/>
              <w:t>⑫</w:t>
            </w:r>
            <w:r w:rsidR="002563ED" w:rsidRPr="001079D3">
              <w:rPr>
                <w:rFonts w:ascii="游ゴシック Medium" w:eastAsia="游ゴシック Medium" w:hAnsi="游ゴシック Medium"/>
              </w:rPr>
              <w:t xml:space="preserve"> 使用方法</w:t>
            </w:r>
          </w:p>
        </w:tc>
        <w:tc>
          <w:tcPr>
            <w:tcW w:w="2551" w:type="dxa"/>
          </w:tcPr>
          <w:p w14:paraId="4C8FB2DB" w14:textId="77777777" w:rsidR="002563ED" w:rsidRPr="001079D3" w:rsidRDefault="002563ED">
            <w:pPr>
              <w:rPr>
                <w:rFonts w:ascii="游ゴシック Medium" w:eastAsia="游ゴシック Medium" w:hAnsi="游ゴシック Medium"/>
              </w:rPr>
            </w:pPr>
          </w:p>
        </w:tc>
        <w:tc>
          <w:tcPr>
            <w:tcW w:w="2970" w:type="dxa"/>
          </w:tcPr>
          <w:p w14:paraId="4FA9BBFB" w14:textId="5EA3CA2B" w:rsidR="002563ED" w:rsidRPr="001079D3" w:rsidRDefault="002563ED">
            <w:pPr>
              <w:rPr>
                <w:rFonts w:ascii="游ゴシック Medium" w:eastAsia="游ゴシック Medium" w:hAnsi="游ゴシック Medium"/>
              </w:rPr>
            </w:pPr>
          </w:p>
        </w:tc>
      </w:tr>
      <w:tr w:rsidR="00C14D9B" w:rsidRPr="001079D3" w14:paraId="2B23BE59" w14:textId="77777777" w:rsidTr="002563ED">
        <w:trPr>
          <w:trHeight w:val="649"/>
        </w:trPr>
        <w:tc>
          <w:tcPr>
            <w:tcW w:w="3256" w:type="dxa"/>
          </w:tcPr>
          <w:p w14:paraId="17974FA7" w14:textId="608D6A3D" w:rsidR="00C14D9B" w:rsidRDefault="005D11FF">
            <w:pPr>
              <w:rPr>
                <w:rFonts w:ascii="游ゴシック Medium" w:eastAsia="游ゴシック Medium" w:hAnsi="游ゴシック Medium"/>
              </w:rPr>
            </w:pPr>
            <w:r>
              <w:rPr>
                <w:rFonts w:ascii="游ゴシック Medium" w:eastAsia="游ゴシック Medium" w:hAnsi="游ゴシック Medium" w:hint="eastAsia"/>
              </w:rPr>
              <w:t xml:space="preserve">⑬ </w:t>
            </w:r>
            <w:r w:rsidR="00C14D9B">
              <w:rPr>
                <w:rFonts w:ascii="游ゴシック Medium" w:eastAsia="游ゴシック Medium" w:hAnsi="游ゴシック Medium" w:hint="eastAsia"/>
              </w:rPr>
              <w:t>滅菌</w:t>
            </w:r>
          </w:p>
          <w:p w14:paraId="214964F6" w14:textId="7A5A0980" w:rsidR="00C14D9B" w:rsidRDefault="00C14D9B">
            <w:pPr>
              <w:rPr>
                <w:rFonts w:ascii="游ゴシック Medium" w:eastAsia="游ゴシック Medium" w:hAnsi="游ゴシック Medium"/>
              </w:rPr>
            </w:pPr>
            <w:r>
              <w:rPr>
                <w:rFonts w:ascii="游ゴシック Medium" w:eastAsia="游ゴシック Medium" w:hAnsi="游ゴシック Medium" w:hint="eastAsia"/>
              </w:rPr>
              <w:t>・滅菌バリデーション</w:t>
            </w:r>
            <w:r w:rsidR="005D11FF">
              <w:rPr>
                <w:rFonts w:ascii="游ゴシック Medium" w:eastAsia="游ゴシック Medium" w:hAnsi="游ゴシック Medium" w:hint="eastAsia"/>
              </w:rPr>
              <w:t>の実施状況</w:t>
            </w:r>
          </w:p>
          <w:p w14:paraId="65808A47" w14:textId="0FDE2522" w:rsidR="005D11FF" w:rsidRDefault="005D11FF">
            <w:pPr>
              <w:rPr>
                <w:rFonts w:ascii="游ゴシック Medium" w:eastAsia="游ゴシック Medium" w:hAnsi="游ゴシック Medium"/>
              </w:rPr>
            </w:pPr>
            <w:r>
              <w:rPr>
                <w:rFonts w:ascii="游ゴシック Medium" w:eastAsia="游ゴシック Medium" w:hAnsi="游ゴシック Medium" w:hint="eastAsia"/>
              </w:rPr>
              <w:t>・（EOG滅菌の場合）残留EO確認の有無</w:t>
            </w:r>
          </w:p>
          <w:p w14:paraId="0E130C0C" w14:textId="77777777" w:rsidR="005D11FF" w:rsidRDefault="005D11FF">
            <w:pPr>
              <w:rPr>
                <w:rFonts w:ascii="游ゴシック Medium" w:eastAsia="游ゴシック Medium" w:hAnsi="游ゴシック Medium"/>
              </w:rPr>
            </w:pPr>
            <w:r>
              <w:rPr>
                <w:rFonts w:ascii="游ゴシック Medium" w:eastAsia="游ゴシック Medium" w:hAnsi="游ゴシック Medium" w:hint="eastAsia"/>
              </w:rPr>
              <w:t>・（ヒト及び動物由来材料を使用する場合）ウィルスクリアランス試験の実施有無</w:t>
            </w:r>
          </w:p>
          <w:p w14:paraId="3106AF46" w14:textId="356B28ED" w:rsidR="005D11FF" w:rsidRPr="001079D3" w:rsidRDefault="005D11FF">
            <w:pPr>
              <w:rPr>
                <w:rFonts w:ascii="游ゴシック Medium" w:eastAsia="游ゴシック Medium" w:hAnsi="游ゴシック Medium"/>
              </w:rPr>
            </w:pPr>
            <w:r>
              <w:rPr>
                <w:rFonts w:ascii="游ゴシック Medium" w:eastAsia="游ゴシック Medium" w:hAnsi="游ゴシック Medium" w:hint="eastAsia"/>
              </w:rPr>
              <w:t>など</w:t>
            </w:r>
          </w:p>
        </w:tc>
        <w:tc>
          <w:tcPr>
            <w:tcW w:w="2551" w:type="dxa"/>
          </w:tcPr>
          <w:p w14:paraId="687EE8B1" w14:textId="77777777" w:rsidR="00C14D9B" w:rsidRPr="001079D3" w:rsidRDefault="00C14D9B">
            <w:pPr>
              <w:rPr>
                <w:rFonts w:ascii="游ゴシック Medium" w:eastAsia="游ゴシック Medium" w:hAnsi="游ゴシック Medium"/>
              </w:rPr>
            </w:pPr>
          </w:p>
        </w:tc>
        <w:tc>
          <w:tcPr>
            <w:tcW w:w="2970" w:type="dxa"/>
          </w:tcPr>
          <w:p w14:paraId="67B1CD74" w14:textId="77777777" w:rsidR="00C14D9B" w:rsidRPr="001079D3" w:rsidRDefault="00C14D9B">
            <w:pPr>
              <w:rPr>
                <w:rFonts w:ascii="游ゴシック Medium" w:eastAsia="游ゴシック Medium" w:hAnsi="游ゴシック Medium"/>
              </w:rPr>
            </w:pPr>
          </w:p>
        </w:tc>
      </w:tr>
    </w:tbl>
    <w:p w14:paraId="0FE16E7E" w14:textId="738C8571" w:rsidR="00F97884" w:rsidRDefault="007D0B7F" w:rsidP="007D0B7F">
      <w:pPr>
        <w:ind w:firstLineChars="100" w:firstLine="210"/>
        <w:rPr>
          <w:rFonts w:ascii="游ゴシック Medium" w:eastAsia="游ゴシック Medium" w:hAnsi="游ゴシック Medium"/>
        </w:rPr>
      </w:pPr>
      <w:r>
        <w:rPr>
          <w:rFonts w:ascii="游ゴシック Medium" w:eastAsia="游ゴシック Medium" w:hAnsi="游ゴシック Medium" w:hint="eastAsia"/>
        </w:rPr>
        <w:t>注１：PMDA開発前相談を終了している課題は、その内容</w:t>
      </w:r>
      <w:r w:rsidR="00624B77">
        <w:rPr>
          <w:rFonts w:ascii="游ゴシック Medium" w:eastAsia="游ゴシック Medium" w:hAnsi="游ゴシック Medium" w:hint="eastAsia"/>
        </w:rPr>
        <w:t>も</w:t>
      </w:r>
      <w:r>
        <w:rPr>
          <w:rFonts w:ascii="游ゴシック Medium" w:eastAsia="游ゴシック Medium" w:hAnsi="游ゴシック Medium" w:hint="eastAsia"/>
        </w:rPr>
        <w:t>転記すること。</w:t>
      </w:r>
    </w:p>
    <w:p w14:paraId="14A64AA1" w14:textId="3E2E950D" w:rsidR="007D0B7F" w:rsidRDefault="007D0B7F" w:rsidP="007D0B7F">
      <w:pPr>
        <w:ind w:firstLineChars="100" w:firstLine="210"/>
        <w:rPr>
          <w:rFonts w:ascii="游ゴシック Medium" w:eastAsia="游ゴシック Medium" w:hAnsi="游ゴシック Medium"/>
        </w:rPr>
      </w:pPr>
      <w:r>
        <w:rPr>
          <w:rFonts w:ascii="游ゴシック Medium" w:eastAsia="游ゴシック Medium" w:hAnsi="游ゴシック Medium" w:hint="eastAsia"/>
        </w:rPr>
        <w:t>注２：既承認品の適用拡大の場合は、その旨も記載すること。</w:t>
      </w:r>
    </w:p>
    <w:p w14:paraId="48126AF6" w14:textId="77777777" w:rsidR="007D0B7F" w:rsidRDefault="007D0B7F">
      <w:pPr>
        <w:rPr>
          <w:rFonts w:ascii="游ゴシック Medium" w:eastAsia="游ゴシック Medium" w:hAnsi="游ゴシック Medium"/>
        </w:rPr>
      </w:pPr>
    </w:p>
    <w:p w14:paraId="3911571D" w14:textId="77777777" w:rsidR="00180514" w:rsidRDefault="00180514">
      <w:pPr>
        <w:widowControl/>
        <w:jc w:val="left"/>
        <w:rPr>
          <w:rFonts w:ascii="游ゴシック Medium" w:eastAsia="游ゴシック Medium" w:hAnsi="游ゴシック Medium"/>
        </w:rPr>
      </w:pPr>
      <w:r>
        <w:rPr>
          <w:rFonts w:ascii="游ゴシック Medium" w:eastAsia="游ゴシック Medium" w:hAnsi="游ゴシック Medium"/>
        </w:rPr>
        <w:br w:type="page"/>
      </w:r>
    </w:p>
    <w:p w14:paraId="3C696FFB" w14:textId="3CEF07F7" w:rsidR="002563ED" w:rsidRDefault="002563ED">
      <w:pPr>
        <w:rPr>
          <w:rFonts w:ascii="游ゴシック Medium" w:eastAsia="游ゴシック Medium" w:hAnsi="游ゴシック Medium"/>
        </w:rPr>
      </w:pPr>
      <w:r>
        <w:rPr>
          <w:rFonts w:ascii="游ゴシック Medium" w:eastAsia="游ゴシック Medium" w:hAnsi="游ゴシック Medium" w:hint="eastAsia"/>
        </w:rPr>
        <w:lastRenderedPageBreak/>
        <w:t>（体外診断用医薬品の場合）</w:t>
      </w:r>
    </w:p>
    <w:tbl>
      <w:tblPr>
        <w:tblStyle w:val="a3"/>
        <w:tblW w:w="8777" w:type="dxa"/>
        <w:tblLook w:val="04A0" w:firstRow="1" w:lastRow="0" w:firstColumn="1" w:lastColumn="0" w:noHBand="0" w:noVBand="1"/>
      </w:tblPr>
      <w:tblGrid>
        <w:gridCol w:w="3256"/>
        <w:gridCol w:w="2551"/>
        <w:gridCol w:w="2970"/>
      </w:tblGrid>
      <w:tr w:rsidR="002563ED" w:rsidRPr="001079D3" w14:paraId="3BA6E572" w14:textId="77777777" w:rsidTr="00C30CD4">
        <w:trPr>
          <w:trHeight w:val="828"/>
        </w:trPr>
        <w:tc>
          <w:tcPr>
            <w:tcW w:w="3256" w:type="dxa"/>
            <w:vAlign w:val="center"/>
          </w:tcPr>
          <w:p w14:paraId="6B86C0A6" w14:textId="77777777" w:rsidR="002563ED" w:rsidRDefault="002563ED" w:rsidP="00C30CD4">
            <w:pPr>
              <w:jc w:val="center"/>
              <w:rPr>
                <w:rFonts w:ascii="游ゴシック Medium" w:eastAsia="游ゴシック Medium" w:hAnsi="游ゴシック Medium"/>
              </w:rPr>
            </w:pPr>
            <w:r w:rsidRPr="001079D3">
              <w:rPr>
                <w:rFonts w:ascii="游ゴシック Medium" w:eastAsia="游ゴシック Medium" w:hAnsi="游ゴシック Medium" w:hint="eastAsia"/>
              </w:rPr>
              <w:t>非臨床試験項目</w:t>
            </w:r>
          </w:p>
          <w:p w14:paraId="2B99A36E" w14:textId="77777777" w:rsidR="002563ED" w:rsidRPr="00624B77" w:rsidRDefault="002563ED" w:rsidP="00C30CD4">
            <w:pPr>
              <w:jc w:val="center"/>
              <w:rPr>
                <w:rFonts w:ascii="游ゴシック Medium" w:eastAsia="游ゴシック Medium" w:hAnsi="游ゴシック Medium"/>
                <w:b/>
                <w:bCs/>
              </w:rPr>
            </w:pPr>
            <w:r w:rsidRPr="00624B77">
              <w:rPr>
                <w:rFonts w:ascii="游ゴシック Medium" w:eastAsia="游ゴシック Medium" w:hAnsi="游ゴシック Medium" w:hint="eastAsia"/>
                <w:b/>
                <w:bCs/>
                <w:color w:val="FF0000"/>
              </w:rPr>
              <w:t>（具体的な試験項目を追記すること）</w:t>
            </w:r>
          </w:p>
        </w:tc>
        <w:tc>
          <w:tcPr>
            <w:tcW w:w="2551" w:type="dxa"/>
          </w:tcPr>
          <w:p w14:paraId="401F8801" w14:textId="77777777" w:rsidR="002563ED" w:rsidRDefault="002563ED" w:rsidP="00C30CD4">
            <w:pPr>
              <w:jc w:val="center"/>
              <w:rPr>
                <w:rFonts w:ascii="游ゴシック Medium" w:eastAsia="游ゴシック Medium" w:hAnsi="游ゴシック Medium"/>
              </w:rPr>
            </w:pPr>
            <w:r>
              <w:rPr>
                <w:rFonts w:ascii="游ゴシック Medium" w:eastAsia="游ゴシック Medium" w:hAnsi="游ゴシック Medium" w:hint="eastAsia"/>
              </w:rPr>
              <w:t>試験検体</w:t>
            </w:r>
          </w:p>
          <w:p w14:paraId="14B16E6D" w14:textId="1061D5DE" w:rsidR="002563ED" w:rsidRPr="00BB1FC6" w:rsidRDefault="00180514" w:rsidP="00C30CD4">
            <w:pPr>
              <w:jc w:val="center"/>
              <w:rPr>
                <w:rFonts w:ascii="游ゴシック Medium" w:eastAsia="游ゴシック Medium" w:hAnsi="游ゴシック Medium"/>
                <w:sz w:val="16"/>
                <w:szCs w:val="16"/>
              </w:rPr>
            </w:pPr>
            <w:r w:rsidRPr="00BB1FC6">
              <w:rPr>
                <w:rFonts w:ascii="游ゴシック Medium" w:eastAsia="游ゴシック Medium" w:hAnsi="游ゴシック Medium" w:hint="eastAsia"/>
                <w:b/>
                <w:bCs/>
                <w:color w:val="FF0000"/>
                <w:sz w:val="16"/>
                <w:szCs w:val="16"/>
              </w:rPr>
              <w:t xml:space="preserve">（開発品のどの段階のもの（ex. </w:t>
            </w:r>
            <w:r w:rsidR="00BB1FC6" w:rsidRPr="00BB1FC6">
              <w:rPr>
                <w:rFonts w:ascii="游ゴシック Medium" w:eastAsia="游ゴシック Medium" w:hAnsi="游ゴシック Medium" w:hint="eastAsia"/>
                <w:b/>
                <w:bCs/>
                <w:color w:val="FF0000"/>
                <w:sz w:val="16"/>
                <w:szCs w:val="16"/>
              </w:rPr>
              <w:t>申請時の開発品、臨床試験で使用する製品、上市する機器、前世代品</w:t>
            </w:r>
            <w:r w:rsidRPr="00BB1FC6">
              <w:rPr>
                <w:rFonts w:ascii="游ゴシック Medium" w:eastAsia="游ゴシック Medium" w:hAnsi="游ゴシック Medium"/>
                <w:b/>
                <w:bCs/>
                <w:color w:val="FF0000"/>
                <w:sz w:val="16"/>
                <w:szCs w:val="16"/>
              </w:rPr>
              <w:t>）</w:t>
            </w:r>
            <w:r w:rsidRPr="00BB1FC6">
              <w:rPr>
                <w:rFonts w:ascii="游ゴシック Medium" w:eastAsia="游ゴシック Medium" w:hAnsi="游ゴシック Medium" w:hint="eastAsia"/>
                <w:b/>
                <w:bCs/>
                <w:color w:val="FF0000"/>
                <w:sz w:val="16"/>
                <w:szCs w:val="16"/>
              </w:rPr>
              <w:t>か明確にすること。臨床性能試験で使用する製品と異なる場合はその違いを明記すること。）</w:t>
            </w:r>
          </w:p>
        </w:tc>
        <w:tc>
          <w:tcPr>
            <w:tcW w:w="2970" w:type="dxa"/>
            <w:vAlign w:val="center"/>
          </w:tcPr>
          <w:p w14:paraId="75E5F9D3" w14:textId="77777777" w:rsidR="002563ED" w:rsidRPr="001079D3" w:rsidRDefault="002563ED" w:rsidP="00C30CD4">
            <w:pPr>
              <w:jc w:val="center"/>
              <w:rPr>
                <w:rFonts w:ascii="游ゴシック Medium" w:eastAsia="游ゴシック Medium" w:hAnsi="游ゴシック Medium"/>
              </w:rPr>
            </w:pPr>
            <w:r w:rsidRPr="001079D3">
              <w:rPr>
                <w:rFonts w:ascii="游ゴシック Medium" w:eastAsia="游ゴシック Medium" w:hAnsi="游ゴシック Medium" w:hint="eastAsia"/>
              </w:rPr>
              <w:t>実施状況</w:t>
            </w:r>
          </w:p>
          <w:p w14:paraId="12AE16A1" w14:textId="77777777" w:rsidR="002563ED" w:rsidRPr="00624B77" w:rsidRDefault="002563ED" w:rsidP="00C30CD4">
            <w:pPr>
              <w:jc w:val="center"/>
              <w:rPr>
                <w:rFonts w:ascii="游ゴシック Medium" w:eastAsia="游ゴシック Medium" w:hAnsi="游ゴシック Medium"/>
                <w:b/>
                <w:bCs/>
                <w:color w:val="FF0000"/>
              </w:rPr>
            </w:pPr>
            <w:r>
              <w:rPr>
                <w:rFonts w:ascii="游ゴシック Medium" w:eastAsia="游ゴシック Medium" w:hAnsi="游ゴシック Medium" w:hint="eastAsia"/>
                <w:b/>
                <w:bCs/>
                <w:color w:val="FF0000"/>
              </w:rPr>
              <w:t>(</w:t>
            </w:r>
            <w:r w:rsidRPr="00624B77">
              <w:rPr>
                <w:rFonts w:ascii="游ゴシック Medium" w:eastAsia="游ゴシック Medium" w:hAnsi="游ゴシック Medium" w:hint="eastAsia"/>
                <w:b/>
                <w:bCs/>
                <w:color w:val="FF0000"/>
              </w:rPr>
              <w:t>不要と判断した場合は理由を明記すること</w:t>
            </w:r>
            <w:r>
              <w:rPr>
                <w:rFonts w:ascii="游ゴシック Medium" w:eastAsia="游ゴシック Medium" w:hAnsi="游ゴシック Medium"/>
                <w:b/>
                <w:bCs/>
                <w:color w:val="FF0000"/>
              </w:rPr>
              <w:t>）</w:t>
            </w:r>
          </w:p>
        </w:tc>
      </w:tr>
      <w:tr w:rsidR="002563ED" w:rsidRPr="001079D3" w14:paraId="0FBAD64B" w14:textId="77777777" w:rsidTr="00C30CD4">
        <w:trPr>
          <w:trHeight w:val="622"/>
        </w:trPr>
        <w:tc>
          <w:tcPr>
            <w:tcW w:w="3256" w:type="dxa"/>
          </w:tcPr>
          <w:p w14:paraId="52E7AC51" w14:textId="4160537F" w:rsidR="002563ED" w:rsidRDefault="0096403A" w:rsidP="0096403A">
            <w:pPr>
              <w:pStyle w:val="a8"/>
              <w:numPr>
                <w:ilvl w:val="0"/>
                <w:numId w:val="1"/>
              </w:numPr>
              <w:ind w:leftChars="0"/>
              <w:rPr>
                <w:rFonts w:ascii="游ゴシック Medium" w:eastAsia="游ゴシック Medium" w:hAnsi="游ゴシック Medium"/>
              </w:rPr>
            </w:pPr>
            <w:r w:rsidRPr="0096403A">
              <w:rPr>
                <w:rFonts w:ascii="游ゴシック Medium" w:eastAsia="游ゴシック Medium" w:hAnsi="游ゴシック Medium" w:hint="eastAsia"/>
              </w:rPr>
              <w:t>品質管理の方法</w:t>
            </w:r>
          </w:p>
          <w:p w14:paraId="4214321E" w14:textId="77777777" w:rsidR="0096403A" w:rsidRDefault="0096403A" w:rsidP="0096403A">
            <w:pPr>
              <w:pStyle w:val="a8"/>
              <w:numPr>
                <w:ilvl w:val="0"/>
                <w:numId w:val="2"/>
              </w:numPr>
              <w:ind w:leftChars="0"/>
              <w:rPr>
                <w:rFonts w:ascii="游ゴシック Medium" w:eastAsia="游ゴシック Medium" w:hAnsi="游ゴシック Medium"/>
              </w:rPr>
            </w:pPr>
            <w:r>
              <w:rPr>
                <w:rFonts w:ascii="游ゴシック Medium" w:eastAsia="游ゴシック Medium" w:hAnsi="游ゴシック Medium" w:hint="eastAsia"/>
              </w:rPr>
              <w:t>感度試験</w:t>
            </w:r>
          </w:p>
          <w:p w14:paraId="325C2E76" w14:textId="77777777" w:rsidR="0096403A" w:rsidRDefault="0096403A" w:rsidP="0096403A">
            <w:pPr>
              <w:pStyle w:val="a8"/>
              <w:numPr>
                <w:ilvl w:val="0"/>
                <w:numId w:val="2"/>
              </w:numPr>
              <w:ind w:leftChars="0"/>
              <w:rPr>
                <w:rFonts w:ascii="游ゴシック Medium" w:eastAsia="游ゴシック Medium" w:hAnsi="游ゴシック Medium"/>
              </w:rPr>
            </w:pPr>
            <w:r>
              <w:rPr>
                <w:rFonts w:ascii="游ゴシック Medium" w:eastAsia="游ゴシック Medium" w:hAnsi="游ゴシック Medium" w:hint="eastAsia"/>
              </w:rPr>
              <w:t>正確性試験</w:t>
            </w:r>
          </w:p>
          <w:p w14:paraId="0CBD20C8" w14:textId="3300F609" w:rsidR="0096403A" w:rsidRPr="0096403A" w:rsidRDefault="0096403A" w:rsidP="0096403A">
            <w:pPr>
              <w:pStyle w:val="a8"/>
              <w:numPr>
                <w:ilvl w:val="0"/>
                <w:numId w:val="2"/>
              </w:numPr>
              <w:ind w:leftChars="0"/>
              <w:rPr>
                <w:rFonts w:ascii="游ゴシック Medium" w:eastAsia="游ゴシック Medium" w:hAnsi="游ゴシック Medium"/>
              </w:rPr>
            </w:pPr>
            <w:r>
              <w:rPr>
                <w:rFonts w:ascii="游ゴシック Medium" w:eastAsia="游ゴシック Medium" w:hAnsi="游ゴシック Medium" w:hint="eastAsia"/>
              </w:rPr>
              <w:t>同時再現性試験</w:t>
            </w:r>
          </w:p>
        </w:tc>
        <w:tc>
          <w:tcPr>
            <w:tcW w:w="2551" w:type="dxa"/>
          </w:tcPr>
          <w:p w14:paraId="4E9F4E61" w14:textId="77777777" w:rsidR="002563ED" w:rsidRPr="001079D3" w:rsidRDefault="002563ED" w:rsidP="00C30CD4">
            <w:pPr>
              <w:rPr>
                <w:rFonts w:ascii="游ゴシック Medium" w:eastAsia="游ゴシック Medium" w:hAnsi="游ゴシック Medium"/>
              </w:rPr>
            </w:pPr>
          </w:p>
        </w:tc>
        <w:tc>
          <w:tcPr>
            <w:tcW w:w="2970" w:type="dxa"/>
          </w:tcPr>
          <w:p w14:paraId="508EC225" w14:textId="77777777" w:rsidR="002563ED" w:rsidRPr="001079D3" w:rsidRDefault="002563ED" w:rsidP="00C30CD4">
            <w:pPr>
              <w:rPr>
                <w:rFonts w:ascii="游ゴシック Medium" w:eastAsia="游ゴシック Medium" w:hAnsi="游ゴシック Medium"/>
              </w:rPr>
            </w:pPr>
          </w:p>
        </w:tc>
      </w:tr>
      <w:tr w:rsidR="002563ED" w:rsidRPr="001079D3" w14:paraId="59559C33" w14:textId="77777777" w:rsidTr="00C30CD4">
        <w:trPr>
          <w:trHeight w:val="649"/>
        </w:trPr>
        <w:tc>
          <w:tcPr>
            <w:tcW w:w="3256" w:type="dxa"/>
          </w:tcPr>
          <w:p w14:paraId="0DBBAE5A" w14:textId="69DC5AC3" w:rsidR="002563ED" w:rsidRPr="0096403A" w:rsidRDefault="0096403A" w:rsidP="0096403A">
            <w:pPr>
              <w:pStyle w:val="a8"/>
              <w:numPr>
                <w:ilvl w:val="0"/>
                <w:numId w:val="1"/>
              </w:numPr>
              <w:ind w:leftChars="0"/>
              <w:rPr>
                <w:rFonts w:ascii="游ゴシック Medium" w:eastAsia="游ゴシック Medium" w:hAnsi="游ゴシック Medium"/>
              </w:rPr>
            </w:pPr>
            <w:r w:rsidRPr="0096403A">
              <w:rPr>
                <w:rFonts w:ascii="游ゴシック Medium" w:eastAsia="游ゴシック Medium" w:hAnsi="游ゴシック Medium" w:hint="eastAsia"/>
              </w:rPr>
              <w:t>測定範囲</w:t>
            </w:r>
            <w:r w:rsidR="00180514">
              <w:rPr>
                <w:rFonts w:ascii="游ゴシック Medium" w:eastAsia="游ゴシック Medium" w:hAnsi="游ゴシック Medium" w:hint="eastAsia"/>
              </w:rPr>
              <w:t>（検出感度）</w:t>
            </w:r>
            <w:r w:rsidRPr="0096403A">
              <w:rPr>
                <w:rFonts w:ascii="游ゴシック Medium" w:eastAsia="游ゴシック Medium" w:hAnsi="游ゴシック Medium" w:hint="eastAsia"/>
              </w:rPr>
              <w:t>等</w:t>
            </w:r>
          </w:p>
        </w:tc>
        <w:tc>
          <w:tcPr>
            <w:tcW w:w="2551" w:type="dxa"/>
          </w:tcPr>
          <w:p w14:paraId="741C6186" w14:textId="77777777" w:rsidR="002563ED" w:rsidRPr="001079D3" w:rsidRDefault="002563ED" w:rsidP="00C30CD4">
            <w:pPr>
              <w:rPr>
                <w:rFonts w:ascii="游ゴシック Medium" w:eastAsia="游ゴシック Medium" w:hAnsi="游ゴシック Medium"/>
              </w:rPr>
            </w:pPr>
          </w:p>
        </w:tc>
        <w:tc>
          <w:tcPr>
            <w:tcW w:w="2970" w:type="dxa"/>
          </w:tcPr>
          <w:p w14:paraId="7FD63FAC" w14:textId="77777777" w:rsidR="002563ED" w:rsidRPr="001079D3" w:rsidRDefault="002563ED" w:rsidP="00C30CD4">
            <w:pPr>
              <w:rPr>
                <w:rFonts w:ascii="游ゴシック Medium" w:eastAsia="游ゴシック Medium" w:hAnsi="游ゴシック Medium"/>
              </w:rPr>
            </w:pPr>
          </w:p>
        </w:tc>
      </w:tr>
      <w:tr w:rsidR="002563ED" w:rsidRPr="001079D3" w14:paraId="6EBE892B" w14:textId="77777777" w:rsidTr="00C30CD4">
        <w:trPr>
          <w:trHeight w:val="649"/>
        </w:trPr>
        <w:tc>
          <w:tcPr>
            <w:tcW w:w="3256" w:type="dxa"/>
          </w:tcPr>
          <w:p w14:paraId="44562DF7" w14:textId="63A68F2D" w:rsidR="002563ED" w:rsidRPr="0096403A" w:rsidRDefault="0096403A" w:rsidP="0096403A">
            <w:pPr>
              <w:pStyle w:val="a8"/>
              <w:numPr>
                <w:ilvl w:val="0"/>
                <w:numId w:val="1"/>
              </w:numPr>
              <w:ind w:leftChars="0"/>
              <w:rPr>
                <w:rFonts w:ascii="游ゴシック Medium" w:eastAsia="游ゴシック Medium" w:hAnsi="游ゴシック Medium"/>
              </w:rPr>
            </w:pPr>
            <w:r>
              <w:rPr>
                <w:rFonts w:ascii="游ゴシック Medium" w:eastAsia="游ゴシック Medium" w:hAnsi="游ゴシック Medium" w:hint="eastAsia"/>
              </w:rPr>
              <w:t>較正</w:t>
            </w:r>
            <w:r w:rsidRPr="0096403A">
              <w:rPr>
                <w:rFonts w:ascii="游ゴシック Medium" w:eastAsia="游ゴシック Medium" w:hAnsi="游ゴシック Medium" w:hint="eastAsia"/>
              </w:rPr>
              <w:t>用の基準物質の</w:t>
            </w:r>
            <w:r>
              <w:rPr>
                <w:rFonts w:ascii="游ゴシック Medium" w:eastAsia="游ゴシック Medium" w:hAnsi="游ゴシック Medium" w:hint="eastAsia"/>
              </w:rPr>
              <w:t>設定</w:t>
            </w:r>
          </w:p>
        </w:tc>
        <w:tc>
          <w:tcPr>
            <w:tcW w:w="2551" w:type="dxa"/>
          </w:tcPr>
          <w:p w14:paraId="392E239D" w14:textId="77777777" w:rsidR="002563ED" w:rsidRPr="001079D3" w:rsidRDefault="002563ED" w:rsidP="00C30CD4">
            <w:pPr>
              <w:rPr>
                <w:rFonts w:ascii="游ゴシック Medium" w:eastAsia="游ゴシック Medium" w:hAnsi="游ゴシック Medium"/>
              </w:rPr>
            </w:pPr>
          </w:p>
        </w:tc>
        <w:tc>
          <w:tcPr>
            <w:tcW w:w="2970" w:type="dxa"/>
          </w:tcPr>
          <w:p w14:paraId="3A19116E" w14:textId="77777777" w:rsidR="002563ED" w:rsidRPr="001079D3" w:rsidRDefault="002563ED" w:rsidP="00C30CD4">
            <w:pPr>
              <w:rPr>
                <w:rFonts w:ascii="游ゴシック Medium" w:eastAsia="游ゴシック Medium" w:hAnsi="游ゴシック Medium"/>
              </w:rPr>
            </w:pPr>
          </w:p>
        </w:tc>
      </w:tr>
      <w:tr w:rsidR="002563ED" w:rsidRPr="001079D3" w14:paraId="4A4B7F51" w14:textId="77777777" w:rsidTr="00C30CD4">
        <w:trPr>
          <w:trHeight w:val="622"/>
        </w:trPr>
        <w:tc>
          <w:tcPr>
            <w:tcW w:w="3256" w:type="dxa"/>
          </w:tcPr>
          <w:p w14:paraId="1F811CDB" w14:textId="373CC63D" w:rsidR="002563ED" w:rsidRDefault="0096403A" w:rsidP="0096403A">
            <w:pPr>
              <w:pStyle w:val="a8"/>
              <w:numPr>
                <w:ilvl w:val="0"/>
                <w:numId w:val="1"/>
              </w:numPr>
              <w:ind w:leftChars="0"/>
              <w:rPr>
                <w:rFonts w:ascii="游ゴシック Medium" w:eastAsia="游ゴシック Medium" w:hAnsi="游ゴシック Medium"/>
              </w:rPr>
            </w:pPr>
            <w:r w:rsidRPr="0096403A">
              <w:rPr>
                <w:rFonts w:ascii="游ゴシック Medium" w:eastAsia="游ゴシック Medium" w:hAnsi="游ゴシック Medium" w:hint="eastAsia"/>
              </w:rPr>
              <w:t>安定性</w:t>
            </w:r>
          </w:p>
          <w:p w14:paraId="1EA11927" w14:textId="2B584112" w:rsidR="0096403A" w:rsidRPr="0096403A" w:rsidRDefault="0096403A" w:rsidP="0096403A">
            <w:pPr>
              <w:pStyle w:val="a8"/>
              <w:ind w:leftChars="0" w:left="360"/>
              <w:rPr>
                <w:rFonts w:ascii="游ゴシック Medium" w:eastAsia="游ゴシック Medium" w:hAnsi="游ゴシック Medium"/>
              </w:rPr>
            </w:pPr>
            <w:r>
              <w:rPr>
                <w:rFonts w:ascii="游ゴシック Medium" w:eastAsia="游ゴシック Medium" w:hAnsi="游ゴシック Medium" w:hint="eastAsia"/>
              </w:rPr>
              <w:t>・保存条件および有効期間の設定</w:t>
            </w:r>
          </w:p>
        </w:tc>
        <w:tc>
          <w:tcPr>
            <w:tcW w:w="2551" w:type="dxa"/>
          </w:tcPr>
          <w:p w14:paraId="254EC19D" w14:textId="77777777" w:rsidR="002563ED" w:rsidRPr="001079D3" w:rsidRDefault="002563ED" w:rsidP="00C30CD4">
            <w:pPr>
              <w:rPr>
                <w:rFonts w:ascii="游ゴシック Medium" w:eastAsia="游ゴシック Medium" w:hAnsi="游ゴシック Medium"/>
              </w:rPr>
            </w:pPr>
          </w:p>
        </w:tc>
        <w:tc>
          <w:tcPr>
            <w:tcW w:w="2970" w:type="dxa"/>
          </w:tcPr>
          <w:p w14:paraId="596672B5" w14:textId="77777777" w:rsidR="002563ED" w:rsidRPr="001079D3" w:rsidRDefault="002563ED" w:rsidP="00C30CD4">
            <w:pPr>
              <w:rPr>
                <w:rFonts w:ascii="游ゴシック Medium" w:eastAsia="游ゴシック Medium" w:hAnsi="游ゴシック Medium"/>
              </w:rPr>
            </w:pPr>
          </w:p>
        </w:tc>
      </w:tr>
      <w:tr w:rsidR="002563ED" w:rsidRPr="001079D3" w14:paraId="306A0C79" w14:textId="77777777" w:rsidTr="00C30CD4">
        <w:trPr>
          <w:trHeight w:val="649"/>
        </w:trPr>
        <w:tc>
          <w:tcPr>
            <w:tcW w:w="3256" w:type="dxa"/>
          </w:tcPr>
          <w:p w14:paraId="3909A7AE" w14:textId="42729FC5" w:rsidR="002563ED" w:rsidRDefault="0096403A" w:rsidP="0096403A">
            <w:pPr>
              <w:pStyle w:val="a8"/>
              <w:numPr>
                <w:ilvl w:val="0"/>
                <w:numId w:val="1"/>
              </w:numPr>
              <w:ind w:leftChars="0"/>
              <w:rPr>
                <w:rFonts w:ascii="游ゴシック Medium" w:eastAsia="游ゴシック Medium" w:hAnsi="游ゴシック Medium"/>
              </w:rPr>
            </w:pPr>
            <w:r w:rsidRPr="0096403A">
              <w:rPr>
                <w:rFonts w:ascii="游ゴシック Medium" w:eastAsia="游ゴシック Medium" w:hAnsi="游ゴシック Medium" w:hint="eastAsia"/>
              </w:rPr>
              <w:t>性能</w:t>
            </w:r>
          </w:p>
          <w:p w14:paraId="4CA8E4B4" w14:textId="77777777" w:rsidR="0096403A" w:rsidRDefault="0096403A" w:rsidP="0096403A">
            <w:pPr>
              <w:pStyle w:val="a8"/>
              <w:ind w:leftChars="0" w:left="360"/>
              <w:rPr>
                <w:rFonts w:ascii="游ゴシック Medium" w:eastAsia="游ゴシック Medium" w:hAnsi="游ゴシック Medium"/>
              </w:rPr>
            </w:pPr>
            <w:r>
              <w:rPr>
                <w:rFonts w:ascii="游ゴシック Medium" w:eastAsia="游ゴシック Medium" w:hAnsi="游ゴシック Medium" w:hint="eastAsia"/>
              </w:rPr>
              <w:t>・添加回収試験成績</w:t>
            </w:r>
          </w:p>
          <w:p w14:paraId="4D60200A" w14:textId="6E811DD0" w:rsidR="0096403A" w:rsidRPr="0096403A" w:rsidRDefault="0096403A" w:rsidP="0096403A">
            <w:pPr>
              <w:pStyle w:val="a8"/>
              <w:ind w:leftChars="0" w:left="360"/>
              <w:rPr>
                <w:rFonts w:ascii="游ゴシック Medium" w:eastAsia="游ゴシック Medium" w:hAnsi="游ゴシック Medium"/>
              </w:rPr>
            </w:pPr>
            <w:r>
              <w:rPr>
                <w:rFonts w:ascii="游ゴシック Medium" w:eastAsia="游ゴシック Medium" w:hAnsi="游ゴシック Medium" w:hint="eastAsia"/>
              </w:rPr>
              <w:t>・希釈試験成績</w:t>
            </w:r>
          </w:p>
        </w:tc>
        <w:tc>
          <w:tcPr>
            <w:tcW w:w="2551" w:type="dxa"/>
          </w:tcPr>
          <w:p w14:paraId="7BBA02C2" w14:textId="77777777" w:rsidR="002563ED" w:rsidRPr="001079D3" w:rsidRDefault="002563ED" w:rsidP="00C30CD4">
            <w:pPr>
              <w:rPr>
                <w:rFonts w:ascii="游ゴシック Medium" w:eastAsia="游ゴシック Medium" w:hAnsi="游ゴシック Medium"/>
              </w:rPr>
            </w:pPr>
          </w:p>
        </w:tc>
        <w:tc>
          <w:tcPr>
            <w:tcW w:w="2970" w:type="dxa"/>
          </w:tcPr>
          <w:p w14:paraId="2A08D898" w14:textId="77777777" w:rsidR="002563ED" w:rsidRPr="001079D3" w:rsidRDefault="002563ED" w:rsidP="00C30CD4">
            <w:pPr>
              <w:rPr>
                <w:rFonts w:ascii="游ゴシック Medium" w:eastAsia="游ゴシック Medium" w:hAnsi="游ゴシック Medium"/>
              </w:rPr>
            </w:pPr>
          </w:p>
        </w:tc>
      </w:tr>
      <w:tr w:rsidR="00180514" w:rsidRPr="001079D3" w14:paraId="6D855FAF" w14:textId="77777777" w:rsidTr="00C30CD4">
        <w:trPr>
          <w:trHeight w:val="649"/>
        </w:trPr>
        <w:tc>
          <w:tcPr>
            <w:tcW w:w="3256" w:type="dxa"/>
          </w:tcPr>
          <w:p w14:paraId="558C70C8" w14:textId="77777777" w:rsidR="00180514" w:rsidRDefault="00180514" w:rsidP="0096403A">
            <w:pPr>
              <w:pStyle w:val="a8"/>
              <w:numPr>
                <w:ilvl w:val="0"/>
                <w:numId w:val="1"/>
              </w:numPr>
              <w:ind w:leftChars="0"/>
              <w:rPr>
                <w:rFonts w:ascii="游ゴシック Medium" w:eastAsia="游ゴシック Medium" w:hAnsi="游ゴシック Medium"/>
              </w:rPr>
            </w:pPr>
            <w:r>
              <w:rPr>
                <w:rFonts w:ascii="游ゴシック Medium" w:eastAsia="游ゴシック Medium" w:hAnsi="游ゴシック Medium" w:hint="eastAsia"/>
              </w:rPr>
              <w:t>操作方法</w:t>
            </w:r>
          </w:p>
          <w:p w14:paraId="2B82D33D" w14:textId="69DC1312" w:rsidR="00180514" w:rsidRPr="0096403A" w:rsidRDefault="00180514" w:rsidP="00180514">
            <w:pPr>
              <w:pStyle w:val="a8"/>
              <w:ind w:leftChars="0" w:left="360"/>
              <w:rPr>
                <w:rFonts w:ascii="游ゴシック Medium" w:eastAsia="游ゴシック Medium" w:hAnsi="游ゴシック Medium"/>
              </w:rPr>
            </w:pPr>
            <w:r>
              <w:rPr>
                <w:rFonts w:ascii="游ゴシック Medium" w:eastAsia="游ゴシック Medium" w:hAnsi="游ゴシック Medium" w:hint="eastAsia"/>
              </w:rPr>
              <w:t>・用手法の製品における重要な反応条件（反応時間等）</w:t>
            </w:r>
          </w:p>
        </w:tc>
        <w:tc>
          <w:tcPr>
            <w:tcW w:w="2551" w:type="dxa"/>
          </w:tcPr>
          <w:p w14:paraId="54EEA67F" w14:textId="77777777" w:rsidR="00180514" w:rsidRPr="001079D3" w:rsidRDefault="00180514" w:rsidP="00C30CD4">
            <w:pPr>
              <w:rPr>
                <w:rFonts w:ascii="游ゴシック Medium" w:eastAsia="游ゴシック Medium" w:hAnsi="游ゴシック Medium"/>
              </w:rPr>
            </w:pPr>
          </w:p>
        </w:tc>
        <w:tc>
          <w:tcPr>
            <w:tcW w:w="2970" w:type="dxa"/>
          </w:tcPr>
          <w:p w14:paraId="62764015" w14:textId="77777777" w:rsidR="00180514" w:rsidRPr="001079D3" w:rsidRDefault="00180514" w:rsidP="00C30CD4">
            <w:pPr>
              <w:rPr>
                <w:rFonts w:ascii="游ゴシック Medium" w:eastAsia="游ゴシック Medium" w:hAnsi="游ゴシック Medium"/>
              </w:rPr>
            </w:pPr>
          </w:p>
        </w:tc>
      </w:tr>
      <w:tr w:rsidR="002563ED" w:rsidRPr="001079D3" w14:paraId="0EDD56D4" w14:textId="77777777" w:rsidTr="00C30CD4">
        <w:trPr>
          <w:trHeight w:val="649"/>
        </w:trPr>
        <w:tc>
          <w:tcPr>
            <w:tcW w:w="3256" w:type="dxa"/>
          </w:tcPr>
          <w:p w14:paraId="7121B9E8" w14:textId="69B634BE" w:rsidR="002563ED" w:rsidRDefault="0096403A" w:rsidP="0096403A">
            <w:pPr>
              <w:pStyle w:val="a8"/>
              <w:numPr>
                <w:ilvl w:val="0"/>
                <w:numId w:val="1"/>
              </w:numPr>
              <w:ind w:leftChars="0"/>
              <w:rPr>
                <w:rFonts w:ascii="游ゴシック Medium" w:eastAsia="游ゴシック Medium" w:hAnsi="游ゴシック Medium"/>
              </w:rPr>
            </w:pPr>
            <w:r w:rsidRPr="0096403A">
              <w:rPr>
                <w:rFonts w:ascii="游ゴシック Medium" w:eastAsia="游ゴシック Medium" w:hAnsi="游ゴシック Medium" w:hint="eastAsia"/>
              </w:rPr>
              <w:t>検体</w:t>
            </w:r>
          </w:p>
          <w:p w14:paraId="6F6D3BD8" w14:textId="2133268F" w:rsidR="0096403A" w:rsidRPr="0096403A" w:rsidRDefault="0096403A" w:rsidP="0096403A">
            <w:pPr>
              <w:pStyle w:val="a8"/>
              <w:ind w:leftChars="0" w:left="360"/>
              <w:rPr>
                <w:rFonts w:ascii="游ゴシック Medium" w:eastAsia="游ゴシック Medium" w:hAnsi="游ゴシック Medium"/>
              </w:rPr>
            </w:pPr>
            <w:r>
              <w:rPr>
                <w:rFonts w:ascii="游ゴシック Medium" w:eastAsia="游ゴシック Medium" w:hAnsi="游ゴシック Medium" w:hint="eastAsia"/>
              </w:rPr>
              <w:t>・反応特異性（共存物質の影響、交差反応性、非得意反応、不活性化の影響、抗凝固剤の影響等）</w:t>
            </w:r>
          </w:p>
        </w:tc>
        <w:tc>
          <w:tcPr>
            <w:tcW w:w="2551" w:type="dxa"/>
          </w:tcPr>
          <w:p w14:paraId="4C9DCF05" w14:textId="77777777" w:rsidR="002563ED" w:rsidRPr="001079D3" w:rsidRDefault="002563ED" w:rsidP="00C30CD4">
            <w:pPr>
              <w:rPr>
                <w:rFonts w:ascii="游ゴシック Medium" w:eastAsia="游ゴシック Medium" w:hAnsi="游ゴシック Medium"/>
              </w:rPr>
            </w:pPr>
          </w:p>
        </w:tc>
        <w:tc>
          <w:tcPr>
            <w:tcW w:w="2970" w:type="dxa"/>
          </w:tcPr>
          <w:p w14:paraId="5D1BCEE7" w14:textId="77777777" w:rsidR="002563ED" w:rsidRPr="001079D3" w:rsidRDefault="002563ED" w:rsidP="00C30CD4">
            <w:pPr>
              <w:rPr>
                <w:rFonts w:ascii="游ゴシック Medium" w:eastAsia="游ゴシック Medium" w:hAnsi="游ゴシック Medium"/>
              </w:rPr>
            </w:pPr>
          </w:p>
        </w:tc>
      </w:tr>
      <w:tr w:rsidR="002563ED" w:rsidRPr="001079D3" w14:paraId="388FA3BB" w14:textId="77777777" w:rsidTr="00C30CD4">
        <w:trPr>
          <w:trHeight w:val="622"/>
        </w:trPr>
        <w:tc>
          <w:tcPr>
            <w:tcW w:w="3256" w:type="dxa"/>
          </w:tcPr>
          <w:p w14:paraId="5C58AD80" w14:textId="3F04AEF2" w:rsidR="002563ED" w:rsidRPr="0096403A" w:rsidRDefault="0096403A" w:rsidP="0096403A">
            <w:pPr>
              <w:pStyle w:val="a8"/>
              <w:numPr>
                <w:ilvl w:val="0"/>
                <w:numId w:val="1"/>
              </w:numPr>
              <w:ind w:leftChars="0"/>
              <w:rPr>
                <w:rFonts w:ascii="游ゴシック Medium" w:eastAsia="游ゴシック Medium" w:hAnsi="游ゴシック Medium"/>
              </w:rPr>
            </w:pPr>
            <w:r w:rsidRPr="0096403A">
              <w:rPr>
                <w:rFonts w:ascii="游ゴシック Medium" w:eastAsia="游ゴシック Medium" w:hAnsi="游ゴシック Medium" w:hint="eastAsia"/>
              </w:rPr>
              <w:t>既存体外診断用医薬品との</w:t>
            </w:r>
            <w:r>
              <w:rPr>
                <w:rFonts w:ascii="游ゴシック Medium" w:eastAsia="游ゴシック Medium" w:hAnsi="游ゴシック Medium" w:hint="eastAsia"/>
              </w:rPr>
              <w:t>相関性</w:t>
            </w:r>
          </w:p>
        </w:tc>
        <w:tc>
          <w:tcPr>
            <w:tcW w:w="2551" w:type="dxa"/>
          </w:tcPr>
          <w:p w14:paraId="5104E0F7" w14:textId="77777777" w:rsidR="002563ED" w:rsidRPr="001079D3" w:rsidRDefault="002563ED" w:rsidP="00C30CD4">
            <w:pPr>
              <w:rPr>
                <w:rFonts w:ascii="游ゴシック Medium" w:eastAsia="游ゴシック Medium" w:hAnsi="游ゴシック Medium"/>
              </w:rPr>
            </w:pPr>
          </w:p>
        </w:tc>
        <w:tc>
          <w:tcPr>
            <w:tcW w:w="2970" w:type="dxa"/>
          </w:tcPr>
          <w:p w14:paraId="433738ED" w14:textId="77777777" w:rsidR="002563ED" w:rsidRPr="001079D3" w:rsidRDefault="002563ED" w:rsidP="00C30CD4">
            <w:pPr>
              <w:rPr>
                <w:rFonts w:ascii="游ゴシック Medium" w:eastAsia="游ゴシック Medium" w:hAnsi="游ゴシック Medium"/>
              </w:rPr>
            </w:pPr>
          </w:p>
        </w:tc>
      </w:tr>
      <w:tr w:rsidR="002563ED" w:rsidRPr="001079D3" w14:paraId="0B34B8B7" w14:textId="77777777" w:rsidTr="00C30CD4">
        <w:trPr>
          <w:trHeight w:val="649"/>
        </w:trPr>
        <w:tc>
          <w:tcPr>
            <w:tcW w:w="3256" w:type="dxa"/>
          </w:tcPr>
          <w:p w14:paraId="79890948" w14:textId="18A2F7AF" w:rsidR="002563ED" w:rsidRPr="00180514" w:rsidRDefault="00180514" w:rsidP="00180514">
            <w:pPr>
              <w:pStyle w:val="a8"/>
              <w:numPr>
                <w:ilvl w:val="0"/>
                <w:numId w:val="1"/>
              </w:numPr>
              <w:ind w:leftChars="0"/>
              <w:rPr>
                <w:rFonts w:ascii="游ゴシック Medium" w:eastAsia="游ゴシック Medium" w:hAnsi="游ゴシック Medium"/>
              </w:rPr>
            </w:pPr>
            <w:r>
              <w:rPr>
                <w:rFonts w:ascii="游ゴシック Medium" w:eastAsia="游ゴシック Medium" w:hAnsi="游ゴシック Medium" w:hint="eastAsia"/>
              </w:rPr>
              <w:t>セロコンバージョンパネル等を用いた試験</w:t>
            </w:r>
          </w:p>
        </w:tc>
        <w:tc>
          <w:tcPr>
            <w:tcW w:w="2551" w:type="dxa"/>
          </w:tcPr>
          <w:p w14:paraId="193612E2" w14:textId="77777777" w:rsidR="002563ED" w:rsidRPr="001079D3" w:rsidRDefault="002563ED" w:rsidP="00C30CD4">
            <w:pPr>
              <w:rPr>
                <w:rFonts w:ascii="游ゴシック Medium" w:eastAsia="游ゴシック Medium" w:hAnsi="游ゴシック Medium"/>
              </w:rPr>
            </w:pPr>
          </w:p>
        </w:tc>
        <w:tc>
          <w:tcPr>
            <w:tcW w:w="2970" w:type="dxa"/>
          </w:tcPr>
          <w:p w14:paraId="4A7F282A" w14:textId="77777777" w:rsidR="002563ED" w:rsidRPr="001079D3" w:rsidRDefault="002563ED" w:rsidP="00C30CD4">
            <w:pPr>
              <w:rPr>
                <w:rFonts w:ascii="游ゴシック Medium" w:eastAsia="游ゴシック Medium" w:hAnsi="游ゴシック Medium"/>
              </w:rPr>
            </w:pPr>
          </w:p>
        </w:tc>
      </w:tr>
      <w:tr w:rsidR="00180514" w:rsidRPr="001079D3" w14:paraId="3337C983" w14:textId="77777777" w:rsidTr="00C30CD4">
        <w:trPr>
          <w:trHeight w:val="649"/>
        </w:trPr>
        <w:tc>
          <w:tcPr>
            <w:tcW w:w="3256" w:type="dxa"/>
          </w:tcPr>
          <w:p w14:paraId="57DD1F4C" w14:textId="53525565" w:rsidR="00180514" w:rsidRPr="00180514" w:rsidRDefault="00180514" w:rsidP="00180514">
            <w:pPr>
              <w:pStyle w:val="a8"/>
              <w:numPr>
                <w:ilvl w:val="0"/>
                <w:numId w:val="1"/>
              </w:numPr>
              <w:ind w:leftChars="0"/>
              <w:rPr>
                <w:rFonts w:ascii="游ゴシック Medium" w:eastAsia="游ゴシック Medium" w:hAnsi="游ゴシック Medium"/>
              </w:rPr>
            </w:pPr>
            <w:r>
              <w:rPr>
                <w:rFonts w:ascii="游ゴシック Medium" w:eastAsia="游ゴシック Medium" w:hAnsi="游ゴシック Medium" w:hint="eastAsia"/>
              </w:rPr>
              <w:t>臨床性能試験</w:t>
            </w:r>
          </w:p>
        </w:tc>
        <w:tc>
          <w:tcPr>
            <w:tcW w:w="2551" w:type="dxa"/>
          </w:tcPr>
          <w:p w14:paraId="590680E6" w14:textId="77777777" w:rsidR="00180514" w:rsidRPr="001079D3" w:rsidRDefault="00180514" w:rsidP="00C30CD4">
            <w:pPr>
              <w:rPr>
                <w:rFonts w:ascii="游ゴシック Medium" w:eastAsia="游ゴシック Medium" w:hAnsi="游ゴシック Medium"/>
              </w:rPr>
            </w:pPr>
          </w:p>
        </w:tc>
        <w:tc>
          <w:tcPr>
            <w:tcW w:w="2970" w:type="dxa"/>
          </w:tcPr>
          <w:p w14:paraId="698BCCAC" w14:textId="77777777" w:rsidR="00180514" w:rsidRPr="001079D3" w:rsidRDefault="00180514" w:rsidP="00C30CD4">
            <w:pPr>
              <w:rPr>
                <w:rFonts w:ascii="游ゴシック Medium" w:eastAsia="游ゴシック Medium" w:hAnsi="游ゴシック Medium"/>
              </w:rPr>
            </w:pPr>
          </w:p>
        </w:tc>
      </w:tr>
    </w:tbl>
    <w:p w14:paraId="0D94DEB6" w14:textId="2BBA8C73" w:rsidR="002563ED" w:rsidRPr="002563ED" w:rsidRDefault="002563ED" w:rsidP="00180514">
      <w:pPr>
        <w:ind w:firstLineChars="100" w:firstLine="210"/>
        <w:rPr>
          <w:rFonts w:ascii="游ゴシック Medium" w:eastAsia="游ゴシック Medium" w:hAnsi="游ゴシック Medium"/>
        </w:rPr>
      </w:pPr>
      <w:r>
        <w:rPr>
          <w:rFonts w:ascii="游ゴシック Medium" w:eastAsia="游ゴシック Medium" w:hAnsi="游ゴシック Medium" w:hint="eastAsia"/>
        </w:rPr>
        <w:t>注</w:t>
      </w:r>
      <w:r w:rsidR="00180514">
        <w:rPr>
          <w:rFonts w:ascii="游ゴシック Medium" w:eastAsia="游ゴシック Medium" w:hAnsi="游ゴシック Medium" w:hint="eastAsia"/>
        </w:rPr>
        <w:t>３</w:t>
      </w:r>
      <w:r>
        <w:rPr>
          <w:rFonts w:ascii="游ゴシック Medium" w:eastAsia="游ゴシック Medium" w:hAnsi="游ゴシック Medium" w:hint="eastAsia"/>
        </w:rPr>
        <w:t>：既承認品の適用拡大の場合は、その旨も記載すること。</w:t>
      </w:r>
    </w:p>
    <w:p w14:paraId="56802896" w14:textId="2EAADD89" w:rsidR="00F97884" w:rsidRPr="00F97884" w:rsidRDefault="00F97884" w:rsidP="00180514">
      <w:pPr>
        <w:jc w:val="right"/>
        <w:rPr>
          <w:rFonts w:ascii="ＭＳ Ｐゴシック" w:eastAsia="ＭＳ Ｐゴシック" w:hAnsi="ＭＳ Ｐゴシック"/>
        </w:rPr>
      </w:pPr>
      <w:r w:rsidRPr="001079D3">
        <w:rPr>
          <w:rFonts w:ascii="游ゴシック Medium" w:eastAsia="游ゴシック Medium" w:hAnsi="游ゴシック Medium" w:hint="eastAsia"/>
        </w:rPr>
        <w:t>以上</w:t>
      </w:r>
    </w:p>
    <w:sectPr w:rsidR="00F97884" w:rsidRPr="00F97884" w:rsidSect="00582C2B">
      <w:footerReference w:type="default" r:id="rId7"/>
      <w:pgSz w:w="11906" w:h="16838" w:code="9"/>
      <w:pgMar w:top="1134" w:right="1418" w:bottom="1134" w:left="1701"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8C3DC" w14:textId="77777777" w:rsidR="00F97884" w:rsidRDefault="00F97884" w:rsidP="00F97884">
      <w:r>
        <w:separator/>
      </w:r>
    </w:p>
  </w:endnote>
  <w:endnote w:type="continuationSeparator" w:id="0">
    <w:p w14:paraId="6A8D7BBD" w14:textId="77777777" w:rsidR="00F97884" w:rsidRDefault="00F97884" w:rsidP="00F97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3032185"/>
      <w:docPartObj>
        <w:docPartGallery w:val="Page Numbers (Bottom of Page)"/>
        <w:docPartUnique/>
      </w:docPartObj>
    </w:sdtPr>
    <w:sdtEndPr/>
    <w:sdtContent>
      <w:sdt>
        <w:sdtPr>
          <w:id w:val="1728636285"/>
          <w:docPartObj>
            <w:docPartGallery w:val="Page Numbers (Top of Page)"/>
            <w:docPartUnique/>
          </w:docPartObj>
        </w:sdtPr>
        <w:sdtEndPr/>
        <w:sdtContent>
          <w:p w14:paraId="103D95FD" w14:textId="60A95ED6" w:rsidR="00F97884" w:rsidRDefault="00F97884">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50A850A1" w14:textId="77777777" w:rsidR="00F97884" w:rsidRDefault="00F9788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27C49" w14:textId="77777777" w:rsidR="00F97884" w:rsidRDefault="00F97884" w:rsidP="00F97884">
      <w:r>
        <w:separator/>
      </w:r>
    </w:p>
  </w:footnote>
  <w:footnote w:type="continuationSeparator" w:id="0">
    <w:p w14:paraId="0C73F7CE" w14:textId="77777777" w:rsidR="00F97884" w:rsidRDefault="00F97884" w:rsidP="00F978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90FF2"/>
    <w:multiLevelType w:val="hybridMultilevel"/>
    <w:tmpl w:val="59E2CBEA"/>
    <w:lvl w:ilvl="0" w:tplc="265ABAEA">
      <w:start w:val="1"/>
      <w:numFmt w:val="lowerLetter"/>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 w15:restartNumberingAfterBreak="0">
    <w:nsid w:val="45CD08CD"/>
    <w:multiLevelType w:val="hybridMultilevel"/>
    <w:tmpl w:val="9A566556"/>
    <w:lvl w:ilvl="0" w:tplc="B90EED2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32385365">
    <w:abstractNumId w:val="1"/>
  </w:num>
  <w:num w:numId="2" w16cid:durableId="112873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884"/>
    <w:rsid w:val="001079D3"/>
    <w:rsid w:val="00180514"/>
    <w:rsid w:val="002563ED"/>
    <w:rsid w:val="00293CE8"/>
    <w:rsid w:val="00447A80"/>
    <w:rsid w:val="00582C2B"/>
    <w:rsid w:val="005D11FF"/>
    <w:rsid w:val="00624B77"/>
    <w:rsid w:val="0063410A"/>
    <w:rsid w:val="006A00EE"/>
    <w:rsid w:val="007D0B7F"/>
    <w:rsid w:val="0096403A"/>
    <w:rsid w:val="009E1976"/>
    <w:rsid w:val="00BB1FC6"/>
    <w:rsid w:val="00C14D9B"/>
    <w:rsid w:val="00F97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66504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978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97884"/>
    <w:pPr>
      <w:tabs>
        <w:tab w:val="center" w:pos="4252"/>
        <w:tab w:val="right" w:pos="8504"/>
      </w:tabs>
      <w:snapToGrid w:val="0"/>
    </w:pPr>
  </w:style>
  <w:style w:type="character" w:customStyle="1" w:styleId="a5">
    <w:name w:val="ヘッダー (文字)"/>
    <w:basedOn w:val="a0"/>
    <w:link w:val="a4"/>
    <w:uiPriority w:val="99"/>
    <w:rsid w:val="00F97884"/>
  </w:style>
  <w:style w:type="paragraph" w:styleId="a6">
    <w:name w:val="footer"/>
    <w:basedOn w:val="a"/>
    <w:link w:val="a7"/>
    <w:uiPriority w:val="99"/>
    <w:unhideWhenUsed/>
    <w:rsid w:val="00F97884"/>
    <w:pPr>
      <w:tabs>
        <w:tab w:val="center" w:pos="4252"/>
        <w:tab w:val="right" w:pos="8504"/>
      </w:tabs>
      <w:snapToGrid w:val="0"/>
    </w:pPr>
  </w:style>
  <w:style w:type="character" w:customStyle="1" w:styleId="a7">
    <w:name w:val="フッター (文字)"/>
    <w:basedOn w:val="a0"/>
    <w:link w:val="a6"/>
    <w:uiPriority w:val="99"/>
    <w:rsid w:val="00F97884"/>
  </w:style>
  <w:style w:type="paragraph" w:styleId="a8">
    <w:name w:val="List Paragraph"/>
    <w:basedOn w:val="a"/>
    <w:uiPriority w:val="34"/>
    <w:qFormat/>
    <w:rsid w:val="0096403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148</Words>
  <Characters>848</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2024-10-31T08:36:00Z</dcterms:created>
  <dcterms:modified xsi:type="dcterms:W3CDTF">2024-10-31T08:36:00Z</dcterms:modified>
</cp:coreProperties>
</file>