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E6496" w14:textId="4C132705" w:rsidR="00AF4B4D" w:rsidRPr="00AF4B4D" w:rsidRDefault="00834CE0" w:rsidP="00AF4B4D">
      <w:pPr>
        <w:pStyle w:val="1"/>
        <w:tabs>
          <w:tab w:val="left" w:pos="1701"/>
        </w:tabs>
        <w:rPr>
          <w:rFonts w:ascii="ＭＳ 明朝" w:eastAsia="ＭＳ 明朝" w:hAnsi="ＭＳ 明朝"/>
        </w:rPr>
      </w:pPr>
      <w:bookmarkStart w:id="0" w:name="OLE_LINK1"/>
      <w:r>
        <w:rPr>
          <w:rFonts w:ascii="ＭＳ 明朝" w:eastAsia="ＭＳ 明朝" w:hAnsi="ＭＳ 明朝" w:hint="eastAsia"/>
        </w:rPr>
        <w:t>【様式４－２】</w:t>
      </w:r>
    </w:p>
    <w:p w14:paraId="726928D3" w14:textId="7C2FBBF1" w:rsidR="0065658D" w:rsidRDefault="00AF4B4D" w:rsidP="00212CC6">
      <w:pPr>
        <w:jc w:val="right"/>
        <w:rPr>
          <w:sz w:val="22"/>
        </w:rPr>
      </w:pPr>
      <w:r w:rsidRPr="00180624">
        <w:rPr>
          <w:rFonts w:hAnsi="ＭＳ 明朝" w:hint="eastAsia"/>
          <w:szCs w:val="21"/>
        </w:rPr>
        <w:t>XX</w:t>
      </w:r>
      <w:r w:rsidRPr="00180624">
        <w:rPr>
          <w:rFonts w:hAnsi="ＭＳ 明朝" w:hint="eastAsia"/>
          <w:szCs w:val="21"/>
        </w:rPr>
        <w:t>医研開第</w:t>
      </w:r>
      <w:r w:rsidRPr="00180624">
        <w:rPr>
          <w:rFonts w:hAnsi="ＭＳ 明朝" w:hint="eastAsia"/>
          <w:szCs w:val="21"/>
        </w:rPr>
        <w:t>XXXX</w:t>
      </w:r>
      <w:r w:rsidRPr="00180624">
        <w:rPr>
          <w:rFonts w:hAnsi="ＭＳ 明朝" w:hint="eastAsia"/>
          <w:szCs w:val="21"/>
        </w:rPr>
        <w:t>号</w:t>
      </w:r>
    </w:p>
    <w:p w14:paraId="66041E78" w14:textId="6CA47A81" w:rsidR="00212CC6" w:rsidRDefault="006C62F0" w:rsidP="00212CC6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7F4B">
        <w:rPr>
          <w:rFonts w:hint="eastAsia"/>
          <w:sz w:val="22"/>
        </w:rPr>
        <w:t xml:space="preserve">　</w:t>
      </w:r>
      <w:r w:rsidR="00212CC6">
        <w:rPr>
          <w:sz w:val="22"/>
        </w:rPr>
        <w:t>年</w:t>
      </w:r>
      <w:r w:rsidR="00212CC6">
        <w:rPr>
          <w:rFonts w:hint="eastAsia"/>
          <w:sz w:val="22"/>
        </w:rPr>
        <w:t xml:space="preserve">　</w:t>
      </w:r>
      <w:r w:rsidR="00212CC6">
        <w:rPr>
          <w:sz w:val="22"/>
        </w:rPr>
        <w:t>月　日</w:t>
      </w:r>
    </w:p>
    <w:p w14:paraId="028B358C" w14:textId="77777777" w:rsidR="00AF4B4D" w:rsidRDefault="00AF4B4D" w:rsidP="00AF4B4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課題管理番号：　　　</w:t>
      </w:r>
    </w:p>
    <w:p w14:paraId="7CFC9FCB" w14:textId="77777777" w:rsidR="00AF4B4D" w:rsidRDefault="00AF4B4D" w:rsidP="00212CC6">
      <w:pPr>
        <w:jc w:val="right"/>
        <w:rPr>
          <w:sz w:val="22"/>
        </w:rPr>
      </w:pPr>
    </w:p>
    <w:p w14:paraId="4711BE34" w14:textId="77777777" w:rsidR="00212CC6" w:rsidRDefault="00212CC6" w:rsidP="00212CC6">
      <w:pPr>
        <w:jc w:val="right"/>
        <w:rPr>
          <w:sz w:val="22"/>
        </w:rPr>
      </w:pPr>
    </w:p>
    <w:p w14:paraId="0EBABE37" w14:textId="77777777" w:rsidR="00212CC6" w:rsidRDefault="00212CC6" w:rsidP="001A66FE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所属機関</w:t>
      </w:r>
    </w:p>
    <w:p w14:paraId="2D1FF7FB" w14:textId="77777777" w:rsidR="00212CC6" w:rsidRDefault="00212CC6" w:rsidP="001A66FE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役職</w:t>
      </w:r>
      <w:r>
        <w:rPr>
          <w:sz w:val="22"/>
        </w:rPr>
        <w:t xml:space="preserve">　　　　　　殿</w:t>
      </w:r>
    </w:p>
    <w:p w14:paraId="3E793445" w14:textId="77777777" w:rsidR="00212CC6" w:rsidRDefault="00212CC6" w:rsidP="00212CC6">
      <w:pPr>
        <w:jc w:val="left"/>
        <w:rPr>
          <w:sz w:val="22"/>
        </w:rPr>
      </w:pPr>
    </w:p>
    <w:p w14:paraId="4AD71DF9" w14:textId="77777777" w:rsidR="00A13940" w:rsidRDefault="00A13940" w:rsidP="00A13940">
      <w:pPr>
        <w:wordWrap w:val="0"/>
        <w:ind w:firstLineChars="1485" w:firstLine="3118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国立研究開発法人日本医療研究開発機構　　　　　　　　　　</w:t>
      </w:r>
    </w:p>
    <w:p w14:paraId="39A5AA4E" w14:textId="7E430343" w:rsidR="00A13940" w:rsidRDefault="00CF7079" w:rsidP="00A13940">
      <w:pPr>
        <w:wordWrap w:val="0"/>
        <w:ind w:firstLineChars="1485" w:firstLine="3118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</w:t>
      </w:r>
      <w:r w:rsidR="00A13940">
        <w:rPr>
          <w:rFonts w:hAnsi="ＭＳ 明朝" w:hint="eastAsia"/>
          <w:szCs w:val="21"/>
        </w:rPr>
        <w:t xml:space="preserve">理　</w:t>
      </w:r>
      <w:r w:rsidR="00A13940">
        <w:rPr>
          <w:rFonts w:hAnsi="ＭＳ 明朝" w:hint="eastAsia"/>
          <w:szCs w:val="21"/>
        </w:rPr>
        <w:t xml:space="preserve"> </w:t>
      </w:r>
      <w:r w:rsidR="00A13940">
        <w:rPr>
          <w:rFonts w:hAnsi="ＭＳ 明朝" w:hint="eastAsia"/>
          <w:szCs w:val="21"/>
        </w:rPr>
        <w:t>事</w:t>
      </w:r>
      <w:r w:rsidR="00A13940">
        <w:rPr>
          <w:rFonts w:hAnsi="ＭＳ 明朝" w:hint="eastAsia"/>
          <w:szCs w:val="21"/>
        </w:rPr>
        <w:t xml:space="preserve">   </w:t>
      </w:r>
      <w:r w:rsidR="00A13940">
        <w:rPr>
          <w:rFonts w:hAnsi="ＭＳ 明朝" w:hint="eastAsia"/>
          <w:szCs w:val="21"/>
        </w:rPr>
        <w:t>長</w:t>
      </w:r>
      <w:r w:rsidR="00A13940">
        <w:rPr>
          <w:rFonts w:hAnsi="ＭＳ 明朝" w:hint="eastAsia"/>
          <w:szCs w:val="21"/>
          <w:lang w:eastAsia="zh-TW"/>
        </w:rPr>
        <w:t xml:space="preserve">　</w:t>
      </w:r>
      <w:r w:rsidR="00A13940">
        <w:rPr>
          <w:rFonts w:hAnsi="ＭＳ 明朝" w:hint="eastAsia"/>
          <w:szCs w:val="21"/>
        </w:rPr>
        <w:t xml:space="preserve">　　</w:t>
      </w:r>
      <w:r w:rsidR="00A13940">
        <w:rPr>
          <w:rFonts w:hAnsi="ＭＳ 明朝" w:hint="eastAsia"/>
          <w:szCs w:val="21"/>
        </w:rPr>
        <w:t xml:space="preserve">  </w:t>
      </w:r>
      <w:r w:rsidR="00A13940">
        <w:rPr>
          <w:rFonts w:hAnsi="ＭＳ 明朝" w:hint="eastAsia"/>
          <w:szCs w:val="21"/>
        </w:rPr>
        <w:t xml:space="preserve">　</w:t>
      </w:r>
      <w:r w:rsidR="006C62F0">
        <w:rPr>
          <w:rFonts w:hAnsi="ＭＳ 明朝" w:hint="eastAsia"/>
          <w:szCs w:val="21"/>
        </w:rPr>
        <w:t>三</w:t>
      </w:r>
      <w:r w:rsidR="00A13940">
        <w:rPr>
          <w:rFonts w:hAnsi="ＭＳ 明朝" w:hint="eastAsia"/>
          <w:szCs w:val="21"/>
        </w:rPr>
        <w:t xml:space="preserve">　</w:t>
      </w:r>
      <w:r w:rsidR="006C62F0">
        <w:rPr>
          <w:rFonts w:hAnsi="ＭＳ 明朝" w:hint="eastAsia"/>
          <w:szCs w:val="21"/>
        </w:rPr>
        <w:t>島</w:t>
      </w:r>
      <w:r w:rsidR="00A13940">
        <w:rPr>
          <w:rFonts w:hAnsi="ＭＳ 明朝" w:hint="eastAsia"/>
          <w:szCs w:val="21"/>
        </w:rPr>
        <w:t xml:space="preserve">　　　　</w:t>
      </w:r>
      <w:r w:rsidR="006C62F0">
        <w:rPr>
          <w:rFonts w:hAnsi="ＭＳ 明朝" w:hint="eastAsia"/>
          <w:szCs w:val="21"/>
        </w:rPr>
        <w:t>良　直</w:t>
      </w:r>
      <w:r w:rsidR="00A13940">
        <w:rPr>
          <w:rFonts w:hAnsi="ＭＳ 明朝" w:hint="eastAsia"/>
          <w:szCs w:val="21"/>
        </w:rPr>
        <w:t xml:space="preserve"> </w:t>
      </w:r>
      <w:r w:rsidR="00A13940">
        <w:rPr>
          <w:rFonts w:hAnsi="ＭＳ 明朝" w:hint="eastAsia"/>
          <w:szCs w:val="21"/>
        </w:rPr>
        <w:t xml:space="preserve">　　　　　　　</w:t>
      </w:r>
    </w:p>
    <w:p w14:paraId="23834BCD" w14:textId="77777777" w:rsidR="00212CC6" w:rsidRPr="006C62F0" w:rsidRDefault="00212CC6" w:rsidP="00212CC6">
      <w:pPr>
        <w:jc w:val="right"/>
        <w:rPr>
          <w:sz w:val="22"/>
        </w:rPr>
      </w:pPr>
    </w:p>
    <w:p w14:paraId="7EFFCCAA" w14:textId="77777777" w:rsidR="00A13940" w:rsidRPr="00A13940" w:rsidRDefault="00A13940" w:rsidP="00212CC6">
      <w:pPr>
        <w:jc w:val="right"/>
        <w:rPr>
          <w:sz w:val="22"/>
        </w:rPr>
      </w:pPr>
    </w:p>
    <w:p w14:paraId="365B83C1" w14:textId="44B4573B" w:rsidR="00212CC6" w:rsidRDefault="00CF7079" w:rsidP="00212CC6">
      <w:pPr>
        <w:jc w:val="center"/>
        <w:rPr>
          <w:sz w:val="22"/>
        </w:rPr>
      </w:pPr>
      <w:r w:rsidRPr="00CF7079">
        <w:rPr>
          <w:rFonts w:hint="eastAsia"/>
          <w:sz w:val="22"/>
        </w:rPr>
        <w:t>革新的研究開発推進基金</w:t>
      </w:r>
      <w:r w:rsidR="00212CC6">
        <w:rPr>
          <w:sz w:val="22"/>
        </w:rPr>
        <w:t>補助金</w:t>
      </w:r>
    </w:p>
    <w:p w14:paraId="6FDA4F76" w14:textId="799C943D" w:rsidR="00212CC6" w:rsidRPr="00212CC6" w:rsidRDefault="00212CC6" w:rsidP="00212CC6">
      <w:pPr>
        <w:jc w:val="center"/>
        <w:rPr>
          <w:sz w:val="22"/>
        </w:rPr>
      </w:pPr>
      <w:r>
        <w:rPr>
          <w:rFonts w:hint="eastAsia"/>
          <w:sz w:val="22"/>
        </w:rPr>
        <w:t>補助事業計画変更</w:t>
      </w:r>
      <w:r>
        <w:rPr>
          <w:sz w:val="22"/>
        </w:rPr>
        <w:t>承認及び</w:t>
      </w:r>
      <w:r w:rsidR="00CF7079">
        <w:rPr>
          <w:rFonts w:hint="eastAsia"/>
          <w:sz w:val="22"/>
        </w:rPr>
        <w:t>変更</w:t>
      </w:r>
      <w:r>
        <w:rPr>
          <w:sz w:val="22"/>
        </w:rPr>
        <w:t>交付決定通知書</w:t>
      </w:r>
    </w:p>
    <w:p w14:paraId="25276598" w14:textId="77777777" w:rsidR="00212CC6" w:rsidRDefault="00212CC6" w:rsidP="00212CC6">
      <w:pPr>
        <w:jc w:val="right"/>
        <w:rPr>
          <w:sz w:val="22"/>
        </w:rPr>
      </w:pPr>
    </w:p>
    <w:p w14:paraId="73713848" w14:textId="7782489D" w:rsidR="00212CC6" w:rsidRDefault="00212CC6" w:rsidP="00ED319D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6C62F0">
        <w:rPr>
          <w:rFonts w:hint="eastAsia"/>
          <w:sz w:val="22"/>
        </w:rPr>
        <w:t>令和</w:t>
      </w:r>
      <w:r w:rsidR="00B97F4B">
        <w:rPr>
          <w:rFonts w:hint="eastAsia"/>
          <w:sz w:val="22"/>
        </w:rPr>
        <w:t xml:space="preserve">　</w:t>
      </w:r>
      <w:r w:rsidR="00004D25">
        <w:rPr>
          <w:sz w:val="22"/>
        </w:rPr>
        <w:t>年</w:t>
      </w:r>
      <w:r w:rsidR="00004D25">
        <w:rPr>
          <w:rFonts w:hint="eastAsia"/>
          <w:sz w:val="22"/>
        </w:rPr>
        <w:t>●</w:t>
      </w:r>
      <w:r>
        <w:rPr>
          <w:rFonts w:hint="eastAsia"/>
          <w:sz w:val="22"/>
        </w:rPr>
        <w:t>月</w:t>
      </w:r>
      <w:r w:rsidR="00004D25">
        <w:rPr>
          <w:rFonts w:hint="eastAsia"/>
          <w:sz w:val="22"/>
        </w:rPr>
        <w:t>●</w:t>
      </w:r>
      <w:r>
        <w:rPr>
          <w:sz w:val="22"/>
        </w:rPr>
        <w:t>日付</w:t>
      </w:r>
      <w:r w:rsidR="00B16DAF">
        <w:rPr>
          <w:rFonts w:hint="eastAsia"/>
          <w:sz w:val="22"/>
        </w:rPr>
        <w:t>■■</w:t>
      </w:r>
      <w:r>
        <w:rPr>
          <w:sz w:val="22"/>
        </w:rPr>
        <w:t>医研開第</w:t>
      </w:r>
      <w:r w:rsidR="00B16DAF">
        <w:rPr>
          <w:rFonts w:hint="eastAsia"/>
          <w:sz w:val="22"/>
        </w:rPr>
        <w:t>▼</w:t>
      </w:r>
      <w:r w:rsidR="00B16DAF">
        <w:rPr>
          <w:sz w:val="22"/>
        </w:rPr>
        <w:t>▼▼▼</w:t>
      </w:r>
      <w:r>
        <w:rPr>
          <w:sz w:val="22"/>
        </w:rPr>
        <w:t>号で交付決定した</w:t>
      </w:r>
      <w:r w:rsidR="00CF7079" w:rsidRPr="00CF7079">
        <w:rPr>
          <w:rFonts w:hint="eastAsia"/>
          <w:sz w:val="22"/>
        </w:rPr>
        <w:t>革新的研究開発推進基金</w:t>
      </w:r>
      <w:r w:rsidR="00B16DAF" w:rsidRPr="00B16DAF">
        <w:rPr>
          <w:rFonts w:hint="eastAsia"/>
          <w:sz w:val="22"/>
        </w:rPr>
        <w:t>補助金</w:t>
      </w:r>
      <w:r w:rsidR="00B16DAF">
        <w:rPr>
          <w:sz w:val="22"/>
        </w:rPr>
        <w:t>については、</w:t>
      </w:r>
      <w:r w:rsidR="006C62F0">
        <w:rPr>
          <w:rFonts w:hint="eastAsia"/>
          <w:sz w:val="22"/>
        </w:rPr>
        <w:t>令和</w:t>
      </w:r>
      <w:r w:rsidR="00B97F4B">
        <w:rPr>
          <w:rFonts w:hint="eastAsia"/>
          <w:sz w:val="22"/>
        </w:rPr>
        <w:t xml:space="preserve">　</w:t>
      </w:r>
      <w:r w:rsidR="00B16DAF">
        <w:rPr>
          <w:rFonts w:hint="eastAsia"/>
          <w:sz w:val="22"/>
        </w:rPr>
        <w:t>年○</w:t>
      </w:r>
      <w:r>
        <w:rPr>
          <w:sz w:val="22"/>
        </w:rPr>
        <w:t>月</w:t>
      </w:r>
      <w:r w:rsidR="00B16DAF">
        <w:rPr>
          <w:rFonts w:hint="eastAsia"/>
          <w:sz w:val="22"/>
        </w:rPr>
        <w:t>○</w:t>
      </w:r>
      <w:r>
        <w:rPr>
          <w:sz w:val="22"/>
        </w:rPr>
        <w:t>日</w:t>
      </w:r>
      <w:r w:rsidR="00A8074C">
        <w:rPr>
          <w:sz w:val="22"/>
        </w:rPr>
        <w:t>付</w:t>
      </w:r>
      <w:r>
        <w:rPr>
          <w:rFonts w:hint="eastAsia"/>
          <w:sz w:val="22"/>
        </w:rPr>
        <w:t>《文書番号》の</w:t>
      </w:r>
      <w:r>
        <w:rPr>
          <w:sz w:val="22"/>
        </w:rPr>
        <w:t>申請に基づき、</w:t>
      </w:r>
      <w:r>
        <w:rPr>
          <w:rFonts w:hint="eastAsia"/>
          <w:sz w:val="22"/>
        </w:rPr>
        <w:t>補助事業計画</w:t>
      </w:r>
      <w:r>
        <w:rPr>
          <w:sz w:val="22"/>
        </w:rPr>
        <w:t>変更申請について承認すると</w:t>
      </w:r>
      <w:r>
        <w:rPr>
          <w:rFonts w:hint="eastAsia"/>
          <w:sz w:val="22"/>
        </w:rPr>
        <w:t>ともに、</w:t>
      </w:r>
      <w:r w:rsidR="00CF7079">
        <w:rPr>
          <w:rFonts w:hint="eastAsia"/>
          <w:sz w:val="22"/>
        </w:rPr>
        <w:t>交付</w:t>
      </w:r>
      <w:r w:rsidR="009436F7">
        <w:rPr>
          <w:sz w:val="22"/>
        </w:rPr>
        <w:t>決定通知の内容の一部を以下</w:t>
      </w:r>
      <w:r w:rsidR="009436F7">
        <w:rPr>
          <w:rFonts w:hint="eastAsia"/>
          <w:sz w:val="22"/>
        </w:rPr>
        <w:t>の</w:t>
      </w:r>
      <w:r>
        <w:rPr>
          <w:sz w:val="22"/>
        </w:rPr>
        <w:t>とおり変更することに決定したので</w:t>
      </w:r>
      <w:r>
        <w:rPr>
          <w:rFonts w:hint="eastAsia"/>
          <w:sz w:val="22"/>
        </w:rPr>
        <w:t>通知します</w:t>
      </w:r>
      <w:r>
        <w:rPr>
          <w:sz w:val="22"/>
        </w:rPr>
        <w:t>。</w:t>
      </w:r>
    </w:p>
    <w:p w14:paraId="5989079C" w14:textId="77777777" w:rsidR="00212CC6" w:rsidRPr="006C62F0" w:rsidRDefault="00212CC6" w:rsidP="00212CC6">
      <w:pPr>
        <w:jc w:val="left"/>
        <w:rPr>
          <w:sz w:val="22"/>
        </w:rPr>
      </w:pPr>
    </w:p>
    <w:p w14:paraId="78F5C369" w14:textId="77777777" w:rsidR="00212CC6" w:rsidRPr="00B16DAF" w:rsidRDefault="00212CC6" w:rsidP="00A23E33">
      <w:pPr>
        <w:pStyle w:val="a3"/>
      </w:pPr>
      <w:r>
        <w:rPr>
          <w:rFonts w:hint="eastAsia"/>
        </w:rPr>
        <w:t>記</w:t>
      </w:r>
    </w:p>
    <w:p w14:paraId="075687E3" w14:textId="77777777" w:rsidR="00B16DAF" w:rsidRDefault="00B16DAF" w:rsidP="00B16DAF">
      <w:pPr>
        <w:pStyle w:val="ad"/>
        <w:numPr>
          <w:ilvl w:val="0"/>
          <w:numId w:val="1"/>
        </w:numPr>
        <w:ind w:leftChars="0"/>
        <w:rPr>
          <w:rFonts w:eastAsiaTheme="minorEastAsia" w:hAnsi="ＭＳ 明朝"/>
          <w:szCs w:val="21"/>
        </w:rPr>
      </w:pPr>
      <w:r>
        <w:rPr>
          <w:rFonts w:eastAsiaTheme="minorEastAsia" w:hAnsi="ＭＳ 明朝"/>
          <w:szCs w:val="21"/>
        </w:rPr>
        <w:t>補助事業名</w:t>
      </w:r>
    </w:p>
    <w:p w14:paraId="7A746396" w14:textId="77777777" w:rsidR="00645815" w:rsidRPr="00E7569D" w:rsidRDefault="00645815" w:rsidP="00645815">
      <w:pPr>
        <w:ind w:firstLineChars="200" w:firstLine="420"/>
        <w:rPr>
          <w:rFonts w:hAnsi="ＭＳ 明朝"/>
          <w:color w:val="000000" w:themeColor="text1"/>
          <w:szCs w:val="21"/>
        </w:rPr>
      </w:pPr>
      <w:r w:rsidRPr="00E7569D">
        <w:rPr>
          <w:rFonts w:hAnsi="ＭＳ 明朝" w:hint="eastAsia"/>
          <w:color w:val="000000" w:themeColor="text1"/>
          <w:szCs w:val="21"/>
        </w:rPr>
        <w:t>橋渡し研究プログラム</w:t>
      </w:r>
    </w:p>
    <w:p w14:paraId="6B280C7F" w14:textId="3099F384" w:rsidR="00645815" w:rsidRPr="00645815" w:rsidRDefault="00645815" w:rsidP="00645815">
      <w:pPr>
        <w:ind w:firstLineChars="200" w:firstLine="420"/>
        <w:rPr>
          <w:rFonts w:hAnsi="ＭＳ 明朝"/>
          <w:color w:val="000000" w:themeColor="text1"/>
          <w:szCs w:val="21"/>
        </w:rPr>
      </w:pPr>
      <w:r w:rsidRPr="00E7569D">
        <w:rPr>
          <w:rFonts w:hAnsi="ＭＳ 明朝" w:hint="eastAsia"/>
          <w:color w:val="000000" w:themeColor="text1"/>
          <w:szCs w:val="21"/>
        </w:rPr>
        <w:t>（</w:t>
      </w:r>
      <w:r w:rsidRPr="00E7569D">
        <w:rPr>
          <w:rFonts w:hAnsi="ＭＳ 明朝"/>
          <w:color w:val="000000" w:themeColor="text1"/>
          <w:szCs w:val="21"/>
        </w:rPr>
        <w:t>プログラム名</w:t>
      </w:r>
      <w:r w:rsidRPr="00E7569D">
        <w:rPr>
          <w:rFonts w:hAnsi="ＭＳ 明朝" w:hint="eastAsia"/>
          <w:color w:val="000000" w:themeColor="text1"/>
          <w:szCs w:val="21"/>
        </w:rPr>
        <w:t>：大学発医療系スタートアップ支援プログラム）</w:t>
      </w:r>
    </w:p>
    <w:p w14:paraId="20478919" w14:textId="77777777" w:rsidR="00B16DAF" w:rsidRPr="00B16DAF" w:rsidRDefault="00B16DAF" w:rsidP="00B16DAF">
      <w:pPr>
        <w:rPr>
          <w:rFonts w:hAnsi="ＭＳ 明朝"/>
          <w:szCs w:val="21"/>
        </w:rPr>
      </w:pPr>
    </w:p>
    <w:p w14:paraId="7363524E" w14:textId="77777777" w:rsidR="00B16DAF" w:rsidRDefault="00B16DAF" w:rsidP="00B16DAF">
      <w:pPr>
        <w:pStyle w:val="ad"/>
        <w:numPr>
          <w:ilvl w:val="0"/>
          <w:numId w:val="1"/>
        </w:numPr>
        <w:ind w:leftChars="0"/>
        <w:rPr>
          <w:rFonts w:eastAsiaTheme="minorEastAsia" w:hAnsi="ＭＳ 明朝"/>
          <w:szCs w:val="21"/>
        </w:rPr>
      </w:pPr>
      <w:r>
        <w:rPr>
          <w:rFonts w:eastAsiaTheme="minorEastAsia" w:hAnsi="ＭＳ 明朝" w:hint="eastAsia"/>
          <w:szCs w:val="21"/>
        </w:rPr>
        <w:t>補助事業</w:t>
      </w:r>
      <w:r>
        <w:rPr>
          <w:rFonts w:eastAsiaTheme="minorEastAsia" w:hAnsi="ＭＳ 明朝"/>
          <w:szCs w:val="21"/>
        </w:rPr>
        <w:t>課題</w:t>
      </w:r>
      <w:r>
        <w:rPr>
          <w:rFonts w:eastAsiaTheme="minorEastAsia" w:hAnsi="ＭＳ 明朝" w:hint="eastAsia"/>
          <w:szCs w:val="21"/>
        </w:rPr>
        <w:t>名</w:t>
      </w:r>
    </w:p>
    <w:p w14:paraId="44596C74" w14:textId="77777777" w:rsidR="00B16DAF" w:rsidRDefault="00A23E33" w:rsidP="00A23E33">
      <w:pPr>
        <w:ind w:left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□</w:t>
      </w:r>
      <w:r>
        <w:rPr>
          <w:rFonts w:hAnsi="ＭＳ 明朝"/>
          <w:szCs w:val="21"/>
        </w:rPr>
        <w:t>□□□</w:t>
      </w:r>
    </w:p>
    <w:p w14:paraId="35A26A32" w14:textId="77777777" w:rsidR="00A23E33" w:rsidRPr="00B16DAF" w:rsidRDefault="00A23E33" w:rsidP="00B16DAF">
      <w:pPr>
        <w:rPr>
          <w:rFonts w:hAnsi="ＭＳ 明朝"/>
          <w:szCs w:val="21"/>
        </w:rPr>
      </w:pPr>
    </w:p>
    <w:p w14:paraId="32D0C1A7" w14:textId="1A5B6146" w:rsidR="00B16DAF" w:rsidRPr="00B16DAF" w:rsidRDefault="00212CC6" w:rsidP="00B16DAF">
      <w:pPr>
        <w:pStyle w:val="ad"/>
        <w:numPr>
          <w:ilvl w:val="0"/>
          <w:numId w:val="1"/>
        </w:numPr>
        <w:ind w:leftChars="0"/>
        <w:rPr>
          <w:rFonts w:eastAsiaTheme="minorEastAsia" w:hAnsi="ＭＳ 明朝"/>
          <w:szCs w:val="21"/>
        </w:rPr>
      </w:pPr>
      <w:r>
        <w:rPr>
          <w:rFonts w:hint="eastAsia"/>
        </w:rPr>
        <w:t>交付の対象となる</w:t>
      </w:r>
      <w:r>
        <w:t>事業（以下「事業」という。）は、</w:t>
      </w:r>
      <w:r w:rsidR="006C5C8B">
        <w:rPr>
          <w:rFonts w:hint="eastAsia"/>
        </w:rPr>
        <w:t>取扱要領</w:t>
      </w:r>
      <w:r w:rsidR="006C5C8B">
        <w:t>第３条</w:t>
      </w:r>
      <w:r w:rsidR="00CF7079">
        <w:rPr>
          <w:rFonts w:hint="eastAsia"/>
        </w:rPr>
        <w:t>第1項</w:t>
      </w:r>
      <w:r w:rsidR="000A7D31">
        <w:rPr>
          <w:rFonts w:hint="eastAsia"/>
        </w:rPr>
        <w:t>第</w:t>
      </w:r>
      <w:r w:rsidR="008D5293">
        <w:rPr>
          <w:rFonts w:hint="eastAsia"/>
        </w:rPr>
        <w:t>2</w:t>
      </w:r>
      <w:r w:rsidR="000A7D31">
        <w:rPr>
          <w:rFonts w:hint="eastAsia"/>
        </w:rPr>
        <w:t>号</w:t>
      </w:r>
      <w:r w:rsidR="006C5C8B">
        <w:t>に定める</w:t>
      </w:r>
      <w:r w:rsidR="00AF4B4D">
        <w:rPr>
          <w:rFonts w:hint="eastAsia"/>
        </w:rPr>
        <w:t>補助</w:t>
      </w:r>
      <w:r w:rsidR="006C5C8B">
        <w:t>事業であり、</w:t>
      </w:r>
      <w:r w:rsidR="006C5C8B">
        <w:rPr>
          <w:rFonts w:hint="eastAsia"/>
        </w:rPr>
        <w:t>その内容は</w:t>
      </w:r>
      <w:r w:rsidR="006C62F0">
        <w:rPr>
          <w:rFonts w:hint="eastAsia"/>
        </w:rPr>
        <w:t>令和</w:t>
      </w:r>
      <w:r w:rsidR="001E6959">
        <w:rPr>
          <w:rFonts w:hint="eastAsia"/>
        </w:rPr>
        <w:t xml:space="preserve">　</w:t>
      </w:r>
      <w:r w:rsidR="006C5C8B">
        <w:t>年</w:t>
      </w:r>
      <w:r w:rsidR="00A23E33">
        <w:rPr>
          <w:rFonts w:hint="eastAsia"/>
        </w:rPr>
        <w:t>○</w:t>
      </w:r>
      <w:r w:rsidR="00381081">
        <w:t>月</w:t>
      </w:r>
      <w:r w:rsidR="00A23E33">
        <w:rPr>
          <w:rFonts w:hint="eastAsia"/>
        </w:rPr>
        <w:t>○</w:t>
      </w:r>
      <w:r w:rsidR="006C5C8B">
        <w:t>日付</w:t>
      </w:r>
      <w:r w:rsidR="006C5C8B">
        <w:rPr>
          <w:rFonts w:hint="eastAsia"/>
        </w:rPr>
        <w:t>《文書番号》補助事業</w:t>
      </w:r>
      <w:r w:rsidR="003B2D69">
        <w:rPr>
          <w:rFonts w:hint="eastAsia"/>
        </w:rPr>
        <w:t>計画</w:t>
      </w:r>
      <w:r w:rsidR="006C5C8B">
        <w:t>変更</w:t>
      </w:r>
      <w:r w:rsidR="006C5C8B">
        <w:rPr>
          <w:rFonts w:hint="eastAsia"/>
        </w:rPr>
        <w:t>申請書</w:t>
      </w:r>
      <w:r w:rsidR="006C5C8B">
        <w:t>記載のとおり</w:t>
      </w:r>
      <w:r w:rsidR="006C5C8B">
        <w:rPr>
          <w:rFonts w:hint="eastAsia"/>
        </w:rPr>
        <w:t>とする。</w:t>
      </w:r>
    </w:p>
    <w:p w14:paraId="0DA1F412" w14:textId="77777777" w:rsidR="00B16DAF" w:rsidRDefault="00B16DAF" w:rsidP="00B16DAF">
      <w:pPr>
        <w:pStyle w:val="ad"/>
      </w:pPr>
    </w:p>
    <w:p w14:paraId="191D0632" w14:textId="3B5EB64E" w:rsidR="003B2D69" w:rsidRPr="00151632" w:rsidRDefault="003B2D69" w:rsidP="00B16DAF">
      <w:pPr>
        <w:pStyle w:val="ad"/>
        <w:numPr>
          <w:ilvl w:val="0"/>
          <w:numId w:val="1"/>
        </w:numPr>
        <w:ind w:leftChars="0"/>
        <w:rPr>
          <w:rFonts w:eastAsiaTheme="minorEastAsia" w:hAnsi="ＭＳ 明朝"/>
          <w:szCs w:val="21"/>
        </w:rPr>
      </w:pPr>
      <w:r>
        <w:rPr>
          <w:rFonts w:hint="eastAsia"/>
        </w:rPr>
        <w:t>補助金</w:t>
      </w:r>
      <w:r>
        <w:t>交付決定額は、次のとおりとする。ただし、</w:t>
      </w:r>
      <w:r w:rsidR="00AF4B4D">
        <w:rPr>
          <w:rFonts w:hAnsi="ＭＳ 明朝" w:hint="eastAsia"/>
          <w:szCs w:val="21"/>
        </w:rPr>
        <w:t>当該額は、</w:t>
      </w:r>
      <w:r w:rsidR="00AF4B4D" w:rsidRPr="005B1A43">
        <w:rPr>
          <w:rFonts w:hAnsi="ＭＳ 明朝" w:hint="eastAsia"/>
          <w:szCs w:val="21"/>
        </w:rPr>
        <w:t>本決定に基づき交付する補助金の上限額</w:t>
      </w:r>
      <w:r w:rsidR="00AF4B4D">
        <w:rPr>
          <w:rFonts w:hAnsi="ＭＳ 明朝" w:hint="eastAsia"/>
          <w:szCs w:val="21"/>
        </w:rPr>
        <w:t>であり</w:t>
      </w:r>
      <w:r w:rsidR="00AF4B4D" w:rsidRPr="005B1A43">
        <w:rPr>
          <w:rFonts w:hAnsi="ＭＳ 明朝" w:hint="eastAsia"/>
          <w:szCs w:val="21"/>
        </w:rPr>
        <w:t>、具体的に支払われる額は別紙に基づき定められ</w:t>
      </w:r>
      <w:r w:rsidR="00B909DA">
        <w:rPr>
          <w:rFonts w:hAnsi="ＭＳ 明朝" w:hint="eastAsia"/>
          <w:szCs w:val="21"/>
        </w:rPr>
        <w:t>る</w:t>
      </w:r>
      <w:r w:rsidR="00AF4B4D" w:rsidRPr="005B1A43">
        <w:rPr>
          <w:rFonts w:hAnsi="ＭＳ 明朝" w:hint="eastAsia"/>
          <w:szCs w:val="21"/>
        </w:rPr>
        <w:t>ものとする。</w:t>
      </w:r>
      <w:r w:rsidR="00AF4B4D">
        <w:rPr>
          <w:rFonts w:hAnsi="ＭＳ 明朝" w:hint="eastAsia"/>
          <w:szCs w:val="21"/>
        </w:rPr>
        <w:t>なお、</w:t>
      </w:r>
      <w:r w:rsidR="00AF4B4D" w:rsidRPr="00F85537">
        <w:rPr>
          <w:rFonts w:hAnsi="ＭＳ 明朝" w:hint="eastAsia"/>
          <w:szCs w:val="21"/>
        </w:rPr>
        <w:t>補助事業計画の</w:t>
      </w:r>
      <w:r w:rsidR="00AF4B4D" w:rsidRPr="00F85537">
        <w:rPr>
          <w:rFonts w:hAnsi="ＭＳ 明朝" w:hint="eastAsia"/>
          <w:szCs w:val="21"/>
        </w:rPr>
        <w:lastRenderedPageBreak/>
        <w:t>変更に伴い</w:t>
      </w:r>
      <w:r w:rsidR="00AF4B4D">
        <w:rPr>
          <w:rFonts w:hAnsi="ＭＳ 明朝" w:hint="eastAsia"/>
          <w:szCs w:val="21"/>
        </w:rPr>
        <w:t>補助</w:t>
      </w:r>
      <w:r>
        <w:rPr>
          <w:rFonts w:hint="eastAsia"/>
        </w:rPr>
        <w:t>事業の内容が</w:t>
      </w:r>
      <w:r>
        <w:t>変更された場合において、</w:t>
      </w:r>
      <w:r w:rsidR="00AF4B4D">
        <w:rPr>
          <w:rFonts w:hint="eastAsia"/>
        </w:rPr>
        <w:t>補助</w:t>
      </w:r>
      <w:r>
        <w:t>事業に要する経費又は補助金の額が変更され</w:t>
      </w:r>
      <w:r w:rsidR="00AF4B4D">
        <w:rPr>
          <w:rFonts w:hint="eastAsia"/>
        </w:rPr>
        <w:t>る</w:t>
      </w:r>
      <w:r>
        <w:t>ときは、</w:t>
      </w:r>
      <w:r w:rsidR="00AF4B4D">
        <w:rPr>
          <w:rFonts w:hint="eastAsia"/>
        </w:rPr>
        <w:t>当該額は</w:t>
      </w:r>
      <w:r>
        <w:t>別に通知する</w:t>
      </w:r>
      <w:r>
        <w:rPr>
          <w:rFonts w:hint="eastAsia"/>
        </w:rPr>
        <w:t>ところ</w:t>
      </w:r>
      <w:r>
        <w:t>によるものとする。</w:t>
      </w:r>
      <w:bookmarkEnd w:id="0"/>
    </w:p>
    <w:p w14:paraId="2C56F3FE" w14:textId="77777777" w:rsidR="00323FC4" w:rsidRPr="00B16DAF" w:rsidRDefault="00323FC4" w:rsidP="00151632">
      <w:pPr>
        <w:pStyle w:val="ad"/>
        <w:ind w:leftChars="0" w:left="420"/>
        <w:rPr>
          <w:rFonts w:eastAsiaTheme="minorEastAsia" w:hAnsi="ＭＳ 明朝"/>
          <w:szCs w:val="21"/>
        </w:rPr>
      </w:pPr>
    </w:p>
    <w:p w14:paraId="098373B9" w14:textId="77777777" w:rsidR="003B2D69" w:rsidRPr="00D524C6" w:rsidRDefault="000A0F87" w:rsidP="00151632">
      <w:pPr>
        <w:ind w:leftChars="237" w:left="708" w:hangingChars="100" w:hanging="210"/>
      </w:pPr>
      <w:r w:rsidRPr="00D524C6">
        <w:t xml:space="preserve">　　</w:t>
      </w:r>
      <w:r w:rsidRPr="00B909DA">
        <w:rPr>
          <w:rFonts w:hint="eastAsia"/>
          <w:spacing w:val="35"/>
          <w:kern w:val="0"/>
          <w:fitText w:val="1050" w:id="1289416704"/>
        </w:rPr>
        <w:t>既配分</w:t>
      </w:r>
      <w:r w:rsidRPr="00B909DA">
        <w:rPr>
          <w:rFonts w:hint="eastAsia"/>
          <w:kern w:val="0"/>
          <w:fitText w:val="1050" w:id="1289416704"/>
        </w:rPr>
        <w:t>額</w:t>
      </w:r>
      <w:r w:rsidRPr="00D524C6">
        <w:rPr>
          <w:rFonts w:hint="eastAsia"/>
          <w:kern w:val="0"/>
        </w:rPr>
        <w:t xml:space="preserve">　</w:t>
      </w:r>
      <w:r w:rsidRPr="00D524C6">
        <w:rPr>
          <w:kern w:val="0"/>
        </w:rPr>
        <w:t xml:space="preserve">　　金〇〇〇</w:t>
      </w:r>
      <w:r w:rsidRPr="00D524C6">
        <w:rPr>
          <w:rFonts w:hint="eastAsia"/>
          <w:kern w:val="0"/>
        </w:rPr>
        <w:t>，</w:t>
      </w:r>
      <w:r w:rsidRPr="00D524C6">
        <w:rPr>
          <w:kern w:val="0"/>
        </w:rPr>
        <w:t>〇</w:t>
      </w:r>
      <w:r w:rsidRPr="00D524C6">
        <w:rPr>
          <w:rFonts w:hint="eastAsia"/>
          <w:kern w:val="0"/>
        </w:rPr>
        <w:t>〇</w:t>
      </w:r>
      <w:r w:rsidRPr="00D524C6">
        <w:rPr>
          <w:kern w:val="0"/>
        </w:rPr>
        <w:t>〇，〇〇〇円</w:t>
      </w:r>
    </w:p>
    <w:p w14:paraId="12FB4598" w14:textId="77777777" w:rsidR="00073ED6" w:rsidRPr="00D524C6" w:rsidRDefault="000A0F87" w:rsidP="00151632">
      <w:pPr>
        <w:ind w:leftChars="237" w:left="708" w:hangingChars="100" w:hanging="210"/>
      </w:pPr>
      <w:r w:rsidRPr="00D524C6">
        <w:rPr>
          <w:rFonts w:hint="eastAsia"/>
        </w:rPr>
        <w:t xml:space="preserve">　</w:t>
      </w:r>
      <w:r w:rsidRPr="00D524C6">
        <w:t xml:space="preserve">　今回変更額</w:t>
      </w:r>
      <w:r w:rsidRPr="00D524C6">
        <w:rPr>
          <w:rFonts w:hint="eastAsia"/>
        </w:rPr>
        <w:t xml:space="preserve">　　　</w:t>
      </w:r>
      <w:r w:rsidRPr="00D524C6">
        <w:rPr>
          <w:kern w:val="0"/>
        </w:rPr>
        <w:t>金〇〇〇</w:t>
      </w:r>
      <w:r w:rsidRPr="00D524C6">
        <w:rPr>
          <w:rFonts w:hint="eastAsia"/>
          <w:kern w:val="0"/>
        </w:rPr>
        <w:t>，</w:t>
      </w:r>
      <w:r w:rsidRPr="00D524C6">
        <w:rPr>
          <w:kern w:val="0"/>
        </w:rPr>
        <w:t>〇</w:t>
      </w:r>
      <w:r w:rsidRPr="00D524C6">
        <w:rPr>
          <w:rFonts w:hint="eastAsia"/>
          <w:kern w:val="0"/>
        </w:rPr>
        <w:t>〇</w:t>
      </w:r>
      <w:r w:rsidRPr="00D524C6">
        <w:rPr>
          <w:kern w:val="0"/>
        </w:rPr>
        <w:t>〇，〇〇〇円</w:t>
      </w:r>
    </w:p>
    <w:p w14:paraId="4CA99356" w14:textId="77777777" w:rsidR="00073ED6" w:rsidRDefault="000A0F87" w:rsidP="00151632">
      <w:pPr>
        <w:ind w:leftChars="237" w:left="708" w:hangingChars="100" w:hanging="210"/>
        <w:rPr>
          <w:kern w:val="0"/>
        </w:rPr>
      </w:pPr>
      <w:r w:rsidRPr="00D524C6">
        <w:rPr>
          <w:rFonts w:hint="eastAsia"/>
        </w:rPr>
        <w:t xml:space="preserve">　</w:t>
      </w:r>
      <w:r w:rsidRPr="00D524C6">
        <w:t xml:space="preserve">　</w:t>
      </w:r>
      <w:r w:rsidRPr="00B909DA">
        <w:rPr>
          <w:spacing w:val="35"/>
          <w:kern w:val="0"/>
          <w:fitText w:val="1050" w:id="1289416705"/>
        </w:rPr>
        <w:t>改配分</w:t>
      </w:r>
      <w:r w:rsidRPr="00B909DA">
        <w:rPr>
          <w:kern w:val="0"/>
          <w:fitText w:val="1050" w:id="1289416705"/>
        </w:rPr>
        <w:t>額</w:t>
      </w:r>
      <w:r w:rsidRPr="00D524C6">
        <w:rPr>
          <w:rFonts w:hint="eastAsia"/>
          <w:kern w:val="0"/>
        </w:rPr>
        <w:t xml:space="preserve">　</w:t>
      </w:r>
      <w:r w:rsidRPr="00D524C6">
        <w:rPr>
          <w:kern w:val="0"/>
        </w:rPr>
        <w:t xml:space="preserve">　　金〇〇〇</w:t>
      </w:r>
      <w:r w:rsidRPr="00D524C6">
        <w:rPr>
          <w:rFonts w:hint="eastAsia"/>
          <w:kern w:val="0"/>
        </w:rPr>
        <w:t>，</w:t>
      </w:r>
      <w:r w:rsidRPr="00D524C6">
        <w:rPr>
          <w:kern w:val="0"/>
        </w:rPr>
        <w:t>〇</w:t>
      </w:r>
      <w:r w:rsidRPr="00D524C6">
        <w:rPr>
          <w:rFonts w:hint="eastAsia"/>
          <w:kern w:val="0"/>
        </w:rPr>
        <w:t>〇</w:t>
      </w:r>
      <w:r w:rsidRPr="00D524C6">
        <w:rPr>
          <w:kern w:val="0"/>
        </w:rPr>
        <w:t>〇，〇〇〇円</w:t>
      </w:r>
    </w:p>
    <w:p w14:paraId="20863026" w14:textId="77777777" w:rsidR="00A13940" w:rsidRPr="00D524C6" w:rsidRDefault="00A13940" w:rsidP="00A23E33">
      <w:pPr>
        <w:ind w:left="210" w:hangingChars="100" w:hanging="210"/>
      </w:pPr>
    </w:p>
    <w:p w14:paraId="56F1D67A" w14:textId="5813FD9A" w:rsidR="003B2D69" w:rsidRDefault="00B16DAF" w:rsidP="006C5C8B">
      <w:pPr>
        <w:ind w:left="210" w:hangingChars="100" w:hanging="210"/>
      </w:pPr>
      <w:r>
        <w:rPr>
          <w:rFonts w:hint="eastAsia"/>
        </w:rPr>
        <w:t>５．</w:t>
      </w:r>
      <w:r w:rsidR="003B2D69">
        <w:t>補助金の額の確定は、</w:t>
      </w:r>
      <w:r w:rsidR="00CF7079" w:rsidRPr="00180624">
        <w:rPr>
          <w:rFonts w:hAnsi="ＭＳ 明朝" w:hint="eastAsia"/>
          <w:szCs w:val="21"/>
        </w:rPr>
        <w:t>取扱要領第</w:t>
      </w:r>
      <w:r w:rsidR="00CF7079" w:rsidRPr="00180624">
        <w:rPr>
          <w:rFonts w:hAnsi="ＭＳ 明朝" w:hint="eastAsia"/>
          <w:szCs w:val="21"/>
        </w:rPr>
        <w:t>1</w:t>
      </w:r>
      <w:r w:rsidR="00CF7079" w:rsidRPr="00180624">
        <w:rPr>
          <w:rFonts w:hAnsi="ＭＳ 明朝"/>
          <w:szCs w:val="21"/>
        </w:rPr>
        <w:t>9</w:t>
      </w:r>
      <w:r w:rsidR="00CF7079" w:rsidRPr="00180624">
        <w:rPr>
          <w:rFonts w:hAnsi="ＭＳ 明朝" w:hint="eastAsia"/>
          <w:szCs w:val="21"/>
        </w:rPr>
        <w:t>条第</w:t>
      </w:r>
      <w:r w:rsidR="00CF7079" w:rsidRPr="00180624">
        <w:rPr>
          <w:rFonts w:hAnsi="ＭＳ 明朝" w:hint="eastAsia"/>
          <w:szCs w:val="21"/>
        </w:rPr>
        <w:t>1</w:t>
      </w:r>
      <w:r w:rsidR="00CF7079" w:rsidRPr="00180624">
        <w:rPr>
          <w:rFonts w:hAnsi="ＭＳ 明朝" w:hint="eastAsia"/>
          <w:szCs w:val="21"/>
        </w:rPr>
        <w:t>項</w:t>
      </w:r>
      <w:r w:rsidR="003B2D69">
        <w:rPr>
          <w:rFonts w:hint="eastAsia"/>
        </w:rPr>
        <w:t>定める交付額の算定方法により</w:t>
      </w:r>
      <w:r w:rsidR="003B2D69">
        <w:t>行うものとする。</w:t>
      </w:r>
    </w:p>
    <w:p w14:paraId="16BDFAC3" w14:textId="77777777" w:rsidR="003B2D69" w:rsidRPr="00B16DAF" w:rsidRDefault="003B2D69" w:rsidP="006C5C8B">
      <w:pPr>
        <w:ind w:left="210" w:hangingChars="100" w:hanging="210"/>
      </w:pPr>
    </w:p>
    <w:p w14:paraId="1149C8A9" w14:textId="15AD5055" w:rsidR="003B2D69" w:rsidRDefault="00B16DAF" w:rsidP="00AF4B4D">
      <w:pPr>
        <w:ind w:left="420" w:hangingChars="200" w:hanging="420"/>
      </w:pPr>
      <w:r>
        <w:rPr>
          <w:rFonts w:hint="eastAsia"/>
        </w:rPr>
        <w:t>６．</w:t>
      </w:r>
      <w:r w:rsidR="003B2D69">
        <w:t>補助</w:t>
      </w:r>
      <w:r w:rsidR="00CF7079">
        <w:rPr>
          <w:rFonts w:hint="eastAsia"/>
        </w:rPr>
        <w:t>事業を実施する</w:t>
      </w:r>
      <w:r w:rsidR="003B2D69">
        <w:t>事業者は、</w:t>
      </w:r>
      <w:r w:rsidR="00AF4B4D" w:rsidRPr="00E4456A">
        <w:rPr>
          <w:rFonts w:hAnsi="ＭＳ 明朝" w:hint="eastAsia"/>
          <w:szCs w:val="21"/>
        </w:rPr>
        <w:t>補助金等に係る予算の執行の適正化に関する法律</w:t>
      </w:r>
      <w:r w:rsidR="003B2D69">
        <w:t>、補助金等に係る予算の適正化に関する法律</w:t>
      </w:r>
      <w:r w:rsidR="003B2D69">
        <w:rPr>
          <w:rFonts w:hint="eastAsia"/>
        </w:rPr>
        <w:t>施行</w:t>
      </w:r>
      <w:r w:rsidR="003B2D69">
        <w:t>令及び</w:t>
      </w:r>
      <w:r w:rsidR="00AF4B4D" w:rsidRPr="00180624">
        <w:rPr>
          <w:rFonts w:hAnsi="ＭＳ 明朝" w:hint="eastAsia"/>
          <w:szCs w:val="21"/>
        </w:rPr>
        <w:t>革新的研究開発推進基金</w:t>
      </w:r>
      <w:r w:rsidR="00AF4B4D" w:rsidRPr="00180624">
        <w:rPr>
          <w:rFonts w:hAnsi="ＭＳ 明朝"/>
          <w:szCs w:val="21"/>
        </w:rPr>
        <w:t>補助金取扱</w:t>
      </w:r>
      <w:r w:rsidR="00AF4B4D" w:rsidRPr="00180624">
        <w:rPr>
          <w:rFonts w:hAnsi="ＭＳ 明朝" w:hint="eastAsia"/>
          <w:szCs w:val="21"/>
        </w:rPr>
        <w:t>要領</w:t>
      </w:r>
      <w:r w:rsidR="00AF4B4D" w:rsidRPr="00180624">
        <w:rPr>
          <w:rFonts w:hAnsi="ＭＳ 明朝"/>
          <w:szCs w:val="21"/>
        </w:rPr>
        <w:t>（以下</w:t>
      </w:r>
      <w:r w:rsidR="003B2D69">
        <w:t>「取扱要領」</w:t>
      </w:r>
      <w:r w:rsidR="00AF4B4D" w:rsidRPr="00180624">
        <w:rPr>
          <w:rFonts w:hAnsi="ＭＳ 明朝"/>
          <w:szCs w:val="21"/>
        </w:rPr>
        <w:t>という。）</w:t>
      </w:r>
      <w:r w:rsidR="003B2D69">
        <w:t>の</w:t>
      </w:r>
      <w:r w:rsidR="003B2D69">
        <w:rPr>
          <w:rFonts w:hint="eastAsia"/>
        </w:rPr>
        <w:t>定めるところに従わなければならない</w:t>
      </w:r>
      <w:r w:rsidR="003B2D69">
        <w:t>。</w:t>
      </w:r>
    </w:p>
    <w:p w14:paraId="56A3A940" w14:textId="77777777" w:rsidR="000A0F87" w:rsidRDefault="000A0F87" w:rsidP="006C5C8B">
      <w:pPr>
        <w:ind w:left="210" w:hangingChars="100" w:hanging="210"/>
      </w:pPr>
    </w:p>
    <w:p w14:paraId="5FA0DC62" w14:textId="64440768" w:rsidR="003B2D69" w:rsidRDefault="00B16DAF" w:rsidP="00AF4B4D">
      <w:pPr>
        <w:ind w:left="420" w:hangingChars="200" w:hanging="420"/>
      </w:pPr>
      <w:r>
        <w:rPr>
          <w:rFonts w:hint="eastAsia"/>
        </w:rPr>
        <w:t>７．</w:t>
      </w:r>
      <w:r w:rsidR="009436F7">
        <w:t>この交付の決定内容又は条件に不服がある場合</w:t>
      </w:r>
      <w:r w:rsidR="009436F7">
        <w:rPr>
          <w:rFonts w:hint="eastAsia"/>
        </w:rPr>
        <w:t>における</w:t>
      </w:r>
      <w:r w:rsidR="00560EA2">
        <w:rPr>
          <w:rFonts w:hint="eastAsia"/>
        </w:rPr>
        <w:t>取扱</w:t>
      </w:r>
      <w:r w:rsidR="00560EA2">
        <w:t>要領</w:t>
      </w:r>
      <w:r w:rsidR="009436F7">
        <w:t>第</w:t>
      </w:r>
      <w:r w:rsidR="00560EA2">
        <w:rPr>
          <w:rFonts w:hint="eastAsia"/>
        </w:rPr>
        <w:t>７</w:t>
      </w:r>
      <w:r w:rsidR="009436F7">
        <w:t>条の規定による申請の取り下げをすることができる期限は、</w:t>
      </w:r>
      <w:r w:rsidR="000A0F87" w:rsidRPr="00D524C6">
        <w:rPr>
          <w:rFonts w:hint="eastAsia"/>
        </w:rPr>
        <w:t>交付決定通知日</w:t>
      </w:r>
      <w:r w:rsidR="000A0F87" w:rsidRPr="00D524C6">
        <w:t>から起算して１５日以内とする。</w:t>
      </w:r>
    </w:p>
    <w:p w14:paraId="3933772A" w14:textId="555588A6" w:rsidR="009436F7" w:rsidRDefault="009436F7" w:rsidP="006C5C8B">
      <w:pPr>
        <w:ind w:left="210" w:hangingChars="100" w:hanging="210"/>
      </w:pPr>
    </w:p>
    <w:p w14:paraId="4D682478" w14:textId="77E1771A" w:rsidR="00CF7079" w:rsidRDefault="00CF7079" w:rsidP="00151632">
      <w:pPr>
        <w:ind w:left="420" w:hangingChars="200" w:hanging="420"/>
      </w:pPr>
      <w:r>
        <w:rPr>
          <w:rFonts w:hint="eastAsia"/>
        </w:rPr>
        <w:t>８．補助金の交付の条件は、前項に定めるもののほか、</w:t>
      </w:r>
      <w:r w:rsidR="00323FC4">
        <w:rPr>
          <w:rFonts w:hint="eastAsia"/>
        </w:rPr>
        <w:t>次</w:t>
      </w:r>
      <w:r>
        <w:rPr>
          <w:rFonts w:hint="eastAsia"/>
        </w:rPr>
        <w:t>のとおりとする。</w:t>
      </w:r>
      <w:r w:rsidR="00323FC4">
        <w:rPr>
          <w:rFonts w:hint="eastAsia"/>
        </w:rPr>
        <w:t>（特に条件を附す場合のみ記載）</w:t>
      </w:r>
    </w:p>
    <w:p w14:paraId="2E7174B5" w14:textId="5197089D" w:rsidR="00CF7079" w:rsidRPr="00323FC4" w:rsidRDefault="00CF7079" w:rsidP="006C5C8B">
      <w:pPr>
        <w:ind w:left="210" w:hangingChars="100" w:hanging="210"/>
      </w:pPr>
    </w:p>
    <w:p w14:paraId="7D343EB8" w14:textId="77777777" w:rsidR="00CF7079" w:rsidRPr="00180624" w:rsidRDefault="00CF7079" w:rsidP="00CF7079">
      <w:pPr>
        <w:ind w:left="210" w:hangingChars="100" w:hanging="210"/>
        <w:rPr>
          <w:rFonts w:hAnsi="ＭＳ 明朝"/>
          <w:szCs w:val="21"/>
        </w:rPr>
      </w:pPr>
      <w:r w:rsidRPr="00180624">
        <w:rPr>
          <w:rFonts w:hAnsi="ＭＳ 明朝" w:hint="eastAsia"/>
          <w:szCs w:val="21"/>
        </w:rPr>
        <w:t>９．その他（特に条件を附す場合のみ記載）</w:t>
      </w:r>
    </w:p>
    <w:p w14:paraId="6CC3BD9E" w14:textId="7C57DC92" w:rsidR="00CF7079" w:rsidRDefault="00CF7079" w:rsidP="006C5C8B">
      <w:pPr>
        <w:ind w:left="210" w:hangingChars="100" w:hanging="210"/>
      </w:pPr>
    </w:p>
    <w:p w14:paraId="066F5EC1" w14:textId="77777777" w:rsidR="009436F7" w:rsidRPr="009436F7" w:rsidRDefault="009436F7" w:rsidP="006C5C8B">
      <w:pPr>
        <w:ind w:left="210" w:hangingChars="100" w:hanging="210"/>
      </w:pPr>
    </w:p>
    <w:p w14:paraId="7992B314" w14:textId="6BFDF146" w:rsidR="00CF7079" w:rsidRDefault="00212CC6" w:rsidP="00212CC6">
      <w:pPr>
        <w:pStyle w:val="a5"/>
      </w:pPr>
      <w:r>
        <w:rPr>
          <w:rFonts w:hint="eastAsia"/>
        </w:rPr>
        <w:t>以上</w:t>
      </w:r>
    </w:p>
    <w:p w14:paraId="471F7FCF" w14:textId="630D69E4" w:rsidR="00CF7079" w:rsidRPr="0094076C" w:rsidRDefault="00CF7079" w:rsidP="00151632">
      <w:pPr>
        <w:widowControl/>
        <w:jc w:val="left"/>
        <w:rPr>
          <w:szCs w:val="21"/>
        </w:rPr>
      </w:pPr>
    </w:p>
    <w:sectPr w:rsidR="00CF7079" w:rsidRPr="0094076C" w:rsidSect="00A13940">
      <w:footerReference w:type="default" r:id="rId7"/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D4374" w14:textId="77777777" w:rsidR="000D6483" w:rsidRDefault="000D6483" w:rsidP="00B16DAF">
      <w:r>
        <w:separator/>
      </w:r>
    </w:p>
  </w:endnote>
  <w:endnote w:type="continuationSeparator" w:id="0">
    <w:p w14:paraId="20991438" w14:textId="77777777" w:rsidR="000D6483" w:rsidRDefault="000D6483" w:rsidP="00B1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9EFDB" w14:textId="5D0666E6" w:rsidR="00A23E33" w:rsidRPr="002C2D07" w:rsidRDefault="002C2D07" w:rsidP="00A23E33">
    <w:pPr>
      <w:pStyle w:val="ab"/>
      <w:jc w:val="right"/>
      <w:rPr>
        <w:szCs w:val="21"/>
      </w:rPr>
    </w:pPr>
    <w:r w:rsidRPr="002C2D07">
      <w:rPr>
        <w:szCs w:val="21"/>
      </w:rPr>
      <w:t>Ver</w:t>
    </w:r>
    <w:r>
      <w:rPr>
        <w:rFonts w:hint="eastAsia"/>
        <w:szCs w:val="21"/>
      </w:rPr>
      <w:t>.</w:t>
    </w:r>
    <w:r>
      <w:rPr>
        <w:szCs w:val="21"/>
      </w:rPr>
      <w:t>202</w:t>
    </w:r>
    <w:r w:rsidR="00961550">
      <w:rPr>
        <w:szCs w:val="21"/>
      </w:rPr>
      <w:t>4</w:t>
    </w:r>
    <w:r w:rsidR="004D1B00">
      <w:rPr>
        <w:rFonts w:hint="eastAsia"/>
        <w:szCs w:val="21"/>
      </w:rPr>
      <w:t>1</w:t>
    </w:r>
    <w:r w:rsidR="00C41C22">
      <w:rPr>
        <w:rFonts w:hint="eastAsia"/>
        <w:szCs w:val="21"/>
      </w:rPr>
      <w:t>130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0237E" w14:textId="77777777" w:rsidR="000D6483" w:rsidRDefault="000D6483" w:rsidP="00B16DAF">
      <w:r>
        <w:separator/>
      </w:r>
    </w:p>
  </w:footnote>
  <w:footnote w:type="continuationSeparator" w:id="0">
    <w:p w14:paraId="0CDEBF8D" w14:textId="77777777" w:rsidR="000D6483" w:rsidRDefault="000D6483" w:rsidP="00B16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C50EC"/>
    <w:multiLevelType w:val="hybridMultilevel"/>
    <w:tmpl w:val="D72C4D40"/>
    <w:lvl w:ilvl="0" w:tplc="551C7B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3130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CC6"/>
    <w:rsid w:val="00004D25"/>
    <w:rsid w:val="00073ED6"/>
    <w:rsid w:val="000A0F87"/>
    <w:rsid w:val="000A7D31"/>
    <w:rsid w:val="000D6483"/>
    <w:rsid w:val="000F0ADF"/>
    <w:rsid w:val="00151632"/>
    <w:rsid w:val="001626DC"/>
    <w:rsid w:val="001A2473"/>
    <w:rsid w:val="001A66FE"/>
    <w:rsid w:val="001C6B6C"/>
    <w:rsid w:val="001D1789"/>
    <w:rsid w:val="001E6959"/>
    <w:rsid w:val="00212CC6"/>
    <w:rsid w:val="002720DA"/>
    <w:rsid w:val="002869F5"/>
    <w:rsid w:val="002C2D07"/>
    <w:rsid w:val="00311D5C"/>
    <w:rsid w:val="00323FC4"/>
    <w:rsid w:val="003517DD"/>
    <w:rsid w:val="00352754"/>
    <w:rsid w:val="00381081"/>
    <w:rsid w:val="00383176"/>
    <w:rsid w:val="003B2D69"/>
    <w:rsid w:val="003D60E8"/>
    <w:rsid w:val="004746C3"/>
    <w:rsid w:val="004D1B00"/>
    <w:rsid w:val="004D5FE9"/>
    <w:rsid w:val="004F51D8"/>
    <w:rsid w:val="00536ABA"/>
    <w:rsid w:val="0054058E"/>
    <w:rsid w:val="00560EA2"/>
    <w:rsid w:val="00576505"/>
    <w:rsid w:val="00581640"/>
    <w:rsid w:val="00594463"/>
    <w:rsid w:val="005C7376"/>
    <w:rsid w:val="00645815"/>
    <w:rsid w:val="0065658D"/>
    <w:rsid w:val="0069238E"/>
    <w:rsid w:val="00697BEE"/>
    <w:rsid w:val="006C5C8B"/>
    <w:rsid w:val="006C62F0"/>
    <w:rsid w:val="006C7811"/>
    <w:rsid w:val="007363F9"/>
    <w:rsid w:val="0078075A"/>
    <w:rsid w:val="007B2BDA"/>
    <w:rsid w:val="007C0C22"/>
    <w:rsid w:val="007F2B28"/>
    <w:rsid w:val="007F78BF"/>
    <w:rsid w:val="00804BF1"/>
    <w:rsid w:val="0080705A"/>
    <w:rsid w:val="00834CE0"/>
    <w:rsid w:val="00887A14"/>
    <w:rsid w:val="008D5293"/>
    <w:rsid w:val="008E6B60"/>
    <w:rsid w:val="0094076C"/>
    <w:rsid w:val="009436F7"/>
    <w:rsid w:val="00961550"/>
    <w:rsid w:val="0096594C"/>
    <w:rsid w:val="009937DE"/>
    <w:rsid w:val="009F0A25"/>
    <w:rsid w:val="009F6D94"/>
    <w:rsid w:val="00A079F2"/>
    <w:rsid w:val="00A13940"/>
    <w:rsid w:val="00A23E33"/>
    <w:rsid w:val="00A53BE8"/>
    <w:rsid w:val="00A60945"/>
    <w:rsid w:val="00A8074C"/>
    <w:rsid w:val="00AF0302"/>
    <w:rsid w:val="00AF4B4D"/>
    <w:rsid w:val="00B16DAF"/>
    <w:rsid w:val="00B81140"/>
    <w:rsid w:val="00B909DA"/>
    <w:rsid w:val="00B97F4B"/>
    <w:rsid w:val="00C41A9E"/>
    <w:rsid w:val="00C41C22"/>
    <w:rsid w:val="00C87223"/>
    <w:rsid w:val="00CD5191"/>
    <w:rsid w:val="00CF7079"/>
    <w:rsid w:val="00D20F3D"/>
    <w:rsid w:val="00D524C6"/>
    <w:rsid w:val="00D600DD"/>
    <w:rsid w:val="00D6503A"/>
    <w:rsid w:val="00DE37CA"/>
    <w:rsid w:val="00E21D67"/>
    <w:rsid w:val="00E3565F"/>
    <w:rsid w:val="00ED319D"/>
    <w:rsid w:val="00F5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5A7D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F4B4D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2CC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212CC6"/>
    <w:rPr>
      <w:sz w:val="22"/>
    </w:rPr>
  </w:style>
  <w:style w:type="paragraph" w:styleId="a5">
    <w:name w:val="Closing"/>
    <w:basedOn w:val="a"/>
    <w:link w:val="a6"/>
    <w:uiPriority w:val="99"/>
    <w:unhideWhenUsed/>
    <w:rsid w:val="00212CC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212CC6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F0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0AD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16D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6DAF"/>
  </w:style>
  <w:style w:type="paragraph" w:styleId="ab">
    <w:name w:val="footer"/>
    <w:basedOn w:val="a"/>
    <w:link w:val="ac"/>
    <w:uiPriority w:val="99"/>
    <w:unhideWhenUsed/>
    <w:rsid w:val="00B16D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6DAF"/>
  </w:style>
  <w:style w:type="paragraph" w:styleId="ad">
    <w:name w:val="List Paragraph"/>
    <w:basedOn w:val="a"/>
    <w:uiPriority w:val="34"/>
    <w:qFormat/>
    <w:rsid w:val="00B16DAF"/>
    <w:pPr>
      <w:ind w:leftChars="400" w:left="840"/>
    </w:pPr>
    <w:rPr>
      <w:rFonts w:ascii="ＭＳ 明朝" w:eastAsia="ＭＳ 明朝" w:hAnsi="Century" w:cs="Times New Roman"/>
      <w:kern w:val="0"/>
      <w:szCs w:val="24"/>
    </w:rPr>
  </w:style>
  <w:style w:type="character" w:styleId="ae">
    <w:name w:val="annotation reference"/>
    <w:basedOn w:val="a0"/>
    <w:uiPriority w:val="99"/>
    <w:semiHidden/>
    <w:unhideWhenUsed/>
    <w:rsid w:val="00C41A9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C41A9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C41A9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41A9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41A9E"/>
    <w:rPr>
      <w:b/>
      <w:bCs/>
    </w:rPr>
  </w:style>
  <w:style w:type="character" w:customStyle="1" w:styleId="10">
    <w:name w:val="見出し 1 (文字)"/>
    <w:basedOn w:val="a0"/>
    <w:link w:val="1"/>
    <w:rsid w:val="00AF4B4D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f3">
    <w:name w:val="Revision"/>
    <w:hidden/>
    <w:uiPriority w:val="99"/>
    <w:semiHidden/>
    <w:rsid w:val="001626DC"/>
  </w:style>
  <w:style w:type="character" w:customStyle="1" w:styleId="ui-provider">
    <w:name w:val="ui-provider"/>
    <w:basedOn w:val="a0"/>
    <w:rsid w:val="000A7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1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2024-11-26T00:59:00Z</dcterms:created>
  <dcterms:modified xsi:type="dcterms:W3CDTF">2024-12-03T04:51:00Z</dcterms:modified>
</cp:coreProperties>
</file>