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0D9F519B" w:rsidR="00BF2124" w:rsidRPr="00513E84" w:rsidRDefault="00A339F2" w:rsidP="00BF2124">
      <w:pPr>
        <w:spacing w:line="360" w:lineRule="exact"/>
        <w:jc w:val="left"/>
        <w:rPr>
          <w:rFonts w:asciiTheme="majorEastAsia" w:eastAsiaTheme="majorEastAsia" w:hAnsiTheme="majorEastAsia"/>
          <w:sz w:val="22"/>
        </w:rPr>
      </w:pPr>
      <w:r w:rsidRPr="00BC6579">
        <w:rPr>
          <w:rFonts w:asciiTheme="majorEastAsia" w:eastAsia="ＭＳ 明朝" w:hAnsiTheme="majorEastAsia"/>
          <w:noProof/>
          <w:szCs w:val="21"/>
        </w:rPr>
        <mc:AlternateContent>
          <mc:Choice Requires="wps">
            <w:drawing>
              <wp:anchor distT="0" distB="0" distL="114300" distR="114300" simplePos="0" relativeHeight="251748864" behindDoc="0" locked="0" layoutInCell="1" allowOverlap="1" wp14:anchorId="5A72B5D4" wp14:editId="462D59C4">
                <wp:simplePos x="0" y="0"/>
                <wp:positionH relativeFrom="margin">
                  <wp:posOffset>-95250</wp:posOffset>
                </wp:positionH>
                <wp:positionV relativeFrom="paragraph">
                  <wp:posOffset>-400685</wp:posOffset>
                </wp:positionV>
                <wp:extent cx="6033135" cy="444500"/>
                <wp:effectExtent l="0" t="0" r="24765" b="679450"/>
                <wp:wrapNone/>
                <wp:docPr id="1944127832" name="Speech Bubble: Rectangle with Corners Rounded 5"/>
                <wp:cNvGraphicFramePr/>
                <a:graphic xmlns:a="http://schemas.openxmlformats.org/drawingml/2006/main">
                  <a:graphicData uri="http://schemas.microsoft.com/office/word/2010/wordprocessingShape">
                    <wps:wsp>
                      <wps:cNvSpPr/>
                      <wps:spPr>
                        <a:xfrm>
                          <a:off x="0" y="0"/>
                          <a:ext cx="6033135" cy="444500"/>
                        </a:xfrm>
                        <a:prstGeom prst="wedgeRoundRectCallout">
                          <a:avLst>
                            <a:gd name="adj1" fmla="val 23748"/>
                            <a:gd name="adj2" fmla="val 202141"/>
                            <a:gd name="adj3" fmla="val 16667"/>
                          </a:avLst>
                        </a:prstGeom>
                        <a:solidFill>
                          <a:sysClr val="window" lastClr="FFFFFF"/>
                        </a:solidFill>
                        <a:ln w="12700" cap="flat" cmpd="sng" algn="ctr">
                          <a:solidFill>
                            <a:srgbClr val="00B050"/>
                          </a:solidFill>
                          <a:prstDash val="solid"/>
                        </a:ln>
                        <a:effectLst/>
                      </wps:spPr>
                      <wps:txbx>
                        <w:txbxContent>
                          <w:p w14:paraId="609BB529" w14:textId="77777777" w:rsidR="00A339F2" w:rsidRPr="008B0526" w:rsidRDefault="00A339F2" w:rsidP="00A339F2">
                            <w:pPr>
                              <w:spacing w:line="240" w:lineRule="exact"/>
                              <w:jc w:val="left"/>
                              <w:rPr>
                                <w:rFonts w:ascii="游ゴシック Medium" w:eastAsia="游ゴシック Medium" w:hAnsi="游ゴシック Medium"/>
                                <w:b/>
                                <w:bCs/>
                                <w:iCs/>
                                <w:color w:val="00B050"/>
                                <w:sz w:val="18"/>
                                <w:szCs w:val="18"/>
                              </w:rPr>
                            </w:pPr>
                            <w:r w:rsidRPr="008B0526">
                              <w:rPr>
                                <w:rFonts w:ascii="游ゴシック Medium" w:eastAsia="游ゴシック Medium" w:hAnsi="游ゴシック Medium" w:hint="eastAsia"/>
                                <w:b/>
                                <w:bCs/>
                                <w:iCs/>
                                <w:color w:val="00B050"/>
                                <w:sz w:val="18"/>
                                <w:szCs w:val="18"/>
                              </w:rPr>
                              <w:t>開発開始時点で変更の可能性があるため、具体的な国名は課題名を含めないでください。</w:t>
                            </w:r>
                          </w:p>
                          <w:p w14:paraId="5081C401" w14:textId="77777777" w:rsidR="00A339F2" w:rsidRPr="008B0526" w:rsidRDefault="00A339F2" w:rsidP="00A339F2">
                            <w:pPr>
                              <w:spacing w:line="240" w:lineRule="exact"/>
                              <w:jc w:val="left"/>
                              <w:rPr>
                                <w:rFonts w:ascii="游ゴシック Medium" w:eastAsia="游ゴシック Medium" w:hAnsi="游ゴシック Medium"/>
                                <w:b/>
                                <w:bCs/>
                                <w:iCs/>
                                <w:color w:val="00B050"/>
                                <w:sz w:val="18"/>
                                <w:szCs w:val="18"/>
                              </w:rPr>
                            </w:pPr>
                            <w:r w:rsidRPr="008B0526">
                              <w:rPr>
                                <w:rFonts w:ascii="游ゴシック Medium" w:eastAsia="游ゴシック Medium" w:hAnsi="游ゴシック Medium" w:hint="eastAsia"/>
                                <w:b/>
                                <w:bCs/>
                                <w:iCs/>
                                <w:color w:val="00B050"/>
                                <w:sz w:val="18"/>
                                <w:szCs w:val="18"/>
                              </w:rPr>
                              <w:t>また、開発初期段階の結果により変更の可能性があるため、機器および手法は課題名に含めないでください。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2B5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6" type="#_x0000_t62" style="position:absolute;margin-left:-7.5pt;margin-top:-31.55pt;width:475.05pt;height:3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" adj="15930,54462" fillcolor="window" strokecolor="#00b050" strokeweight="1pt">
                <v:textbox>
                  <w:txbxContent>
                    <w:p w14:paraId="609BB529" w14:textId="77777777" w:rsidR="00A339F2" w:rsidRPr="008B0526" w:rsidRDefault="00A339F2" w:rsidP="00A339F2">
                      <w:pPr>
                        <w:spacing w:line="240" w:lineRule="exact"/>
                        <w:jc w:val="left"/>
                        <w:rPr>
                          <w:rFonts w:ascii="游ゴシック Medium" w:eastAsia="游ゴシック Medium" w:hAnsi="游ゴシック Medium"/>
                          <w:b/>
                          <w:bCs/>
                          <w:iCs/>
                          <w:color w:val="00B050"/>
                          <w:sz w:val="18"/>
                          <w:szCs w:val="18"/>
                        </w:rPr>
                      </w:pPr>
                      <w:r w:rsidRPr="008B0526">
                        <w:rPr>
                          <w:rFonts w:ascii="游ゴシック Medium" w:eastAsia="游ゴシック Medium" w:hAnsi="游ゴシック Medium" w:hint="eastAsia"/>
                          <w:b/>
                          <w:bCs/>
                          <w:iCs/>
                          <w:color w:val="00B050"/>
                          <w:sz w:val="18"/>
                          <w:szCs w:val="18"/>
                        </w:rPr>
                        <w:t>開発開始時点で変更の可能性があるため、具体的な国名は課題名を含めないでください。</w:t>
                      </w:r>
                    </w:p>
                    <w:p w14:paraId="5081C401" w14:textId="77777777" w:rsidR="00A339F2" w:rsidRPr="008B0526" w:rsidRDefault="00A339F2" w:rsidP="00A339F2">
                      <w:pPr>
                        <w:spacing w:line="240" w:lineRule="exact"/>
                        <w:jc w:val="left"/>
                        <w:rPr>
                          <w:rFonts w:ascii="游ゴシック Medium" w:eastAsia="游ゴシック Medium" w:hAnsi="游ゴシック Medium"/>
                          <w:b/>
                          <w:bCs/>
                          <w:iCs/>
                          <w:color w:val="00B050"/>
                          <w:sz w:val="18"/>
                          <w:szCs w:val="18"/>
                        </w:rPr>
                      </w:pPr>
                      <w:r w:rsidRPr="008B0526">
                        <w:rPr>
                          <w:rFonts w:ascii="游ゴシック Medium" w:eastAsia="游ゴシック Medium" w:hAnsi="游ゴシック Medium" w:hint="eastAsia"/>
                          <w:b/>
                          <w:bCs/>
                          <w:iCs/>
                          <w:color w:val="00B050"/>
                          <w:sz w:val="18"/>
                          <w:szCs w:val="18"/>
                        </w:rPr>
                        <w:t>また、開発初期段階の結果により変更の可能性があるため、機器および手法は課題名に含めないでください。</w:t>
                      </w:r>
                    </w:p>
                  </w:txbxContent>
                </v:textbox>
                <w10:wrap anchorx="margin"/>
              </v:shape>
            </w:pict>
          </mc:Fallback>
        </mc:AlternateContent>
      </w:r>
      <w:r w:rsidR="00BF2124" w:rsidRPr="00513E84">
        <w:rPr>
          <w:rFonts w:asciiTheme="majorEastAsia" w:eastAsiaTheme="majorEastAsia" w:hAnsiTheme="majorEastAsia" w:hint="eastAsia"/>
          <w:sz w:val="22"/>
        </w:rPr>
        <w:t>（</w:t>
      </w:r>
      <w:r w:rsidR="00BF2124" w:rsidRPr="00513E84">
        <w:rPr>
          <w:rFonts w:asciiTheme="majorEastAsia" w:eastAsiaTheme="majorEastAsia" w:hAnsiTheme="majorEastAsia"/>
          <w:sz w:val="22"/>
        </w:rPr>
        <w:t>様式</w:t>
      </w:r>
      <w:r w:rsidR="00BF2124" w:rsidRPr="00513E84">
        <w:rPr>
          <w:rFonts w:asciiTheme="majorEastAsia" w:eastAsiaTheme="majorEastAsia" w:hAnsiTheme="majorEastAsia" w:hint="eastAsia"/>
          <w:sz w:val="22"/>
        </w:rPr>
        <w:t>1</w:t>
      </w:r>
      <w:r>
        <w:rPr>
          <w:rFonts w:asciiTheme="majorEastAsia" w:eastAsiaTheme="majorEastAsia" w:hAnsiTheme="majorEastAsia" w:hint="eastAsia"/>
          <w:sz w:val="22"/>
        </w:rPr>
        <w:t>-</w:t>
      </w:r>
      <w:r w:rsidR="002C3710">
        <w:rPr>
          <w:rFonts w:asciiTheme="majorEastAsia" w:eastAsiaTheme="majorEastAsia" w:hAnsiTheme="majorEastAsia" w:hint="eastAsia"/>
          <w:sz w:val="22"/>
        </w:rPr>
        <w:t>2</w:t>
      </w:r>
      <w:r w:rsidR="00BF2124" w:rsidRPr="00513E84">
        <w:rPr>
          <w:rFonts w:asciiTheme="majorEastAsia" w:eastAsiaTheme="majorEastAsia" w:hAnsiTheme="majorEastAsia"/>
          <w:sz w:val="22"/>
        </w:rPr>
        <w:t>）</w:t>
      </w:r>
      <w:r w:rsidRPr="00A339F2">
        <w:rPr>
          <w:rFonts w:asciiTheme="majorEastAsia" w:eastAsiaTheme="majorEastAsia" w:hAnsiTheme="majorEastAsia" w:hint="eastAsia"/>
          <w:sz w:val="22"/>
        </w:rPr>
        <w:t>公募課題</w:t>
      </w:r>
      <w:r w:rsidR="00677BA9">
        <w:rPr>
          <w:rFonts w:asciiTheme="majorEastAsia" w:eastAsiaTheme="majorEastAsia" w:hAnsiTheme="majorEastAsia" w:hint="eastAsia"/>
          <w:sz w:val="22"/>
        </w:rPr>
        <w:t>２</w:t>
      </w:r>
      <w:r w:rsidRPr="00A339F2">
        <w:rPr>
          <w:rFonts w:asciiTheme="majorEastAsia" w:eastAsiaTheme="majorEastAsia" w:hAnsiTheme="majorEastAsia" w:hint="eastAsia"/>
          <w:sz w:val="22"/>
        </w:rPr>
        <w:t>用</w:t>
      </w:r>
    </w:p>
    <w:p w14:paraId="0793745F" w14:textId="39FE0B2A"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A339F2" w:rsidRPr="00A339F2">
        <w:rPr>
          <w:rFonts w:asciiTheme="majorEastAsia" w:eastAsiaTheme="majorEastAsia" w:hAnsiTheme="majorEastAsia" w:hint="eastAsia"/>
          <w:b/>
          <w:sz w:val="24"/>
          <w:szCs w:val="24"/>
        </w:rPr>
        <w:t>開発途上国・新興国等における医療技術等実用化研究事業</w:t>
      </w:r>
    </w:p>
    <w:p w14:paraId="3EE4030E" w14:textId="5C9ED6A8"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0843F0DB" w:rsidR="00A05BE6" w:rsidRPr="00513E84" w:rsidRDefault="00A339F2" w:rsidP="00A05BE6">
            <w:pPr>
              <w:spacing w:line="360" w:lineRule="exact"/>
              <w:rPr>
                <w:rFonts w:asciiTheme="majorEastAsia" w:eastAsiaTheme="majorEastAsia" w:hAnsiTheme="majorEastAsia"/>
                <w:szCs w:val="21"/>
              </w:rPr>
            </w:pPr>
            <w:r w:rsidRPr="00A339F2">
              <w:rPr>
                <w:rFonts w:asciiTheme="majorEastAsia" w:eastAsiaTheme="majorEastAsia" w:hAnsiTheme="majorEastAsia" w:cs="ＭＳ Ｐゴシック" w:hint="eastAsia"/>
                <w:color w:val="4F81BD" w:themeColor="accent1"/>
                <w:kern w:val="0"/>
                <w:szCs w:val="21"/>
              </w:rPr>
              <w:t>△△△（開発途上国・新興国等における医療ニーズのある疾患領域）に対応する△△△（医療器等の種類）の開発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521E41CC" w:rsidR="00A05BE6" w:rsidRPr="00513E84" w:rsidRDefault="00A339F2" w:rsidP="00A05BE6">
            <w:pPr>
              <w:spacing w:line="360" w:lineRule="exact"/>
              <w:rPr>
                <w:rFonts w:asciiTheme="majorEastAsia" w:eastAsiaTheme="majorEastAsia" w:hAnsiTheme="majorEastAsia" w:cs="ＭＳ Ｐゴシック"/>
                <w:color w:val="4F81BD" w:themeColor="accent1"/>
                <w:kern w:val="0"/>
                <w:szCs w:val="21"/>
              </w:rPr>
            </w:pPr>
            <w:r w:rsidRPr="00A339F2">
              <w:rPr>
                <w:rFonts w:asciiTheme="majorEastAsia" w:eastAsiaTheme="majorEastAsia" w:hAnsiTheme="majorEastAsia" w:hint="eastAsia"/>
                <w:color w:val="4F81BD" w:themeColor="accent1"/>
                <w:szCs w:val="21"/>
              </w:rPr>
              <w:t>Development for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6BBA5EA6" w14:textId="4A5B2B07" w:rsidR="00A339F2" w:rsidRPr="00A339F2" w:rsidRDefault="00677BA9" w:rsidP="00A339F2">
            <w:pPr>
              <w:spacing w:line="360" w:lineRule="exact"/>
              <w:rPr>
                <w:rFonts w:asciiTheme="majorEastAsia" w:eastAsiaTheme="majorEastAsia" w:hAnsiTheme="majorEastAsia"/>
                <w:szCs w:val="21"/>
              </w:rPr>
            </w:pPr>
            <w:r w:rsidRPr="00677BA9">
              <w:rPr>
                <w:rFonts w:asciiTheme="majorEastAsia" w:eastAsiaTheme="majorEastAsia" w:hAnsiTheme="majorEastAsia" w:hint="eastAsia"/>
                <w:szCs w:val="21"/>
              </w:rPr>
              <w:t>アフリカ</w:t>
            </w:r>
            <w:r w:rsidR="00A339F2" w:rsidRPr="00A339F2">
              <w:rPr>
                <w:rFonts w:asciiTheme="majorEastAsia" w:eastAsiaTheme="majorEastAsia" w:hAnsiTheme="majorEastAsia" w:hint="eastAsia"/>
                <w:szCs w:val="21"/>
              </w:rPr>
              <w:t>における医療技術等実用化研究</w:t>
            </w:r>
          </w:p>
          <w:p w14:paraId="247A3B9E" w14:textId="09790B02" w:rsidR="00BF2124" w:rsidRPr="00513E84" w:rsidRDefault="00A339F2" w:rsidP="00A339F2">
            <w:pPr>
              <w:spacing w:line="360" w:lineRule="exact"/>
              <w:rPr>
                <w:rFonts w:asciiTheme="majorEastAsia" w:eastAsiaTheme="majorEastAsia" w:hAnsiTheme="majorEastAsia"/>
                <w:szCs w:val="21"/>
              </w:rPr>
            </w:pPr>
            <w:r w:rsidRPr="00A339F2">
              <w:rPr>
                <w:rFonts w:asciiTheme="majorEastAsia" w:eastAsiaTheme="majorEastAsia" w:hAnsiTheme="majorEastAsia" w:hint="eastAsia"/>
                <w:szCs w:val="21"/>
              </w:rPr>
              <w:t>（開発途上国・新興国等における医療技術等実用化研究事業）</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467CFCCE"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339F2">
              <w:rPr>
                <w:rFonts w:asciiTheme="majorEastAsia" w:eastAsiaTheme="majorEastAsia" w:hAnsiTheme="majorEastAsia" w:hint="eastAsia"/>
                <w:szCs w:val="21"/>
              </w:rPr>
              <w:t xml:space="preserve"> 7</w:t>
            </w:r>
            <w:r w:rsidRPr="00513E84">
              <w:rPr>
                <w:rFonts w:asciiTheme="majorEastAsia" w:eastAsiaTheme="majorEastAsia" w:hAnsiTheme="majorEastAsia" w:hint="eastAsia"/>
                <w:szCs w:val="21"/>
              </w:rPr>
              <w:t>年</w:t>
            </w:r>
            <w:r w:rsidR="00677BA9">
              <w:rPr>
                <w:rFonts w:asciiTheme="majorEastAsia" w:eastAsiaTheme="majorEastAsia" w:hAnsiTheme="majorEastAsia" w:hint="eastAsia"/>
                <w:szCs w:val="21"/>
              </w:rPr>
              <w:t>X</w:t>
            </w:r>
            <w:r w:rsidRPr="00513E84">
              <w:rPr>
                <w:rFonts w:asciiTheme="majorEastAsia" w:eastAsiaTheme="majorEastAsia" w:hAnsiTheme="majorEastAsia" w:hint="eastAsia"/>
                <w:szCs w:val="21"/>
              </w:rPr>
              <w:t>月</w:t>
            </w:r>
            <w:r w:rsidR="00677BA9">
              <w:rPr>
                <w:rFonts w:asciiTheme="majorEastAsia" w:eastAsiaTheme="majorEastAsia" w:hAnsiTheme="majorEastAsia" w:hint="eastAsia"/>
                <w:szCs w:val="21"/>
              </w:rPr>
              <w:t>XX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00677BA9">
              <w:rPr>
                <w:rFonts w:asciiTheme="majorEastAsia" w:eastAsiaTheme="majorEastAsia" w:hAnsiTheme="majorEastAsia" w:cs="ＭＳ Ｐゴシック" w:hint="eastAsia"/>
                <w:color w:val="548DD4"/>
                <w:kern w:val="0"/>
                <w:szCs w:val="21"/>
              </w:rPr>
              <w:t>11</w:t>
            </w:r>
            <w:r w:rsidRPr="00513E84">
              <w:rPr>
                <w:rFonts w:asciiTheme="majorEastAsia" w:eastAsiaTheme="majorEastAsia" w:hAnsiTheme="majorEastAsia" w:hint="eastAsia"/>
                <w:szCs w:val="21"/>
              </w:rPr>
              <w:t xml:space="preserve">年 </w:t>
            </w:r>
            <w:r w:rsidR="00A339F2">
              <w:rPr>
                <w:rFonts w:asciiTheme="majorEastAsia" w:eastAsiaTheme="majorEastAsia" w:hAnsiTheme="majorEastAsia" w:hint="eastAsia"/>
                <w:szCs w:val="21"/>
              </w:rPr>
              <w:t>3</w:t>
            </w:r>
            <w:r w:rsidRPr="00513E84">
              <w:rPr>
                <w:rFonts w:asciiTheme="majorEastAsia" w:eastAsiaTheme="majorEastAsia" w:hAnsiTheme="majorEastAsia" w:hint="eastAsia"/>
                <w:szCs w:val="21"/>
              </w:rPr>
              <w:t>月</w:t>
            </w:r>
            <w:r w:rsidR="00A339F2">
              <w:rPr>
                <w:rFonts w:asciiTheme="majorEastAsia" w:eastAsiaTheme="majorEastAsia" w:hAnsiTheme="majorEastAsia" w:hint="eastAsia"/>
                <w:szCs w:val="21"/>
              </w:rPr>
              <w:t>31</w:t>
            </w:r>
            <w:r w:rsidRPr="00513E84">
              <w:rPr>
                <w:rFonts w:asciiTheme="majorEastAsia" w:eastAsiaTheme="majorEastAsia" w:hAnsiTheme="majorEastAsia" w:hint="eastAsia"/>
                <w:szCs w:val="21"/>
              </w:rPr>
              <w:t>日（</w:t>
            </w:r>
            <w:r w:rsidR="00677BA9">
              <w:rPr>
                <w:rFonts w:asciiTheme="majorEastAsia" w:eastAsiaTheme="majorEastAsia" w:hAnsiTheme="majorEastAsia" w:hint="eastAsia"/>
                <w:szCs w:val="21"/>
              </w:rPr>
              <w:t>4</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6F7C4874" w:rsidR="00567817" w:rsidRPr="00513E84" w:rsidRDefault="00FD0ABA"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63200" behindDoc="0" locked="0" layoutInCell="1" allowOverlap="1" wp14:anchorId="6BD00280" wp14:editId="3CD442AB">
                      <wp:simplePos x="0" y="0"/>
                      <wp:positionH relativeFrom="column">
                        <wp:posOffset>2907665</wp:posOffset>
                      </wp:positionH>
                      <wp:positionV relativeFrom="paragraph">
                        <wp:posOffset>9525</wp:posOffset>
                      </wp:positionV>
                      <wp:extent cx="1661160" cy="381000"/>
                      <wp:effectExtent l="171450" t="0" r="15240" b="19050"/>
                      <wp:wrapNone/>
                      <wp:docPr id="1541683034" name="角丸四角形吹き出し 48"/>
                      <wp:cNvGraphicFramePr/>
                      <a:graphic xmlns:a="http://schemas.openxmlformats.org/drawingml/2006/main">
                        <a:graphicData uri="http://schemas.microsoft.com/office/word/2010/wordprocessingShape">
                          <wps:wsp>
                            <wps:cNvSpPr/>
                            <wps:spPr>
                              <a:xfrm>
                                <a:off x="0" y="0"/>
                                <a:ext cx="1661160" cy="381000"/>
                              </a:xfrm>
                              <a:prstGeom prst="wedgeRoundRectCallout">
                                <a:avLst>
                                  <a:gd name="adj1" fmla="val -59486"/>
                                  <a:gd name="adj2" fmla="val -19932"/>
                                  <a:gd name="adj3" fmla="val 16667"/>
                                </a:avLst>
                              </a:prstGeom>
                              <a:solidFill>
                                <a:sysClr val="window" lastClr="FFFFFF"/>
                              </a:solidFill>
                              <a:ln w="15875" cap="flat" cmpd="sng" algn="ctr">
                                <a:solidFill>
                                  <a:srgbClr val="00B050"/>
                                </a:solidFill>
                                <a:prstDash val="solid"/>
                              </a:ln>
                              <a:effectLst/>
                            </wps:spPr>
                            <wps:txbx>
                              <w:txbxContent>
                                <w:p w14:paraId="3D7B2CB7" w14:textId="77777777" w:rsidR="00FD0ABA" w:rsidRPr="00D725F5" w:rsidRDefault="00FD0ABA" w:rsidP="00FD0ABA">
                                  <w:pPr>
                                    <w:spacing w:line="240" w:lineRule="exact"/>
                                    <w:jc w:val="left"/>
                                    <w:rPr>
                                      <w:rFonts w:ascii="メイリオ" w:eastAsia="メイリオ" w:hAnsi="メイリオ"/>
                                      <w:color w:val="00B050"/>
                                      <w:sz w:val="18"/>
                                      <w:szCs w:val="18"/>
                                    </w:rPr>
                                  </w:pPr>
                                  <w:r w:rsidRPr="00D725F5">
                                    <w:rPr>
                                      <w:rFonts w:ascii="メイリオ" w:eastAsia="メイリオ" w:hAnsi="メイリオ" w:hint="eastAsia"/>
                                      <w:color w:val="00B050"/>
                                      <w:sz w:val="18"/>
                                      <w:szCs w:val="18"/>
                                    </w:rPr>
                                    <w:t>直接経費で記入</w:t>
                                  </w:r>
                                  <w:r>
                                    <w:rPr>
                                      <w:rFonts w:ascii="メイリオ" w:eastAsia="メイリオ" w:hAnsi="メイリオ" w:hint="eastAsia"/>
                                      <w:color w:val="00B050"/>
                                      <w:sz w:val="18"/>
                                      <w:szCs w:val="18"/>
                                    </w:rPr>
                                    <w:t>してください</w:t>
                                  </w:r>
                                  <w:r w:rsidRPr="00D725F5">
                                    <w:rPr>
                                      <w:rFonts w:ascii="メイリオ" w:eastAsia="メイリオ" w:hAnsi="メイリオ" w:hint="eastAsia"/>
                                      <w:color w:val="00B050"/>
                                      <w:sz w:val="18"/>
                                      <w:szCs w:val="18"/>
                                    </w:rPr>
                                    <w:t>。</w:t>
                                  </w:r>
                                </w:p>
                                <w:p w14:paraId="396F4312" w14:textId="77777777" w:rsidR="00FD0ABA" w:rsidRPr="00D725F5" w:rsidRDefault="00FD0ABA" w:rsidP="00FD0ABA">
                                  <w:pPr>
                                    <w:spacing w:line="240" w:lineRule="exact"/>
                                    <w:jc w:val="left"/>
                                    <w:rPr>
                                      <w:rFonts w:ascii="メイリオ" w:eastAsia="メイリオ" w:hAnsi="メイリオ"/>
                                      <w:color w:val="00B050"/>
                                      <w:sz w:val="18"/>
                                      <w:szCs w:val="18"/>
                                    </w:rPr>
                                  </w:pPr>
                                  <w:r w:rsidRPr="00D725F5">
                                    <w:rPr>
                                      <w:rFonts w:ascii="メイリオ" w:eastAsia="メイリオ" w:hAnsi="メイリオ" w:hint="eastAsia"/>
                                      <w:color w:val="00B050"/>
                                      <w:sz w:val="18"/>
                                      <w:szCs w:val="18"/>
                                    </w:rPr>
                                    <w:t>（間接経費含めない）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00280" id="角丸四角形吹き出し 48" o:spid="_x0000_s1027" type="#_x0000_t62" style="position:absolute;left:0;text-align:left;margin-left:228.95pt;margin-top:.75pt;width:130.8pt;height:30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" adj="-2049,6495" fillcolor="window" strokecolor="#00b050" strokeweight="1.25pt">
                      <v:textbox inset="0,0,0,0">
                        <w:txbxContent>
                          <w:p w14:paraId="3D7B2CB7" w14:textId="77777777" w:rsidR="00FD0ABA" w:rsidRPr="00D725F5" w:rsidRDefault="00FD0ABA" w:rsidP="00FD0ABA">
                            <w:pPr>
                              <w:spacing w:line="240" w:lineRule="exact"/>
                              <w:jc w:val="left"/>
                              <w:rPr>
                                <w:rFonts w:ascii="メイリオ" w:eastAsia="メイリオ" w:hAnsi="メイリオ"/>
                                <w:color w:val="00B050"/>
                                <w:sz w:val="18"/>
                                <w:szCs w:val="18"/>
                              </w:rPr>
                            </w:pPr>
                            <w:r w:rsidRPr="00D725F5">
                              <w:rPr>
                                <w:rFonts w:ascii="メイリオ" w:eastAsia="メイリオ" w:hAnsi="メイリオ" w:hint="eastAsia"/>
                                <w:color w:val="00B050"/>
                                <w:sz w:val="18"/>
                                <w:szCs w:val="18"/>
                              </w:rPr>
                              <w:t>直接経費で記入</w:t>
                            </w:r>
                            <w:r>
                              <w:rPr>
                                <w:rFonts w:ascii="メイリオ" w:eastAsia="メイリオ" w:hAnsi="メイリオ" w:hint="eastAsia"/>
                                <w:color w:val="00B050"/>
                                <w:sz w:val="18"/>
                                <w:szCs w:val="18"/>
                              </w:rPr>
                              <w:t>してください</w:t>
                            </w:r>
                            <w:r w:rsidRPr="00D725F5">
                              <w:rPr>
                                <w:rFonts w:ascii="メイリオ" w:eastAsia="メイリオ" w:hAnsi="メイリオ" w:hint="eastAsia"/>
                                <w:color w:val="00B050"/>
                                <w:sz w:val="18"/>
                                <w:szCs w:val="18"/>
                              </w:rPr>
                              <w:t>。</w:t>
                            </w:r>
                          </w:p>
                          <w:p w14:paraId="396F4312" w14:textId="77777777" w:rsidR="00FD0ABA" w:rsidRPr="00D725F5" w:rsidRDefault="00FD0ABA" w:rsidP="00FD0ABA">
                            <w:pPr>
                              <w:spacing w:line="240" w:lineRule="exact"/>
                              <w:jc w:val="left"/>
                              <w:rPr>
                                <w:rFonts w:ascii="メイリオ" w:eastAsia="メイリオ" w:hAnsi="メイリオ"/>
                                <w:color w:val="00B050"/>
                                <w:sz w:val="18"/>
                                <w:szCs w:val="18"/>
                              </w:rPr>
                            </w:pPr>
                            <w:r w:rsidRPr="00D725F5">
                              <w:rPr>
                                <w:rFonts w:ascii="メイリオ" w:eastAsia="メイリオ" w:hAnsi="メイリオ" w:hint="eastAsia"/>
                                <w:color w:val="00B050"/>
                                <w:sz w:val="18"/>
                                <w:szCs w:val="18"/>
                              </w:rPr>
                              <w:t>（間接経費含めない）</w:t>
                            </w:r>
                          </w:p>
                        </w:txbxContent>
                      </v:textbox>
                    </v:shape>
                  </w:pict>
                </mc:Fallback>
              </mc:AlternateContent>
            </w:r>
            <w:r w:rsidR="007B7C87"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625DD545"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432E41D3"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4BFABD5D"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4E94A9C3"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A339F2" w:rsidRPr="00513E84" w14:paraId="404DBEC5" w14:textId="77777777" w:rsidTr="00677BA9">
        <w:trPr>
          <w:trHeight w:val="416"/>
        </w:trPr>
        <w:tc>
          <w:tcPr>
            <w:tcW w:w="426" w:type="dxa"/>
            <w:vMerge/>
            <w:tcBorders>
              <w:right w:val="single" w:sz="4" w:space="0" w:color="auto"/>
            </w:tcBorders>
            <w:vAlign w:val="center"/>
          </w:tcPr>
          <w:p w14:paraId="74AD31D5" w14:textId="77777777" w:rsidR="00A339F2" w:rsidRPr="00513E84" w:rsidRDefault="00A339F2" w:rsidP="00A339F2">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A339F2" w:rsidRPr="00513E84" w:rsidRDefault="00A339F2" w:rsidP="00A339F2">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tcPr>
          <w:p w14:paraId="0A497D04" w14:textId="1FC10738" w:rsidR="00A339F2" w:rsidRPr="00513E84" w:rsidRDefault="00A339F2" w:rsidP="00A339F2">
            <w:pPr>
              <w:spacing w:line="360" w:lineRule="exact"/>
              <w:ind w:firstLineChars="200" w:firstLine="420"/>
              <w:rPr>
                <w:rFonts w:asciiTheme="majorEastAsia" w:eastAsiaTheme="majorEastAsia" w:hAnsiTheme="majorEastAsia"/>
                <w:szCs w:val="21"/>
              </w:rPr>
            </w:pPr>
            <w:r w:rsidRPr="00096D8E">
              <w:rPr>
                <w:rFonts w:hint="eastAsia"/>
              </w:rPr>
              <w:t>○○株式会社</w:t>
            </w:r>
          </w:p>
        </w:tc>
      </w:tr>
      <w:tr w:rsidR="00A339F2" w:rsidRPr="00513E84" w14:paraId="330E9D14" w14:textId="77777777" w:rsidTr="00677BA9">
        <w:trPr>
          <w:trHeight w:val="247"/>
        </w:trPr>
        <w:tc>
          <w:tcPr>
            <w:tcW w:w="426" w:type="dxa"/>
            <w:vMerge/>
            <w:tcBorders>
              <w:right w:val="single" w:sz="4" w:space="0" w:color="auto"/>
            </w:tcBorders>
            <w:vAlign w:val="center"/>
          </w:tcPr>
          <w:p w14:paraId="5049B22F" w14:textId="77777777" w:rsidR="00A339F2" w:rsidRPr="00513E84" w:rsidRDefault="00A339F2" w:rsidP="00A339F2">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A339F2" w:rsidRPr="00513E84" w:rsidRDefault="00A339F2" w:rsidP="00A339F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tcPr>
          <w:p w14:paraId="23A2AE8A" w14:textId="4B3EB1CE" w:rsidR="00A339F2" w:rsidRPr="00513E84" w:rsidRDefault="00A339F2" w:rsidP="00A339F2">
            <w:pPr>
              <w:spacing w:line="360" w:lineRule="exact"/>
              <w:ind w:firstLineChars="200" w:firstLine="420"/>
              <w:rPr>
                <w:rFonts w:asciiTheme="majorEastAsia" w:eastAsiaTheme="majorEastAsia" w:hAnsiTheme="majorEastAsia"/>
                <w:color w:val="4F81BD" w:themeColor="accent1"/>
                <w:szCs w:val="21"/>
              </w:rPr>
            </w:pPr>
            <w:r w:rsidRPr="00096D8E">
              <w:rPr>
                <w:rFonts w:hint="eastAsia"/>
              </w:rPr>
              <w:t>○○事業部</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506DB32" w:rsidR="00567817" w:rsidRPr="00513E84" w:rsidRDefault="00055A1F"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C90FB"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61EEFF8A"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4D6B114F">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C12D2"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444CE98" w14:textId="2BC359C6" w:rsidR="00A339F2" w:rsidRPr="00085EAB" w:rsidRDefault="00A339F2" w:rsidP="00A339F2">
      <w:pPr>
        <w:widowControl/>
        <w:jc w:val="left"/>
        <w:rPr>
          <w:rFonts w:asciiTheme="majorEastAsia" w:eastAsiaTheme="majorEastAsia" w:hAnsiTheme="majorEastAsia"/>
          <w:i/>
          <w:color w:val="4F81BD" w:themeColor="accent1"/>
        </w:rPr>
      </w:pPr>
      <w:r w:rsidRPr="00C54044">
        <w:rPr>
          <w:rFonts w:asciiTheme="majorEastAsia" w:eastAsiaTheme="majorEastAsia" w:hAnsiTheme="majorEastAsia" w:hint="eastAsia"/>
          <w:b/>
          <w:bCs/>
          <w:iCs/>
        </w:rPr>
        <w:t>該当する対象テーマ</w:t>
      </w:r>
      <w:r w:rsidRPr="00C6396F">
        <w:rPr>
          <w:rFonts w:asciiTheme="majorEastAsia" w:eastAsiaTheme="majorEastAsia" w:hAnsiTheme="majorEastAsia" w:hint="eastAsia"/>
          <w:iCs/>
        </w:rPr>
        <w:t>：</w:t>
      </w:r>
      <w:r w:rsidRPr="00085EAB">
        <w:rPr>
          <w:rFonts w:asciiTheme="majorEastAsia" w:eastAsiaTheme="majorEastAsia" w:hAnsiTheme="majorEastAsia" w:hint="eastAsia"/>
          <w:i/>
          <w:color w:val="4F81BD" w:themeColor="accent1"/>
        </w:rPr>
        <w:t>本提案により開発しようとする製品により解決が期待される図2、図3に示す開発途上国・新興国等における医療ニーズ（以下「対象テーマ」という。）</w:t>
      </w:r>
      <w:r w:rsidR="008B34D7" w:rsidRPr="008B34D7">
        <w:rPr>
          <w:rFonts w:asciiTheme="majorEastAsia" w:eastAsiaTheme="majorEastAsia" w:hAnsiTheme="majorEastAsia" w:hint="eastAsia"/>
          <w:i/>
          <w:color w:val="4F81BD" w:themeColor="accent1"/>
        </w:rPr>
        <w:t>をひとつ以上</w:t>
      </w:r>
      <w:r w:rsidRPr="00085EAB">
        <w:rPr>
          <w:rFonts w:asciiTheme="majorEastAsia" w:eastAsiaTheme="majorEastAsia" w:hAnsiTheme="majorEastAsia" w:hint="eastAsia"/>
          <w:i/>
          <w:color w:val="4F81BD" w:themeColor="accent1"/>
        </w:rPr>
        <w:t>と医療ニーズのある疾患領域を記載してください。</w:t>
      </w:r>
    </w:p>
    <w:p w14:paraId="4EB65C9C" w14:textId="6D7C6DF5" w:rsidR="00A339F2" w:rsidRPr="00085EAB" w:rsidRDefault="00A339F2" w:rsidP="00A339F2">
      <w:pPr>
        <w:widowControl/>
        <w:jc w:val="left"/>
        <w:rPr>
          <w:rFonts w:asciiTheme="majorEastAsia" w:eastAsiaTheme="majorEastAsia" w:hAnsiTheme="majorEastAsia"/>
          <w:i/>
          <w:color w:val="4F81BD" w:themeColor="accent1"/>
        </w:rPr>
      </w:pPr>
      <w:r w:rsidRPr="00C54044">
        <w:rPr>
          <w:rFonts w:asciiTheme="majorEastAsia" w:eastAsiaTheme="majorEastAsia" w:hAnsiTheme="majorEastAsia" w:hint="eastAsia"/>
          <w:b/>
          <w:bCs/>
          <w:iCs/>
        </w:rPr>
        <w:t>研究開発希望国</w:t>
      </w:r>
      <w:r w:rsidRPr="00C6396F">
        <w:rPr>
          <w:rFonts w:asciiTheme="majorEastAsia" w:eastAsiaTheme="majorEastAsia" w:hAnsiTheme="majorEastAsia" w:hint="eastAsia"/>
          <w:iCs/>
        </w:rPr>
        <w:t>：</w:t>
      </w:r>
      <w:r w:rsidRPr="00085EAB">
        <w:rPr>
          <w:rFonts w:asciiTheme="majorEastAsia" w:eastAsiaTheme="majorEastAsia" w:hAnsiTheme="majorEastAsia" w:hint="eastAsia"/>
          <w:i/>
          <w:color w:val="4F81BD" w:themeColor="accent1"/>
        </w:rPr>
        <w:t>以下の中から、希望する国（複数選択可能）を記載ください。</w:t>
      </w:r>
    </w:p>
    <w:p w14:paraId="450B99C6" w14:textId="46456B5A" w:rsidR="00A339F2" w:rsidRPr="00085EAB" w:rsidRDefault="00677BA9" w:rsidP="00A339F2">
      <w:pPr>
        <w:widowControl/>
        <w:jc w:val="left"/>
        <w:rPr>
          <w:rFonts w:asciiTheme="majorEastAsia" w:eastAsiaTheme="majorEastAsia" w:hAnsiTheme="majorEastAsia"/>
          <w:i/>
          <w:color w:val="4F81BD" w:themeColor="accent1"/>
        </w:rPr>
      </w:pPr>
      <w:r w:rsidRPr="00677BA9">
        <w:rPr>
          <w:rFonts w:asciiTheme="majorEastAsia" w:eastAsiaTheme="majorEastAsia" w:hAnsiTheme="majorEastAsia" w:hint="eastAsia"/>
          <w:i/>
          <w:color w:val="4F81BD" w:themeColor="accent1"/>
        </w:rPr>
        <w:t>ケニア・ガーナ・ウガンダ・タンザニア・ザンビア・セネガル</w:t>
      </w:r>
      <w:r w:rsidR="00A339F2" w:rsidRPr="000C6A6F">
        <w:rPr>
          <w:rFonts w:asciiTheme="majorEastAsia" w:eastAsiaTheme="majorEastAsia" w:hAnsiTheme="majorEastAsia" w:hint="eastAsia"/>
          <w:i/>
          <w:color w:val="4F81BD" w:themeColor="accent1"/>
        </w:rPr>
        <w:t>・</w:t>
      </w:r>
      <w:r w:rsidR="00A339F2" w:rsidRPr="00085EAB">
        <w:rPr>
          <w:rFonts w:asciiTheme="majorEastAsia" w:eastAsiaTheme="majorEastAsia" w:hAnsiTheme="majorEastAsia" w:hint="eastAsia"/>
          <w:i/>
          <w:color w:val="4F81BD" w:themeColor="accent1"/>
        </w:rPr>
        <w:t>その他</w:t>
      </w:r>
      <w:r w:rsidR="008B34D7">
        <w:rPr>
          <w:rFonts w:asciiTheme="majorEastAsia" w:eastAsiaTheme="majorEastAsia" w:hAnsiTheme="majorEastAsia" w:hint="eastAsia"/>
          <w:i/>
          <w:color w:val="4F81BD" w:themeColor="accent1"/>
        </w:rPr>
        <w:t>アフリカの</w:t>
      </w:r>
      <w:r w:rsidR="008B34D7" w:rsidRPr="008B34D7">
        <w:rPr>
          <w:rFonts w:asciiTheme="majorEastAsia" w:eastAsiaTheme="majorEastAsia" w:hAnsiTheme="majorEastAsia" w:hint="eastAsia"/>
          <w:i/>
          <w:color w:val="4F81BD" w:themeColor="accent1"/>
        </w:rPr>
        <w:t>開発途上国・新興国等。</w:t>
      </w:r>
      <w:r w:rsidR="00A339F2" w:rsidRPr="00085EAB">
        <w:rPr>
          <w:rFonts w:asciiTheme="majorEastAsia" w:eastAsiaTheme="majorEastAsia" w:hAnsiTheme="majorEastAsia" w:hint="eastAsia"/>
          <w:i/>
          <w:color w:val="4F81BD" w:themeColor="accent1"/>
        </w:rPr>
        <w:t>（具体的に記載してください）</w:t>
      </w:r>
    </w:p>
    <w:p w14:paraId="6917173F" w14:textId="10A3C06B" w:rsidR="00A339F2" w:rsidRDefault="00A339F2" w:rsidP="00A339F2">
      <w:pPr>
        <w:snapToGrid w:val="0"/>
        <w:spacing w:line="360" w:lineRule="exact"/>
        <w:rPr>
          <w:rFonts w:asciiTheme="majorEastAsia" w:eastAsiaTheme="majorEastAsia" w:hAnsiTheme="majorEastAsia"/>
          <w:i/>
          <w:color w:val="4F81BD" w:themeColor="accent1"/>
        </w:rPr>
      </w:pPr>
      <w:r w:rsidRPr="00C54044">
        <w:rPr>
          <w:rFonts w:asciiTheme="majorEastAsia" w:eastAsiaTheme="majorEastAsia" w:hAnsiTheme="majorEastAsia" w:hint="eastAsia"/>
          <w:b/>
          <w:bCs/>
          <w:iCs/>
        </w:rPr>
        <w:t xml:space="preserve">満たすべきニーズ </w:t>
      </w:r>
      <w:r w:rsidRPr="00C54044">
        <w:rPr>
          <w:rFonts w:asciiTheme="majorEastAsia" w:eastAsiaTheme="majorEastAsia" w:hAnsiTheme="majorEastAsia" w:hint="eastAsia"/>
          <w:iCs/>
        </w:rPr>
        <w:t>※一文で記載</w:t>
      </w:r>
      <w:r w:rsidRPr="00C6396F">
        <w:rPr>
          <w:rFonts w:asciiTheme="majorEastAsia" w:eastAsiaTheme="majorEastAsia" w:hAnsiTheme="majorEastAsia" w:hint="eastAsia"/>
          <w:iCs/>
        </w:rPr>
        <w:t>：</w:t>
      </w:r>
      <w:r w:rsidRPr="00C54044">
        <w:rPr>
          <w:rFonts w:asciiTheme="majorEastAsia" w:eastAsiaTheme="majorEastAsia" w:hAnsiTheme="majorEastAsia" w:hint="eastAsia"/>
          <w:i/>
          <w:color w:val="4F81BD" w:themeColor="accent1"/>
        </w:rPr>
        <w:t>途上国において、</w:t>
      </w:r>
      <w:r w:rsidRPr="00FD0ABA">
        <w:rPr>
          <w:rFonts w:asciiTheme="majorEastAsia" w:eastAsiaTheme="majorEastAsia" w:hAnsiTheme="majorEastAsia" w:hint="eastAsia"/>
          <w:b/>
          <w:bCs/>
          <w:i/>
          <w:color w:val="4F81BD" w:themeColor="accent1"/>
        </w:rPr>
        <w:t>「どのような人に対し」、「どんな結果をもたらすために」、「何をどうしたいか」</w:t>
      </w:r>
      <w:r w:rsidRPr="00C54044">
        <w:rPr>
          <w:rFonts w:asciiTheme="majorEastAsia" w:eastAsiaTheme="majorEastAsia" w:hAnsiTheme="majorEastAsia" w:hint="eastAsia"/>
          <w:i/>
          <w:color w:val="4F81BD" w:themeColor="accent1"/>
        </w:rPr>
        <w:t>について、１文で端的かつ具体的に記述してください。</w:t>
      </w:r>
    </w:p>
    <w:p w14:paraId="0CC79868" w14:textId="28CE4220" w:rsidR="00A339F2" w:rsidRDefault="004421BA" w:rsidP="00A339F2">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5D5C2166">
                <wp:simplePos x="0" y="0"/>
                <wp:positionH relativeFrom="margin">
                  <wp:posOffset>3169920</wp:posOffset>
                </wp:positionH>
                <wp:positionV relativeFrom="paragraph">
                  <wp:posOffset>137795</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8" type="#_x0000_t62" style="position:absolute;left:0;text-align:left;margin-left:249.6pt;margin-top:10.85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oH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p>
    <w:p w14:paraId="36F24EFA" w14:textId="737E8D46" w:rsidR="00A1659F" w:rsidRPr="00A75B57" w:rsidRDefault="00894C4E" w:rsidP="00677BA9">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3h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kEd/2ejyvcng4wa5sNqetdA/nti3RMxIDsUAkPuHmHhQkF1arQwqpX59bf/Hg99ClGMOhgw&#10;qPznlhiGkfgmoYOvkizzExmcbDpLwTGnkc1pRG7btQLJoRGAXTA93om9yY1q3+AtWPlTIUQkhbMH&#10;jUdn7YbBh9eEstUqwGAKNXH38kVTn9wr55V97d+I0WOvOmjzB7UfxrFRhp45Yv1OqVZbp3hz0HzQ&#10;dbwAmODQZ+Nr45+IUz+gjm/i8jcA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Fp0reG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128B2EB6"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7E9E4FCC"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1FB62BCD" w14:textId="77777777" w:rsidR="00A339F2" w:rsidRPr="003E7CEB" w:rsidRDefault="00A339F2" w:rsidP="00A339F2">
      <w:pPr>
        <w:pStyle w:val="ac"/>
        <w:widowControl/>
        <w:numPr>
          <w:ilvl w:val="0"/>
          <w:numId w:val="38"/>
        </w:numPr>
        <w:snapToGrid w:val="0"/>
        <w:spacing w:line="360" w:lineRule="exact"/>
        <w:ind w:leftChars="0"/>
        <w:jc w:val="left"/>
        <w:rPr>
          <w:rFonts w:ascii="游ゴシック Medium" w:eastAsia="游ゴシック Medium" w:hAnsi="游ゴシック Medium"/>
          <w:iCs/>
        </w:rPr>
      </w:pPr>
      <w:r w:rsidRPr="003E7CEB">
        <w:rPr>
          <w:rFonts w:ascii="游ゴシック Medium" w:eastAsia="游ゴシック Medium" w:hAnsi="游ゴシック Medium"/>
          <w:iCs/>
        </w:rPr>
        <w:t>目的</w:t>
      </w:r>
      <w:r w:rsidRPr="003E7CEB">
        <w:rPr>
          <w:rFonts w:ascii="游ゴシック Medium" w:eastAsia="游ゴシック Medium" w:hAnsi="游ゴシック Medium" w:hint="eastAsia"/>
          <w:iCs/>
        </w:rPr>
        <w:t>・</w:t>
      </w:r>
      <w:r w:rsidRPr="003E7CEB">
        <w:rPr>
          <w:rFonts w:ascii="游ゴシック Medium" w:eastAsia="游ゴシック Medium" w:hAnsi="游ゴシック Medium"/>
          <w:iCs/>
        </w:rPr>
        <w:t>ねらい</w:t>
      </w:r>
      <w:r w:rsidRPr="003E7CEB">
        <w:rPr>
          <w:rFonts w:ascii="游ゴシック Medium" w:eastAsia="游ゴシック Medium" w:hAnsi="游ゴシック Medium" w:hint="eastAsia"/>
          <w:iCs/>
        </w:rPr>
        <w:t>（</w:t>
      </w:r>
      <w:r w:rsidRPr="003E7CEB">
        <w:rPr>
          <w:rFonts w:ascii="游ゴシック Medium" w:eastAsia="游ゴシック Medium" w:hAnsi="游ゴシック Medium"/>
          <w:iCs/>
        </w:rPr>
        <w:t>400</w:t>
      </w:r>
      <w:r w:rsidRPr="003E7CEB">
        <w:rPr>
          <w:rFonts w:ascii="游ゴシック Medium" w:eastAsia="游ゴシック Medium" w:hAnsi="游ゴシック Medium" w:hint="eastAsia"/>
          <w:iCs/>
        </w:rPr>
        <w:t>字～</w:t>
      </w:r>
      <w:r w:rsidRPr="003E7CEB">
        <w:rPr>
          <w:rFonts w:ascii="游ゴシック Medium" w:eastAsia="游ゴシック Medium" w:hAnsi="游ゴシック Medium"/>
          <w:iCs/>
        </w:rPr>
        <w:t>50</w:t>
      </w:r>
      <w:r w:rsidRPr="003E7CEB">
        <w:rPr>
          <w:rFonts w:ascii="游ゴシック Medium" w:eastAsia="游ゴシック Medium" w:hAnsi="游ゴシック Medium" w:hint="eastAsia"/>
          <w:iCs/>
        </w:rPr>
        <w:t>0字程度）</w:t>
      </w:r>
    </w:p>
    <w:p w14:paraId="2ABB1A3C" w14:textId="7541B9F9" w:rsidR="00A339F2" w:rsidRPr="00433374" w:rsidRDefault="00A339F2" w:rsidP="00A339F2">
      <w:pPr>
        <w:widowControl/>
        <w:snapToGrid w:val="0"/>
        <w:spacing w:line="360" w:lineRule="exact"/>
        <w:ind w:firstLineChars="100" w:firstLine="210"/>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i/>
          <w:iCs/>
          <w:color w:val="4F81BD" w:themeColor="accent1"/>
        </w:rPr>
        <w:t>本提案の重要性・必要性が明らかとなるよう、科学技術上の要請、社会的要請や経済、産業上の要請、当該分野や関連分野の動向</w:t>
      </w:r>
      <w:r>
        <w:rPr>
          <w:rFonts w:ascii="游ゴシック Medium" w:eastAsia="游ゴシック Medium" w:hAnsi="游ゴシック Medium" w:hint="eastAsia"/>
          <w:i/>
          <w:iCs/>
          <w:color w:val="4F81BD" w:themeColor="accent1"/>
        </w:rPr>
        <w:t>、</w:t>
      </w:r>
      <w:r w:rsidRPr="00607C60">
        <w:rPr>
          <w:rFonts w:ascii="游ゴシック Medium" w:eastAsia="游ゴシック Medium" w:hAnsi="游ゴシック Medium" w:hint="eastAsia"/>
          <w:i/>
          <w:iCs/>
          <w:color w:val="4F81BD" w:themeColor="accent1"/>
        </w:rPr>
        <w:t>疾病への対応状況と医療提供への現況</w:t>
      </w:r>
      <w:r w:rsidRPr="00433374">
        <w:rPr>
          <w:rFonts w:ascii="游ゴシック Medium" w:eastAsia="游ゴシック Medium" w:hAnsi="游ゴシック Medium" w:hint="eastAsia"/>
          <w:i/>
          <w:iCs/>
          <w:color w:val="4F81BD" w:themeColor="accent1"/>
        </w:rPr>
        <w:t>等</w:t>
      </w:r>
      <w:r>
        <w:rPr>
          <w:rFonts w:ascii="游ゴシック Medium" w:eastAsia="游ゴシック Medium" w:hAnsi="游ゴシック Medium" w:hint="eastAsia"/>
          <w:i/>
          <w:iCs/>
          <w:color w:val="4F81BD" w:themeColor="accent1"/>
        </w:rPr>
        <w:t>の</w:t>
      </w:r>
      <w:r w:rsidRPr="00433374">
        <w:rPr>
          <w:rFonts w:ascii="游ゴシック Medium" w:eastAsia="游ゴシック Medium" w:hAnsi="游ゴシック Medium" w:hint="eastAsia"/>
          <w:i/>
          <w:iCs/>
          <w:color w:val="4F81BD" w:themeColor="accent1"/>
        </w:rPr>
        <w:t>事前調査結果を適宜含めて記載してください。</w:t>
      </w:r>
      <w:r w:rsidR="00596E90" w:rsidRPr="00596E90">
        <w:rPr>
          <w:rFonts w:ascii="游ゴシック Medium" w:eastAsia="游ゴシック Medium" w:hAnsi="游ゴシック Medium" w:hint="eastAsia"/>
          <w:i/>
          <w:iCs/>
          <w:color w:val="4F81BD" w:themeColor="accent1"/>
        </w:rPr>
        <w:t>また、必要があれば、適切な数の図や表（字数には含まず）を用いても構いません。</w:t>
      </w:r>
    </w:p>
    <w:p w14:paraId="66EA4391" w14:textId="77777777" w:rsidR="00A339F2" w:rsidRPr="003E7CEB" w:rsidRDefault="00A339F2" w:rsidP="00A339F2">
      <w:pPr>
        <w:pStyle w:val="ac"/>
        <w:widowControl/>
        <w:numPr>
          <w:ilvl w:val="0"/>
          <w:numId w:val="38"/>
        </w:numPr>
        <w:snapToGrid w:val="0"/>
        <w:spacing w:line="360" w:lineRule="exact"/>
        <w:ind w:leftChars="0"/>
        <w:jc w:val="left"/>
        <w:rPr>
          <w:rFonts w:ascii="游ゴシック Medium" w:eastAsia="游ゴシック Medium" w:hAnsi="游ゴシック Medium"/>
          <w:iCs/>
        </w:rPr>
      </w:pPr>
      <w:r w:rsidRPr="003E7CEB">
        <w:rPr>
          <w:rFonts w:ascii="游ゴシック Medium" w:eastAsia="游ゴシック Medium" w:hAnsi="游ゴシック Medium" w:hint="eastAsia"/>
          <w:iCs/>
        </w:rPr>
        <w:t>開発対象とする製品によるニーズの解決（</w:t>
      </w:r>
      <w:r w:rsidRPr="003E7CEB">
        <w:rPr>
          <w:rFonts w:ascii="游ゴシック Medium" w:eastAsia="游ゴシック Medium" w:hAnsi="游ゴシック Medium"/>
          <w:iCs/>
        </w:rPr>
        <w:t>500~700</w:t>
      </w:r>
      <w:r w:rsidRPr="003E7CEB">
        <w:rPr>
          <w:rFonts w:ascii="游ゴシック Medium" w:eastAsia="游ゴシック Medium" w:hAnsi="游ゴシック Medium" w:hint="eastAsia"/>
          <w:iCs/>
        </w:rPr>
        <w:t>字程度）</w:t>
      </w:r>
    </w:p>
    <w:p w14:paraId="442EEE5D" w14:textId="77777777" w:rsidR="00A339F2" w:rsidRPr="00433374" w:rsidRDefault="00A339F2" w:rsidP="00A339F2">
      <w:pPr>
        <w:widowControl/>
        <w:snapToGrid w:val="0"/>
        <w:spacing w:line="360" w:lineRule="exact"/>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i/>
          <w:iCs/>
          <w:color w:val="4F81BD" w:themeColor="accent1"/>
        </w:rPr>
        <w:t xml:space="preserve">　以下の要素を記載してください。</w:t>
      </w:r>
    </w:p>
    <w:p w14:paraId="577B33B6" w14:textId="77777777" w:rsidR="00A339F2" w:rsidRDefault="00A339F2" w:rsidP="00A339F2">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b/>
          <w:bCs/>
          <w:iCs/>
        </w:rPr>
        <w:t>対象国</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以下の中から、希望する国（複数選択可能）を選択して下さい。</w:t>
      </w:r>
    </w:p>
    <w:p w14:paraId="2C7BA35C" w14:textId="1CEE2658" w:rsidR="00A339F2" w:rsidRDefault="00677BA9" w:rsidP="00A339F2">
      <w:pPr>
        <w:widowControl/>
        <w:snapToGrid w:val="0"/>
        <w:spacing w:line="360" w:lineRule="exact"/>
        <w:ind w:leftChars="300" w:left="840" w:hangingChars="100" w:hanging="210"/>
        <w:jc w:val="left"/>
        <w:rPr>
          <w:rFonts w:ascii="游ゴシック Medium" w:eastAsia="游ゴシック Medium" w:hAnsi="游ゴシック Medium"/>
          <w:i/>
          <w:iCs/>
          <w:color w:val="4F81BD" w:themeColor="accent1"/>
        </w:rPr>
      </w:pPr>
      <w:r w:rsidRPr="00677BA9">
        <w:rPr>
          <w:rFonts w:ascii="游ゴシック Medium" w:eastAsia="游ゴシック Medium" w:hAnsi="游ゴシック Medium" w:hint="eastAsia"/>
          <w:i/>
          <w:iCs/>
          <w:color w:val="4F81BD" w:themeColor="accent1"/>
        </w:rPr>
        <w:t>ケニア・ガーナ・ウガンダ・タンザニア・ザンビア・セネガル</w:t>
      </w:r>
      <w:r w:rsidR="00A339F2" w:rsidRPr="000C6A6F">
        <w:rPr>
          <w:rFonts w:ascii="游ゴシック Medium" w:eastAsia="游ゴシック Medium" w:hAnsi="游ゴシック Medium" w:hint="eastAsia"/>
          <w:i/>
          <w:iCs/>
          <w:color w:val="4F81BD" w:themeColor="accent1"/>
        </w:rPr>
        <w:t>・</w:t>
      </w:r>
      <w:r w:rsidR="00A339F2" w:rsidRPr="00433374">
        <w:rPr>
          <w:rFonts w:ascii="游ゴシック Medium" w:eastAsia="游ゴシック Medium" w:hAnsi="游ゴシック Medium" w:hint="eastAsia"/>
          <w:i/>
          <w:iCs/>
          <w:color w:val="4F81BD" w:themeColor="accent1"/>
        </w:rPr>
        <w:t>その他</w:t>
      </w:r>
      <w:r w:rsidR="008B34D7">
        <w:rPr>
          <w:rFonts w:ascii="游ゴシック Medium" w:eastAsia="游ゴシック Medium" w:hAnsi="游ゴシック Medium" w:hint="eastAsia"/>
          <w:i/>
          <w:iCs/>
          <w:color w:val="4F81BD" w:themeColor="accent1"/>
        </w:rPr>
        <w:t>アフリカの</w:t>
      </w:r>
      <w:r w:rsidR="008B34D7" w:rsidRPr="008B34D7">
        <w:rPr>
          <w:rFonts w:ascii="游ゴシック Medium" w:eastAsia="游ゴシック Medium" w:hAnsi="游ゴシック Medium" w:hint="eastAsia"/>
          <w:i/>
          <w:iCs/>
          <w:color w:val="4F81BD" w:themeColor="accent1"/>
        </w:rPr>
        <w:t>開発途上国・新興国等。</w:t>
      </w:r>
      <w:r w:rsidR="00A339F2" w:rsidRPr="00433374">
        <w:rPr>
          <w:rFonts w:ascii="游ゴシック Medium" w:eastAsia="游ゴシック Medium" w:hAnsi="游ゴシック Medium" w:hint="eastAsia"/>
          <w:i/>
          <w:iCs/>
          <w:color w:val="4F81BD" w:themeColor="accent1"/>
        </w:rPr>
        <w:t>（具体的に記載してください</w:t>
      </w:r>
      <w:r w:rsidR="00A339F2">
        <w:rPr>
          <w:rFonts w:ascii="游ゴシック Medium" w:eastAsia="游ゴシック Medium" w:hAnsi="游ゴシック Medium" w:hint="eastAsia"/>
          <w:i/>
          <w:iCs/>
          <w:color w:val="4F81BD" w:themeColor="accent1"/>
        </w:rPr>
        <w:t>。</w:t>
      </w:r>
      <w:r w:rsidR="00A339F2" w:rsidRPr="00433374">
        <w:rPr>
          <w:rFonts w:ascii="游ゴシック Medium" w:eastAsia="游ゴシック Medium" w:hAnsi="游ゴシック Medium" w:hint="eastAsia"/>
          <w:i/>
          <w:iCs/>
          <w:color w:val="4F81BD" w:themeColor="accent1"/>
        </w:rPr>
        <w:t>）</w:t>
      </w:r>
    </w:p>
    <w:p w14:paraId="1E36DCE3" w14:textId="77777777" w:rsidR="00A339F2" w:rsidRPr="002450A3" w:rsidRDefault="00A339F2" w:rsidP="00A339F2">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b/>
          <w:bCs/>
          <w:iCs/>
        </w:rPr>
        <w:t>うちクリニカルイマージョン</w:t>
      </w:r>
      <w:r>
        <w:rPr>
          <w:rFonts w:ascii="游ゴシック Medium" w:eastAsia="游ゴシック Medium" w:hAnsi="游ゴシック Medium" w:hint="eastAsia"/>
          <w:b/>
          <w:bCs/>
          <w:iCs/>
        </w:rPr>
        <w:t>（</w:t>
      </w:r>
      <w:r w:rsidRPr="00823E83">
        <w:rPr>
          <w:rFonts w:ascii="游ゴシック Medium" w:eastAsia="游ゴシック Medium" w:hAnsi="游ゴシック Medium" w:hint="eastAsia"/>
          <w:b/>
          <w:bCs/>
          <w:iCs/>
        </w:rPr>
        <w:t>臨床現場への徹底的な入り込み</w:t>
      </w:r>
      <w:r>
        <w:rPr>
          <w:rFonts w:ascii="游ゴシック Medium" w:eastAsia="游ゴシック Medium" w:hAnsi="游ゴシック Medium" w:hint="eastAsia"/>
          <w:b/>
          <w:bCs/>
          <w:iCs/>
        </w:rPr>
        <w:t>）</w:t>
      </w:r>
      <w:r w:rsidRPr="00433374">
        <w:rPr>
          <w:rFonts w:ascii="游ゴシック Medium" w:eastAsia="游ゴシック Medium" w:hAnsi="游ゴシック Medium" w:hint="eastAsia"/>
          <w:b/>
          <w:bCs/>
          <w:iCs/>
        </w:rPr>
        <w:t>実施希望国：</w:t>
      </w:r>
      <w:r w:rsidRPr="00433374">
        <w:rPr>
          <w:rFonts w:ascii="游ゴシック Medium" w:eastAsia="游ゴシック Medium" w:hAnsi="游ゴシック Medium" w:hint="eastAsia"/>
          <w:i/>
          <w:iCs/>
          <w:color w:val="4F81BD" w:themeColor="accent1"/>
        </w:rPr>
        <w:t>クリニカルイマージョ</w:t>
      </w:r>
      <w:r w:rsidRPr="002450A3">
        <w:rPr>
          <w:rFonts w:ascii="游ゴシック Medium" w:eastAsia="游ゴシック Medium" w:hAnsi="游ゴシック Medium" w:hint="eastAsia"/>
          <w:i/>
          <w:iCs/>
          <w:color w:val="4F81BD" w:themeColor="accent1"/>
        </w:rPr>
        <w:t>ンを希望する国を1つ選択してください。</w:t>
      </w:r>
    </w:p>
    <w:p w14:paraId="39C4A97C" w14:textId="77777777" w:rsidR="00A339F2" w:rsidRPr="002450A3" w:rsidRDefault="00A339F2" w:rsidP="00A339F2">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b/>
          <w:bCs/>
          <w:iCs/>
        </w:rPr>
        <w:t>対象国について協議の可能性：</w:t>
      </w:r>
      <w:r w:rsidRPr="002450A3">
        <w:rPr>
          <w:rFonts w:ascii="游ゴシック Medium" w:eastAsia="游ゴシック Medium" w:hAnsi="游ゴシック Medium" w:hint="eastAsia"/>
          <w:i/>
          <w:iCs/>
          <w:color w:val="4F81BD" w:themeColor="accent1"/>
        </w:rPr>
        <w:t>希望する国以外での開発について</w:t>
      </w:r>
      <w:r w:rsidRPr="002450A3">
        <w:rPr>
          <w:rFonts w:ascii="游ゴシック Medium" w:eastAsia="游ゴシック Medium" w:hAnsi="游ゴシック Medium"/>
          <w:i/>
          <w:iCs/>
          <w:color w:val="4F81BD" w:themeColor="accent1"/>
        </w:rPr>
        <w:t>AMEDと協議する可能</w:t>
      </w:r>
      <w:r w:rsidRPr="002450A3">
        <w:rPr>
          <w:rFonts w:ascii="游ゴシック Medium" w:eastAsia="游ゴシック Medium" w:hAnsi="游ゴシック Medium" w:hint="eastAsia"/>
          <w:i/>
          <w:iCs/>
          <w:color w:val="4F81BD" w:themeColor="accent1"/>
        </w:rPr>
        <w:t>性の有無を</w:t>
      </w:r>
      <w:r w:rsidRPr="002450A3">
        <w:rPr>
          <w:rFonts w:ascii="游ゴシック Medium" w:eastAsia="游ゴシック Medium" w:hAnsi="游ゴシック Medium"/>
          <w:i/>
          <w:iCs/>
          <w:color w:val="4F81BD" w:themeColor="accent1"/>
        </w:rPr>
        <w:t>記載ください。</w:t>
      </w:r>
    </w:p>
    <w:p w14:paraId="48A6DCA7" w14:textId="77777777" w:rsidR="00A339F2" w:rsidRPr="002450A3" w:rsidRDefault="00A339F2" w:rsidP="00A339F2">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b/>
          <w:bCs/>
          <w:iCs/>
        </w:rPr>
        <w:t>既に有する現地のネットワーク：</w:t>
      </w:r>
      <w:r w:rsidRPr="002450A3">
        <w:rPr>
          <w:rFonts w:ascii="游ゴシック Medium" w:eastAsia="游ゴシック Medium" w:hAnsi="游ゴシック Medium" w:hint="eastAsia"/>
          <w:i/>
          <w:iCs/>
          <w:color w:val="4F81BD" w:themeColor="accent1"/>
        </w:rPr>
        <w:t>（例：○○病院の○○先生と既に共同研究を行っている）</w:t>
      </w:r>
    </w:p>
    <w:p w14:paraId="446BCE01" w14:textId="7741ACA5" w:rsidR="00A339F2" w:rsidRPr="002450A3" w:rsidRDefault="00A339F2" w:rsidP="00A339F2">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b/>
          <w:bCs/>
          <w:iCs/>
        </w:rPr>
        <w:t>対象テーマ</w:t>
      </w:r>
      <w:r w:rsidRPr="002450A3">
        <w:rPr>
          <w:rFonts w:ascii="游ゴシック Medium" w:eastAsia="游ゴシック Medium" w:hAnsi="游ゴシック Medium" w:hint="eastAsia"/>
          <w:iCs/>
        </w:rPr>
        <w:t xml:space="preserve">　：</w:t>
      </w:r>
      <w:r w:rsidRPr="002450A3">
        <w:rPr>
          <w:rFonts w:ascii="游ゴシック Medium" w:eastAsia="游ゴシック Medium" w:hAnsi="游ゴシック Medium" w:hint="eastAsia"/>
          <w:i/>
          <w:iCs/>
          <w:color w:val="4F81BD" w:themeColor="accent1"/>
        </w:rPr>
        <w:t>本提案により開発しようとする製品により解決が期待される</w:t>
      </w:r>
      <w:r w:rsidRPr="002450A3">
        <w:rPr>
          <w:rFonts w:ascii="游ゴシック Medium" w:eastAsia="游ゴシック Medium" w:hAnsi="游ゴシック Medium" w:hint="eastAsia"/>
          <w:b/>
          <w:bCs/>
          <w:i/>
          <w:iCs/>
          <w:color w:val="4F81BD" w:themeColor="accent1"/>
          <w:u w:val="single"/>
        </w:rPr>
        <w:t>開発途上国・新興国等における医療ニーズ</w:t>
      </w:r>
      <w:r w:rsidRPr="002450A3">
        <w:rPr>
          <w:rFonts w:ascii="游ゴシック Medium" w:eastAsia="游ゴシック Medium" w:hAnsi="游ゴシック Medium" w:hint="eastAsia"/>
          <w:i/>
          <w:iCs/>
          <w:color w:val="4F81BD" w:themeColor="accent1"/>
        </w:rPr>
        <w:t>（以下「対象テーマ」という。）を</w:t>
      </w:r>
      <w:r w:rsidRPr="002450A3">
        <w:rPr>
          <w:rFonts w:ascii="游ゴシック Medium" w:eastAsia="游ゴシック Medium" w:hAnsi="游ゴシック Medium" w:hint="eastAsia"/>
          <w:b/>
          <w:bCs/>
          <w:i/>
          <w:iCs/>
          <w:color w:val="4F81BD" w:themeColor="accent1"/>
          <w:u w:val="single"/>
        </w:rPr>
        <w:t>公募要領の</w:t>
      </w:r>
      <w:r w:rsidRPr="000C6A6F">
        <w:rPr>
          <w:rFonts w:ascii="游ゴシック Medium" w:eastAsia="游ゴシック Medium" w:hAnsi="游ゴシック Medium" w:hint="eastAsia"/>
          <w:b/>
          <w:bCs/>
          <w:i/>
          <w:iCs/>
          <w:color w:val="4F81BD" w:themeColor="accent1"/>
          <w:u w:val="single"/>
        </w:rPr>
        <w:t>図</w:t>
      </w:r>
      <w:r w:rsidR="00677BA9">
        <w:rPr>
          <w:rFonts w:ascii="游ゴシック Medium" w:eastAsia="游ゴシック Medium" w:hAnsi="游ゴシック Medium" w:hint="eastAsia"/>
          <w:b/>
          <w:bCs/>
          <w:i/>
          <w:iCs/>
          <w:color w:val="4F81BD" w:themeColor="accent1"/>
          <w:u w:val="single"/>
        </w:rPr>
        <w:t>3</w:t>
      </w:r>
      <w:r>
        <w:rPr>
          <w:rFonts w:ascii="游ゴシック Medium" w:eastAsia="游ゴシック Medium" w:hAnsi="游ゴシック Medium" w:hint="eastAsia"/>
          <w:b/>
          <w:bCs/>
          <w:i/>
          <w:iCs/>
          <w:color w:val="4F81BD" w:themeColor="accent1"/>
          <w:u w:val="single"/>
        </w:rPr>
        <w:t>から一つ</w:t>
      </w:r>
      <w:r w:rsidR="008B34D7">
        <w:rPr>
          <w:rFonts w:ascii="游ゴシック Medium" w:eastAsia="游ゴシック Medium" w:hAnsi="游ゴシック Medium" w:hint="eastAsia"/>
          <w:b/>
          <w:bCs/>
          <w:i/>
          <w:iCs/>
          <w:color w:val="4F81BD" w:themeColor="accent1"/>
          <w:u w:val="single"/>
        </w:rPr>
        <w:t>以上</w:t>
      </w:r>
      <w:r w:rsidRPr="002450A3">
        <w:rPr>
          <w:rFonts w:ascii="游ゴシック Medium" w:eastAsia="游ゴシック Medium" w:hAnsi="游ゴシック Medium" w:hint="eastAsia"/>
          <w:i/>
          <w:iCs/>
          <w:color w:val="4F81BD" w:themeColor="accent1"/>
        </w:rPr>
        <w:t>選択して記載してください。対象とする国により図が異なります。</w:t>
      </w:r>
    </w:p>
    <w:p w14:paraId="76CAE64F" w14:textId="77777777" w:rsidR="00A339F2" w:rsidRPr="002450A3" w:rsidRDefault="00A339F2" w:rsidP="00A339F2">
      <w:pPr>
        <w:widowControl/>
        <w:snapToGrid w:val="0"/>
        <w:spacing w:line="360" w:lineRule="exact"/>
        <w:ind w:leftChars="200" w:left="420"/>
        <w:jc w:val="left"/>
        <w:rPr>
          <w:rFonts w:ascii="游ゴシック Medium" w:eastAsia="游ゴシック Medium" w:hAnsi="游ゴシック Medium"/>
          <w:iCs/>
        </w:rPr>
      </w:pPr>
      <w:r w:rsidRPr="002450A3">
        <w:rPr>
          <w:rFonts w:ascii="游ゴシック Medium" w:eastAsia="游ゴシック Medium" w:hAnsi="游ゴシック Medium" w:hint="eastAsia"/>
          <w:b/>
          <w:bCs/>
          <w:iCs/>
        </w:rPr>
        <w:t>解決が</w:t>
      </w:r>
      <w:r w:rsidRPr="002450A3">
        <w:rPr>
          <w:rFonts w:ascii="游ゴシック Medium" w:eastAsia="游ゴシック Medium" w:hAnsi="游ゴシック Medium"/>
          <w:b/>
          <w:bCs/>
          <w:iCs/>
        </w:rPr>
        <w:t>期待されるニーズ</w:t>
      </w:r>
      <w:r w:rsidRPr="002450A3">
        <w:rPr>
          <w:rFonts w:ascii="游ゴシック Medium" w:eastAsia="游ゴシック Medium" w:hAnsi="游ゴシック Medium"/>
          <w:iCs/>
        </w:rPr>
        <w:t>：</w:t>
      </w:r>
    </w:p>
    <w:p w14:paraId="60F25EC1" w14:textId="77777777" w:rsidR="00A339F2" w:rsidRPr="002450A3" w:rsidRDefault="00A339F2" w:rsidP="00A339F2">
      <w:pPr>
        <w:pStyle w:val="ac"/>
        <w:widowControl/>
        <w:numPr>
          <w:ilvl w:val="0"/>
          <w:numId w:val="39"/>
        </w:numPr>
        <w:snapToGrid w:val="0"/>
        <w:spacing w:line="360" w:lineRule="exact"/>
        <w:ind w:leftChars="0"/>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b/>
          <w:bCs/>
          <w:iCs/>
        </w:rPr>
        <w:t>満たすべきニーズ</w:t>
      </w:r>
      <w:r w:rsidRPr="002450A3">
        <w:rPr>
          <w:rFonts w:ascii="游ゴシック Medium" w:eastAsia="游ゴシック Medium" w:hAnsi="游ゴシック Medium" w:hint="eastAsia"/>
          <w:b/>
          <w:bCs/>
          <w:i/>
          <w:color w:val="0070C0"/>
        </w:rPr>
        <w:t xml:space="preserve"> ※一文で記載</w:t>
      </w:r>
      <w:r w:rsidRPr="002450A3">
        <w:rPr>
          <w:rFonts w:ascii="游ゴシック Medium" w:eastAsia="游ゴシック Medium" w:hAnsi="游ゴシック Medium" w:hint="eastAsia"/>
          <w:b/>
          <w:bCs/>
          <w:iCs/>
        </w:rPr>
        <w:t>：</w:t>
      </w:r>
      <w:r w:rsidRPr="002450A3">
        <w:rPr>
          <w:rFonts w:ascii="游ゴシック Medium" w:eastAsia="游ゴシック Medium" w:hAnsi="游ゴシック Medium" w:hint="eastAsia"/>
          <w:i/>
          <w:iCs/>
          <w:color w:val="4F81BD" w:themeColor="accent1"/>
        </w:rPr>
        <w:t>途上国において、</w:t>
      </w:r>
      <w:r w:rsidRPr="00677BA9">
        <w:rPr>
          <w:rFonts w:ascii="游ゴシック Medium" w:eastAsia="游ゴシック Medium" w:hAnsi="游ゴシック Medium" w:hint="eastAsia"/>
          <w:b/>
          <w:bCs/>
          <w:i/>
          <w:iCs/>
          <w:color w:val="4F81BD" w:themeColor="accent1"/>
        </w:rPr>
        <w:t>「どのような人に対し」、「どんな結果をもたらすために」、「何をどうしたいか」</w:t>
      </w:r>
      <w:r w:rsidRPr="002450A3">
        <w:rPr>
          <w:rFonts w:ascii="游ゴシック Medium" w:eastAsia="游ゴシック Medium" w:hAnsi="游ゴシック Medium" w:hint="eastAsia"/>
          <w:i/>
          <w:iCs/>
          <w:color w:val="4F81BD" w:themeColor="accent1"/>
        </w:rPr>
        <w:t>について、１文で端的かつ具体的に記述してください。現時点では仮説でも構いません。本提案により開発しようとする製品により解決が期待される開発途上国・新興国等における医療ニーズのある疾患領域を特定した上、より具体的なニーズについて記載してください。</w:t>
      </w:r>
    </w:p>
    <w:p w14:paraId="4D2A0E45" w14:textId="77777777" w:rsidR="00A339F2" w:rsidRPr="002450A3" w:rsidRDefault="00A339F2" w:rsidP="00A339F2">
      <w:pPr>
        <w:pStyle w:val="ac"/>
        <w:widowControl/>
        <w:numPr>
          <w:ilvl w:val="0"/>
          <w:numId w:val="39"/>
        </w:numPr>
        <w:snapToGrid w:val="0"/>
        <w:spacing w:line="360" w:lineRule="exact"/>
        <w:ind w:leftChars="0"/>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i/>
          <w:iCs/>
          <w:color w:val="4F81BD" w:themeColor="accent1"/>
        </w:rPr>
        <w:t>また、日本含む先進国とニーズがどう違うか言及してください。</w:t>
      </w:r>
    </w:p>
    <w:p w14:paraId="61724614" w14:textId="77777777" w:rsidR="00A339F2" w:rsidRPr="002450A3" w:rsidRDefault="00A339F2" w:rsidP="00A339F2">
      <w:pPr>
        <w:widowControl/>
        <w:snapToGrid w:val="0"/>
        <w:spacing w:line="360" w:lineRule="exact"/>
        <w:ind w:leftChars="200" w:left="626" w:hangingChars="100" w:hanging="206"/>
        <w:jc w:val="left"/>
        <w:rPr>
          <w:rFonts w:ascii="游ゴシック Medium" w:eastAsia="游ゴシック Medium" w:hAnsi="游ゴシック Medium"/>
          <w:b/>
          <w:bCs/>
          <w:iCs/>
        </w:rPr>
      </w:pPr>
      <w:r w:rsidRPr="002450A3">
        <w:rPr>
          <w:rFonts w:ascii="游ゴシック Medium" w:eastAsia="游ゴシック Medium" w:hAnsi="游ゴシック Medium" w:hint="eastAsia"/>
          <w:b/>
          <w:bCs/>
          <w:iCs/>
        </w:rPr>
        <w:t>対象とする疾患領域：</w:t>
      </w:r>
      <w:r w:rsidRPr="002450A3">
        <w:rPr>
          <w:rFonts w:ascii="游ゴシック Medium" w:eastAsia="游ゴシック Medium" w:hAnsi="游ゴシック Medium" w:hint="eastAsia"/>
          <w:i/>
          <w:color w:val="0070C0"/>
        </w:rPr>
        <w:t>今回の課題が対象とする疾患領域を必ず記載してください。</w:t>
      </w:r>
    </w:p>
    <w:p w14:paraId="77F7655F" w14:textId="77777777" w:rsidR="00A339F2" w:rsidRPr="002450A3" w:rsidRDefault="00A339F2" w:rsidP="00A339F2">
      <w:pPr>
        <w:widowControl/>
        <w:snapToGrid w:val="0"/>
        <w:spacing w:line="360" w:lineRule="exact"/>
        <w:ind w:leftChars="200" w:left="626" w:hangingChars="100" w:hanging="206"/>
        <w:jc w:val="left"/>
        <w:rPr>
          <w:rFonts w:ascii="游ゴシック Medium" w:eastAsia="游ゴシック Medium" w:hAnsi="游ゴシック Medium"/>
          <w:iCs/>
          <w:color w:val="4F81BD" w:themeColor="accent1"/>
        </w:rPr>
      </w:pPr>
      <w:r w:rsidRPr="002450A3">
        <w:rPr>
          <w:rFonts w:ascii="游ゴシック Medium" w:eastAsia="游ゴシック Medium" w:hAnsi="游ゴシック Medium" w:hint="eastAsia"/>
          <w:b/>
          <w:bCs/>
          <w:iCs/>
        </w:rPr>
        <w:t>ニーズを把握する必要性</w:t>
      </w:r>
      <w:r w:rsidRPr="002450A3">
        <w:rPr>
          <w:rFonts w:ascii="游ゴシック Medium" w:eastAsia="游ゴシック Medium" w:hAnsi="游ゴシック Medium" w:hint="eastAsia"/>
          <w:iCs/>
        </w:rPr>
        <w:t>：</w:t>
      </w:r>
      <w:r w:rsidRPr="002450A3">
        <w:rPr>
          <w:rFonts w:ascii="游ゴシック Medium" w:eastAsia="游ゴシック Medium" w:hAnsi="游ゴシック Medium" w:hint="eastAsia"/>
          <w:i/>
          <w:iCs/>
          <w:color w:val="4F81BD" w:themeColor="accent1"/>
        </w:rPr>
        <w:t>ニーズを把握する必要性を事前調査結果に基づき記載してください。具体的なデータやヒアリング結果の内容・ソース元を記載してください。</w:t>
      </w:r>
    </w:p>
    <w:p w14:paraId="68F8F43B" w14:textId="77777777" w:rsidR="00A339F2" w:rsidRPr="00433374" w:rsidRDefault="00A339F2" w:rsidP="00A339F2">
      <w:pPr>
        <w:widowControl/>
        <w:snapToGrid w:val="0"/>
        <w:spacing w:line="360" w:lineRule="exact"/>
        <w:ind w:leftChars="200" w:left="626" w:hangingChars="100" w:hanging="206"/>
        <w:jc w:val="left"/>
        <w:rPr>
          <w:rFonts w:ascii="游ゴシック Medium" w:eastAsia="游ゴシック Medium" w:hAnsi="游ゴシック Medium"/>
          <w:iCs/>
          <w:color w:val="4F81BD" w:themeColor="accent1"/>
        </w:rPr>
      </w:pPr>
      <w:r w:rsidRPr="002450A3">
        <w:rPr>
          <w:rFonts w:ascii="游ゴシック Medium" w:eastAsia="游ゴシック Medium" w:hAnsi="游ゴシック Medium" w:hint="eastAsia"/>
          <w:b/>
          <w:bCs/>
          <w:iCs/>
        </w:rPr>
        <w:t>医療ニーズに対応する</w:t>
      </w:r>
      <w:r>
        <w:rPr>
          <w:rFonts w:ascii="游ゴシック Medium" w:eastAsia="游ゴシック Medium" w:hAnsi="游ゴシック Medium" w:hint="eastAsia"/>
          <w:b/>
          <w:bCs/>
          <w:iCs/>
        </w:rPr>
        <w:t>ため</w:t>
      </w:r>
      <w:r w:rsidRPr="002450A3">
        <w:rPr>
          <w:rFonts w:ascii="游ゴシック Medium" w:eastAsia="游ゴシック Medium" w:hAnsi="游ゴシック Medium" w:hint="eastAsia"/>
          <w:b/>
          <w:bCs/>
          <w:iCs/>
        </w:rPr>
        <w:t>の技術</w:t>
      </w:r>
      <w:r w:rsidRPr="002450A3">
        <w:rPr>
          <w:rFonts w:ascii="游ゴシック Medium" w:eastAsia="游ゴシック Medium" w:hAnsi="游ゴシック Medium" w:hint="eastAsia"/>
          <w:iCs/>
        </w:rPr>
        <w:t>：</w:t>
      </w:r>
      <w:r w:rsidRPr="002450A3">
        <w:rPr>
          <w:rFonts w:ascii="游ゴシック Medium" w:eastAsia="游ゴシック Medium" w:hAnsi="游ゴシック Medium" w:hint="eastAsia"/>
          <w:i/>
          <w:iCs/>
          <w:color w:val="4F81BD" w:themeColor="accent1"/>
        </w:rPr>
        <w:t>本課題を通じて開発する製品について活用可能と想定している保有技術、既に保有している製品実績、</w:t>
      </w:r>
      <w:r>
        <w:rPr>
          <w:rFonts w:ascii="游ゴシック Medium" w:eastAsia="游ゴシック Medium" w:hAnsi="游ゴシック Medium" w:hint="eastAsia"/>
          <w:i/>
          <w:iCs/>
          <w:color w:val="4F81BD" w:themeColor="accent1"/>
        </w:rPr>
        <w:t>新規の</w:t>
      </w:r>
      <w:r w:rsidRPr="000C6A6F">
        <w:rPr>
          <w:rFonts w:ascii="游ゴシック Medium" w:eastAsia="游ゴシック Medium" w:hAnsi="游ゴシック Medium" w:hint="eastAsia"/>
          <w:i/>
          <w:iCs/>
          <w:color w:val="4F81BD" w:themeColor="accent1"/>
        </w:rPr>
        <w:t>アプローチ</w:t>
      </w:r>
      <w:r w:rsidRPr="002450A3">
        <w:rPr>
          <w:rFonts w:ascii="游ゴシック Medium" w:eastAsia="游ゴシック Medium" w:hAnsi="游ゴシック Medium" w:hint="eastAsia"/>
          <w:i/>
          <w:iCs/>
          <w:color w:val="4F81BD" w:themeColor="accent1"/>
        </w:rPr>
        <w:t>や技術の活用</w:t>
      </w:r>
      <w:r w:rsidRPr="00433374">
        <w:rPr>
          <w:rFonts w:ascii="游ゴシック Medium" w:eastAsia="游ゴシック Medium" w:hAnsi="游ゴシック Medium" w:hint="eastAsia"/>
          <w:i/>
          <w:iCs/>
          <w:color w:val="4F81BD" w:themeColor="accent1"/>
        </w:rPr>
        <w:t>有無についてニーズ解決のための技術が、誰のどのようなニーズを解決しうるかを記載してください。現時点で想定される、既存の製品と比べた場合の競争優位性をわかる範囲で説明してください。</w:t>
      </w:r>
    </w:p>
    <w:p w14:paraId="30FBF3D3" w14:textId="5905F4D8" w:rsidR="00325F12" w:rsidRPr="009F089E" w:rsidRDefault="00A339F2" w:rsidP="00677BA9">
      <w:pPr>
        <w:snapToGrid w:val="0"/>
        <w:spacing w:line="360" w:lineRule="exact"/>
      </w:pPr>
      <w:r w:rsidRPr="00513E84">
        <w:rPr>
          <w:rFonts w:asciiTheme="majorEastAsia" w:eastAsiaTheme="majorEastAsia" w:hAnsiTheme="majorEastAsia"/>
          <w:b/>
        </w:rPr>
        <w:br w:type="page"/>
      </w:r>
      <w:r w:rsidR="005741FA" w:rsidRPr="00677BA9">
        <w:rPr>
          <w:rFonts w:hint="eastAsia"/>
          <w:b/>
          <w:bCs/>
        </w:rPr>
        <w:t>２</w:t>
      </w:r>
      <w:r w:rsidR="009015F6" w:rsidRPr="00677BA9">
        <w:rPr>
          <w:rFonts w:hint="eastAsia"/>
          <w:b/>
          <w:bCs/>
        </w:rPr>
        <w:t>．</w:t>
      </w:r>
      <w:r w:rsidR="00325F12" w:rsidRPr="00677BA9">
        <w:rPr>
          <w:rFonts w:hint="eastAsia"/>
          <w:b/>
          <w:bCs/>
        </w:rPr>
        <w:t>研究計画・方法</w:t>
      </w:r>
    </w:p>
    <w:p w14:paraId="27B253CC" w14:textId="2D893C5D" w:rsidR="00885BD8" w:rsidRDefault="00885BD8" w:rsidP="00885BD8">
      <w:pPr>
        <w:widowControl/>
        <w:snapToGrid w:val="0"/>
        <w:spacing w:line="360" w:lineRule="exact"/>
        <w:ind w:firstLineChars="100" w:firstLine="206"/>
        <w:jc w:val="left"/>
        <w:rPr>
          <w:rFonts w:ascii="游ゴシック Medium" w:eastAsia="游ゴシック Medium" w:hAnsi="游ゴシック Medium"/>
          <w:b/>
          <w:bCs/>
          <w:i/>
          <w:iCs/>
          <w:color w:val="4F81BD" w:themeColor="accent1"/>
          <w:u w:val="single"/>
        </w:rPr>
      </w:pPr>
      <w:r w:rsidRPr="00F17C2F">
        <w:rPr>
          <w:rFonts w:ascii="游ゴシック Medium" w:eastAsia="游ゴシック Medium" w:hAnsi="游ゴシック Medium" w:hint="eastAsia"/>
          <w:b/>
          <w:bCs/>
          <w:i/>
          <w:iCs/>
          <w:color w:val="4F81BD" w:themeColor="accent1"/>
        </w:rPr>
        <w:t>研究開発において、本プロジェクト期間中の中間目標、最終目標を記載いただきますが、本事業では所定の期間内に所定の手順で実施いただくため、</w:t>
      </w:r>
      <w:r w:rsidR="008B34D7">
        <w:rPr>
          <w:rFonts w:ascii="游ゴシック Medium" w:eastAsia="游ゴシック Medium" w:hAnsi="游ゴシック Medium" w:hint="eastAsia"/>
          <w:b/>
          <w:bCs/>
          <w:i/>
          <w:iCs/>
          <w:color w:val="4F81BD" w:themeColor="accent1"/>
        </w:rPr>
        <w:t>実施項目</w:t>
      </w:r>
      <w:r w:rsidRPr="00F17C2F">
        <w:rPr>
          <w:rFonts w:ascii="游ゴシック Medium" w:eastAsia="游ゴシック Medium" w:hAnsi="游ゴシック Medium" w:hint="eastAsia"/>
          <w:b/>
          <w:bCs/>
          <w:i/>
          <w:iCs/>
          <w:color w:val="4F81BD" w:themeColor="accent1"/>
        </w:rPr>
        <w:t>が決まっております。青文字斜体部を課題に従い書き換えて頂きますが、</w:t>
      </w:r>
      <w:r w:rsidRPr="00F17C2F">
        <w:rPr>
          <w:rFonts w:ascii="游ゴシック Medium" w:eastAsia="游ゴシック Medium" w:hAnsi="游ゴシック Medium" w:hint="eastAsia"/>
          <w:b/>
          <w:bCs/>
          <w:i/>
          <w:iCs/>
          <w:color w:val="4F81BD" w:themeColor="accent1"/>
          <w:u w:val="single"/>
        </w:rPr>
        <w:t>黒文字部分は書き換えないでください。</w:t>
      </w:r>
    </w:p>
    <w:p w14:paraId="7F459006" w14:textId="77777777" w:rsidR="00885BD8" w:rsidRPr="007853AF" w:rsidRDefault="00885BD8" w:rsidP="00885BD8">
      <w:pPr>
        <w:widowControl/>
        <w:snapToGrid w:val="0"/>
        <w:spacing w:line="360" w:lineRule="exact"/>
        <w:ind w:firstLineChars="100" w:firstLine="206"/>
        <w:jc w:val="left"/>
        <w:rPr>
          <w:rFonts w:ascii="游ゴシック Medium" w:eastAsia="游ゴシック Medium" w:hAnsi="游ゴシック Medium"/>
          <w:i/>
          <w:color w:val="0070C0"/>
          <w:szCs w:val="21"/>
        </w:rPr>
      </w:pPr>
      <w:r w:rsidRPr="00677BA9">
        <w:rPr>
          <w:rFonts w:ascii="游ゴシック Medium" w:eastAsia="游ゴシック Medium" w:hAnsi="游ゴシック Medium" w:hint="eastAsia"/>
          <w:b/>
          <w:bCs/>
          <w:iCs/>
          <w:szCs w:val="21"/>
        </w:rPr>
        <w:t>基本方針</w:t>
      </w:r>
      <w:r w:rsidRPr="007853AF">
        <w:rPr>
          <w:rFonts w:ascii="游ゴシック Medium" w:eastAsia="游ゴシック Medium" w:hAnsi="游ゴシック Medium" w:hint="eastAsia"/>
          <w:iCs/>
          <w:szCs w:val="21"/>
        </w:rPr>
        <w:t>：</w:t>
      </w:r>
      <w:r w:rsidRPr="007853AF">
        <w:rPr>
          <w:rFonts w:ascii="游ゴシック Medium" w:eastAsia="游ゴシック Medium" w:hAnsi="游ゴシック Medium" w:hint="eastAsia"/>
          <w:i/>
          <w:color w:val="0070C0"/>
          <w:szCs w:val="21"/>
        </w:rPr>
        <w:t>医療ニーズに対応するために、保有技術の現状に捉われず展開可能な既存と異なるアプローチを活用するための基本的な考え方を明記してください。</w:t>
      </w:r>
      <w:r w:rsidRPr="007853AF">
        <w:rPr>
          <w:rFonts w:ascii="游ゴシック Medium" w:eastAsia="游ゴシック Medium" w:hAnsi="游ゴシック Medium"/>
          <w:i/>
          <w:color w:val="0070C0"/>
          <w:szCs w:val="21"/>
        </w:rPr>
        <w:t xml:space="preserve">  </w:t>
      </w:r>
    </w:p>
    <w:p w14:paraId="2AB32AFF" w14:textId="77777777" w:rsidR="00885BD8" w:rsidRPr="00677BA9" w:rsidRDefault="00885BD8" w:rsidP="00885BD8">
      <w:pPr>
        <w:widowControl/>
        <w:snapToGrid w:val="0"/>
        <w:ind w:firstLineChars="100" w:firstLine="206"/>
        <w:jc w:val="left"/>
        <w:rPr>
          <w:rFonts w:ascii="游ゴシック Medium" w:eastAsia="游ゴシック Medium" w:hAnsi="游ゴシック Medium" w:cs="Times New Roman"/>
          <w:b/>
          <w:bCs/>
          <w:kern w:val="0"/>
          <w:szCs w:val="21"/>
        </w:rPr>
      </w:pPr>
      <w:r w:rsidRPr="00677BA9">
        <w:rPr>
          <w:rFonts w:ascii="游ゴシック Medium" w:eastAsia="游ゴシック Medium" w:hAnsi="游ゴシック Medium" w:cs="Times New Roman" w:hint="eastAsia"/>
          <w:b/>
          <w:bCs/>
          <w:kern w:val="0"/>
          <w:szCs w:val="21"/>
        </w:rPr>
        <w:t>研究開発の実施内容</w:t>
      </w:r>
    </w:p>
    <w:p w14:paraId="36853302" w14:textId="77777777" w:rsidR="00885BD8" w:rsidRPr="00677BA9" w:rsidRDefault="00885BD8" w:rsidP="00885BD8">
      <w:pPr>
        <w:widowControl/>
        <w:snapToGrid w:val="0"/>
        <w:jc w:val="left"/>
        <w:rPr>
          <w:rFonts w:ascii="游ゴシック Medium" w:eastAsia="游ゴシック Medium" w:hAnsi="游ゴシック Medium" w:cs="Times New Roman"/>
          <w:i/>
          <w:color w:val="4F81BD" w:themeColor="accent1"/>
          <w:kern w:val="0"/>
          <w:szCs w:val="21"/>
        </w:rPr>
      </w:pPr>
      <w:r w:rsidRPr="00677BA9">
        <w:rPr>
          <w:rFonts w:ascii="游ゴシック Medium" w:eastAsia="游ゴシック Medium" w:hAnsi="游ゴシック Medium" w:cs="Times New Roman" w:hint="eastAsia"/>
          <w:i/>
          <w:color w:val="4F81BD" w:themeColor="accent1"/>
          <w:kern w:val="0"/>
          <w:szCs w:val="21"/>
        </w:rPr>
        <w:t>研究開発の</w:t>
      </w:r>
      <w:r w:rsidRPr="00677BA9">
        <w:rPr>
          <w:rFonts w:ascii="游ゴシック Medium" w:eastAsia="游ゴシック Medium" w:hAnsi="游ゴシック Medium" w:cs="Times New Roman"/>
          <w:i/>
          <w:color w:val="4F81BD" w:themeColor="accent1"/>
          <w:kern w:val="0"/>
          <w:szCs w:val="21"/>
        </w:rPr>
        <w:t>実施内容について</w:t>
      </w:r>
      <w:r w:rsidRPr="00677BA9">
        <w:rPr>
          <w:rFonts w:ascii="游ゴシック Medium" w:eastAsia="游ゴシック Medium" w:hAnsi="游ゴシック Medium" w:cs="Times New Roman" w:hint="eastAsia"/>
          <w:i/>
          <w:color w:val="4F81BD" w:themeColor="accent1"/>
          <w:kern w:val="0"/>
          <w:szCs w:val="21"/>
        </w:rPr>
        <w:t>、実施項目毎、年次</w:t>
      </w:r>
      <w:r w:rsidRPr="00677BA9">
        <w:rPr>
          <w:rFonts w:ascii="游ゴシック Medium" w:eastAsia="游ゴシック Medium" w:hAnsi="游ゴシック Medium" w:cs="Times New Roman"/>
          <w:i/>
          <w:color w:val="4F81BD" w:themeColor="accent1"/>
          <w:kern w:val="0"/>
          <w:szCs w:val="21"/>
        </w:rPr>
        <w:t>毎に具体的に記載し</w:t>
      </w:r>
      <w:r w:rsidRPr="00677BA9">
        <w:rPr>
          <w:rFonts w:ascii="游ゴシック Medium" w:eastAsia="游ゴシック Medium" w:hAnsi="游ゴシック Medium" w:cs="Times New Roman" w:hint="eastAsia"/>
          <w:i/>
          <w:color w:val="4F81BD" w:themeColor="accent1"/>
          <w:kern w:val="0"/>
          <w:szCs w:val="21"/>
        </w:rPr>
        <w:t>て下さい</w:t>
      </w:r>
      <w:r w:rsidRPr="00677BA9">
        <w:rPr>
          <w:rFonts w:ascii="游ゴシック Medium" w:eastAsia="游ゴシック Medium" w:hAnsi="游ゴシック Medium" w:cs="Times New Roman"/>
          <w:i/>
          <w:color w:val="4F81BD" w:themeColor="accent1"/>
          <w:kern w:val="0"/>
          <w:szCs w:val="21"/>
        </w:rPr>
        <w:t>。</w:t>
      </w:r>
      <w:r w:rsidRPr="00677BA9">
        <w:rPr>
          <w:rFonts w:ascii="游ゴシック Medium" w:eastAsia="游ゴシック Medium" w:hAnsi="游ゴシック Medium" w:cs="Times New Roman" w:hint="eastAsia"/>
          <w:i/>
          <w:color w:val="4F81BD" w:themeColor="accent1"/>
          <w:kern w:val="0"/>
          <w:szCs w:val="21"/>
        </w:rPr>
        <w:t>記載の際には「研究開発代表者」、「研究開発分担者」の具体的な役割を明確にしてください。</w:t>
      </w:r>
    </w:p>
    <w:p w14:paraId="37D0BD88" w14:textId="3B2479ED" w:rsidR="00541B70" w:rsidRPr="00677BA9" w:rsidRDefault="00541B70" w:rsidP="00677BA9">
      <w:pPr>
        <w:widowControl/>
        <w:snapToGrid w:val="0"/>
        <w:ind w:leftChars="100" w:left="210"/>
        <w:jc w:val="left"/>
        <w:rPr>
          <w:rFonts w:ascii="游ゴシック Medium" w:eastAsia="游ゴシック Medium" w:hAnsi="游ゴシック Medium" w:cs="Times New Roman"/>
          <w:color w:val="4F81BD" w:themeColor="accent1"/>
          <w:kern w:val="0"/>
          <w:szCs w:val="21"/>
        </w:rPr>
      </w:pPr>
      <w:r w:rsidRPr="00677BA9">
        <w:rPr>
          <w:rFonts w:ascii="游ゴシック Medium" w:eastAsia="游ゴシック Medium" w:hAnsi="游ゴシック Medium" w:hint="eastAsia"/>
          <w:b/>
          <w:bCs/>
          <w:iCs/>
          <w:szCs w:val="21"/>
          <w:u w:val="single"/>
        </w:rPr>
        <w:t>令和</w:t>
      </w:r>
      <w:r w:rsidR="007853AF">
        <w:rPr>
          <w:rFonts w:ascii="游ゴシック Medium" w:eastAsia="游ゴシック Medium" w:hAnsi="游ゴシック Medium" w:hint="eastAsia"/>
          <w:b/>
          <w:bCs/>
          <w:iCs/>
          <w:szCs w:val="21"/>
          <w:u w:val="single"/>
        </w:rPr>
        <w:t>7</w:t>
      </w:r>
      <w:r w:rsidRPr="00677BA9">
        <w:rPr>
          <w:rFonts w:ascii="游ゴシック Medium" w:eastAsia="游ゴシック Medium" w:hAnsi="游ゴシック Medium" w:hint="eastAsia"/>
          <w:b/>
          <w:bCs/>
          <w:iCs/>
          <w:szCs w:val="21"/>
          <w:u w:val="single"/>
        </w:rPr>
        <w:t>年度</w:t>
      </w:r>
      <w:r w:rsidRPr="007853AF">
        <w:rPr>
          <w:rFonts w:ascii="游ゴシック Medium" w:eastAsia="游ゴシック Medium" w:hAnsi="游ゴシック Medium" w:hint="eastAsia"/>
          <w:iCs/>
          <w:szCs w:val="21"/>
        </w:rPr>
        <w:t>：</w:t>
      </w:r>
    </w:p>
    <w:p w14:paraId="6FE96CCD" w14:textId="77777777" w:rsidR="00677BA9" w:rsidRPr="00BC5B2C" w:rsidRDefault="00677BA9" w:rsidP="00677BA9">
      <w:pPr>
        <w:widowControl/>
        <w:numPr>
          <w:ilvl w:val="0"/>
          <w:numId w:val="40"/>
        </w:numPr>
        <w:snapToGrid w:val="0"/>
        <w:spacing w:line="360" w:lineRule="exact"/>
        <w:ind w:leftChars="100" w:left="420" w:hangingChars="100" w:hanging="210"/>
        <w:jc w:val="left"/>
        <w:rPr>
          <w:rFonts w:ascii="游ゴシック Medium" w:eastAsia="游ゴシック Medium" w:hAnsi="游ゴシック Medium"/>
          <w:iCs/>
        </w:rPr>
      </w:pPr>
      <w:r>
        <w:rPr>
          <w:rFonts w:ascii="游ゴシック Medium" w:eastAsia="游ゴシック Medium" w:hAnsi="游ゴシック Medium" w:hint="eastAsia"/>
          <w:iCs/>
        </w:rPr>
        <w:t xml:space="preserve">　　社会状況調査</w:t>
      </w:r>
      <w:r w:rsidRPr="006B2D03">
        <w:rPr>
          <w:rFonts w:ascii="游ゴシック Medium" w:eastAsia="游ゴシック Medium" w:hAnsi="游ゴシック Medium" w:cs="Times New Roman" w:hint="eastAsia"/>
          <w:color w:val="4F81BD" w:themeColor="accent1"/>
          <w:kern w:val="0"/>
          <w:sz w:val="24"/>
          <w:szCs w:val="20"/>
        </w:rPr>
        <w:t>（担当機関：</w:t>
      </w:r>
      <w:r w:rsidRPr="006B2D03">
        <w:rPr>
          <w:rFonts w:ascii="游ゴシック Medium" w:eastAsia="游ゴシック Medium" w:hAnsi="游ゴシック Medium" w:cs="Times New Roman" w:hint="eastAsia"/>
          <w:i/>
          <w:color w:val="4F81BD" w:themeColor="accent1"/>
          <w:kern w:val="0"/>
          <w:sz w:val="24"/>
          <w:szCs w:val="20"/>
        </w:rPr>
        <w:t>○○</w:t>
      </w:r>
      <w:r w:rsidRPr="006B2D03">
        <w:rPr>
          <w:rFonts w:ascii="游ゴシック Medium" w:eastAsia="游ゴシック Medium" w:hAnsi="游ゴシック Medium" w:cs="Times New Roman" w:hint="eastAsia"/>
          <w:color w:val="4F81BD" w:themeColor="accent1"/>
          <w:kern w:val="0"/>
          <w:sz w:val="24"/>
          <w:szCs w:val="20"/>
        </w:rPr>
        <w:t>）</w:t>
      </w:r>
    </w:p>
    <w:p w14:paraId="68FFE889" w14:textId="162A80DB" w:rsidR="00677BA9" w:rsidRDefault="00677BA9" w:rsidP="00677BA9">
      <w:pPr>
        <w:widowControl/>
        <w:snapToGrid w:val="0"/>
        <w:spacing w:line="360" w:lineRule="exact"/>
        <w:ind w:leftChars="200" w:left="420"/>
        <w:jc w:val="left"/>
        <w:rPr>
          <w:rFonts w:ascii="游ゴシック Medium" w:eastAsia="游ゴシック Medium" w:hAnsi="游ゴシック Medium"/>
          <w:iCs/>
        </w:rPr>
      </w:pPr>
      <w:r w:rsidRPr="00592027">
        <w:rPr>
          <w:rFonts w:ascii="游ゴシック Medium" w:eastAsia="游ゴシック Medium" w:hAnsi="游ゴシック Medium" w:hint="eastAsia"/>
          <w:i/>
          <w:iCs/>
          <w:color w:val="0070C0"/>
        </w:rPr>
        <w:t>□□（対象国）</w:t>
      </w:r>
      <w:r w:rsidRPr="00592027">
        <w:rPr>
          <w:rFonts w:ascii="游ゴシック Medium" w:eastAsia="游ゴシック Medium" w:hAnsi="游ゴシック Medium" w:hint="eastAsia"/>
          <w:iCs/>
          <w:color w:val="0070C0"/>
        </w:rPr>
        <w:t>における</w:t>
      </w:r>
      <w:r w:rsidRPr="00592027">
        <w:rPr>
          <w:rFonts w:ascii="游ゴシック Medium" w:eastAsia="游ゴシック Medium" w:hAnsi="游ゴシック Medium" w:hint="eastAsia"/>
          <w:i/>
          <w:iCs/>
          <w:color w:val="0070C0"/>
        </w:rPr>
        <w:t>△△△（開発途上国・新興国等における医療ニーズのある疾患領域</w:t>
      </w:r>
      <w:r w:rsidRPr="00592027">
        <w:rPr>
          <w:rFonts w:ascii="游ゴシック Medium" w:eastAsia="游ゴシック Medium" w:hAnsi="游ゴシック Medium"/>
          <w:i/>
          <w:iCs/>
          <w:color w:val="0070C0"/>
        </w:rPr>
        <w:t>）</w:t>
      </w:r>
      <w:r w:rsidRPr="00F17C2F">
        <w:rPr>
          <w:rFonts w:ascii="游ゴシック Medium" w:eastAsia="游ゴシック Medium" w:hAnsi="游ゴシック Medium"/>
          <w:iCs/>
        </w:rPr>
        <w:t>に対応する</w:t>
      </w:r>
      <w:r>
        <w:rPr>
          <w:rFonts w:ascii="游ゴシック Medium" w:eastAsia="游ゴシック Medium" w:hAnsi="游ゴシック Medium" w:hint="eastAsia"/>
          <w:iCs/>
        </w:rPr>
        <w:t>社会状況調査と開発する上でのネットワーク構築</w:t>
      </w:r>
    </w:p>
    <w:p w14:paraId="3C88B78C" w14:textId="77777777" w:rsidR="00677BA9" w:rsidRDefault="00677BA9" w:rsidP="00677BA9">
      <w:pPr>
        <w:pStyle w:val="ac"/>
        <w:widowControl/>
        <w:numPr>
          <w:ilvl w:val="0"/>
          <w:numId w:val="53"/>
        </w:numPr>
        <w:snapToGrid w:val="0"/>
        <w:spacing w:line="360" w:lineRule="exact"/>
        <w:ind w:leftChars="0" w:left="1281" w:hanging="442"/>
        <w:jc w:val="left"/>
        <w:rPr>
          <w:rFonts w:ascii="游ゴシック Medium" w:eastAsia="游ゴシック Medium" w:hAnsi="游ゴシック Medium"/>
          <w:iCs/>
        </w:rPr>
      </w:pPr>
      <w:r w:rsidRPr="00305F29">
        <w:rPr>
          <w:rFonts w:ascii="游ゴシック Medium" w:eastAsia="游ゴシック Medium" w:hAnsi="游ゴシック Medium" w:hint="eastAsia"/>
          <w:iCs/>
        </w:rPr>
        <w:t>対象国のターゲットとする領域における社会状況調査</w:t>
      </w:r>
    </w:p>
    <w:p w14:paraId="63F63F4A" w14:textId="77777777" w:rsidR="00677BA9" w:rsidRPr="00BC5B2C" w:rsidRDefault="00677BA9" w:rsidP="00677BA9">
      <w:pPr>
        <w:pStyle w:val="ac"/>
        <w:numPr>
          <w:ilvl w:val="0"/>
          <w:numId w:val="53"/>
        </w:numPr>
        <w:spacing w:line="360" w:lineRule="exact"/>
        <w:ind w:leftChars="0" w:left="1281" w:hanging="442"/>
        <w:rPr>
          <w:rFonts w:ascii="游ゴシック Medium" w:eastAsia="游ゴシック Medium" w:hAnsi="游ゴシック Medium"/>
          <w:iCs/>
        </w:rPr>
      </w:pPr>
      <w:r w:rsidRPr="00305F29">
        <w:rPr>
          <w:rFonts w:ascii="游ゴシック Medium" w:eastAsia="游ゴシック Medium" w:hAnsi="游ゴシック Medium" w:hint="eastAsia"/>
          <w:iCs/>
        </w:rPr>
        <w:t>ターゲットとする領域で開発を進める上での事業戦略</w:t>
      </w:r>
    </w:p>
    <w:p w14:paraId="78E6D405" w14:textId="77777777" w:rsidR="00677BA9" w:rsidRDefault="00677BA9" w:rsidP="00677BA9">
      <w:pPr>
        <w:pStyle w:val="ac"/>
        <w:widowControl/>
        <w:numPr>
          <w:ilvl w:val="0"/>
          <w:numId w:val="53"/>
        </w:numPr>
        <w:snapToGrid w:val="0"/>
        <w:spacing w:line="360" w:lineRule="exact"/>
        <w:ind w:leftChars="0" w:left="1281" w:hanging="442"/>
        <w:jc w:val="left"/>
        <w:rPr>
          <w:rFonts w:ascii="游ゴシック Medium" w:eastAsia="游ゴシック Medium" w:hAnsi="游ゴシック Medium"/>
          <w:iCs/>
        </w:rPr>
      </w:pPr>
      <w:r w:rsidRPr="00305F29">
        <w:rPr>
          <w:rFonts w:ascii="游ゴシック Medium" w:eastAsia="游ゴシック Medium" w:hAnsi="游ゴシック Medium" w:hint="eastAsia"/>
          <w:iCs/>
        </w:rPr>
        <w:t>ターゲットとする領域で開発を進める上で必要なネットワーク形成</w:t>
      </w:r>
    </w:p>
    <w:p w14:paraId="4A60B15C" w14:textId="77777777" w:rsidR="00677BA9" w:rsidRDefault="00677BA9" w:rsidP="00677BA9">
      <w:pPr>
        <w:pStyle w:val="ac"/>
        <w:widowControl/>
        <w:numPr>
          <w:ilvl w:val="0"/>
          <w:numId w:val="53"/>
        </w:numPr>
        <w:snapToGrid w:val="0"/>
        <w:spacing w:line="360" w:lineRule="exact"/>
        <w:ind w:leftChars="0"/>
        <w:jc w:val="left"/>
        <w:rPr>
          <w:rFonts w:ascii="游ゴシック Medium" w:eastAsia="游ゴシック Medium" w:hAnsi="游ゴシック Medium"/>
          <w:iCs/>
        </w:rPr>
      </w:pPr>
      <w:r w:rsidRPr="00592027">
        <w:rPr>
          <w:rFonts w:ascii="游ゴシック Medium" w:eastAsia="游ゴシック Medium" w:hAnsi="游ゴシック Medium" w:hint="eastAsia"/>
          <w:iCs/>
        </w:rPr>
        <w:t>適切な医療機関の特定と現地の医療制度及び仕組みの理解</w:t>
      </w:r>
    </w:p>
    <w:p w14:paraId="7A8105D6" w14:textId="77777777" w:rsidR="00677BA9" w:rsidRDefault="00677BA9" w:rsidP="00677BA9">
      <w:pPr>
        <w:widowControl/>
        <w:snapToGrid w:val="0"/>
        <w:spacing w:line="360" w:lineRule="exact"/>
        <w:ind w:leftChars="200" w:left="420"/>
        <w:jc w:val="left"/>
        <w:rPr>
          <w:rFonts w:ascii="游ゴシック Medium" w:eastAsia="游ゴシック Medium" w:hAnsi="游ゴシック Medium"/>
          <w:iCs/>
        </w:rPr>
      </w:pPr>
      <w:r w:rsidRPr="00F17C2F">
        <w:rPr>
          <w:rFonts w:ascii="游ゴシック Medium" w:eastAsia="游ゴシック Medium" w:hAnsi="游ゴシック Medium" w:hint="eastAsia"/>
          <w:iCs/>
        </w:rPr>
        <w:t>【最終目標</w:t>
      </w:r>
      <w:r w:rsidRPr="00F17C2F">
        <w:rPr>
          <w:rFonts w:ascii="游ゴシック Medium" w:eastAsia="游ゴシック Medium" w:hAnsi="游ゴシック Medium"/>
          <w:iCs/>
        </w:rPr>
        <w:t>】</w:t>
      </w:r>
    </w:p>
    <w:p w14:paraId="42C9E6C4" w14:textId="2822FA4C" w:rsidR="00677BA9" w:rsidRPr="00BC5B2C" w:rsidRDefault="00677BA9" w:rsidP="00677BA9">
      <w:pPr>
        <w:widowControl/>
        <w:snapToGrid w:val="0"/>
        <w:spacing w:line="360" w:lineRule="exact"/>
        <w:ind w:leftChars="200" w:left="420"/>
        <w:jc w:val="left"/>
        <w:rPr>
          <w:rFonts w:ascii="游ゴシック Medium" w:eastAsia="游ゴシック Medium" w:hAnsi="游ゴシック Medium"/>
          <w:iCs/>
        </w:rPr>
      </w:pPr>
      <w:r w:rsidRPr="00F17C2F">
        <w:rPr>
          <w:rFonts w:ascii="游ゴシック Medium" w:eastAsia="游ゴシック Medium" w:hAnsi="游ゴシック Medium"/>
          <w:b/>
          <w:iCs/>
        </w:rPr>
        <w:t>R</w:t>
      </w:r>
      <w:r>
        <w:rPr>
          <w:rFonts w:ascii="游ゴシック Medium" w:eastAsia="游ゴシック Medium" w:hAnsi="游ゴシック Medium" w:hint="eastAsia"/>
          <w:b/>
          <w:iCs/>
        </w:rPr>
        <w:t>7</w:t>
      </w:r>
      <w:r w:rsidRPr="00F17C2F">
        <w:rPr>
          <w:rFonts w:ascii="游ゴシック Medium" w:eastAsia="游ゴシック Medium" w:hAnsi="游ゴシック Medium"/>
          <w:b/>
          <w:iCs/>
        </w:rPr>
        <w:t>/</w:t>
      </w:r>
      <w:r>
        <w:rPr>
          <w:rFonts w:ascii="游ゴシック Medium" w:eastAsia="游ゴシック Medium" w:hAnsi="游ゴシック Medium" w:hint="eastAsia"/>
          <w:b/>
          <w:iCs/>
        </w:rPr>
        <w:t>12</w:t>
      </w:r>
      <w:r w:rsidRPr="00F17C2F">
        <w:rPr>
          <w:rFonts w:ascii="游ゴシック Medium" w:eastAsia="游ゴシック Medium" w:hAnsi="游ゴシック Medium"/>
          <w:b/>
          <w:iCs/>
        </w:rPr>
        <w:t>末</w:t>
      </w:r>
      <w:r w:rsidRPr="00F17C2F">
        <w:rPr>
          <w:rFonts w:ascii="游ゴシック Medium" w:eastAsia="游ゴシック Medium" w:hAnsi="游ゴシック Medium" w:hint="eastAsia"/>
          <w:b/>
          <w:iCs/>
        </w:rPr>
        <w:t>までに</w:t>
      </w:r>
      <w:r w:rsidRPr="00F17C2F">
        <w:rPr>
          <w:rFonts w:ascii="游ゴシック Medium" w:eastAsia="游ゴシック Medium" w:hAnsi="游ゴシック Medium" w:hint="eastAsia"/>
          <w:bCs/>
          <w:iCs/>
        </w:rPr>
        <w:t>事業戦略に基づき</w:t>
      </w:r>
      <w:r w:rsidRPr="00F17C2F">
        <w:rPr>
          <w:rFonts w:ascii="游ゴシック Medium" w:eastAsia="游ゴシック Medium" w:hAnsi="游ゴシック Medium" w:hint="eastAsia"/>
          <w:iCs/>
        </w:rPr>
        <w:t>バイオデザイン等のデザインアプローチにより、</w:t>
      </w:r>
      <w:r w:rsidRPr="00F17C2F">
        <w:rPr>
          <w:rFonts w:ascii="游ゴシック Medium" w:eastAsia="游ゴシック Medium" w:hAnsi="游ゴシック Medium" w:hint="eastAsia"/>
          <w:i/>
          <w:iCs/>
          <w:color w:val="4F81BD" w:themeColor="accent1"/>
        </w:rPr>
        <w:t>□□（対象国）</w:t>
      </w:r>
      <w:r w:rsidRPr="00F17C2F">
        <w:rPr>
          <w:rFonts w:ascii="游ゴシック Medium" w:eastAsia="游ゴシック Medium" w:hAnsi="游ゴシック Medium" w:hint="eastAsia"/>
          <w:iCs/>
        </w:rPr>
        <w:t>における</w:t>
      </w:r>
      <w:r w:rsidRPr="00F17C2F">
        <w:rPr>
          <w:rFonts w:ascii="游ゴシック Medium" w:eastAsia="游ゴシック Medium" w:hAnsi="游ゴシック Medium" w:hint="eastAsia"/>
          <w:i/>
          <w:iCs/>
          <w:color w:val="4F81BD" w:themeColor="accent1"/>
        </w:rPr>
        <w:t>△△△（開発途上国・新興国等における医療ニーズのある疾患領域</w:t>
      </w:r>
      <w:r w:rsidRPr="00F17C2F">
        <w:rPr>
          <w:rFonts w:ascii="游ゴシック Medium" w:eastAsia="游ゴシック Medium" w:hAnsi="游ゴシック Medium"/>
          <w:i/>
          <w:iCs/>
          <w:color w:val="4F81BD" w:themeColor="accent1"/>
        </w:rPr>
        <w:t>）</w:t>
      </w:r>
      <w:r w:rsidRPr="00F17C2F">
        <w:rPr>
          <w:rFonts w:ascii="游ゴシック Medium" w:eastAsia="游ゴシック Medium" w:hAnsi="游ゴシック Medium" w:hint="eastAsia"/>
          <w:iCs/>
        </w:rPr>
        <w:t>にて</w:t>
      </w:r>
      <w:r>
        <w:rPr>
          <w:rFonts w:ascii="游ゴシック Medium" w:eastAsia="游ゴシック Medium" w:hAnsi="游ゴシック Medium" w:hint="eastAsia"/>
          <w:iCs/>
        </w:rPr>
        <w:t>ニーズ探索を行う準備を完了する。</w:t>
      </w:r>
    </w:p>
    <w:p w14:paraId="2F029A4F" w14:textId="77777777" w:rsidR="00885BD8" w:rsidRPr="007853AF" w:rsidRDefault="00885BD8" w:rsidP="00885BD8">
      <w:pPr>
        <w:widowControl/>
        <w:numPr>
          <w:ilvl w:val="0"/>
          <w:numId w:val="40"/>
        </w:numPr>
        <w:snapToGrid w:val="0"/>
        <w:spacing w:line="360" w:lineRule="exact"/>
        <w:ind w:leftChars="100" w:left="420" w:hangingChars="100" w:hanging="210"/>
        <w:jc w:val="left"/>
        <w:rPr>
          <w:rFonts w:ascii="游ゴシック Medium" w:eastAsia="游ゴシック Medium" w:hAnsi="游ゴシック Medium"/>
          <w:iCs/>
          <w:szCs w:val="21"/>
        </w:rPr>
      </w:pPr>
      <w:bookmarkStart w:id="0" w:name="_Hlk180160058"/>
      <w:r w:rsidRPr="007853AF">
        <w:rPr>
          <w:rFonts w:ascii="游ゴシック Medium" w:eastAsia="游ゴシック Medium" w:hAnsi="游ゴシック Medium" w:hint="eastAsia"/>
          <w:szCs w:val="21"/>
        </w:rPr>
        <w:t xml:space="preserve">　</w:t>
      </w:r>
      <w:r w:rsidRPr="007853AF">
        <w:rPr>
          <w:rFonts w:ascii="游ゴシック Medium" w:eastAsia="游ゴシック Medium" w:hAnsi="游ゴシック Medium" w:hint="eastAsia"/>
          <w:b/>
          <w:bCs/>
          <w:iCs/>
          <w:szCs w:val="21"/>
        </w:rPr>
        <w:t xml:space="preserve">　</w:t>
      </w:r>
      <w:r w:rsidRPr="007853AF">
        <w:rPr>
          <w:rFonts w:ascii="游ゴシック Medium" w:eastAsia="游ゴシック Medium" w:hAnsi="游ゴシック Medium"/>
          <w:b/>
          <w:bCs/>
          <w:iCs/>
          <w:szCs w:val="21"/>
        </w:rPr>
        <w:t>ニー</w:t>
      </w:r>
      <w:r w:rsidRPr="007853AF">
        <w:rPr>
          <w:rFonts w:ascii="游ゴシック Medium" w:eastAsia="游ゴシック Medium" w:hAnsi="游ゴシック Medium"/>
          <w:iCs/>
          <w:szCs w:val="21"/>
        </w:rPr>
        <w:t>ズ探索</w:t>
      </w:r>
      <w:r w:rsidRPr="00677BA9">
        <w:rPr>
          <w:rFonts w:ascii="游ゴシック Medium" w:eastAsia="游ゴシック Medium" w:hAnsi="游ゴシック Medium" w:cs="Times New Roman" w:hint="eastAsia"/>
          <w:color w:val="4F81BD" w:themeColor="accent1"/>
          <w:kern w:val="0"/>
          <w:szCs w:val="21"/>
        </w:rPr>
        <w:t>（担当機関：</w:t>
      </w:r>
      <w:r w:rsidRPr="00677BA9">
        <w:rPr>
          <w:rFonts w:ascii="游ゴシック Medium" w:eastAsia="游ゴシック Medium" w:hAnsi="游ゴシック Medium" w:cs="Times New Roman" w:hint="eastAsia"/>
          <w:i/>
          <w:color w:val="4F81BD" w:themeColor="accent1"/>
          <w:kern w:val="0"/>
          <w:szCs w:val="21"/>
        </w:rPr>
        <w:t>○○</w:t>
      </w:r>
      <w:r w:rsidRPr="00677BA9">
        <w:rPr>
          <w:rFonts w:ascii="游ゴシック Medium" w:eastAsia="游ゴシック Medium" w:hAnsi="游ゴシック Medium" w:cs="Times New Roman" w:hint="eastAsia"/>
          <w:color w:val="4F81BD" w:themeColor="accent1"/>
          <w:kern w:val="0"/>
          <w:szCs w:val="21"/>
        </w:rPr>
        <w:t>）</w:t>
      </w:r>
    </w:p>
    <w:p w14:paraId="11E6A696" w14:textId="09402C64" w:rsidR="00885BD8" w:rsidRPr="007853AF" w:rsidRDefault="00885BD8" w:rsidP="00885BD8">
      <w:pPr>
        <w:widowControl/>
        <w:snapToGrid w:val="0"/>
        <w:spacing w:line="360" w:lineRule="exact"/>
        <w:ind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
          <w:iCs/>
          <w:color w:val="0070C0"/>
          <w:szCs w:val="21"/>
        </w:rPr>
        <w:t>□□（対象国）</w:t>
      </w:r>
      <w:r w:rsidRPr="007853AF">
        <w:rPr>
          <w:rFonts w:ascii="游ゴシック Medium" w:eastAsia="游ゴシック Medium" w:hAnsi="游ゴシック Medium" w:hint="eastAsia"/>
          <w:iCs/>
          <w:color w:val="0070C0"/>
          <w:szCs w:val="21"/>
        </w:rPr>
        <w:t>における</w:t>
      </w:r>
      <w:r w:rsidRPr="007853AF">
        <w:rPr>
          <w:rFonts w:ascii="游ゴシック Medium" w:eastAsia="游ゴシック Medium" w:hAnsi="游ゴシック Medium" w:hint="eastAsia"/>
          <w:i/>
          <w:iCs/>
          <w:color w:val="0070C0"/>
          <w:szCs w:val="21"/>
        </w:rPr>
        <w:t>△△△（開発途上国・新興国等における医療ニーズのある疾患領域</w:t>
      </w:r>
      <w:r w:rsidRPr="007853AF">
        <w:rPr>
          <w:rFonts w:ascii="游ゴシック Medium" w:eastAsia="游ゴシック Medium" w:hAnsi="游ゴシック Medium"/>
          <w:i/>
          <w:iCs/>
          <w:color w:val="0070C0"/>
          <w:szCs w:val="21"/>
        </w:rPr>
        <w:t>）</w:t>
      </w:r>
      <w:r w:rsidRPr="007853AF">
        <w:rPr>
          <w:rFonts w:ascii="游ゴシック Medium" w:eastAsia="游ゴシック Medium" w:hAnsi="游ゴシック Medium"/>
          <w:iCs/>
          <w:szCs w:val="21"/>
        </w:rPr>
        <w:t>に対応する</w:t>
      </w:r>
      <w:r w:rsidRPr="007853AF">
        <w:rPr>
          <w:rFonts w:ascii="游ゴシック Medium" w:eastAsia="游ゴシック Medium" w:hAnsi="游ゴシック Medium"/>
          <w:b/>
          <w:bCs/>
          <w:iCs/>
          <w:szCs w:val="21"/>
        </w:rPr>
        <w:t>ニー</w:t>
      </w:r>
      <w:r w:rsidRPr="007853AF">
        <w:rPr>
          <w:rFonts w:ascii="游ゴシック Medium" w:eastAsia="游ゴシック Medium" w:hAnsi="游ゴシック Medium"/>
          <w:iCs/>
          <w:szCs w:val="21"/>
        </w:rPr>
        <w:t>ズ探索</w:t>
      </w:r>
    </w:p>
    <w:p w14:paraId="589192D2" w14:textId="77777777" w:rsidR="00885BD8" w:rsidRPr="007853AF" w:rsidRDefault="00885BD8" w:rsidP="00885BD8">
      <w:pPr>
        <w:pStyle w:val="ac"/>
        <w:widowControl/>
        <w:numPr>
          <w:ilvl w:val="0"/>
          <w:numId w:val="41"/>
        </w:numPr>
        <w:snapToGrid w:val="0"/>
        <w:spacing w:line="360" w:lineRule="exact"/>
        <w:ind w:leftChars="0"/>
        <w:jc w:val="left"/>
        <w:rPr>
          <w:rFonts w:ascii="游ゴシック Medium" w:eastAsia="游ゴシック Medium" w:hAnsi="游ゴシック Medium"/>
          <w:iCs/>
          <w:szCs w:val="21"/>
        </w:rPr>
      </w:pPr>
      <w:bookmarkStart w:id="1" w:name="_Hlk180160414"/>
      <w:r w:rsidRPr="007853AF">
        <w:rPr>
          <w:rFonts w:ascii="游ゴシック Medium" w:eastAsia="游ゴシック Medium" w:hAnsi="游ゴシック Medium" w:hint="eastAsia"/>
          <w:iCs/>
          <w:szCs w:val="21"/>
        </w:rPr>
        <w:t>適切な医療機関の特定と現地の医療制度及び仕組みの理解</w:t>
      </w:r>
    </w:p>
    <w:bookmarkEnd w:id="1"/>
    <w:p w14:paraId="63BA6352" w14:textId="77777777" w:rsidR="00885BD8" w:rsidRPr="007853AF" w:rsidRDefault="00885BD8" w:rsidP="00885BD8">
      <w:pPr>
        <w:pStyle w:val="ac"/>
        <w:widowControl/>
        <w:numPr>
          <w:ilvl w:val="0"/>
          <w:numId w:val="41"/>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臨床現場への徹底的な入り込み（クリニカルイマージョン）による観察</w:t>
      </w:r>
    </w:p>
    <w:p w14:paraId="7531F549" w14:textId="42FE7597"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w:t>
      </w:r>
      <w:r w:rsidR="00712D8E">
        <w:rPr>
          <w:rFonts w:ascii="游ゴシック Medium" w:eastAsia="游ゴシック Medium" w:hAnsi="游ゴシック Medium" w:hint="eastAsia"/>
          <w:iCs/>
          <w:szCs w:val="21"/>
        </w:rPr>
        <w:t>中間</w:t>
      </w:r>
      <w:r w:rsidRPr="007853AF">
        <w:rPr>
          <w:rFonts w:ascii="游ゴシック Medium" w:eastAsia="游ゴシック Medium" w:hAnsi="游ゴシック Medium" w:hint="eastAsia"/>
          <w:iCs/>
          <w:szCs w:val="21"/>
        </w:rPr>
        <w:t>目標</w:t>
      </w:r>
      <w:r w:rsidRPr="007853AF">
        <w:rPr>
          <w:rFonts w:ascii="游ゴシック Medium" w:eastAsia="游ゴシック Medium" w:hAnsi="游ゴシック Medium"/>
          <w:iCs/>
          <w:szCs w:val="21"/>
        </w:rPr>
        <w:t>】</w:t>
      </w:r>
    </w:p>
    <w:p w14:paraId="189BE3B7" w14:textId="66569C4B" w:rsidR="00885BD8"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b/>
          <w:iCs/>
          <w:szCs w:val="21"/>
        </w:rPr>
        <w:t>R</w:t>
      </w:r>
      <w:r w:rsidR="00712D8E">
        <w:rPr>
          <w:rFonts w:ascii="游ゴシック Medium" w:eastAsia="游ゴシック Medium" w:hAnsi="游ゴシック Medium" w:hint="eastAsia"/>
          <w:b/>
          <w:iCs/>
          <w:szCs w:val="21"/>
        </w:rPr>
        <w:t>8</w:t>
      </w:r>
      <w:r w:rsidRPr="007853AF">
        <w:rPr>
          <w:rFonts w:ascii="游ゴシック Medium" w:eastAsia="游ゴシック Medium" w:hAnsi="游ゴシック Medium"/>
          <w:b/>
          <w:iCs/>
          <w:szCs w:val="21"/>
        </w:rPr>
        <w:t>/</w:t>
      </w:r>
      <w:r w:rsidR="00712D8E">
        <w:rPr>
          <w:rFonts w:ascii="游ゴシック Medium" w:eastAsia="游ゴシック Medium" w:hAnsi="游ゴシック Medium" w:hint="eastAsia"/>
          <w:b/>
          <w:iCs/>
          <w:szCs w:val="21"/>
        </w:rPr>
        <w:t>3</w:t>
      </w:r>
      <w:r w:rsidRPr="007853AF">
        <w:rPr>
          <w:rFonts w:ascii="游ゴシック Medium" w:eastAsia="游ゴシック Medium" w:hAnsi="游ゴシック Medium"/>
          <w:b/>
          <w:iCs/>
          <w:szCs w:val="21"/>
        </w:rPr>
        <w:t>末</w:t>
      </w:r>
      <w:r w:rsidRPr="007853AF">
        <w:rPr>
          <w:rFonts w:ascii="游ゴシック Medium" w:eastAsia="游ゴシック Medium" w:hAnsi="游ゴシック Medium" w:hint="eastAsia"/>
          <w:b/>
          <w:iCs/>
          <w:szCs w:val="21"/>
        </w:rPr>
        <w:t>までに</w:t>
      </w:r>
      <w:r w:rsidR="00712D8E" w:rsidRPr="00FD0ABA">
        <w:rPr>
          <w:rFonts w:ascii="游ゴシック Medium" w:eastAsia="游ゴシック Medium" w:hAnsi="游ゴシック Medium" w:hint="eastAsia"/>
          <w:bCs/>
          <w:iCs/>
          <w:szCs w:val="21"/>
        </w:rPr>
        <w:t>適切な医療機関の特定と現地の医療制度及び仕組みの理解</w:t>
      </w:r>
      <w:r w:rsidR="00712D8E">
        <w:rPr>
          <w:rFonts w:ascii="游ゴシック Medium" w:eastAsia="游ゴシック Medium" w:hAnsi="游ゴシック Medium" w:hint="eastAsia"/>
          <w:bCs/>
          <w:iCs/>
          <w:szCs w:val="21"/>
        </w:rPr>
        <w:t>を理解し、</w:t>
      </w:r>
      <w:r w:rsidRPr="007853AF">
        <w:rPr>
          <w:rFonts w:ascii="游ゴシック Medium" w:eastAsia="游ゴシック Medium" w:hAnsi="游ゴシック Medium" w:hint="eastAsia"/>
          <w:bCs/>
          <w:iCs/>
          <w:szCs w:val="21"/>
        </w:rPr>
        <w:t>事業戦略に基づき</w:t>
      </w:r>
      <w:r w:rsidRPr="007853AF">
        <w:rPr>
          <w:rFonts w:ascii="游ゴシック Medium" w:eastAsia="游ゴシック Medium" w:hAnsi="游ゴシック Medium" w:hint="eastAsia"/>
          <w:iCs/>
          <w:szCs w:val="21"/>
        </w:rPr>
        <w:t>バイオデザイン等のデザインアプローチにより、</w:t>
      </w:r>
      <w:r w:rsidRPr="007853AF">
        <w:rPr>
          <w:rFonts w:ascii="游ゴシック Medium" w:eastAsia="游ゴシック Medium" w:hAnsi="游ゴシック Medium" w:hint="eastAsia"/>
          <w:i/>
          <w:iCs/>
          <w:color w:val="4F81BD" w:themeColor="accent1"/>
          <w:szCs w:val="21"/>
        </w:rPr>
        <w:t>□□（対象国）</w:t>
      </w:r>
      <w:r w:rsidRPr="007853AF">
        <w:rPr>
          <w:rFonts w:ascii="游ゴシック Medium" w:eastAsia="游ゴシック Medium" w:hAnsi="游ゴシック Medium" w:hint="eastAsia"/>
          <w:iCs/>
          <w:szCs w:val="21"/>
        </w:rPr>
        <w:t>における</w:t>
      </w:r>
      <w:r w:rsidRPr="007853AF">
        <w:rPr>
          <w:rFonts w:ascii="游ゴシック Medium" w:eastAsia="游ゴシック Medium" w:hAnsi="游ゴシック Medium" w:hint="eastAsia"/>
          <w:i/>
          <w:iCs/>
          <w:color w:val="4F81BD" w:themeColor="accent1"/>
          <w:szCs w:val="21"/>
        </w:rPr>
        <w:t>△△△（開発途上国・新興国等における医療ニーズのある疾患領域</w:t>
      </w:r>
      <w:r w:rsidRPr="007853AF">
        <w:rPr>
          <w:rFonts w:ascii="游ゴシック Medium" w:eastAsia="游ゴシック Medium" w:hAnsi="游ゴシック Medium"/>
          <w:i/>
          <w:iCs/>
          <w:color w:val="4F81BD" w:themeColor="accent1"/>
          <w:szCs w:val="21"/>
        </w:rPr>
        <w:t>）</w:t>
      </w:r>
      <w:r w:rsidRPr="007853AF">
        <w:rPr>
          <w:rFonts w:ascii="游ゴシック Medium" w:eastAsia="游ゴシック Medium" w:hAnsi="游ゴシック Medium" w:hint="eastAsia"/>
          <w:iCs/>
          <w:szCs w:val="21"/>
        </w:rPr>
        <w:t>にて保有技術にとらわれることなく関連領域も含め広く観察</w:t>
      </w:r>
      <w:r w:rsidR="00712D8E">
        <w:rPr>
          <w:rFonts w:ascii="游ゴシック Medium" w:eastAsia="游ゴシック Medium" w:hAnsi="游ゴシック Medium" w:hint="eastAsia"/>
          <w:iCs/>
          <w:szCs w:val="21"/>
        </w:rPr>
        <w:t>を開始</w:t>
      </w:r>
      <w:r w:rsidR="00F13039">
        <w:rPr>
          <w:rFonts w:ascii="游ゴシック Medium" w:eastAsia="游ゴシック Medium" w:hAnsi="游ゴシック Medium" w:hint="eastAsia"/>
          <w:iCs/>
          <w:szCs w:val="21"/>
        </w:rPr>
        <w:t>し、次年度</w:t>
      </w:r>
      <w:r w:rsidR="008073A9">
        <w:rPr>
          <w:rFonts w:ascii="游ゴシック Medium" w:eastAsia="游ゴシック Medium" w:hAnsi="游ゴシック Medium" w:hint="eastAsia"/>
          <w:iCs/>
          <w:szCs w:val="21"/>
        </w:rPr>
        <w:t>においても</w:t>
      </w:r>
      <w:r w:rsidR="00F13039">
        <w:rPr>
          <w:rFonts w:ascii="游ゴシック Medium" w:eastAsia="游ゴシック Medium" w:hAnsi="游ゴシック Medium" w:hint="eastAsia"/>
          <w:iCs/>
          <w:szCs w:val="21"/>
        </w:rPr>
        <w:t>観察を継続可能とし、それまでの成果を次年度のニーズ探索へつなげる</w:t>
      </w:r>
      <w:r w:rsidR="00712D8E">
        <w:rPr>
          <w:rFonts w:ascii="游ゴシック Medium" w:eastAsia="游ゴシック Medium" w:hAnsi="游ゴシック Medium" w:hint="eastAsia"/>
          <w:iCs/>
          <w:szCs w:val="21"/>
        </w:rPr>
        <w:t>。</w:t>
      </w:r>
    </w:p>
    <w:bookmarkEnd w:id="0"/>
    <w:p w14:paraId="7F32CCF4" w14:textId="77777777" w:rsidR="00677BA9" w:rsidRDefault="00677BA9" w:rsidP="00677BA9">
      <w:pPr>
        <w:widowControl/>
        <w:snapToGrid w:val="0"/>
        <w:spacing w:line="360" w:lineRule="exact"/>
        <w:ind w:leftChars="100" w:left="210"/>
        <w:jc w:val="left"/>
        <w:rPr>
          <w:rFonts w:ascii="游ゴシック Medium" w:eastAsia="游ゴシック Medium" w:hAnsi="游ゴシック Medium"/>
          <w:iCs/>
          <w:szCs w:val="21"/>
        </w:rPr>
      </w:pPr>
      <w:r w:rsidRPr="00895B9B">
        <w:rPr>
          <w:rFonts w:ascii="游ゴシック Medium" w:eastAsia="游ゴシック Medium" w:hAnsi="游ゴシック Medium" w:hint="eastAsia"/>
          <w:b/>
          <w:bCs/>
          <w:iCs/>
          <w:szCs w:val="21"/>
          <w:u w:val="single"/>
        </w:rPr>
        <w:t>令和</w:t>
      </w:r>
      <w:r>
        <w:rPr>
          <w:rFonts w:ascii="游ゴシック Medium" w:eastAsia="游ゴシック Medium" w:hAnsi="游ゴシック Medium" w:hint="eastAsia"/>
          <w:b/>
          <w:bCs/>
          <w:iCs/>
          <w:szCs w:val="21"/>
          <w:u w:val="single"/>
        </w:rPr>
        <w:t>8</w:t>
      </w:r>
      <w:r w:rsidRPr="00895B9B">
        <w:rPr>
          <w:rFonts w:ascii="游ゴシック Medium" w:eastAsia="游ゴシック Medium" w:hAnsi="游ゴシック Medium" w:hint="eastAsia"/>
          <w:b/>
          <w:bCs/>
          <w:iCs/>
          <w:szCs w:val="21"/>
          <w:u w:val="single"/>
        </w:rPr>
        <w:t>年度</w:t>
      </w:r>
      <w:r w:rsidRPr="007853AF">
        <w:rPr>
          <w:rFonts w:ascii="游ゴシック Medium" w:eastAsia="游ゴシック Medium" w:hAnsi="游ゴシック Medium" w:hint="eastAsia"/>
          <w:iCs/>
          <w:szCs w:val="21"/>
        </w:rPr>
        <w:t>：</w:t>
      </w:r>
    </w:p>
    <w:p w14:paraId="007FD8D3" w14:textId="77777777" w:rsidR="00712D8E" w:rsidRPr="007853AF" w:rsidRDefault="00712D8E" w:rsidP="00FD0ABA">
      <w:pPr>
        <w:widowControl/>
        <w:numPr>
          <w:ilvl w:val="0"/>
          <w:numId w:val="54"/>
        </w:numPr>
        <w:snapToGrid w:val="0"/>
        <w:spacing w:line="360" w:lineRule="exact"/>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szCs w:val="21"/>
        </w:rPr>
        <w:t xml:space="preserve">　</w:t>
      </w:r>
      <w:r w:rsidRPr="007853AF">
        <w:rPr>
          <w:rFonts w:ascii="游ゴシック Medium" w:eastAsia="游ゴシック Medium" w:hAnsi="游ゴシック Medium" w:hint="eastAsia"/>
          <w:b/>
          <w:bCs/>
          <w:iCs/>
          <w:szCs w:val="21"/>
        </w:rPr>
        <w:t xml:space="preserve">　</w:t>
      </w:r>
      <w:r w:rsidRPr="007853AF">
        <w:rPr>
          <w:rFonts w:ascii="游ゴシック Medium" w:eastAsia="游ゴシック Medium" w:hAnsi="游ゴシック Medium"/>
          <w:b/>
          <w:bCs/>
          <w:iCs/>
          <w:szCs w:val="21"/>
        </w:rPr>
        <w:t>ニー</w:t>
      </w:r>
      <w:r w:rsidRPr="007853AF">
        <w:rPr>
          <w:rFonts w:ascii="游ゴシック Medium" w:eastAsia="游ゴシック Medium" w:hAnsi="游ゴシック Medium"/>
          <w:iCs/>
          <w:szCs w:val="21"/>
        </w:rPr>
        <w:t>ズ探索</w:t>
      </w:r>
      <w:r w:rsidRPr="00677BA9">
        <w:rPr>
          <w:rFonts w:ascii="游ゴシック Medium" w:eastAsia="游ゴシック Medium" w:hAnsi="游ゴシック Medium" w:cs="Times New Roman" w:hint="eastAsia"/>
          <w:color w:val="4F81BD" w:themeColor="accent1"/>
          <w:kern w:val="0"/>
          <w:szCs w:val="21"/>
        </w:rPr>
        <w:t>（担当機関：</w:t>
      </w:r>
      <w:r w:rsidRPr="00677BA9">
        <w:rPr>
          <w:rFonts w:ascii="游ゴシック Medium" w:eastAsia="游ゴシック Medium" w:hAnsi="游ゴシック Medium" w:cs="Times New Roman" w:hint="eastAsia"/>
          <w:i/>
          <w:color w:val="4F81BD" w:themeColor="accent1"/>
          <w:kern w:val="0"/>
          <w:szCs w:val="21"/>
        </w:rPr>
        <w:t>○○</w:t>
      </w:r>
      <w:r w:rsidRPr="00677BA9">
        <w:rPr>
          <w:rFonts w:ascii="游ゴシック Medium" w:eastAsia="游ゴシック Medium" w:hAnsi="游ゴシック Medium" w:cs="Times New Roman" w:hint="eastAsia"/>
          <w:color w:val="4F81BD" w:themeColor="accent1"/>
          <w:kern w:val="0"/>
          <w:szCs w:val="21"/>
        </w:rPr>
        <w:t>）</w:t>
      </w:r>
    </w:p>
    <w:p w14:paraId="43ADB872" w14:textId="77777777" w:rsidR="00712D8E" w:rsidRPr="007853AF" w:rsidRDefault="00712D8E" w:rsidP="00712D8E">
      <w:pPr>
        <w:widowControl/>
        <w:snapToGrid w:val="0"/>
        <w:spacing w:line="360" w:lineRule="exact"/>
        <w:ind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
          <w:iCs/>
          <w:color w:val="0070C0"/>
          <w:szCs w:val="21"/>
        </w:rPr>
        <w:t>□□（対象国）</w:t>
      </w:r>
      <w:r w:rsidRPr="007853AF">
        <w:rPr>
          <w:rFonts w:ascii="游ゴシック Medium" w:eastAsia="游ゴシック Medium" w:hAnsi="游ゴシック Medium" w:hint="eastAsia"/>
          <w:iCs/>
          <w:color w:val="0070C0"/>
          <w:szCs w:val="21"/>
        </w:rPr>
        <w:t>における</w:t>
      </w:r>
      <w:r w:rsidRPr="007853AF">
        <w:rPr>
          <w:rFonts w:ascii="游ゴシック Medium" w:eastAsia="游ゴシック Medium" w:hAnsi="游ゴシック Medium" w:hint="eastAsia"/>
          <w:i/>
          <w:iCs/>
          <w:color w:val="0070C0"/>
          <w:szCs w:val="21"/>
        </w:rPr>
        <w:t>△△△（開発途上国・新興国等における医療ニーズのある疾患領域</w:t>
      </w:r>
      <w:r w:rsidRPr="007853AF">
        <w:rPr>
          <w:rFonts w:ascii="游ゴシック Medium" w:eastAsia="游ゴシック Medium" w:hAnsi="游ゴシック Medium"/>
          <w:i/>
          <w:iCs/>
          <w:color w:val="0070C0"/>
          <w:szCs w:val="21"/>
        </w:rPr>
        <w:t>）</w:t>
      </w:r>
      <w:r w:rsidRPr="007853AF">
        <w:rPr>
          <w:rFonts w:ascii="游ゴシック Medium" w:eastAsia="游ゴシック Medium" w:hAnsi="游ゴシック Medium"/>
          <w:iCs/>
          <w:szCs w:val="21"/>
        </w:rPr>
        <w:t>に対応する</w:t>
      </w:r>
      <w:r w:rsidRPr="007853AF">
        <w:rPr>
          <w:rFonts w:ascii="游ゴシック Medium" w:eastAsia="游ゴシック Medium" w:hAnsi="游ゴシック Medium"/>
          <w:b/>
          <w:bCs/>
          <w:iCs/>
          <w:szCs w:val="21"/>
        </w:rPr>
        <w:t>ニー</w:t>
      </w:r>
      <w:r w:rsidRPr="007853AF">
        <w:rPr>
          <w:rFonts w:ascii="游ゴシック Medium" w:eastAsia="游ゴシック Medium" w:hAnsi="游ゴシック Medium"/>
          <w:iCs/>
          <w:szCs w:val="21"/>
        </w:rPr>
        <w:t>ズ探索</w:t>
      </w:r>
    </w:p>
    <w:p w14:paraId="12380B0E" w14:textId="77777777" w:rsidR="00712D8E" w:rsidRPr="007853AF" w:rsidRDefault="00712D8E" w:rsidP="00712D8E">
      <w:pPr>
        <w:pStyle w:val="ac"/>
        <w:widowControl/>
        <w:numPr>
          <w:ilvl w:val="0"/>
          <w:numId w:val="41"/>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臨床現場への徹底的な入り込み（クリニカルイマージョン）による観察</w:t>
      </w:r>
    </w:p>
    <w:p w14:paraId="0B0CD2C2" w14:textId="77777777" w:rsidR="00712D8E" w:rsidRPr="007853AF" w:rsidRDefault="00712D8E" w:rsidP="00712D8E">
      <w:pPr>
        <w:pStyle w:val="ac"/>
        <w:widowControl/>
        <w:numPr>
          <w:ilvl w:val="0"/>
          <w:numId w:val="41"/>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技術の調査にて、必要な要件を特定し、保有もしくは想定している要件とのギャップを分析する。</w:t>
      </w:r>
    </w:p>
    <w:p w14:paraId="05FE1893" w14:textId="1EACF416" w:rsidR="00712D8E" w:rsidRPr="007853AF" w:rsidRDefault="00712D8E" w:rsidP="00712D8E">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w:t>
      </w:r>
      <w:r>
        <w:rPr>
          <w:rFonts w:ascii="游ゴシック Medium" w:eastAsia="游ゴシック Medium" w:hAnsi="游ゴシック Medium" w:hint="eastAsia"/>
          <w:iCs/>
          <w:szCs w:val="21"/>
        </w:rPr>
        <w:t>最終</w:t>
      </w:r>
      <w:r w:rsidRPr="007853AF">
        <w:rPr>
          <w:rFonts w:ascii="游ゴシック Medium" w:eastAsia="游ゴシック Medium" w:hAnsi="游ゴシック Medium" w:hint="eastAsia"/>
          <w:iCs/>
          <w:szCs w:val="21"/>
        </w:rPr>
        <w:t>目標</w:t>
      </w:r>
      <w:r w:rsidRPr="007853AF">
        <w:rPr>
          <w:rFonts w:ascii="游ゴシック Medium" w:eastAsia="游ゴシック Medium" w:hAnsi="游ゴシック Medium"/>
          <w:iCs/>
          <w:szCs w:val="21"/>
        </w:rPr>
        <w:t>】</w:t>
      </w:r>
    </w:p>
    <w:p w14:paraId="00016672" w14:textId="1A26FE58" w:rsidR="00712D8E" w:rsidRDefault="00712D8E" w:rsidP="00712D8E">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b/>
          <w:iCs/>
          <w:szCs w:val="21"/>
        </w:rPr>
        <w:t>R</w:t>
      </w:r>
      <w:r>
        <w:rPr>
          <w:rFonts w:ascii="游ゴシック Medium" w:eastAsia="游ゴシック Medium" w:hAnsi="游ゴシック Medium" w:hint="eastAsia"/>
          <w:b/>
          <w:iCs/>
          <w:szCs w:val="21"/>
        </w:rPr>
        <w:t>8</w:t>
      </w:r>
      <w:r w:rsidRPr="007853AF">
        <w:rPr>
          <w:rFonts w:ascii="游ゴシック Medium" w:eastAsia="游ゴシック Medium" w:hAnsi="游ゴシック Medium"/>
          <w:b/>
          <w:iCs/>
          <w:szCs w:val="21"/>
        </w:rPr>
        <w:t>/</w:t>
      </w:r>
      <w:r w:rsidR="00AB357A">
        <w:rPr>
          <w:rFonts w:ascii="游ゴシック Medium" w:eastAsia="游ゴシック Medium" w:hAnsi="游ゴシック Medium" w:hint="eastAsia"/>
          <w:b/>
          <w:iCs/>
          <w:szCs w:val="21"/>
        </w:rPr>
        <w:t>6</w:t>
      </w:r>
      <w:r w:rsidRPr="007853AF">
        <w:rPr>
          <w:rFonts w:ascii="游ゴシック Medium" w:eastAsia="游ゴシック Medium" w:hAnsi="游ゴシック Medium"/>
          <w:b/>
          <w:iCs/>
          <w:szCs w:val="21"/>
        </w:rPr>
        <w:t>末</w:t>
      </w:r>
      <w:r w:rsidRPr="007853AF">
        <w:rPr>
          <w:rFonts w:ascii="游ゴシック Medium" w:eastAsia="游ゴシック Medium" w:hAnsi="游ゴシック Medium" w:hint="eastAsia"/>
          <w:b/>
          <w:iCs/>
          <w:szCs w:val="21"/>
        </w:rPr>
        <w:t>までに</w:t>
      </w:r>
      <w:r w:rsidRPr="007853AF">
        <w:rPr>
          <w:rFonts w:ascii="游ゴシック Medium" w:eastAsia="游ゴシック Medium" w:hAnsi="游ゴシック Medium" w:hint="eastAsia"/>
          <w:bCs/>
          <w:iCs/>
          <w:szCs w:val="21"/>
        </w:rPr>
        <w:t>事業戦略に基づき</w:t>
      </w:r>
      <w:r w:rsidRPr="007853AF">
        <w:rPr>
          <w:rFonts w:ascii="游ゴシック Medium" w:eastAsia="游ゴシック Medium" w:hAnsi="游ゴシック Medium" w:hint="eastAsia"/>
          <w:iCs/>
          <w:szCs w:val="21"/>
        </w:rPr>
        <w:t>バイオデザイン等のデザインアプローチにより、</w:t>
      </w:r>
      <w:r w:rsidRPr="007853AF">
        <w:rPr>
          <w:rFonts w:ascii="游ゴシック Medium" w:eastAsia="游ゴシック Medium" w:hAnsi="游ゴシック Medium" w:hint="eastAsia"/>
          <w:i/>
          <w:iCs/>
          <w:color w:val="4F81BD" w:themeColor="accent1"/>
          <w:szCs w:val="21"/>
        </w:rPr>
        <w:t>□□（対象国）</w:t>
      </w:r>
      <w:r w:rsidRPr="007853AF">
        <w:rPr>
          <w:rFonts w:ascii="游ゴシック Medium" w:eastAsia="游ゴシック Medium" w:hAnsi="游ゴシック Medium" w:hint="eastAsia"/>
          <w:iCs/>
          <w:szCs w:val="21"/>
        </w:rPr>
        <w:t>における</w:t>
      </w:r>
      <w:r w:rsidRPr="007853AF">
        <w:rPr>
          <w:rFonts w:ascii="游ゴシック Medium" w:eastAsia="游ゴシック Medium" w:hAnsi="游ゴシック Medium" w:hint="eastAsia"/>
          <w:i/>
          <w:iCs/>
          <w:color w:val="4F81BD" w:themeColor="accent1"/>
          <w:szCs w:val="21"/>
        </w:rPr>
        <w:t>△△△（開発途上国・新興国等における医療ニーズのある疾患領域</w:t>
      </w:r>
      <w:r w:rsidRPr="007853AF">
        <w:rPr>
          <w:rFonts w:ascii="游ゴシック Medium" w:eastAsia="游ゴシック Medium" w:hAnsi="游ゴシック Medium"/>
          <w:i/>
          <w:iCs/>
          <w:color w:val="4F81BD" w:themeColor="accent1"/>
          <w:szCs w:val="21"/>
        </w:rPr>
        <w:t>）</w:t>
      </w:r>
      <w:r w:rsidRPr="007853AF">
        <w:rPr>
          <w:rFonts w:ascii="游ゴシック Medium" w:eastAsia="游ゴシック Medium" w:hAnsi="游ゴシック Medium" w:hint="eastAsia"/>
          <w:iCs/>
          <w:szCs w:val="21"/>
        </w:rPr>
        <w:t>にて保有技術にとらわれることなく関連領域も含め広く観察することにより、ニーズを絞り込み優先付けを行い、ターゲットとする臨床領域及び地域において</w:t>
      </w:r>
      <w:r w:rsidRPr="007853AF">
        <w:rPr>
          <w:rFonts w:ascii="游ゴシック Medium" w:eastAsia="游ゴシック Medium" w:hAnsi="游ゴシック Medium"/>
          <w:iCs/>
          <w:szCs w:val="21"/>
        </w:rPr>
        <w:t>具体的なニーズを特定</w:t>
      </w:r>
      <w:r w:rsidRPr="007853AF">
        <w:rPr>
          <w:rFonts w:ascii="游ゴシック Medium" w:eastAsia="游ゴシック Medium" w:hAnsi="游ゴシック Medium" w:hint="eastAsia"/>
          <w:iCs/>
          <w:szCs w:val="21"/>
        </w:rPr>
        <w:t>し、特定されたニーズをもとに保有もしくは想定技術・要件とのギャップ分析を行う。</w:t>
      </w:r>
    </w:p>
    <w:p w14:paraId="2363666A" w14:textId="77777777" w:rsidR="00712D8E" w:rsidRPr="00712D8E" w:rsidRDefault="00712D8E" w:rsidP="00677BA9">
      <w:pPr>
        <w:widowControl/>
        <w:snapToGrid w:val="0"/>
        <w:spacing w:line="360" w:lineRule="exact"/>
        <w:ind w:leftChars="100" w:left="210"/>
        <w:jc w:val="left"/>
        <w:rPr>
          <w:rFonts w:ascii="游ゴシック Medium" w:eastAsia="游ゴシック Medium" w:hAnsi="游ゴシック Medium"/>
          <w:iCs/>
          <w:szCs w:val="21"/>
        </w:rPr>
      </w:pPr>
    </w:p>
    <w:p w14:paraId="2F7B9B9A" w14:textId="77777777" w:rsidR="00885BD8" w:rsidRPr="007853AF" w:rsidRDefault="00885BD8" w:rsidP="00FD0ABA">
      <w:pPr>
        <w:widowControl/>
        <w:numPr>
          <w:ilvl w:val="0"/>
          <w:numId w:val="54"/>
        </w:numPr>
        <w:snapToGrid w:val="0"/>
        <w:spacing w:line="360" w:lineRule="exact"/>
        <w:ind w:leftChars="100" w:left="420" w:hangingChars="100" w:hanging="210"/>
        <w:jc w:val="left"/>
        <w:rPr>
          <w:rFonts w:ascii="游ゴシック Medium" w:eastAsia="游ゴシック Medium" w:hAnsi="游ゴシック Medium"/>
          <w:iCs/>
          <w:szCs w:val="21"/>
        </w:rPr>
      </w:pPr>
      <w:r w:rsidRPr="007853AF">
        <w:rPr>
          <w:rFonts w:ascii="游ゴシック Medium" w:eastAsia="游ゴシック Medium" w:hAnsi="游ゴシック Medium" w:cs="Times New Roman" w:hint="eastAsia"/>
          <w:kern w:val="0"/>
          <w:szCs w:val="21"/>
        </w:rPr>
        <w:t xml:space="preserve">　</w:t>
      </w:r>
      <w:bookmarkStart w:id="2" w:name="_Hlk129105995"/>
      <w:r w:rsidRPr="007853AF">
        <w:rPr>
          <w:rFonts w:ascii="游ゴシック Medium" w:eastAsia="游ゴシック Medium" w:hAnsi="游ゴシック Medium" w:cs="Times New Roman" w:hint="eastAsia"/>
          <w:kern w:val="0"/>
          <w:szCs w:val="21"/>
        </w:rPr>
        <w:t xml:space="preserve">　コンセプト作成(実現性の確認)（担当機関：</w:t>
      </w:r>
      <w:r w:rsidRPr="007853AF">
        <w:rPr>
          <w:rFonts w:ascii="游ゴシック Medium" w:eastAsia="游ゴシック Medium" w:hAnsi="游ゴシック Medium" w:cs="Times New Roman" w:hint="eastAsia"/>
          <w:i/>
          <w:color w:val="4F81BD" w:themeColor="accent1"/>
          <w:kern w:val="0"/>
          <w:szCs w:val="21"/>
        </w:rPr>
        <w:t>○○</w:t>
      </w:r>
      <w:r w:rsidRPr="007853AF">
        <w:rPr>
          <w:rFonts w:ascii="游ゴシック Medium" w:eastAsia="游ゴシック Medium" w:hAnsi="游ゴシック Medium" w:cs="Times New Roman" w:hint="eastAsia"/>
          <w:kern w:val="0"/>
          <w:szCs w:val="21"/>
        </w:rPr>
        <w:t>）</w:t>
      </w:r>
    </w:p>
    <w:p w14:paraId="340D3EA9" w14:textId="0FCC2205"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特定されたニーズからのギャップ分析結果に基づく</w:t>
      </w:r>
      <w:r w:rsidRPr="007853AF">
        <w:rPr>
          <w:rFonts w:ascii="游ゴシック Medium" w:eastAsia="游ゴシック Medium" w:hAnsi="游ゴシック Medium" w:hint="eastAsia"/>
          <w:i/>
          <w:color w:val="0070C0"/>
          <w:szCs w:val="21"/>
        </w:rPr>
        <w:t>△△△（製品）</w:t>
      </w:r>
      <w:r w:rsidRPr="007853AF">
        <w:rPr>
          <w:rFonts w:ascii="游ゴシック Medium" w:eastAsia="游ゴシック Medium" w:hAnsi="游ゴシック Medium" w:hint="eastAsia"/>
          <w:iCs/>
          <w:szCs w:val="21"/>
        </w:rPr>
        <w:t>のコンセプト作成、コンセプト実証試作品作製、ユーザビリティ評価</w:t>
      </w:r>
    </w:p>
    <w:p w14:paraId="7B299974" w14:textId="77777777" w:rsidR="00885BD8" w:rsidRPr="007853AF" w:rsidRDefault="00885BD8" w:rsidP="00885BD8">
      <w:pPr>
        <w:pStyle w:val="ac"/>
        <w:widowControl/>
        <w:numPr>
          <w:ilvl w:val="0"/>
          <w:numId w:val="42"/>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事業化戦略を立案（価格目標設定、上市戦略）する。</w:t>
      </w:r>
    </w:p>
    <w:p w14:paraId="05F102F6" w14:textId="77777777" w:rsidR="00885BD8" w:rsidRPr="007853AF" w:rsidRDefault="00885BD8" w:rsidP="00885BD8">
      <w:pPr>
        <w:pStyle w:val="ac"/>
        <w:widowControl/>
        <w:numPr>
          <w:ilvl w:val="0"/>
          <w:numId w:val="42"/>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ユースケースの定義、必要な機能のマッピングにより、ニーズに対応するシステム構成、主要な要求仕様を定義する。</w:t>
      </w:r>
    </w:p>
    <w:p w14:paraId="0A0B48C0" w14:textId="77777777" w:rsidR="00885BD8" w:rsidRPr="007853AF" w:rsidRDefault="00885BD8" w:rsidP="00885BD8">
      <w:pPr>
        <w:pStyle w:val="ac"/>
        <w:widowControl/>
        <w:numPr>
          <w:ilvl w:val="0"/>
          <w:numId w:val="42"/>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技術的実現可能性を調査する。</w:t>
      </w:r>
    </w:p>
    <w:p w14:paraId="6DF295C2" w14:textId="231D4169" w:rsidR="00885BD8" w:rsidRPr="007853AF" w:rsidRDefault="00885BD8" w:rsidP="00885BD8">
      <w:pPr>
        <w:pStyle w:val="ac"/>
        <w:widowControl/>
        <w:numPr>
          <w:ilvl w:val="0"/>
          <w:numId w:val="42"/>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使用感のシミュレーションが可能なコンセプト実証試作品を</w:t>
      </w:r>
      <w:r w:rsidR="003535B2">
        <w:rPr>
          <w:rFonts w:ascii="游ゴシック Medium" w:eastAsia="游ゴシック Medium" w:hAnsi="游ゴシック Medium" w:hint="eastAsia"/>
          <w:iCs/>
          <w:szCs w:val="21"/>
        </w:rPr>
        <w:t>作製</w:t>
      </w:r>
      <w:r w:rsidRPr="007853AF">
        <w:rPr>
          <w:rFonts w:ascii="游ゴシック Medium" w:eastAsia="游ゴシック Medium" w:hAnsi="游ゴシック Medium" w:hint="eastAsia"/>
          <w:iCs/>
          <w:szCs w:val="21"/>
        </w:rPr>
        <w:t>する。</w:t>
      </w:r>
    </w:p>
    <w:p w14:paraId="0E683388" w14:textId="77777777" w:rsidR="00885BD8" w:rsidRPr="007853AF" w:rsidRDefault="00885BD8" w:rsidP="00885BD8">
      <w:pPr>
        <w:pStyle w:val="ac"/>
        <w:widowControl/>
        <w:numPr>
          <w:ilvl w:val="0"/>
          <w:numId w:val="42"/>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コンセプト実証試作品によるユーザビリティ評価を実施する。</w:t>
      </w:r>
    </w:p>
    <w:p w14:paraId="4E8DAC37" w14:textId="77777777"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【最終目標</w:t>
      </w:r>
      <w:r w:rsidRPr="007853AF">
        <w:rPr>
          <w:rFonts w:ascii="游ゴシック Medium" w:eastAsia="游ゴシック Medium" w:hAnsi="游ゴシック Medium"/>
          <w:iCs/>
          <w:szCs w:val="21"/>
        </w:rPr>
        <w:t>】</w:t>
      </w:r>
    </w:p>
    <w:bookmarkEnd w:id="2"/>
    <w:p w14:paraId="43C670D7" w14:textId="51DC53D4" w:rsidR="000D0211" w:rsidRPr="007853AF" w:rsidRDefault="00885BD8" w:rsidP="00FD0ABA">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ギャップ分析結果に基づきコンセプトを作成し</w:t>
      </w:r>
      <w:r w:rsidRPr="007853AF">
        <w:rPr>
          <w:rFonts w:ascii="游ゴシック Medium" w:eastAsia="游ゴシック Medium" w:hAnsi="游ゴシック Medium"/>
          <w:b/>
          <w:iCs/>
          <w:szCs w:val="21"/>
        </w:rPr>
        <w:t>R</w:t>
      </w:r>
      <w:r w:rsidR="00AB357A">
        <w:rPr>
          <w:rFonts w:ascii="游ゴシック Medium" w:eastAsia="游ゴシック Medium" w:hAnsi="游ゴシック Medium" w:hint="eastAsia"/>
          <w:b/>
          <w:iCs/>
          <w:szCs w:val="21"/>
        </w:rPr>
        <w:t>8</w:t>
      </w:r>
      <w:r w:rsidRPr="007853AF">
        <w:rPr>
          <w:rFonts w:ascii="游ゴシック Medium" w:eastAsia="游ゴシック Medium" w:hAnsi="游ゴシック Medium"/>
          <w:b/>
          <w:iCs/>
          <w:szCs w:val="21"/>
        </w:rPr>
        <w:t>/</w:t>
      </w:r>
      <w:r w:rsidR="00AB357A">
        <w:rPr>
          <w:rFonts w:ascii="游ゴシック Medium" w:eastAsia="游ゴシック Medium" w:hAnsi="游ゴシック Medium" w:hint="eastAsia"/>
          <w:b/>
          <w:iCs/>
          <w:szCs w:val="21"/>
        </w:rPr>
        <w:t>9</w:t>
      </w:r>
      <w:r w:rsidRPr="007853AF">
        <w:rPr>
          <w:rFonts w:ascii="游ゴシック Medium" w:eastAsia="游ゴシック Medium" w:hAnsi="游ゴシック Medium" w:hint="eastAsia"/>
          <w:b/>
          <w:iCs/>
          <w:szCs w:val="21"/>
        </w:rPr>
        <w:t>末までに</w:t>
      </w:r>
      <w:r w:rsidRPr="007853AF">
        <w:rPr>
          <w:rFonts w:ascii="游ゴシック Medium" w:eastAsia="游ゴシック Medium" w:hAnsi="游ゴシック Medium" w:hint="eastAsia"/>
          <w:i/>
          <w:iCs/>
          <w:color w:val="4F81BD" w:themeColor="accent1"/>
          <w:szCs w:val="21"/>
        </w:rPr>
        <w:t>□□（対象国）</w:t>
      </w:r>
      <w:r w:rsidRPr="007853AF">
        <w:rPr>
          <w:rFonts w:ascii="游ゴシック Medium" w:eastAsia="游ゴシック Medium" w:hAnsi="游ゴシック Medium" w:hint="eastAsia"/>
          <w:iCs/>
          <w:szCs w:val="21"/>
        </w:rPr>
        <w:t>の現地ニーズに適したコンセプト実証試作品（開発する製品のコンセプトが明確になっており、ユーザビリティを検証可能であり、研究担当者や技術担当者が最終製品像をイメージしながら研究開発を遂行可能なもの）</w:t>
      </w:r>
      <w:r w:rsidR="00B40DB9" w:rsidRPr="00B40DB9">
        <w:rPr>
          <w:rFonts w:ascii="游ゴシック Medium" w:eastAsia="游ゴシック Medium" w:hAnsi="游ゴシック Medium" w:hint="eastAsia"/>
          <w:iCs/>
          <w:szCs w:val="21"/>
        </w:rPr>
        <w:t>を作製する。</w:t>
      </w:r>
    </w:p>
    <w:p w14:paraId="2EADF77C" w14:textId="77777777" w:rsidR="00885BD8" w:rsidRPr="007853AF" w:rsidRDefault="00885BD8" w:rsidP="00FD0ABA">
      <w:pPr>
        <w:widowControl/>
        <w:numPr>
          <w:ilvl w:val="0"/>
          <w:numId w:val="54"/>
        </w:numPr>
        <w:snapToGrid w:val="0"/>
        <w:spacing w:line="360" w:lineRule="exact"/>
        <w:jc w:val="left"/>
        <w:rPr>
          <w:rFonts w:ascii="游ゴシック Medium" w:eastAsia="游ゴシック Medium" w:hAnsi="游ゴシック Medium"/>
          <w:iCs/>
          <w:szCs w:val="21"/>
        </w:rPr>
      </w:pPr>
      <w:bookmarkStart w:id="3" w:name="_Hlk160027431"/>
      <w:r w:rsidRPr="007853AF">
        <w:rPr>
          <w:rFonts w:ascii="游ゴシック Medium" w:eastAsia="游ゴシック Medium" w:hAnsi="游ゴシック Medium" w:hint="eastAsia"/>
          <w:iCs/>
          <w:szCs w:val="21"/>
        </w:rPr>
        <w:t>計画策定</w:t>
      </w:r>
      <w:bookmarkEnd w:id="3"/>
      <w:r w:rsidRPr="007853AF">
        <w:rPr>
          <w:rFonts w:ascii="游ゴシック Medium" w:eastAsia="游ゴシック Medium" w:hAnsi="游ゴシック Medium" w:cs="Times New Roman" w:hint="eastAsia"/>
          <w:kern w:val="0"/>
          <w:szCs w:val="21"/>
        </w:rPr>
        <w:t>（担当機関：</w:t>
      </w:r>
      <w:r w:rsidRPr="007853AF">
        <w:rPr>
          <w:rFonts w:ascii="游ゴシック Medium" w:eastAsia="游ゴシック Medium" w:hAnsi="游ゴシック Medium" w:cs="Times New Roman" w:hint="eastAsia"/>
          <w:i/>
          <w:color w:val="4F81BD" w:themeColor="accent1"/>
          <w:kern w:val="0"/>
          <w:szCs w:val="21"/>
        </w:rPr>
        <w:t>○○</w:t>
      </w:r>
      <w:r w:rsidRPr="007853AF">
        <w:rPr>
          <w:rFonts w:ascii="游ゴシック Medium" w:eastAsia="游ゴシック Medium" w:hAnsi="游ゴシック Medium" w:cs="Times New Roman" w:hint="eastAsia"/>
          <w:kern w:val="0"/>
          <w:szCs w:val="21"/>
        </w:rPr>
        <w:t>）</w:t>
      </w:r>
    </w:p>
    <w:p w14:paraId="62FC2337" w14:textId="3D7B9ABC"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ユーザビリティ評価結果に基づき</w:t>
      </w:r>
      <w:bookmarkStart w:id="4" w:name="_Hlk160031343"/>
      <w:r w:rsidRPr="007853AF">
        <w:rPr>
          <w:rFonts w:ascii="游ゴシック Medium" w:eastAsia="游ゴシック Medium" w:hAnsi="游ゴシック Medium" w:hint="eastAsia"/>
          <w:iCs/>
          <w:szCs w:val="21"/>
        </w:rPr>
        <w:t>事業化、薬事申請へ向けての計画策定</w:t>
      </w:r>
      <w:bookmarkEnd w:id="4"/>
    </w:p>
    <w:p w14:paraId="7DDFE6A5" w14:textId="77777777" w:rsidR="00885BD8" w:rsidRPr="007853AF" w:rsidRDefault="00885BD8" w:rsidP="00885BD8">
      <w:pPr>
        <w:pStyle w:val="ac"/>
        <w:widowControl/>
        <w:numPr>
          <w:ilvl w:val="0"/>
          <w:numId w:val="43"/>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ニーズに対応するシステム構成、主要な要求仕様を定義する。</w:t>
      </w:r>
    </w:p>
    <w:p w14:paraId="11A036D7" w14:textId="77777777" w:rsidR="00885BD8" w:rsidRPr="007853AF" w:rsidRDefault="00885BD8" w:rsidP="00885BD8">
      <w:pPr>
        <w:pStyle w:val="ac"/>
        <w:widowControl/>
        <w:numPr>
          <w:ilvl w:val="0"/>
          <w:numId w:val="43"/>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事業化へ向けた現状の課題を特定する。</w:t>
      </w:r>
    </w:p>
    <w:p w14:paraId="4A6482FD" w14:textId="77777777" w:rsidR="00885BD8" w:rsidRPr="00677BA9" w:rsidRDefault="00885BD8" w:rsidP="00885BD8">
      <w:pPr>
        <w:pStyle w:val="ac"/>
        <w:widowControl/>
        <w:numPr>
          <w:ilvl w:val="0"/>
          <w:numId w:val="43"/>
        </w:numPr>
        <w:snapToGrid w:val="0"/>
        <w:spacing w:line="360" w:lineRule="exact"/>
        <w:ind w:leftChars="0"/>
        <w:jc w:val="left"/>
        <w:rPr>
          <w:rFonts w:ascii="游ゴシック Medium" w:eastAsia="游ゴシック Medium" w:hAnsi="游ゴシック Medium"/>
          <w:i/>
          <w:color w:val="0070C0"/>
          <w:szCs w:val="21"/>
        </w:rPr>
      </w:pPr>
      <w:r w:rsidRPr="007853AF">
        <w:rPr>
          <w:rFonts w:ascii="游ゴシック Medium" w:eastAsia="游ゴシック Medium" w:hAnsi="游ゴシック Medium" w:hint="eastAsia"/>
          <w:iCs/>
          <w:szCs w:val="21"/>
        </w:rPr>
        <w:t>現地の規制・制度上の要求を把握する。</w:t>
      </w:r>
      <w:r w:rsidRPr="00677BA9">
        <w:rPr>
          <w:rFonts w:ascii="游ゴシック Medium" w:eastAsia="游ゴシック Medium" w:hAnsi="游ゴシック Medium" w:hint="eastAsia"/>
          <w:i/>
          <w:color w:val="0070C0"/>
          <w:szCs w:val="21"/>
        </w:rPr>
        <w:t>（承認獲得に関する現在の仮説を記載してください。）</w:t>
      </w:r>
    </w:p>
    <w:p w14:paraId="0D01F62F" w14:textId="77777777" w:rsidR="00885BD8" w:rsidRPr="007853AF" w:rsidRDefault="00885BD8" w:rsidP="00885BD8">
      <w:pPr>
        <w:pStyle w:val="ac"/>
        <w:widowControl/>
        <w:numPr>
          <w:ilvl w:val="0"/>
          <w:numId w:val="43"/>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試作品から上市に至るまでの事業化戦略及び研究開発項目、達成目標を立案する。（必要な試験の実施、出荷基準の設定等）</w:t>
      </w:r>
    </w:p>
    <w:p w14:paraId="1F4E2D7C" w14:textId="77777777"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【中間目標</w:t>
      </w:r>
      <w:r w:rsidRPr="007853AF">
        <w:rPr>
          <w:rFonts w:ascii="游ゴシック Medium" w:eastAsia="游ゴシック Medium" w:hAnsi="游ゴシック Medium"/>
          <w:iCs/>
          <w:szCs w:val="21"/>
        </w:rPr>
        <w:t>】</w:t>
      </w:r>
    </w:p>
    <w:p w14:paraId="1533C1AB" w14:textId="5B3AB3E7"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コンセプト実証試作品のユーザビリティ評価により、試作品に関する事業性を評価し、ニーズに対応する</w:t>
      </w:r>
      <w:bookmarkStart w:id="5" w:name="_Hlk160031456"/>
      <w:r w:rsidRPr="007853AF">
        <w:rPr>
          <w:rFonts w:ascii="游ゴシック Medium" w:eastAsia="游ゴシック Medium" w:hAnsi="游ゴシック Medium" w:hint="eastAsia"/>
          <w:iCs/>
          <w:szCs w:val="21"/>
        </w:rPr>
        <w:t>事業性を考慮したシステム構成、主要な要求仕様</w:t>
      </w:r>
      <w:bookmarkEnd w:id="5"/>
      <w:r w:rsidRPr="007853AF">
        <w:rPr>
          <w:rFonts w:ascii="游ゴシック Medium" w:eastAsia="游ゴシック Medium" w:hAnsi="游ゴシック Medium" w:hint="eastAsia"/>
          <w:iCs/>
          <w:szCs w:val="21"/>
        </w:rPr>
        <w:t>を</w:t>
      </w:r>
      <w:r w:rsidRPr="007853AF">
        <w:rPr>
          <w:rFonts w:ascii="游ゴシック Medium" w:eastAsia="游ゴシック Medium" w:hAnsi="游ゴシック Medium" w:hint="eastAsia"/>
          <w:b/>
          <w:iCs/>
          <w:szCs w:val="21"/>
        </w:rPr>
        <w:t>R</w:t>
      </w:r>
      <w:r w:rsidR="00AB357A">
        <w:rPr>
          <w:rFonts w:ascii="游ゴシック Medium" w:eastAsia="游ゴシック Medium" w:hAnsi="游ゴシック Medium" w:hint="eastAsia"/>
          <w:b/>
          <w:iCs/>
          <w:szCs w:val="21"/>
        </w:rPr>
        <w:t>8</w:t>
      </w:r>
      <w:r w:rsidRPr="007853AF">
        <w:rPr>
          <w:rFonts w:ascii="游ゴシック Medium" w:eastAsia="游ゴシック Medium" w:hAnsi="游ゴシック Medium" w:hint="eastAsia"/>
          <w:b/>
          <w:iCs/>
          <w:szCs w:val="21"/>
        </w:rPr>
        <w:t>/</w:t>
      </w:r>
      <w:r w:rsidR="00AB357A">
        <w:rPr>
          <w:rFonts w:ascii="游ゴシック Medium" w:eastAsia="游ゴシック Medium" w:hAnsi="游ゴシック Medium" w:hint="eastAsia"/>
          <w:b/>
          <w:iCs/>
          <w:szCs w:val="21"/>
        </w:rPr>
        <w:t>12</w:t>
      </w:r>
      <w:r w:rsidRPr="007853AF">
        <w:rPr>
          <w:rFonts w:ascii="游ゴシック Medium" w:eastAsia="游ゴシック Medium" w:hAnsi="游ゴシック Medium" w:hint="eastAsia"/>
          <w:b/>
          <w:iCs/>
          <w:szCs w:val="21"/>
        </w:rPr>
        <w:t>末までに</w:t>
      </w:r>
      <w:r w:rsidRPr="007853AF">
        <w:rPr>
          <w:rFonts w:ascii="游ゴシック Medium" w:eastAsia="游ゴシック Medium" w:hAnsi="游ゴシック Medium" w:hint="eastAsia"/>
          <w:iCs/>
          <w:szCs w:val="21"/>
        </w:rPr>
        <w:t>定義する。（事業性評価指標：想定される商品の収益予測、競合環境の分析、知財管理、薬事承認申請に向けた大きなハードル特定）</w:t>
      </w:r>
    </w:p>
    <w:p w14:paraId="7D998BDE" w14:textId="77777777"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【最終目標</w:t>
      </w:r>
      <w:r w:rsidRPr="007853AF">
        <w:rPr>
          <w:rFonts w:ascii="游ゴシック Medium" w:eastAsia="游ゴシック Medium" w:hAnsi="游ゴシック Medium"/>
          <w:iCs/>
          <w:szCs w:val="21"/>
        </w:rPr>
        <w:t>】</w:t>
      </w:r>
    </w:p>
    <w:p w14:paraId="0697C02F" w14:textId="0F6BBAD2"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bookmarkStart w:id="6" w:name="_Hlk160032312"/>
      <w:r w:rsidRPr="007853AF">
        <w:rPr>
          <w:rFonts w:ascii="游ゴシック Medium" w:eastAsia="游ゴシック Medium" w:hAnsi="游ゴシック Medium" w:hint="eastAsia"/>
          <w:iCs/>
          <w:szCs w:val="21"/>
        </w:rPr>
        <w:t>要求仕様に基づく試作品作製から上市に至るまでの事業化戦略及び研究開発項目、達成目標</w:t>
      </w:r>
      <w:bookmarkEnd w:id="6"/>
      <w:r w:rsidRPr="007853AF">
        <w:rPr>
          <w:rFonts w:ascii="游ゴシック Medium" w:eastAsia="游ゴシック Medium" w:hAnsi="游ゴシック Medium" w:hint="eastAsia"/>
          <w:iCs/>
          <w:szCs w:val="21"/>
        </w:rPr>
        <w:t>を</w:t>
      </w:r>
      <w:r w:rsidRPr="007853AF">
        <w:rPr>
          <w:rFonts w:ascii="游ゴシック Medium" w:eastAsia="游ゴシック Medium" w:hAnsi="游ゴシック Medium" w:hint="eastAsia"/>
          <w:b/>
          <w:iCs/>
          <w:szCs w:val="21"/>
        </w:rPr>
        <w:t>R</w:t>
      </w:r>
      <w:r w:rsidR="00AB357A">
        <w:rPr>
          <w:rFonts w:ascii="游ゴシック Medium" w:eastAsia="游ゴシック Medium" w:hAnsi="游ゴシック Medium" w:hint="eastAsia"/>
          <w:b/>
          <w:iCs/>
          <w:szCs w:val="21"/>
        </w:rPr>
        <w:t>9</w:t>
      </w:r>
      <w:r w:rsidRPr="007853AF">
        <w:rPr>
          <w:rFonts w:ascii="游ゴシック Medium" w:eastAsia="游ゴシック Medium" w:hAnsi="游ゴシック Medium" w:hint="eastAsia"/>
          <w:b/>
          <w:iCs/>
          <w:szCs w:val="21"/>
        </w:rPr>
        <w:t>/</w:t>
      </w:r>
      <w:r w:rsidR="00AB357A">
        <w:rPr>
          <w:rFonts w:ascii="游ゴシック Medium" w:eastAsia="游ゴシック Medium" w:hAnsi="游ゴシック Medium" w:hint="eastAsia"/>
          <w:b/>
          <w:iCs/>
          <w:szCs w:val="21"/>
        </w:rPr>
        <w:t>3</w:t>
      </w:r>
      <w:r w:rsidRPr="007853AF">
        <w:rPr>
          <w:rFonts w:ascii="游ゴシック Medium" w:eastAsia="游ゴシック Medium" w:hAnsi="游ゴシック Medium" w:hint="eastAsia"/>
          <w:b/>
          <w:iCs/>
          <w:szCs w:val="21"/>
        </w:rPr>
        <w:t>末まで</w:t>
      </w:r>
      <w:r w:rsidRPr="007853AF">
        <w:rPr>
          <w:rFonts w:ascii="游ゴシック Medium" w:eastAsia="游ゴシック Medium" w:hAnsi="游ゴシック Medium" w:hint="eastAsia"/>
          <w:iCs/>
          <w:szCs w:val="21"/>
        </w:rPr>
        <w:t>に立案する</w:t>
      </w:r>
      <w:r w:rsidR="00B40DB9">
        <w:rPr>
          <w:rFonts w:ascii="游ゴシック Medium" w:eastAsia="游ゴシック Medium" w:hAnsi="游ゴシック Medium" w:hint="eastAsia"/>
          <w:iCs/>
          <w:szCs w:val="21"/>
        </w:rPr>
        <w:t>。</w:t>
      </w:r>
      <w:r w:rsidRPr="007853AF">
        <w:rPr>
          <w:rFonts w:ascii="游ゴシック Medium" w:eastAsia="游ゴシック Medium" w:hAnsi="游ゴシック Medium" w:hint="eastAsia"/>
          <w:iCs/>
          <w:szCs w:val="21"/>
        </w:rPr>
        <w:t>（必要な試験の実施、出荷基準の設定等）</w:t>
      </w:r>
    </w:p>
    <w:p w14:paraId="3398A611" w14:textId="709BEF99" w:rsidR="00541B70" w:rsidRPr="007853AF" w:rsidRDefault="00541B70" w:rsidP="00677BA9">
      <w:pPr>
        <w:widowControl/>
        <w:snapToGrid w:val="0"/>
        <w:spacing w:line="360" w:lineRule="exact"/>
        <w:ind w:leftChars="100" w:left="210"/>
        <w:jc w:val="left"/>
        <w:rPr>
          <w:rFonts w:ascii="游ゴシック Medium" w:eastAsia="游ゴシック Medium" w:hAnsi="游ゴシック Medium"/>
          <w:iCs/>
          <w:szCs w:val="21"/>
        </w:rPr>
      </w:pPr>
      <w:r w:rsidRPr="00677BA9">
        <w:rPr>
          <w:rFonts w:ascii="游ゴシック Medium" w:eastAsia="游ゴシック Medium" w:hAnsi="游ゴシック Medium" w:hint="eastAsia"/>
          <w:b/>
          <w:bCs/>
          <w:iCs/>
          <w:szCs w:val="21"/>
          <w:u w:val="single"/>
        </w:rPr>
        <w:t>令和</w:t>
      </w:r>
      <w:r w:rsidR="00AD0335">
        <w:rPr>
          <w:rFonts w:ascii="游ゴシック Medium" w:eastAsia="游ゴシック Medium" w:hAnsi="游ゴシック Medium" w:hint="eastAsia"/>
          <w:b/>
          <w:bCs/>
          <w:iCs/>
          <w:szCs w:val="21"/>
          <w:u w:val="single"/>
        </w:rPr>
        <w:t>9</w:t>
      </w:r>
      <w:r w:rsidRPr="00677BA9">
        <w:rPr>
          <w:rFonts w:ascii="游ゴシック Medium" w:eastAsia="游ゴシック Medium" w:hAnsi="游ゴシック Medium" w:hint="eastAsia"/>
          <w:b/>
          <w:bCs/>
          <w:iCs/>
          <w:szCs w:val="21"/>
          <w:u w:val="single"/>
        </w:rPr>
        <w:t>～</w:t>
      </w:r>
      <w:r w:rsidR="00AD0335">
        <w:rPr>
          <w:rFonts w:ascii="游ゴシック Medium" w:eastAsia="游ゴシック Medium" w:hAnsi="游ゴシック Medium" w:hint="eastAsia"/>
          <w:b/>
          <w:bCs/>
          <w:iCs/>
          <w:szCs w:val="21"/>
          <w:u w:val="single"/>
        </w:rPr>
        <w:t>10</w:t>
      </w:r>
      <w:r w:rsidRPr="00677BA9">
        <w:rPr>
          <w:rFonts w:ascii="游ゴシック Medium" w:eastAsia="游ゴシック Medium" w:hAnsi="游ゴシック Medium" w:hint="eastAsia"/>
          <w:b/>
          <w:bCs/>
          <w:iCs/>
          <w:szCs w:val="21"/>
          <w:u w:val="single"/>
        </w:rPr>
        <w:t>年度</w:t>
      </w:r>
      <w:r w:rsidRPr="007853AF">
        <w:rPr>
          <w:rFonts w:ascii="游ゴシック Medium" w:eastAsia="游ゴシック Medium" w:hAnsi="游ゴシック Medium" w:hint="eastAsia"/>
          <w:iCs/>
          <w:szCs w:val="21"/>
        </w:rPr>
        <w:t>：</w:t>
      </w:r>
    </w:p>
    <w:p w14:paraId="06B47A5C" w14:textId="77777777" w:rsidR="00885BD8" w:rsidRPr="007853AF" w:rsidRDefault="00885BD8" w:rsidP="00FD0ABA">
      <w:pPr>
        <w:widowControl/>
        <w:numPr>
          <w:ilvl w:val="0"/>
          <w:numId w:val="54"/>
        </w:numPr>
        <w:snapToGrid w:val="0"/>
        <w:spacing w:line="360" w:lineRule="exact"/>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開発実施</w:t>
      </w:r>
      <w:r w:rsidRPr="007853AF">
        <w:rPr>
          <w:rFonts w:ascii="游ゴシック Medium" w:eastAsia="游ゴシック Medium" w:hAnsi="游ゴシック Medium" w:cs="Times New Roman" w:hint="eastAsia"/>
          <w:kern w:val="0"/>
          <w:szCs w:val="21"/>
        </w:rPr>
        <w:t>（担当機関：</w:t>
      </w:r>
      <w:r w:rsidRPr="007853AF">
        <w:rPr>
          <w:rFonts w:ascii="游ゴシック Medium" w:eastAsia="游ゴシック Medium" w:hAnsi="游ゴシック Medium" w:cs="Times New Roman" w:hint="eastAsia"/>
          <w:i/>
          <w:color w:val="4F81BD" w:themeColor="accent1"/>
          <w:kern w:val="0"/>
          <w:szCs w:val="21"/>
        </w:rPr>
        <w:t>○○</w:t>
      </w:r>
      <w:r w:rsidRPr="007853AF">
        <w:rPr>
          <w:rFonts w:ascii="游ゴシック Medium" w:eastAsia="游ゴシック Medium" w:hAnsi="游ゴシック Medium" w:cs="Times New Roman" w:hint="eastAsia"/>
          <w:kern w:val="0"/>
          <w:szCs w:val="21"/>
        </w:rPr>
        <w:t>）</w:t>
      </w:r>
    </w:p>
    <w:p w14:paraId="54C6C023" w14:textId="00E8CFDB"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策定した計画に基づき薬事申請へ至るまでの研究開発実施</w:t>
      </w:r>
    </w:p>
    <w:p w14:paraId="67C5D8B4" w14:textId="77777777" w:rsidR="00885BD8" w:rsidRPr="007853AF" w:rsidRDefault="00885BD8" w:rsidP="00885BD8">
      <w:pPr>
        <w:pStyle w:val="ac"/>
        <w:widowControl/>
        <w:numPr>
          <w:ilvl w:val="0"/>
          <w:numId w:val="44"/>
        </w:numPr>
        <w:snapToGrid w:val="0"/>
        <w:spacing w:line="360" w:lineRule="exact"/>
        <w:ind w:leftChars="0"/>
        <w:jc w:val="left"/>
        <w:rPr>
          <w:rFonts w:ascii="游ゴシック Medium" w:eastAsia="游ゴシック Medium" w:hAnsi="游ゴシック Medium"/>
          <w:iCs/>
          <w:szCs w:val="21"/>
        </w:rPr>
      </w:pPr>
      <w:bookmarkStart w:id="7" w:name="_Hlk160026710"/>
      <w:r w:rsidRPr="007853AF">
        <w:rPr>
          <w:rFonts w:ascii="游ゴシック Medium" w:eastAsia="游ゴシック Medium" w:hAnsi="游ゴシック Medium" w:hint="eastAsia"/>
          <w:iCs/>
          <w:szCs w:val="21"/>
        </w:rPr>
        <w:t>要求仕様に基づき</w:t>
      </w:r>
      <w:bookmarkEnd w:id="7"/>
      <w:r w:rsidRPr="007853AF">
        <w:rPr>
          <w:rFonts w:ascii="游ゴシック Medium" w:eastAsia="游ゴシック Medium" w:hAnsi="游ゴシック Medium" w:hint="eastAsia"/>
          <w:iCs/>
          <w:szCs w:val="21"/>
        </w:rPr>
        <w:t>試作品を作製し、評価を行う。</w:t>
      </w:r>
    </w:p>
    <w:p w14:paraId="2C175100" w14:textId="40225E2B" w:rsidR="00885BD8" w:rsidRPr="007853AF" w:rsidRDefault="00885BD8" w:rsidP="00885BD8">
      <w:pPr>
        <w:pStyle w:val="ac"/>
        <w:widowControl/>
        <w:numPr>
          <w:ilvl w:val="0"/>
          <w:numId w:val="44"/>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要求仕様に基づき作製、評価した試作品に関する事業性の再評価を行う。（例：想定される商品の収益予測、競合環境の分析、知財管理、薬事承認申請に向けた大きなハードルの特定等）</w:t>
      </w:r>
    </w:p>
    <w:p w14:paraId="158B3E26" w14:textId="32A12B4F" w:rsidR="00885BD8" w:rsidRPr="007853AF" w:rsidRDefault="00885BD8" w:rsidP="00885BD8">
      <w:pPr>
        <w:pStyle w:val="ac"/>
        <w:widowControl/>
        <w:numPr>
          <w:ilvl w:val="0"/>
          <w:numId w:val="44"/>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要求仕様に基づき作製、評価した試作品を基にした上市に至るまでの事業化戦略を策定する。</w:t>
      </w:r>
    </w:p>
    <w:p w14:paraId="19DC06C8" w14:textId="30AD0D41" w:rsidR="00885BD8" w:rsidRPr="007853AF" w:rsidRDefault="00885BD8" w:rsidP="00885BD8">
      <w:pPr>
        <w:pStyle w:val="ac"/>
        <w:widowControl/>
        <w:numPr>
          <w:ilvl w:val="0"/>
          <w:numId w:val="44"/>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必要な非臨床試験・臨床試験等と薬事申請の計画を策定する。</w:t>
      </w:r>
    </w:p>
    <w:p w14:paraId="28FCEB5E" w14:textId="55FCFFA0" w:rsidR="00885BD8" w:rsidRPr="007853AF" w:rsidRDefault="00885BD8" w:rsidP="00885BD8">
      <w:pPr>
        <w:pStyle w:val="ac"/>
        <w:widowControl/>
        <w:numPr>
          <w:ilvl w:val="0"/>
          <w:numId w:val="44"/>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承認申請を行う。（承認申請の準備、規制当局への対応）</w:t>
      </w:r>
    </w:p>
    <w:p w14:paraId="09DE3E48" w14:textId="13A9C2B8"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【中間目標</w:t>
      </w:r>
      <w:r w:rsidRPr="007853AF">
        <w:rPr>
          <w:rFonts w:ascii="游ゴシック Medium" w:eastAsia="游ゴシック Medium" w:hAnsi="游ゴシック Medium"/>
          <w:iCs/>
          <w:szCs w:val="21"/>
        </w:rPr>
        <w:t>】</w:t>
      </w:r>
    </w:p>
    <w:p w14:paraId="2E080E6C" w14:textId="14B8D31F"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立案した計画に基づき研究開発を実施し、優先順位付けされたニーズにより策定された要求仕様に基づき作製した試作品とその現地での評価を実施する。</w:t>
      </w:r>
    </w:p>
    <w:p w14:paraId="061E1CE8" w14:textId="5EBC16AD"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【最終目標</w:t>
      </w:r>
      <w:r w:rsidRPr="007853AF">
        <w:rPr>
          <w:rFonts w:ascii="游ゴシック Medium" w:eastAsia="游ゴシック Medium" w:hAnsi="游ゴシック Medium"/>
          <w:iCs/>
          <w:szCs w:val="21"/>
        </w:rPr>
        <w:t>】</w:t>
      </w:r>
    </w:p>
    <w:p w14:paraId="4C479153" w14:textId="637106A3"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bookmarkStart w:id="8" w:name="_Hlk100059345"/>
      <w:r w:rsidRPr="007853AF">
        <w:rPr>
          <w:rFonts w:ascii="游ゴシック Medium" w:eastAsia="游ゴシック Medium" w:hAnsi="游ゴシック Medium" w:hint="eastAsia"/>
          <w:b/>
          <w:bCs/>
          <w:iCs/>
          <w:szCs w:val="21"/>
        </w:rPr>
        <w:t>R</w:t>
      </w:r>
      <w:r w:rsidR="000D0211">
        <w:rPr>
          <w:rFonts w:ascii="游ゴシック Medium" w:eastAsia="游ゴシック Medium" w:hAnsi="游ゴシック Medium" w:hint="eastAsia"/>
          <w:b/>
          <w:bCs/>
          <w:iCs/>
          <w:szCs w:val="21"/>
        </w:rPr>
        <w:t>1</w:t>
      </w:r>
      <w:r w:rsidR="00CB6942">
        <w:rPr>
          <w:rFonts w:ascii="游ゴシック Medium" w:eastAsia="游ゴシック Medium" w:hAnsi="游ゴシック Medium" w:hint="eastAsia"/>
          <w:b/>
          <w:bCs/>
          <w:iCs/>
          <w:szCs w:val="21"/>
        </w:rPr>
        <w:t>1</w:t>
      </w:r>
      <w:r w:rsidRPr="007853AF">
        <w:rPr>
          <w:rFonts w:ascii="游ゴシック Medium" w:eastAsia="游ゴシック Medium" w:hAnsi="游ゴシック Medium" w:hint="eastAsia"/>
          <w:b/>
          <w:bCs/>
          <w:iCs/>
          <w:szCs w:val="21"/>
        </w:rPr>
        <w:t>/３末までに</w:t>
      </w:r>
      <w:bookmarkStart w:id="9" w:name="_Hlk160024307"/>
      <w:bookmarkStart w:id="10" w:name="_Hlk160032460"/>
      <w:bookmarkEnd w:id="8"/>
      <w:r w:rsidRPr="007853AF">
        <w:rPr>
          <w:rFonts w:ascii="游ゴシック Medium" w:eastAsia="游ゴシック Medium" w:hAnsi="游ゴシック Medium" w:hint="eastAsia"/>
          <w:iCs/>
          <w:szCs w:val="21"/>
        </w:rPr>
        <w:t>要求仕様に基づき作製した</w:t>
      </w:r>
      <w:bookmarkEnd w:id="9"/>
      <w:r w:rsidRPr="007853AF">
        <w:rPr>
          <w:rFonts w:ascii="游ゴシック Medium" w:eastAsia="游ゴシック Medium" w:hAnsi="游ゴシック Medium" w:hint="eastAsia"/>
          <w:iCs/>
          <w:szCs w:val="21"/>
        </w:rPr>
        <w:t>試作品の評価結果に基づいた</w:t>
      </w:r>
      <w:bookmarkEnd w:id="10"/>
      <w:r w:rsidRPr="007853AF">
        <w:rPr>
          <w:rFonts w:ascii="游ゴシック Medium" w:eastAsia="游ゴシック Medium" w:hAnsi="游ゴシック Medium" w:hint="eastAsia"/>
          <w:iCs/>
          <w:szCs w:val="21"/>
        </w:rPr>
        <w:t>計画を策定する。</w:t>
      </w:r>
      <w:bookmarkStart w:id="11" w:name="_Hlk160032577"/>
      <w:r w:rsidRPr="007853AF">
        <w:rPr>
          <w:rFonts w:ascii="游ゴシック Medium" w:eastAsia="游ゴシック Medium" w:hAnsi="游ゴシック Medium" w:hint="eastAsia"/>
          <w:iCs/>
          <w:szCs w:val="21"/>
        </w:rPr>
        <w:t>また、策定した計画を実施へ移行可能</w:t>
      </w:r>
      <w:r w:rsidR="00F13039">
        <w:rPr>
          <w:rFonts w:ascii="游ゴシック Medium" w:eastAsia="游ゴシック Medium" w:hAnsi="游ゴシック Medium" w:hint="eastAsia"/>
          <w:iCs/>
          <w:szCs w:val="21"/>
        </w:rPr>
        <w:t>な項目は</w:t>
      </w:r>
      <w:r w:rsidRPr="007853AF">
        <w:rPr>
          <w:rFonts w:ascii="游ゴシック Medium" w:eastAsia="游ゴシック Medium" w:hAnsi="游ゴシック Medium" w:hint="eastAsia"/>
          <w:iCs/>
          <w:szCs w:val="21"/>
        </w:rPr>
        <w:t>、計画を実施し開発</w:t>
      </w:r>
      <w:bookmarkEnd w:id="11"/>
      <w:r w:rsidRPr="007853AF">
        <w:rPr>
          <w:rFonts w:ascii="游ゴシック Medium" w:eastAsia="游ゴシック Medium" w:hAnsi="游ゴシック Medium" w:hint="eastAsia"/>
          <w:iCs/>
          <w:szCs w:val="21"/>
        </w:rPr>
        <w:t>を進める。</w:t>
      </w:r>
    </w:p>
    <w:p w14:paraId="709EFAF6" w14:textId="18FABC69" w:rsidR="00885BD8" w:rsidRPr="007853AF" w:rsidRDefault="00885BD8" w:rsidP="00FD0ABA">
      <w:pPr>
        <w:widowControl/>
        <w:numPr>
          <w:ilvl w:val="0"/>
          <w:numId w:val="54"/>
        </w:numPr>
        <w:snapToGrid w:val="0"/>
        <w:spacing w:line="360" w:lineRule="exact"/>
        <w:jc w:val="left"/>
        <w:rPr>
          <w:rFonts w:ascii="游ゴシック Medium" w:eastAsia="游ゴシック Medium" w:hAnsi="游ゴシック Medium"/>
          <w:iCs/>
          <w:szCs w:val="21"/>
        </w:rPr>
      </w:pPr>
      <w:bookmarkStart w:id="12" w:name="_Hlk160027614"/>
      <w:r w:rsidRPr="007853AF">
        <w:rPr>
          <w:rFonts w:ascii="游ゴシック Medium" w:eastAsia="游ゴシック Medium" w:hAnsi="游ゴシック Medium" w:hint="eastAsia"/>
          <w:iCs/>
          <w:szCs w:val="21"/>
        </w:rPr>
        <w:t>臨床的意義の明確化</w:t>
      </w:r>
      <w:bookmarkEnd w:id="12"/>
      <w:r w:rsidRPr="007853AF">
        <w:rPr>
          <w:rFonts w:ascii="游ゴシック Medium" w:eastAsia="游ゴシック Medium" w:hAnsi="游ゴシック Medium" w:cs="Times New Roman" w:hint="eastAsia"/>
          <w:kern w:val="0"/>
          <w:szCs w:val="21"/>
        </w:rPr>
        <w:t>（担当機関：</w:t>
      </w:r>
      <w:r w:rsidRPr="007853AF">
        <w:rPr>
          <w:rFonts w:ascii="游ゴシック Medium" w:eastAsia="游ゴシック Medium" w:hAnsi="游ゴシック Medium" w:cs="Times New Roman" w:hint="eastAsia"/>
          <w:i/>
          <w:color w:val="4F81BD" w:themeColor="accent1"/>
          <w:kern w:val="0"/>
          <w:szCs w:val="21"/>
        </w:rPr>
        <w:t>○○</w:t>
      </w:r>
      <w:r w:rsidRPr="007853AF">
        <w:rPr>
          <w:rFonts w:ascii="游ゴシック Medium" w:eastAsia="游ゴシック Medium" w:hAnsi="游ゴシック Medium" w:cs="Times New Roman" w:hint="eastAsia"/>
          <w:kern w:val="0"/>
          <w:szCs w:val="21"/>
        </w:rPr>
        <w:t>）</w:t>
      </w:r>
    </w:p>
    <w:p w14:paraId="1E0E9918" w14:textId="75A5AA61"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ニーズ探索結果に基づき開発を行う機器の臨床的意義の明確化</w:t>
      </w:r>
    </w:p>
    <w:p w14:paraId="3113EC96" w14:textId="455936C5"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【最終目標</w:t>
      </w:r>
      <w:r w:rsidRPr="007853AF">
        <w:rPr>
          <w:rFonts w:ascii="游ゴシック Medium" w:eastAsia="游ゴシック Medium" w:hAnsi="游ゴシック Medium"/>
          <w:iCs/>
          <w:szCs w:val="21"/>
        </w:rPr>
        <w:t>】</w:t>
      </w:r>
    </w:p>
    <w:p w14:paraId="6467F92D" w14:textId="6AC9871C"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b/>
          <w:bCs/>
          <w:iCs/>
          <w:szCs w:val="21"/>
        </w:rPr>
        <w:t>R</w:t>
      </w:r>
      <w:r w:rsidR="000D0211">
        <w:rPr>
          <w:rFonts w:ascii="游ゴシック Medium" w:eastAsia="游ゴシック Medium" w:hAnsi="游ゴシック Medium" w:hint="eastAsia"/>
          <w:b/>
          <w:bCs/>
          <w:iCs/>
          <w:szCs w:val="21"/>
        </w:rPr>
        <w:t>1</w:t>
      </w:r>
      <w:r w:rsidR="00CB6942">
        <w:rPr>
          <w:rFonts w:ascii="游ゴシック Medium" w:eastAsia="游ゴシック Medium" w:hAnsi="游ゴシック Medium" w:hint="eastAsia"/>
          <w:b/>
          <w:bCs/>
          <w:iCs/>
          <w:szCs w:val="21"/>
        </w:rPr>
        <w:t>1</w:t>
      </w:r>
      <w:r w:rsidRPr="007853AF">
        <w:rPr>
          <w:rFonts w:ascii="游ゴシック Medium" w:eastAsia="游ゴシック Medium" w:hAnsi="游ゴシック Medium" w:hint="eastAsia"/>
          <w:b/>
          <w:bCs/>
          <w:iCs/>
          <w:szCs w:val="21"/>
        </w:rPr>
        <w:t>/３末までに</w:t>
      </w:r>
      <w:r w:rsidRPr="007853AF">
        <w:rPr>
          <w:rFonts w:ascii="游ゴシック Medium" w:eastAsia="游ゴシック Medium" w:hAnsi="游ゴシック Medium" w:hint="eastAsia"/>
          <w:i/>
          <w:color w:val="0070C0"/>
          <w:szCs w:val="21"/>
        </w:rPr>
        <w:t>△△△（開発途上国・新興国等における医療ニーズのある疾患領域</w:t>
      </w:r>
      <w:r w:rsidRPr="007853AF">
        <w:rPr>
          <w:rFonts w:ascii="游ゴシック Medium" w:eastAsia="游ゴシック Medium" w:hAnsi="游ゴシック Medium"/>
          <w:i/>
          <w:color w:val="0070C0"/>
          <w:szCs w:val="21"/>
        </w:rPr>
        <w:t>）</w:t>
      </w:r>
      <w:r w:rsidRPr="007853AF">
        <w:rPr>
          <w:rFonts w:ascii="游ゴシック Medium" w:eastAsia="游ゴシック Medium" w:hAnsi="游ゴシック Medium"/>
          <w:iCs/>
          <w:szCs w:val="21"/>
        </w:rPr>
        <w:t>に対応する機器の臨床効果について、検証</w:t>
      </w:r>
      <w:r w:rsidRPr="007853AF">
        <w:rPr>
          <w:rFonts w:ascii="游ゴシック Medium" w:eastAsia="游ゴシック Medium" w:hAnsi="游ゴシック Medium" w:hint="eastAsia"/>
          <w:iCs/>
          <w:szCs w:val="21"/>
        </w:rPr>
        <w:t>を完了する。</w:t>
      </w:r>
      <w:r w:rsidRPr="007853AF">
        <w:rPr>
          <w:rFonts w:ascii="游ゴシック Medium" w:eastAsia="游ゴシック Medium" w:hAnsi="游ゴシック Medium" w:cs="Times New Roman" w:hint="eastAsia"/>
          <w:i/>
          <w:iCs/>
          <w:color w:val="0070C0"/>
          <w:kern w:val="0"/>
          <w:szCs w:val="21"/>
        </w:rPr>
        <w:t>（臨床効果の証明に必要な研究の仮説を記載してください。）</w:t>
      </w:r>
    </w:p>
    <w:p w14:paraId="03CF2684" w14:textId="4F6C0948"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p>
    <w:p w14:paraId="189060C9" w14:textId="79866DF4" w:rsidR="00325F12" w:rsidRPr="00513E84" w:rsidRDefault="00885BD8" w:rsidP="00677BA9">
      <w:pPr>
        <w:widowControl/>
        <w:jc w:val="left"/>
        <w:rPr>
          <w:rFonts w:asciiTheme="majorEastAsia" w:eastAsiaTheme="majorEastAsia" w:hAnsiTheme="majorEastAsia" w:cs="Times New Roman"/>
          <w:iCs/>
          <w:color w:val="4F81BD" w:themeColor="accent1"/>
          <w:sz w:val="24"/>
          <w:szCs w:val="24"/>
        </w:rPr>
      </w:pPr>
      <w:r>
        <w:rPr>
          <w:rFonts w:asciiTheme="majorEastAsia" w:eastAsiaTheme="majorEastAsia" w:hAnsiTheme="majorEastAsia" w:cs="Times New Roman"/>
          <w:iCs/>
          <w:color w:val="4F81BD" w:themeColor="accent1"/>
          <w:sz w:val="24"/>
          <w:szCs w:val="24"/>
        </w:rPr>
        <w:br w:type="page"/>
      </w:r>
    </w:p>
    <w:p w14:paraId="177CB375" w14:textId="6F789307"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275B8083" w14:textId="77777777" w:rsidR="00885BD8" w:rsidRPr="003E7CEB" w:rsidRDefault="00885BD8" w:rsidP="00885BD8">
      <w:pPr>
        <w:pStyle w:val="ac"/>
        <w:widowControl/>
        <w:numPr>
          <w:ilvl w:val="0"/>
          <w:numId w:val="46"/>
        </w:numPr>
        <w:snapToGrid w:val="0"/>
        <w:spacing w:line="360" w:lineRule="exact"/>
        <w:ind w:leftChars="0"/>
        <w:jc w:val="left"/>
        <w:rPr>
          <w:rFonts w:ascii="游ゴシック Medium" w:eastAsia="游ゴシック Medium" w:hAnsi="游ゴシック Medium"/>
          <w:iCs/>
        </w:rPr>
      </w:pPr>
      <w:r w:rsidRPr="003E7CEB">
        <w:rPr>
          <w:rFonts w:ascii="游ゴシック Medium" w:eastAsia="游ゴシック Medium" w:hAnsi="游ゴシック Medium" w:hint="eastAsia"/>
          <w:iCs/>
        </w:rPr>
        <w:t>製品開発による効果（2</w:t>
      </w:r>
      <w:r w:rsidRPr="003E7CEB">
        <w:rPr>
          <w:rFonts w:ascii="游ゴシック Medium" w:eastAsia="游ゴシック Medium" w:hAnsi="游ゴシック Medium"/>
          <w:iCs/>
        </w:rPr>
        <w:t>00~300</w:t>
      </w:r>
      <w:r w:rsidRPr="003E7CEB">
        <w:rPr>
          <w:rFonts w:ascii="游ゴシック Medium" w:eastAsia="游ゴシック Medium" w:hAnsi="游ゴシック Medium" w:hint="eastAsia"/>
          <w:iCs/>
        </w:rPr>
        <w:t>字程度</w:t>
      </w:r>
      <w:r w:rsidRPr="003E7CEB">
        <w:rPr>
          <w:rFonts w:ascii="游ゴシック Medium" w:eastAsia="游ゴシック Medium" w:hAnsi="游ゴシック Medium"/>
          <w:iCs/>
        </w:rPr>
        <w:t>）</w:t>
      </w:r>
    </w:p>
    <w:p w14:paraId="7C5DE41F" w14:textId="77777777" w:rsidR="00885BD8" w:rsidRPr="003E7CEB" w:rsidRDefault="00885BD8" w:rsidP="00885BD8">
      <w:pPr>
        <w:widowControl/>
        <w:snapToGrid w:val="0"/>
        <w:spacing w:line="360" w:lineRule="exact"/>
        <w:ind w:firstLineChars="100" w:firstLine="210"/>
        <w:jc w:val="left"/>
        <w:rPr>
          <w:rFonts w:ascii="游ゴシック Medium" w:eastAsia="游ゴシック Medium" w:hAnsi="游ゴシック Medium"/>
          <w:i/>
          <w:iCs/>
          <w:color w:val="4F81BD" w:themeColor="accent1"/>
        </w:rPr>
      </w:pPr>
      <w:r w:rsidRPr="003E7CEB">
        <w:rPr>
          <w:rFonts w:ascii="游ゴシック Medium" w:eastAsia="游ゴシック Medium" w:hAnsi="游ゴシック Medium" w:hint="eastAsia"/>
          <w:i/>
          <w:iCs/>
          <w:color w:val="4F81BD" w:themeColor="accent1"/>
        </w:rPr>
        <w:t>本課題の遂行により期待できる事業性や経済的効果、開発途上国・新興国等の公衆衛生への貢献について説明してください。仮説的なニーズを踏まえ、経済的効果・公衆衛生貢献をどういう指標で見うるかを記載してください。</w:t>
      </w:r>
    </w:p>
    <w:p w14:paraId="390584DB" w14:textId="77777777" w:rsidR="00885BD8" w:rsidRPr="00433374" w:rsidRDefault="00885BD8" w:rsidP="00885BD8">
      <w:pPr>
        <w:widowControl/>
        <w:snapToGrid w:val="0"/>
        <w:spacing w:line="360" w:lineRule="exact"/>
        <w:ind w:leftChars="200" w:left="626" w:hangingChars="100" w:hanging="206"/>
        <w:jc w:val="left"/>
        <w:rPr>
          <w:rFonts w:ascii="游ゴシック Medium" w:eastAsia="游ゴシック Medium" w:hAnsi="游ゴシック Medium"/>
          <w:iCs/>
          <w:color w:val="4F81BD" w:themeColor="accent1"/>
        </w:rPr>
      </w:pPr>
      <w:r w:rsidRPr="00433374">
        <w:rPr>
          <w:rFonts w:ascii="游ゴシック Medium" w:eastAsia="游ゴシック Medium" w:hAnsi="游ゴシック Medium" w:hint="eastAsia"/>
          <w:b/>
          <w:bCs/>
          <w:iCs/>
        </w:rPr>
        <w:t>事業化成功の場合の経済的効果</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コスト、価格、</w:t>
      </w:r>
      <w:r>
        <w:rPr>
          <w:rFonts w:ascii="游ゴシック Medium" w:eastAsia="游ゴシック Medium" w:hAnsi="游ゴシック Medium" w:hint="eastAsia"/>
          <w:i/>
          <w:iCs/>
          <w:color w:val="4F81BD" w:themeColor="accent1"/>
        </w:rPr>
        <w:t>患者数等を基に市場性</w:t>
      </w:r>
      <w:r w:rsidRPr="00433374">
        <w:rPr>
          <w:rFonts w:ascii="游ゴシック Medium" w:eastAsia="游ゴシック Medium" w:hAnsi="游ゴシック Medium" w:hint="eastAsia"/>
          <w:i/>
          <w:iCs/>
          <w:color w:val="4F81BD" w:themeColor="accent1"/>
        </w:rPr>
        <w:t>を記載してください。</w:t>
      </w:r>
    </w:p>
    <w:p w14:paraId="23C68852" w14:textId="77777777" w:rsidR="00885BD8" w:rsidRPr="00433374" w:rsidRDefault="00885BD8" w:rsidP="00885BD8">
      <w:pPr>
        <w:widowControl/>
        <w:snapToGrid w:val="0"/>
        <w:spacing w:line="360" w:lineRule="exact"/>
        <w:ind w:leftChars="200" w:left="626" w:hangingChars="100" w:hanging="206"/>
        <w:jc w:val="left"/>
        <w:rPr>
          <w:rFonts w:ascii="游ゴシック Medium" w:eastAsia="游ゴシック Medium" w:hAnsi="游ゴシック Medium"/>
          <w:iCs/>
          <w:color w:val="4F81BD" w:themeColor="accent1"/>
        </w:rPr>
      </w:pPr>
      <w:bookmarkStart w:id="13" w:name="_Hlk128926685"/>
      <w:r w:rsidRPr="00433374">
        <w:rPr>
          <w:rFonts w:ascii="游ゴシック Medium" w:eastAsia="游ゴシック Medium" w:hAnsi="游ゴシック Medium" w:hint="eastAsia"/>
          <w:b/>
          <w:bCs/>
          <w:iCs/>
        </w:rPr>
        <w:t>本課題を通じて得た能力や技術の活用方針</w:t>
      </w:r>
      <w:bookmarkEnd w:id="13"/>
      <w:r w:rsidRPr="00433374">
        <w:rPr>
          <w:rFonts w:ascii="游ゴシック Medium" w:eastAsia="游ゴシック Medium" w:hAnsi="游ゴシック Medium" w:hint="eastAsia"/>
          <w:iCs/>
          <w:color w:val="4F81BD" w:themeColor="accent1"/>
        </w:rPr>
        <w:t>：</w:t>
      </w:r>
      <w:r w:rsidRPr="002450A3">
        <w:rPr>
          <w:rFonts w:ascii="游ゴシック Medium" w:eastAsia="游ゴシック Medium" w:hAnsi="游ゴシック Medium" w:hint="eastAsia"/>
          <w:i/>
          <w:color w:val="0070C0"/>
        </w:rPr>
        <w:t>本課題の解決を通じて得た能力や技術を具体的に今後事業展開する上で、どのように活用していくか記載してください。</w:t>
      </w:r>
    </w:p>
    <w:p w14:paraId="12688590" w14:textId="77777777" w:rsidR="00885BD8" w:rsidRDefault="00885BD8" w:rsidP="00885BD8">
      <w:pPr>
        <w:widowControl/>
        <w:snapToGrid w:val="0"/>
        <w:spacing w:line="360" w:lineRule="exact"/>
        <w:ind w:leftChars="200" w:left="626" w:hangingChars="100" w:hanging="206"/>
        <w:jc w:val="left"/>
        <w:rPr>
          <w:rFonts w:ascii="游ゴシック Medium" w:eastAsia="游ゴシック Medium" w:hAnsi="游ゴシック Medium"/>
          <w:i/>
          <w:color w:val="0070C0"/>
        </w:rPr>
      </w:pPr>
      <w:r w:rsidRPr="00433374">
        <w:rPr>
          <w:rFonts w:ascii="游ゴシック Medium" w:eastAsia="游ゴシック Medium" w:hAnsi="游ゴシック Medium" w:hint="eastAsia"/>
          <w:b/>
          <w:bCs/>
          <w:iCs/>
        </w:rPr>
        <w:t>本課題により解決するであろう公衆衛生上の課題</w:t>
      </w:r>
      <w:r w:rsidRPr="00433374">
        <w:rPr>
          <w:rFonts w:ascii="游ゴシック Medium" w:eastAsia="游ゴシック Medium" w:hAnsi="游ゴシック Medium" w:hint="eastAsia"/>
          <w:iCs/>
          <w:color w:val="4F81BD" w:themeColor="accent1"/>
        </w:rPr>
        <w:t>：</w:t>
      </w:r>
      <w:r w:rsidRPr="002450A3">
        <w:rPr>
          <w:i/>
          <w:color w:val="0070C0"/>
        </w:rPr>
        <w:t xml:space="preserve"> </w:t>
      </w:r>
      <w:r w:rsidRPr="002450A3">
        <w:rPr>
          <w:rFonts w:ascii="游ゴシック Medium" w:eastAsia="游ゴシック Medium" w:hAnsi="游ゴシック Medium" w:hint="eastAsia"/>
          <w:i/>
          <w:color w:val="0070C0"/>
        </w:rPr>
        <w:t>開発製品が解決するであろう公衆衛生上の課題とその規模・深さ</w:t>
      </w:r>
      <w:r w:rsidRPr="002450A3">
        <w:rPr>
          <w:rFonts w:ascii="游ゴシック Medium" w:eastAsia="游ゴシック Medium" w:hAnsi="游ゴシック Medium"/>
          <w:i/>
          <w:color w:val="0070C0"/>
        </w:rPr>
        <w:t>(</w:t>
      </w:r>
      <w:r w:rsidRPr="002450A3">
        <w:rPr>
          <w:rFonts w:ascii="游ゴシック Medium" w:eastAsia="游ゴシック Medium" w:hAnsi="游ゴシック Medium" w:hint="eastAsia"/>
          <w:i/>
          <w:color w:val="0070C0"/>
        </w:rPr>
        <w:t>患者数、疾患等の重篤度等、現地政府や国際機関等における政策的優先度</w:t>
      </w:r>
      <w:r w:rsidRPr="002450A3">
        <w:rPr>
          <w:rFonts w:ascii="游ゴシック Medium" w:eastAsia="游ゴシック Medium" w:hAnsi="游ゴシック Medium"/>
          <w:i/>
          <w:color w:val="0070C0"/>
        </w:rPr>
        <w:t>)</w:t>
      </w:r>
      <w:r w:rsidRPr="000C6A6F">
        <w:rPr>
          <w:rFonts w:ascii="游ゴシック Medium" w:eastAsia="游ゴシック Medium" w:hAnsi="游ゴシック Medium" w:hint="eastAsia"/>
          <w:i/>
          <w:color w:val="0070C0"/>
        </w:rPr>
        <w:t>を記載してください。</w:t>
      </w:r>
    </w:p>
    <w:p w14:paraId="140160CE" w14:textId="15B23D65" w:rsidR="008630CA" w:rsidRPr="002450A3" w:rsidRDefault="008630CA" w:rsidP="00885BD8">
      <w:pPr>
        <w:widowControl/>
        <w:snapToGrid w:val="0"/>
        <w:spacing w:line="360" w:lineRule="exact"/>
        <w:ind w:leftChars="200" w:left="626" w:hangingChars="100" w:hanging="206"/>
        <w:jc w:val="left"/>
        <w:rPr>
          <w:rFonts w:ascii="游ゴシック Medium" w:eastAsia="游ゴシック Medium" w:hAnsi="游ゴシック Medium"/>
          <w:i/>
          <w:color w:val="0070C0"/>
        </w:rPr>
      </w:pPr>
      <w:r w:rsidRPr="003E1C48">
        <w:rPr>
          <w:rFonts w:ascii="游ゴシック Medium" w:eastAsia="游ゴシック Medium" w:hAnsi="游ゴシック Medium" w:hint="eastAsia"/>
          <w:b/>
          <w:bCs/>
          <w:iCs/>
        </w:rPr>
        <w:t>仮説的なユースケース</w:t>
      </w:r>
      <w:r w:rsidRPr="003E1C48">
        <w:rPr>
          <w:rFonts w:ascii="游ゴシック Medium" w:eastAsia="游ゴシック Medium" w:hAnsi="游ゴシック Medium" w:hint="eastAsia"/>
          <w:iCs/>
        </w:rPr>
        <w:t>：</w:t>
      </w:r>
      <w:r w:rsidRPr="00BB750B">
        <w:rPr>
          <w:rFonts w:ascii="游ゴシック Medium" w:eastAsia="游ゴシック Medium" w:hAnsi="游ゴシック Medium" w:hint="eastAsia"/>
          <w:i/>
          <w:color w:val="0070C0"/>
        </w:rPr>
        <w:t>開発製品を、いつ、だれが、どのようにして活用し、どのような結果をもたらすか、考え得るユースケースを</w:t>
      </w:r>
      <w:r>
        <w:rPr>
          <w:rFonts w:ascii="游ゴシック Medium" w:eastAsia="游ゴシック Medium" w:hAnsi="游ゴシック Medium" w:hint="eastAsia"/>
          <w:i/>
          <w:color w:val="0070C0"/>
        </w:rPr>
        <w:t>具体的に</w:t>
      </w:r>
      <w:r w:rsidRPr="00BB750B">
        <w:rPr>
          <w:rFonts w:ascii="游ゴシック Medium" w:eastAsia="游ゴシック Medium" w:hAnsi="游ゴシック Medium" w:hint="eastAsia"/>
          <w:i/>
          <w:color w:val="0070C0"/>
        </w:rPr>
        <w:t>記載してください。</w:t>
      </w:r>
    </w:p>
    <w:p w14:paraId="4ED89BA3" w14:textId="77777777" w:rsidR="00885BD8" w:rsidRPr="003E7CEB" w:rsidRDefault="00885BD8" w:rsidP="00885BD8">
      <w:pPr>
        <w:pStyle w:val="ac"/>
        <w:widowControl/>
        <w:numPr>
          <w:ilvl w:val="0"/>
          <w:numId w:val="46"/>
        </w:numPr>
        <w:snapToGrid w:val="0"/>
        <w:spacing w:line="360" w:lineRule="exact"/>
        <w:ind w:leftChars="0"/>
        <w:jc w:val="left"/>
        <w:rPr>
          <w:rFonts w:ascii="游ゴシック Medium" w:eastAsia="游ゴシック Medium" w:hAnsi="游ゴシック Medium"/>
          <w:iCs/>
        </w:rPr>
      </w:pPr>
      <w:r w:rsidRPr="003E7CEB">
        <w:rPr>
          <w:rFonts w:ascii="游ゴシック Medium" w:eastAsia="游ゴシック Medium" w:hAnsi="游ゴシック Medium" w:hint="eastAsia"/>
          <w:iCs/>
        </w:rPr>
        <w:t>製品開発におけるバイオデザインの活用方法及び成果現時点での課題及び本事業を通じて特に解決が期待される点（2</w:t>
      </w:r>
      <w:r w:rsidRPr="003E7CEB">
        <w:rPr>
          <w:rFonts w:ascii="游ゴシック Medium" w:eastAsia="游ゴシック Medium" w:hAnsi="游ゴシック Medium"/>
          <w:iCs/>
        </w:rPr>
        <w:t>00~300</w:t>
      </w:r>
      <w:r w:rsidRPr="003E7CEB">
        <w:rPr>
          <w:rFonts w:ascii="游ゴシック Medium" w:eastAsia="游ゴシック Medium" w:hAnsi="游ゴシック Medium" w:hint="eastAsia"/>
          <w:iCs/>
        </w:rPr>
        <w:t>字程度</w:t>
      </w:r>
      <w:r w:rsidRPr="003E7CEB">
        <w:rPr>
          <w:rFonts w:ascii="游ゴシック Medium" w:eastAsia="游ゴシック Medium" w:hAnsi="游ゴシック Medium"/>
          <w:iCs/>
        </w:rPr>
        <w:t>）</w:t>
      </w:r>
    </w:p>
    <w:p w14:paraId="66D78A23" w14:textId="77777777" w:rsidR="00885BD8" w:rsidRPr="00433374" w:rsidRDefault="00885BD8" w:rsidP="00885BD8">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bookmarkStart w:id="14" w:name="_Hlk100941258"/>
      <w:r w:rsidRPr="00433374">
        <w:rPr>
          <w:rFonts w:ascii="游ゴシック Medium" w:eastAsia="游ゴシック Medium" w:hAnsi="游ゴシック Medium" w:hint="eastAsia"/>
          <w:b/>
          <w:bCs/>
          <w:iCs/>
        </w:rPr>
        <w:t>本課題における本事業による支援の必要性</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本課題における本事業による支援の必要性</w:t>
      </w:r>
      <w:bookmarkEnd w:id="14"/>
      <w:r w:rsidRPr="00433374">
        <w:rPr>
          <w:rFonts w:ascii="游ゴシック Medium" w:eastAsia="游ゴシック Medium" w:hAnsi="游ゴシック Medium" w:hint="eastAsia"/>
          <w:i/>
          <w:iCs/>
          <w:color w:val="4F81BD" w:themeColor="accent1"/>
        </w:rPr>
        <w:t>について説明してください。</w:t>
      </w:r>
    </w:p>
    <w:p w14:paraId="75DB5D51" w14:textId="18D396D8" w:rsidR="00885BD8" w:rsidRPr="002450A3" w:rsidRDefault="00885BD8" w:rsidP="00885BD8">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b/>
          <w:bCs/>
          <w:iCs/>
        </w:rPr>
        <w:t>現時点での課題</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提案された対象テーマにおける医療機器の事業化に向けての</w:t>
      </w:r>
      <w:bookmarkStart w:id="15" w:name="_Hlk100941298"/>
      <w:r w:rsidRPr="00433374">
        <w:rPr>
          <w:rFonts w:ascii="游ゴシック Medium" w:eastAsia="游ゴシック Medium" w:hAnsi="游ゴシック Medium" w:hint="eastAsia"/>
          <w:i/>
          <w:iCs/>
          <w:color w:val="4F81BD" w:themeColor="accent1"/>
        </w:rPr>
        <w:t>現時点での課題</w:t>
      </w:r>
      <w:bookmarkEnd w:id="15"/>
      <w:r w:rsidRPr="00433374">
        <w:rPr>
          <w:rFonts w:ascii="游ゴシック Medium" w:eastAsia="游ゴシック Medium" w:hAnsi="游ゴシック Medium" w:hint="eastAsia"/>
          <w:i/>
          <w:iCs/>
          <w:color w:val="4F81BD" w:themeColor="accent1"/>
        </w:rPr>
        <w:t>（例：現地の医療機関のアクセスがない、現地の</w:t>
      </w:r>
      <w:r w:rsidRPr="00433374">
        <w:rPr>
          <w:rFonts w:ascii="游ゴシック Medium" w:eastAsia="游ゴシック Medium" w:hAnsi="游ゴシック Medium"/>
          <w:i/>
          <w:iCs/>
          <w:color w:val="4F81BD" w:themeColor="accent1"/>
        </w:rPr>
        <w:t>KOLとのネットワークがない）</w:t>
      </w:r>
      <w:r w:rsidRPr="00433374">
        <w:rPr>
          <w:rFonts w:ascii="游ゴシック Medium" w:eastAsia="游ゴシック Medium" w:hAnsi="游ゴシック Medium" w:hint="eastAsia"/>
          <w:i/>
          <w:iCs/>
          <w:color w:val="4F81BD" w:themeColor="accent1"/>
        </w:rPr>
        <w:t>を説明してください。</w:t>
      </w:r>
      <w:r w:rsidR="00CB6942" w:rsidRPr="00CB6942">
        <w:rPr>
          <w:rFonts w:ascii="游ゴシック Medium" w:eastAsia="游ゴシック Medium" w:hAnsi="游ゴシック Medium" w:hint="eastAsia"/>
          <w:i/>
          <w:iCs/>
          <w:color w:val="4F81BD" w:themeColor="accent1"/>
        </w:rPr>
        <w:t>ただし、ケニア・ガーナ・ウガンダ・タンザニア・ザンビア・セネガル以外のアフリカの国を選択した場合は現地のネットワークが必須条件となることをご留意ください。</w:t>
      </w:r>
    </w:p>
    <w:p w14:paraId="7B97EF3F" w14:textId="77777777" w:rsidR="00885BD8" w:rsidRPr="00433374" w:rsidRDefault="00885BD8" w:rsidP="00885BD8">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b/>
          <w:bCs/>
          <w:iCs/>
        </w:rPr>
        <w:t>本事業に対する期待</w:t>
      </w:r>
      <w:r w:rsidRPr="002450A3">
        <w:rPr>
          <w:rFonts w:ascii="游ゴシック Medium" w:eastAsia="游ゴシック Medium" w:hAnsi="游ゴシック Medium" w:hint="eastAsia"/>
          <w:iCs/>
        </w:rPr>
        <w:t>：</w:t>
      </w:r>
      <w:r w:rsidRPr="002450A3">
        <w:rPr>
          <w:rFonts w:ascii="游ゴシック Medium" w:eastAsia="游ゴシック Medium" w:hAnsi="游ゴシック Medium"/>
          <w:i/>
          <w:iCs/>
          <w:color w:val="4F81BD" w:themeColor="accent1"/>
        </w:rPr>
        <w:t>本事業で特に期待する点（例：現地の医療機関への入り込み、</w:t>
      </w:r>
      <w:r w:rsidRPr="00433374">
        <w:rPr>
          <w:rFonts w:ascii="游ゴシック Medium" w:eastAsia="游ゴシック Medium" w:hAnsi="游ゴシック Medium"/>
          <w:i/>
          <w:iCs/>
          <w:color w:val="4F81BD" w:themeColor="accent1"/>
        </w:rPr>
        <w:t>バイオデザイン等デザインアプローチによるニーズの特定）を説明してください。</w:t>
      </w:r>
      <w:r w:rsidRPr="00433374">
        <w:rPr>
          <w:rFonts w:ascii="游ゴシック Medium" w:eastAsia="游ゴシック Medium" w:hAnsi="游ゴシック Medium" w:hint="eastAsia"/>
          <w:i/>
          <w:iCs/>
          <w:color w:val="4F81BD" w:themeColor="accent1"/>
        </w:rPr>
        <w:t>また、本事業のどのような要素が具体的に有用と考えるか記載してください。</w:t>
      </w:r>
    </w:p>
    <w:p w14:paraId="0EC249C9" w14:textId="77777777" w:rsidR="00885BD8" w:rsidRPr="00433374" w:rsidRDefault="00885BD8" w:rsidP="00885BD8">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b/>
          <w:bCs/>
          <w:iCs/>
        </w:rPr>
        <w:t>本事業により期待される成果</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本事業で行うバイオデザイン等デザインアプローチを活用することでどのような成果が期待できるか説明してください。どこまで保有技術及び現状仮説を変更しうるか記載してください。</w:t>
      </w:r>
    </w:p>
    <w:p w14:paraId="55B44D7E" w14:textId="77777777" w:rsidR="00885BD8" w:rsidRPr="00E54693" w:rsidRDefault="00885BD8" w:rsidP="00FD0ABA">
      <w:pPr>
        <w:pStyle w:val="ac"/>
        <w:widowControl/>
        <w:numPr>
          <w:ilvl w:val="0"/>
          <w:numId w:val="55"/>
        </w:numPr>
        <w:snapToGrid w:val="0"/>
        <w:spacing w:line="360" w:lineRule="exact"/>
        <w:ind w:leftChars="0"/>
        <w:jc w:val="left"/>
        <w:rPr>
          <w:rFonts w:ascii="游ゴシック Medium" w:eastAsia="游ゴシック Medium" w:hAnsi="游ゴシック Medium"/>
          <w:iCs/>
        </w:rPr>
      </w:pPr>
      <w:r>
        <w:rPr>
          <w:rFonts w:ascii="游ゴシック Medium" w:eastAsia="游ゴシック Medium" w:hAnsi="游ゴシック Medium"/>
          <w:iCs/>
        </w:rPr>
        <w:t xml:space="preserve"> </w:t>
      </w:r>
      <w:r w:rsidRPr="00E54693">
        <w:rPr>
          <w:rFonts w:ascii="游ゴシック Medium" w:eastAsia="游ゴシック Medium" w:hAnsi="游ゴシック Medium" w:hint="eastAsia"/>
          <w:iCs/>
        </w:rPr>
        <w:t>検証結果に対する対応</w:t>
      </w:r>
    </w:p>
    <w:p w14:paraId="010DC15B" w14:textId="77777777" w:rsidR="00885BD8" w:rsidRPr="00433374" w:rsidRDefault="00885BD8" w:rsidP="00885BD8">
      <w:pPr>
        <w:widowControl/>
        <w:snapToGrid w:val="0"/>
        <w:spacing w:line="360" w:lineRule="exact"/>
        <w:jc w:val="left"/>
        <w:rPr>
          <w:rFonts w:ascii="游ゴシック Medium" w:eastAsia="游ゴシック Medium" w:hAnsi="游ゴシック Medium"/>
          <w:i/>
          <w:iCs/>
          <w:color w:val="4F81BD" w:themeColor="accent1"/>
          <w:u w:val="single"/>
        </w:rPr>
      </w:pPr>
      <w:bookmarkStart w:id="16" w:name="_Hlk113194035"/>
      <w:r w:rsidRPr="00433374">
        <w:rPr>
          <w:rFonts w:ascii="游ゴシック Medium" w:eastAsia="游ゴシック Medium" w:hAnsi="游ゴシック Medium" w:hint="eastAsia"/>
          <w:i/>
          <w:iCs/>
          <w:color w:val="4F81BD" w:themeColor="accent1"/>
          <w:u w:val="single"/>
        </w:rPr>
        <w:t>以下に合意いただける場合、チェックボックスにチェックを入れてください。（「■」にしてください。）</w:t>
      </w:r>
    </w:p>
    <w:bookmarkEnd w:id="16"/>
    <w:p w14:paraId="07BF66BA" w14:textId="77777777" w:rsidR="00885BD8" w:rsidRPr="00433374" w:rsidRDefault="00885BD8" w:rsidP="00885BD8">
      <w:pPr>
        <w:widowControl/>
        <w:numPr>
          <w:ilvl w:val="0"/>
          <w:numId w:val="45"/>
        </w:numPr>
        <w:snapToGrid w:val="0"/>
        <w:spacing w:line="360" w:lineRule="exact"/>
        <w:jc w:val="left"/>
        <w:rPr>
          <w:rFonts w:ascii="游ゴシック Medium" w:eastAsia="游ゴシック Medium" w:hAnsi="游ゴシック Medium"/>
          <w:b/>
          <w:bCs/>
          <w:iCs/>
        </w:rPr>
      </w:pPr>
      <w:r w:rsidRPr="00433374">
        <w:rPr>
          <w:rFonts w:ascii="游ゴシック Medium" w:eastAsia="游ゴシック Medium" w:hAnsi="游ゴシック Medium" w:hint="eastAsia"/>
          <w:b/>
          <w:bCs/>
          <w:iCs/>
        </w:rPr>
        <w:t>ニーズを検証し、テクノロジー、ビジネスモデルが変わる場合も、検証結果を開発に反映する。</w:t>
      </w:r>
    </w:p>
    <w:p w14:paraId="54D4968E" w14:textId="77777777" w:rsidR="00885BD8" w:rsidRPr="00433374" w:rsidRDefault="00885BD8" w:rsidP="00885BD8">
      <w:pPr>
        <w:widowControl/>
        <w:snapToGrid w:val="0"/>
        <w:spacing w:line="360" w:lineRule="exact"/>
        <w:jc w:val="left"/>
        <w:rPr>
          <w:rFonts w:ascii="游ゴシック Medium" w:eastAsia="游ゴシック Medium" w:hAnsi="游ゴシック Medium"/>
          <w:iCs/>
          <w:color w:val="4F81BD" w:themeColor="accent1"/>
        </w:rPr>
      </w:pP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71C59E8B" w:rsidR="00885BD8" w:rsidRDefault="00885BD8">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885BD8"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885BD8" w:rsidRPr="00513E84" w:rsidRDefault="00885BD8" w:rsidP="00885BD8">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24AEA250" w14:textId="5428F59C"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5A958D62" w14:textId="0B1F256F"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8B0526">
              <w:rPr>
                <w:rFonts w:ascii="游ゴシック Medium" w:eastAsia="游ゴシック Medium" w:hAnsi="游ゴシック Medium" w:cs="ＭＳ Ｐゴシック" w:hint="eastAsia"/>
                <w:color w:val="4F81BD" w:themeColor="accent1"/>
                <w:kern w:val="0"/>
                <w:szCs w:val="21"/>
              </w:rPr>
              <w:t>○○○○株式会社</w:t>
            </w:r>
          </w:p>
        </w:tc>
        <w:tc>
          <w:tcPr>
            <w:tcW w:w="2565" w:type="dxa"/>
            <w:tcBorders>
              <w:top w:val="double" w:sz="4" w:space="0" w:color="auto"/>
              <w:bottom w:val="dashed" w:sz="4" w:space="0" w:color="auto"/>
            </w:tcBorders>
            <w:vAlign w:val="center"/>
          </w:tcPr>
          <w:p w14:paraId="365DDCE4" w14:textId="77777777"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885BD8" w:rsidRPr="00513E84" w14:paraId="16ABCCBB" w14:textId="77777777" w:rsidTr="0098598F">
        <w:trPr>
          <w:cantSplit/>
          <w:trHeight w:hRule="exact" w:val="757"/>
          <w:jc w:val="center"/>
        </w:trPr>
        <w:tc>
          <w:tcPr>
            <w:tcW w:w="518" w:type="dxa"/>
            <w:vMerge/>
            <w:textDirection w:val="tbRlV"/>
            <w:vAlign w:val="center"/>
          </w:tcPr>
          <w:p w14:paraId="7148CBE0" w14:textId="77777777" w:rsidR="00885BD8" w:rsidRPr="00513E84" w:rsidRDefault="00885BD8" w:rsidP="00885BD8">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44EBD124"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8B0526">
              <w:rPr>
                <w:rFonts w:ascii="游ゴシック Medium" w:eastAsia="游ゴシック Medium" w:hAnsi="游ゴシック Medium" w:cs="ＭＳ Ｐゴシック" w:hint="eastAsia"/>
                <w:color w:val="4F81BD" w:themeColor="accent1"/>
                <w:kern w:val="0"/>
                <w:szCs w:val="21"/>
              </w:rPr>
              <w:t>○○○○事業部</w:t>
            </w:r>
          </w:p>
        </w:tc>
        <w:tc>
          <w:tcPr>
            <w:tcW w:w="2565" w:type="dxa"/>
            <w:tcBorders>
              <w:top w:val="dashed" w:sz="4" w:space="0" w:color="auto"/>
              <w:bottom w:val="dashed" w:sz="4" w:space="0" w:color="auto"/>
            </w:tcBorders>
            <w:vAlign w:val="center"/>
          </w:tcPr>
          <w:p w14:paraId="335B619E" w14:textId="09837AA2"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885BD8" w:rsidRPr="00513E84" w:rsidRDefault="00885BD8" w:rsidP="00885BD8">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885BD8" w:rsidRPr="00513E84" w:rsidRDefault="00885BD8" w:rsidP="00885BD8">
            <w:pPr>
              <w:spacing w:line="360" w:lineRule="exact"/>
              <w:jc w:val="left"/>
              <w:rPr>
                <w:rFonts w:asciiTheme="majorEastAsia" w:eastAsiaTheme="majorEastAsia" w:hAnsiTheme="majorEastAsia"/>
                <w:color w:val="4F81BD" w:themeColor="accent1"/>
                <w:szCs w:val="21"/>
              </w:rPr>
            </w:pPr>
          </w:p>
        </w:tc>
      </w:tr>
      <w:tr w:rsidR="00885BD8"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885BD8" w:rsidRPr="00513E84" w:rsidRDefault="00885BD8" w:rsidP="00885BD8">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885BD8" w:rsidRPr="00513E84" w:rsidRDefault="00885BD8" w:rsidP="00885BD8">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25C3264D"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8B0526">
              <w:rPr>
                <w:rFonts w:ascii="游ゴシック Medium" w:eastAsia="游ゴシック Medium" w:hAnsi="游ゴシック Medium" w:cs="ＭＳ Ｐゴシック" w:hint="eastAsia"/>
                <w:color w:val="4F81BD" w:themeColor="accent1"/>
                <w:kern w:val="0"/>
                <w:szCs w:val="21"/>
              </w:rPr>
              <w:t>△△△部長</w:t>
            </w:r>
          </w:p>
        </w:tc>
        <w:tc>
          <w:tcPr>
            <w:tcW w:w="2565" w:type="dxa"/>
            <w:tcBorders>
              <w:top w:val="dashed" w:sz="4" w:space="0" w:color="auto"/>
            </w:tcBorders>
            <w:vAlign w:val="center"/>
          </w:tcPr>
          <w:p w14:paraId="515F21C4" w14:textId="58C240D9"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885BD8" w:rsidRPr="00513E84" w:rsidRDefault="00885BD8" w:rsidP="00885BD8">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885BD8" w:rsidRPr="00513E84" w:rsidRDefault="00885BD8" w:rsidP="00885BD8">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4AA111BE"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2FF4213A" w:rsidR="00237F2A" w:rsidRPr="00513E84" w:rsidRDefault="00365385" w:rsidP="0028413F">
      <w:pPr>
        <w:widowControl/>
        <w:jc w:val="center"/>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0F048136">
                <wp:simplePos x="0" y="0"/>
                <wp:positionH relativeFrom="page">
                  <wp:align>center</wp:align>
                </wp:positionH>
                <wp:positionV relativeFrom="paragraph">
                  <wp:posOffset>207010</wp:posOffset>
                </wp:positionV>
                <wp:extent cx="5448300" cy="1666875"/>
                <wp:effectExtent l="0" t="228600" r="19050" b="28575"/>
                <wp:wrapNone/>
                <wp:docPr id="29" name="角丸四角形吹き出し 48"/>
                <wp:cNvGraphicFramePr/>
                <a:graphic xmlns:a="http://schemas.openxmlformats.org/drawingml/2006/main">
                  <a:graphicData uri="http://schemas.microsoft.com/office/word/2010/wordprocessingShape">
                    <wps:wsp>
                      <wps:cNvSpPr/>
                      <wps:spPr>
                        <a:xfrm>
                          <a:off x="1047750" y="885825"/>
                          <a:ext cx="5448300" cy="1666875"/>
                        </a:xfrm>
                        <a:prstGeom prst="wedgeRoundRectCallout">
                          <a:avLst>
                            <a:gd name="adj1" fmla="val -32509"/>
                            <a:gd name="adj2" fmla="val -63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0" type="#_x0000_t62" style="position:absolute;left:0;text-align:left;margin-left:0;margin-top:16.3pt;width:429pt;height:131.25pt;z-index:251705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" adj="3778,-2829"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page"/>
              </v:shape>
            </w:pict>
          </mc:Fallback>
        </mc:AlternateContent>
      </w:r>
    </w:p>
    <w:p w14:paraId="191C40F4" w14:textId="5C5E7D27"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41431CF8" w14:textId="77777777" w:rsidR="00885BD8" w:rsidRPr="00677BA9" w:rsidRDefault="00885BD8" w:rsidP="00885BD8">
      <w:pPr>
        <w:widowControl/>
        <w:snapToGrid w:val="0"/>
        <w:spacing w:line="360" w:lineRule="exact"/>
        <w:jc w:val="left"/>
        <w:rPr>
          <w:rFonts w:ascii="游ゴシック Medium" w:eastAsia="游ゴシック Medium" w:hAnsi="游ゴシック Medium"/>
          <w:b/>
          <w:bCs/>
          <w:kern w:val="0"/>
          <w:szCs w:val="21"/>
        </w:rPr>
      </w:pPr>
      <w:r w:rsidRPr="00677BA9">
        <w:rPr>
          <w:rFonts w:ascii="游ゴシック Medium" w:eastAsia="游ゴシック Medium" w:hAnsi="游ゴシック Medium" w:hint="eastAsia"/>
          <w:b/>
          <w:bCs/>
          <w:kern w:val="0"/>
          <w:szCs w:val="21"/>
        </w:rPr>
        <w:t>（１）実施体制についての</w:t>
      </w:r>
      <w:r w:rsidRPr="00677BA9">
        <w:rPr>
          <w:rFonts w:ascii="游ゴシック Medium" w:eastAsia="游ゴシック Medium" w:hAnsi="游ゴシック Medium"/>
          <w:b/>
          <w:bCs/>
          <w:kern w:val="0"/>
          <w:szCs w:val="21"/>
        </w:rPr>
        <w:t>詳細</w:t>
      </w:r>
    </w:p>
    <w:p w14:paraId="46BB3853" w14:textId="77777777" w:rsidR="00885BD8" w:rsidRPr="00677BA9" w:rsidRDefault="00885BD8" w:rsidP="00885BD8">
      <w:pPr>
        <w:widowControl/>
        <w:snapToGrid w:val="0"/>
        <w:spacing w:line="360" w:lineRule="exact"/>
        <w:jc w:val="left"/>
        <w:rPr>
          <w:rFonts w:ascii="游ゴシック Medium" w:eastAsia="游ゴシック Medium" w:hAnsi="游ゴシック Medium"/>
          <w:i/>
          <w:color w:val="4F81BD" w:themeColor="accent1"/>
          <w:kern w:val="0"/>
          <w:szCs w:val="21"/>
        </w:rPr>
      </w:pPr>
      <w:r w:rsidRPr="00677BA9">
        <w:rPr>
          <w:rFonts w:ascii="游ゴシック Medium" w:eastAsia="游ゴシック Medium" w:hAnsi="游ゴシック Medium" w:hint="eastAsia"/>
          <w:i/>
          <w:color w:val="4F81BD" w:themeColor="accent1"/>
          <w:kern w:val="0"/>
          <w:szCs w:val="21"/>
        </w:rPr>
        <w:t>以下について説明してください。</w:t>
      </w:r>
    </w:p>
    <w:p w14:paraId="176CA704" w14:textId="77777777" w:rsidR="00885BD8" w:rsidRPr="00677BA9" w:rsidRDefault="00885BD8" w:rsidP="00885BD8">
      <w:pPr>
        <w:widowControl/>
        <w:snapToGrid w:val="0"/>
        <w:spacing w:line="360" w:lineRule="exact"/>
        <w:jc w:val="left"/>
        <w:rPr>
          <w:rFonts w:ascii="游ゴシック Medium" w:eastAsia="游ゴシック Medium" w:hAnsi="游ゴシック Medium"/>
          <w:kern w:val="0"/>
          <w:szCs w:val="21"/>
          <w:u w:val="single"/>
        </w:rPr>
      </w:pPr>
      <w:r w:rsidRPr="00677BA9">
        <w:rPr>
          <w:rFonts w:ascii="游ゴシック Medium" w:eastAsia="游ゴシック Medium" w:hAnsi="游ゴシック Medium"/>
          <w:b/>
          <w:bCs/>
          <w:kern w:val="0"/>
          <w:szCs w:val="21"/>
          <w:u w:val="single"/>
        </w:rPr>
        <w:t xml:space="preserve">ISO13485 </w:t>
      </w:r>
      <w:r w:rsidRPr="00677BA9">
        <w:rPr>
          <w:rFonts w:ascii="游ゴシック Medium" w:eastAsia="游ゴシック Medium" w:hAnsi="游ゴシック Medium" w:hint="eastAsia"/>
          <w:b/>
          <w:bCs/>
          <w:kern w:val="0"/>
          <w:szCs w:val="21"/>
          <w:u w:val="single"/>
        </w:rPr>
        <w:t>認証取得（または医療機器製造販売業の許可）の有無</w:t>
      </w:r>
      <w:r w:rsidRPr="00677BA9">
        <w:rPr>
          <w:rFonts w:ascii="游ゴシック Medium" w:eastAsia="游ゴシック Medium" w:hAnsi="游ゴシック Medium" w:hint="eastAsia"/>
          <w:kern w:val="0"/>
          <w:szCs w:val="21"/>
        </w:rPr>
        <w:t>：</w:t>
      </w:r>
    </w:p>
    <w:p w14:paraId="3E4FF648" w14:textId="77777777" w:rsidR="00885BD8" w:rsidRPr="00677BA9" w:rsidRDefault="00885BD8" w:rsidP="00885BD8">
      <w:pPr>
        <w:widowControl/>
        <w:snapToGrid w:val="0"/>
        <w:spacing w:line="360" w:lineRule="exact"/>
        <w:jc w:val="left"/>
        <w:rPr>
          <w:rFonts w:ascii="游ゴシック Medium" w:eastAsia="游ゴシック Medium" w:hAnsi="游ゴシック Medium"/>
          <w:b/>
          <w:bCs/>
          <w:kern w:val="0"/>
          <w:szCs w:val="21"/>
          <w:u w:val="single"/>
        </w:rPr>
      </w:pPr>
      <w:r w:rsidRPr="00677BA9">
        <w:rPr>
          <w:rFonts w:ascii="游ゴシック Medium" w:eastAsia="游ゴシック Medium" w:hAnsi="游ゴシック Medium" w:hint="eastAsia"/>
          <w:b/>
          <w:bCs/>
          <w:kern w:val="0"/>
          <w:szCs w:val="21"/>
          <w:u w:val="single"/>
        </w:rPr>
        <w:t>課題の遂行にあたる責任者、専任者および担当者</w:t>
      </w:r>
    </w:p>
    <w:p w14:paraId="1CA7F9FB" w14:textId="77777777" w:rsidR="00885BD8" w:rsidRPr="00677BA9" w:rsidRDefault="00885BD8" w:rsidP="00885BD8">
      <w:pPr>
        <w:widowControl/>
        <w:snapToGrid w:val="0"/>
        <w:spacing w:line="360" w:lineRule="exact"/>
        <w:jc w:val="left"/>
        <w:rPr>
          <w:rFonts w:ascii="游ゴシック Medium" w:eastAsia="游ゴシック Medium" w:hAnsi="游ゴシック Medium"/>
          <w:i/>
          <w:color w:val="4F81BD" w:themeColor="accent1"/>
          <w:kern w:val="0"/>
          <w:szCs w:val="21"/>
        </w:rPr>
      </w:pPr>
      <w:r w:rsidRPr="00677BA9">
        <w:rPr>
          <w:rFonts w:ascii="游ゴシック Medium" w:eastAsia="游ゴシック Medium" w:hAnsi="游ゴシック Medium" w:hint="eastAsia"/>
          <w:kern w:val="0"/>
          <w:szCs w:val="21"/>
        </w:rPr>
        <w:t xml:space="preserve">　</w:t>
      </w:r>
      <w:r w:rsidRPr="00677BA9">
        <w:rPr>
          <w:rFonts w:ascii="游ゴシック Medium" w:eastAsia="游ゴシック Medium" w:hAnsi="游ゴシック Medium" w:hint="eastAsia"/>
          <w:i/>
          <w:color w:val="4F81BD" w:themeColor="accent1"/>
          <w:kern w:val="0"/>
          <w:szCs w:val="21"/>
        </w:rPr>
        <w:t>氏名：所属・役職、医療機器の開発・事業化に関する専門性、役割、権限、エフォート、英語での遂行可否</w:t>
      </w:r>
    </w:p>
    <w:p w14:paraId="732DD325" w14:textId="77777777" w:rsidR="00885BD8" w:rsidRPr="00677BA9" w:rsidRDefault="00885BD8" w:rsidP="00677BA9">
      <w:pPr>
        <w:widowControl/>
        <w:snapToGrid w:val="0"/>
        <w:spacing w:line="360" w:lineRule="exact"/>
        <w:ind w:leftChars="100" w:left="525" w:hangingChars="150" w:hanging="315"/>
        <w:jc w:val="left"/>
        <w:rPr>
          <w:rFonts w:ascii="游ゴシック Medium" w:eastAsia="游ゴシック Medium" w:hAnsi="游ゴシック Medium"/>
          <w:iCs/>
          <w:kern w:val="0"/>
          <w:szCs w:val="21"/>
        </w:rPr>
      </w:pPr>
      <w:r w:rsidRPr="00677BA9">
        <w:rPr>
          <w:rFonts w:ascii="游ゴシック Medium" w:eastAsia="游ゴシック Medium" w:hAnsi="游ゴシック Medium" w:hint="eastAsia"/>
          <w:iCs/>
          <w:kern w:val="0"/>
          <w:szCs w:val="21"/>
        </w:rPr>
        <w:t>課題責任者</w:t>
      </w:r>
      <w:r w:rsidRPr="00677BA9">
        <w:rPr>
          <w:rFonts w:ascii="游ゴシック Medium" w:eastAsia="游ゴシック Medium" w:hAnsi="游ゴシック Medium"/>
          <w:iCs/>
          <w:kern w:val="0"/>
          <w:szCs w:val="21"/>
        </w:rPr>
        <w:tab/>
      </w:r>
      <w:r w:rsidRPr="00677BA9">
        <w:rPr>
          <w:rFonts w:ascii="游ゴシック Medium" w:eastAsia="游ゴシック Medium" w:hAnsi="游ゴシック Medium" w:hint="eastAsia"/>
          <w:iCs/>
          <w:kern w:val="0"/>
          <w:szCs w:val="21"/>
        </w:rPr>
        <w:t>：</w:t>
      </w:r>
    </w:p>
    <w:p w14:paraId="400A1ECA" w14:textId="77777777" w:rsidR="00885BD8" w:rsidRPr="00677BA9" w:rsidRDefault="00885BD8" w:rsidP="00677BA9">
      <w:pPr>
        <w:widowControl/>
        <w:snapToGrid w:val="0"/>
        <w:spacing w:line="360" w:lineRule="exact"/>
        <w:ind w:leftChars="100" w:left="525" w:hangingChars="150" w:hanging="315"/>
        <w:jc w:val="left"/>
        <w:rPr>
          <w:rFonts w:ascii="游ゴシック Medium" w:eastAsia="游ゴシック Medium" w:hAnsi="游ゴシック Medium"/>
          <w:iCs/>
          <w:kern w:val="0"/>
          <w:szCs w:val="21"/>
        </w:rPr>
      </w:pPr>
      <w:r w:rsidRPr="00677BA9">
        <w:rPr>
          <w:rFonts w:ascii="游ゴシック Medium" w:eastAsia="游ゴシック Medium" w:hAnsi="游ゴシック Medium" w:hint="eastAsia"/>
          <w:iCs/>
          <w:kern w:val="0"/>
          <w:szCs w:val="21"/>
        </w:rPr>
        <w:t>専任者</w:t>
      </w:r>
      <w:r w:rsidRPr="00677BA9">
        <w:rPr>
          <w:rFonts w:ascii="游ゴシック Medium" w:eastAsia="游ゴシック Medium" w:hAnsi="游ゴシック Medium"/>
          <w:iCs/>
          <w:kern w:val="0"/>
          <w:szCs w:val="21"/>
        </w:rPr>
        <w:tab/>
      </w:r>
      <w:r w:rsidRPr="00677BA9">
        <w:rPr>
          <w:rFonts w:ascii="游ゴシック Medium" w:eastAsia="游ゴシック Medium" w:hAnsi="游ゴシック Medium" w:hint="eastAsia"/>
          <w:iCs/>
          <w:kern w:val="0"/>
          <w:szCs w:val="21"/>
        </w:rPr>
        <w:t>：</w:t>
      </w:r>
    </w:p>
    <w:p w14:paraId="5F4BF808" w14:textId="77777777" w:rsidR="00885BD8" w:rsidRPr="00677BA9" w:rsidRDefault="00885BD8" w:rsidP="00677BA9">
      <w:pPr>
        <w:widowControl/>
        <w:snapToGrid w:val="0"/>
        <w:spacing w:line="360" w:lineRule="exact"/>
        <w:ind w:leftChars="100" w:left="525" w:hangingChars="150" w:hanging="315"/>
        <w:jc w:val="left"/>
        <w:rPr>
          <w:rFonts w:ascii="游ゴシック Medium" w:eastAsia="游ゴシック Medium" w:hAnsi="游ゴシック Medium"/>
          <w:iCs/>
          <w:kern w:val="0"/>
          <w:szCs w:val="21"/>
        </w:rPr>
      </w:pPr>
      <w:r w:rsidRPr="00677BA9">
        <w:rPr>
          <w:rFonts w:ascii="游ゴシック Medium" w:eastAsia="游ゴシック Medium" w:hAnsi="游ゴシック Medium" w:hint="eastAsia"/>
          <w:iCs/>
          <w:kern w:val="0"/>
          <w:szCs w:val="21"/>
        </w:rPr>
        <w:t>担当者</w:t>
      </w:r>
      <w:r w:rsidRPr="00677BA9">
        <w:rPr>
          <w:rFonts w:ascii="游ゴシック Medium" w:eastAsia="游ゴシック Medium" w:hAnsi="游ゴシック Medium"/>
          <w:iCs/>
          <w:kern w:val="0"/>
          <w:szCs w:val="21"/>
        </w:rPr>
        <w:tab/>
      </w:r>
      <w:r w:rsidRPr="00677BA9">
        <w:rPr>
          <w:rFonts w:ascii="游ゴシック Medium" w:eastAsia="游ゴシック Medium" w:hAnsi="游ゴシック Medium" w:hint="eastAsia"/>
          <w:iCs/>
          <w:kern w:val="0"/>
          <w:szCs w:val="21"/>
        </w:rPr>
        <w:t>：</w:t>
      </w:r>
    </w:p>
    <w:p w14:paraId="00774425" w14:textId="77777777" w:rsidR="00885BD8" w:rsidRPr="00677BA9" w:rsidRDefault="00885BD8" w:rsidP="00885BD8">
      <w:pPr>
        <w:widowControl/>
        <w:snapToGrid w:val="0"/>
        <w:spacing w:line="360" w:lineRule="exact"/>
        <w:ind w:leftChars="100" w:left="210"/>
        <w:jc w:val="left"/>
        <w:rPr>
          <w:rFonts w:ascii="游ゴシック Medium" w:eastAsia="游ゴシック Medium" w:hAnsi="游ゴシック Medium"/>
          <w:iCs/>
          <w:kern w:val="0"/>
          <w:szCs w:val="21"/>
        </w:rPr>
      </w:pPr>
      <w:r w:rsidRPr="00677BA9">
        <w:rPr>
          <w:rFonts w:ascii="游ゴシック Medium" w:eastAsia="游ゴシック Medium" w:hAnsi="游ゴシック Medium" w:hint="eastAsia"/>
          <w:iCs/>
          <w:kern w:val="0"/>
          <w:szCs w:val="21"/>
        </w:rPr>
        <w:t>・・・</w:t>
      </w:r>
    </w:p>
    <w:p w14:paraId="7A7DEEDE" w14:textId="77777777" w:rsidR="00885BD8" w:rsidRPr="00677BA9" w:rsidRDefault="00885BD8" w:rsidP="00885BD8">
      <w:pPr>
        <w:widowControl/>
        <w:snapToGrid w:val="0"/>
        <w:spacing w:line="360" w:lineRule="exact"/>
        <w:jc w:val="left"/>
        <w:rPr>
          <w:rFonts w:ascii="游ゴシック Medium" w:eastAsia="游ゴシック Medium" w:hAnsi="游ゴシック Medium"/>
          <w:iCs/>
          <w:kern w:val="0"/>
          <w:szCs w:val="21"/>
        </w:rPr>
      </w:pPr>
    </w:p>
    <w:p w14:paraId="4C41BA07" w14:textId="77777777" w:rsidR="00885BD8" w:rsidRPr="00677BA9" w:rsidRDefault="00885BD8" w:rsidP="00885BD8">
      <w:pPr>
        <w:widowControl/>
        <w:snapToGrid w:val="0"/>
        <w:spacing w:line="360" w:lineRule="exact"/>
        <w:jc w:val="left"/>
        <w:rPr>
          <w:rFonts w:ascii="游ゴシック Medium" w:eastAsia="游ゴシック Medium" w:hAnsi="游ゴシック Medium"/>
          <w:iCs/>
          <w:kern w:val="0"/>
          <w:szCs w:val="21"/>
        </w:rPr>
      </w:pPr>
    </w:p>
    <w:p w14:paraId="108A7BD5" w14:textId="77777777" w:rsidR="00885BD8" w:rsidRPr="00677BA9" w:rsidRDefault="00885BD8" w:rsidP="00885BD8">
      <w:pPr>
        <w:widowControl/>
        <w:snapToGrid w:val="0"/>
        <w:spacing w:line="360" w:lineRule="exact"/>
        <w:jc w:val="left"/>
        <w:rPr>
          <w:rFonts w:ascii="游ゴシック Medium" w:eastAsia="游ゴシック Medium" w:hAnsi="游ゴシック Medium"/>
          <w:kern w:val="0"/>
          <w:szCs w:val="21"/>
        </w:rPr>
      </w:pPr>
    </w:p>
    <w:p w14:paraId="2BBD5353" w14:textId="77777777" w:rsidR="00885BD8" w:rsidRPr="00677BA9" w:rsidRDefault="00885BD8" w:rsidP="00885BD8">
      <w:pPr>
        <w:widowControl/>
        <w:snapToGrid w:val="0"/>
        <w:spacing w:line="360" w:lineRule="exact"/>
        <w:jc w:val="left"/>
        <w:rPr>
          <w:rFonts w:ascii="游ゴシック Medium" w:eastAsia="游ゴシック Medium" w:hAnsi="游ゴシック Medium"/>
          <w:b/>
          <w:bCs/>
          <w:kern w:val="0"/>
          <w:szCs w:val="21"/>
        </w:rPr>
      </w:pPr>
      <w:r w:rsidRPr="00677BA9">
        <w:rPr>
          <w:rFonts w:ascii="游ゴシック Medium" w:eastAsia="游ゴシック Medium" w:hAnsi="游ゴシック Medium" w:hint="eastAsia"/>
          <w:b/>
          <w:bCs/>
          <w:kern w:val="0"/>
          <w:szCs w:val="21"/>
        </w:rPr>
        <w:t>（２）本事業およびその趣旨の達成に対する開発事業者全体でのコミットメント</w:t>
      </w:r>
    </w:p>
    <w:p w14:paraId="193272CB" w14:textId="77777777" w:rsidR="00885BD8" w:rsidRPr="00677BA9" w:rsidRDefault="00885BD8" w:rsidP="00885BD8">
      <w:pPr>
        <w:widowControl/>
        <w:snapToGrid w:val="0"/>
        <w:spacing w:line="360" w:lineRule="exact"/>
        <w:ind w:firstLineChars="100" w:firstLine="210"/>
        <w:jc w:val="left"/>
        <w:rPr>
          <w:rFonts w:ascii="游ゴシック Medium" w:eastAsia="游ゴシック Medium" w:hAnsi="游ゴシック Medium"/>
          <w:kern w:val="0"/>
          <w:szCs w:val="21"/>
        </w:rPr>
      </w:pPr>
      <w:r w:rsidRPr="00677BA9">
        <w:rPr>
          <w:rFonts w:ascii="游ゴシック Medium" w:eastAsia="游ゴシック Medium" w:hAnsi="游ゴシック Medium" w:hint="eastAsia"/>
          <w:i/>
          <w:color w:val="4F81BD" w:themeColor="accent1"/>
          <w:kern w:val="0"/>
          <w:szCs w:val="21"/>
        </w:rPr>
        <w:t xml:space="preserve">本事業およびその趣旨の達成に対する開発事業者全体におけるコミットメントの程度について説明してください。　</w:t>
      </w:r>
    </w:p>
    <w:p w14:paraId="3F6A8ED8" w14:textId="77777777" w:rsidR="00885BD8" w:rsidRPr="00677BA9" w:rsidRDefault="00885BD8" w:rsidP="00885BD8">
      <w:pPr>
        <w:widowControl/>
        <w:snapToGrid w:val="0"/>
        <w:spacing w:line="360" w:lineRule="exact"/>
        <w:jc w:val="left"/>
        <w:rPr>
          <w:rFonts w:ascii="游ゴシック Medium" w:eastAsia="游ゴシック Medium" w:hAnsi="游ゴシック Medium"/>
          <w:b/>
          <w:bCs/>
          <w:kern w:val="0"/>
          <w:szCs w:val="21"/>
          <w:u w:val="single"/>
        </w:rPr>
      </w:pPr>
      <w:r w:rsidRPr="00677BA9">
        <w:rPr>
          <w:rFonts w:ascii="游ゴシック Medium" w:eastAsia="游ゴシック Medium" w:hAnsi="游ゴシック Medium" w:hint="eastAsia"/>
          <w:b/>
          <w:bCs/>
          <w:kern w:val="0"/>
          <w:szCs w:val="21"/>
          <w:u w:val="single"/>
        </w:rPr>
        <w:t>所属機関の医療機器事業全体の責任者（製品開発の可否判断の責任を持つ者）</w:t>
      </w:r>
    </w:p>
    <w:p w14:paraId="75F6B7AD" w14:textId="77777777" w:rsidR="00885BD8" w:rsidRPr="00677BA9" w:rsidRDefault="00885BD8" w:rsidP="00677BA9">
      <w:pPr>
        <w:widowControl/>
        <w:snapToGrid w:val="0"/>
        <w:spacing w:line="360" w:lineRule="exact"/>
        <w:ind w:leftChars="100" w:left="525" w:hangingChars="150" w:hanging="315"/>
        <w:jc w:val="left"/>
        <w:rPr>
          <w:rFonts w:ascii="游ゴシック Medium" w:eastAsia="游ゴシック Medium" w:hAnsi="游ゴシック Medium"/>
          <w:kern w:val="0"/>
          <w:szCs w:val="21"/>
        </w:rPr>
      </w:pPr>
      <w:r w:rsidRPr="00677BA9">
        <w:rPr>
          <w:rFonts w:ascii="游ゴシック Medium" w:eastAsia="游ゴシック Medium" w:hAnsi="游ゴシック Medium" w:hint="eastAsia"/>
          <w:kern w:val="0"/>
          <w:szCs w:val="21"/>
        </w:rPr>
        <w:t>氏名</w:t>
      </w:r>
      <w:r w:rsidRPr="00677BA9">
        <w:rPr>
          <w:rFonts w:ascii="游ゴシック Medium" w:eastAsia="游ゴシック Medium" w:hAnsi="游ゴシック Medium" w:hint="eastAsia"/>
          <w:kern w:val="0"/>
          <w:szCs w:val="21"/>
        </w:rPr>
        <w:tab/>
      </w:r>
      <w:r w:rsidRPr="00677BA9">
        <w:rPr>
          <w:rFonts w:ascii="游ゴシック Medium" w:eastAsia="游ゴシック Medium" w:hAnsi="游ゴシック Medium" w:hint="eastAsia"/>
          <w:kern w:val="0"/>
          <w:szCs w:val="21"/>
        </w:rPr>
        <w:tab/>
        <w:t>：</w:t>
      </w:r>
    </w:p>
    <w:p w14:paraId="14F1656E" w14:textId="77777777" w:rsidR="00885BD8" w:rsidRPr="00677BA9" w:rsidRDefault="00885BD8" w:rsidP="00677BA9">
      <w:pPr>
        <w:widowControl/>
        <w:snapToGrid w:val="0"/>
        <w:spacing w:line="360" w:lineRule="exact"/>
        <w:ind w:leftChars="100" w:left="525" w:hangingChars="150" w:hanging="315"/>
        <w:jc w:val="left"/>
        <w:rPr>
          <w:rFonts w:ascii="游ゴシック Medium" w:eastAsia="游ゴシック Medium" w:hAnsi="游ゴシック Medium"/>
          <w:kern w:val="0"/>
          <w:szCs w:val="21"/>
        </w:rPr>
      </w:pPr>
      <w:r w:rsidRPr="00677BA9">
        <w:rPr>
          <w:rFonts w:ascii="游ゴシック Medium" w:eastAsia="游ゴシック Medium" w:hAnsi="游ゴシック Medium" w:hint="eastAsia"/>
          <w:kern w:val="0"/>
          <w:szCs w:val="21"/>
        </w:rPr>
        <w:t>所属・役職名</w:t>
      </w:r>
      <w:r w:rsidRPr="00677BA9">
        <w:rPr>
          <w:rFonts w:ascii="游ゴシック Medium" w:eastAsia="游ゴシック Medium" w:hAnsi="游ゴシック Medium"/>
          <w:kern w:val="0"/>
          <w:szCs w:val="21"/>
        </w:rPr>
        <w:tab/>
      </w:r>
      <w:r w:rsidRPr="00677BA9">
        <w:rPr>
          <w:rFonts w:ascii="游ゴシック Medium" w:eastAsia="游ゴシック Medium" w:hAnsi="游ゴシック Medium" w:hint="eastAsia"/>
          <w:kern w:val="0"/>
          <w:szCs w:val="21"/>
        </w:rPr>
        <w:t>：</w:t>
      </w:r>
    </w:p>
    <w:p w14:paraId="0BCCF0ED" w14:textId="77777777" w:rsidR="00885BD8" w:rsidRPr="00677BA9" w:rsidRDefault="00885BD8" w:rsidP="00677BA9">
      <w:pPr>
        <w:widowControl/>
        <w:snapToGrid w:val="0"/>
        <w:spacing w:line="360" w:lineRule="exact"/>
        <w:ind w:leftChars="100" w:left="525" w:hangingChars="150" w:hanging="315"/>
        <w:jc w:val="left"/>
        <w:rPr>
          <w:rFonts w:ascii="游ゴシック Medium" w:eastAsia="游ゴシック Medium" w:hAnsi="游ゴシック Medium"/>
          <w:kern w:val="0"/>
          <w:szCs w:val="21"/>
        </w:rPr>
      </w:pPr>
      <w:r w:rsidRPr="00677BA9">
        <w:rPr>
          <w:rFonts w:ascii="游ゴシック Medium" w:eastAsia="游ゴシック Medium" w:hAnsi="游ゴシック Medium" w:hint="eastAsia"/>
          <w:kern w:val="0"/>
          <w:szCs w:val="21"/>
        </w:rPr>
        <w:t>コミットメント：</w:t>
      </w:r>
    </w:p>
    <w:p w14:paraId="50435DE8" w14:textId="77777777" w:rsidR="00885BD8" w:rsidRPr="00677BA9" w:rsidRDefault="00885BD8" w:rsidP="00885BD8">
      <w:pPr>
        <w:widowControl/>
        <w:numPr>
          <w:ilvl w:val="0"/>
          <w:numId w:val="47"/>
        </w:numPr>
        <w:snapToGrid w:val="0"/>
        <w:spacing w:line="360" w:lineRule="exact"/>
        <w:jc w:val="left"/>
        <w:rPr>
          <w:rFonts w:ascii="游ゴシック Medium" w:eastAsia="游ゴシック Medium" w:hAnsi="游ゴシック Medium"/>
          <w:i/>
          <w:color w:val="4F81BD" w:themeColor="accent1"/>
          <w:kern w:val="0"/>
          <w:szCs w:val="21"/>
        </w:rPr>
      </w:pPr>
      <w:r w:rsidRPr="00677BA9">
        <w:rPr>
          <w:rFonts w:ascii="游ゴシック Medium" w:eastAsia="游ゴシック Medium" w:hAnsi="游ゴシック Medium" w:hint="eastAsia"/>
          <w:i/>
          <w:color w:val="4F81BD" w:themeColor="accent1"/>
          <w:kern w:val="0"/>
          <w:szCs w:val="21"/>
        </w:rPr>
        <w:t>本事業及びその趣旨の達成に向けたコミットメントの程度（例：本課題提案に対する支援の承認、プロジェクトチームとのX月に１回程度の進捗会議への参加）。</w:t>
      </w:r>
    </w:p>
    <w:p w14:paraId="437674C2" w14:textId="77777777" w:rsidR="00885BD8" w:rsidRPr="00677BA9" w:rsidRDefault="00885BD8" w:rsidP="00885BD8">
      <w:pPr>
        <w:widowControl/>
        <w:numPr>
          <w:ilvl w:val="0"/>
          <w:numId w:val="47"/>
        </w:numPr>
        <w:snapToGrid w:val="0"/>
        <w:spacing w:line="360" w:lineRule="exact"/>
        <w:jc w:val="left"/>
        <w:rPr>
          <w:rFonts w:ascii="游ゴシック Medium" w:eastAsia="游ゴシック Medium" w:hAnsi="游ゴシック Medium"/>
          <w:i/>
          <w:color w:val="4F81BD" w:themeColor="accent1"/>
          <w:kern w:val="0"/>
          <w:szCs w:val="21"/>
        </w:rPr>
      </w:pPr>
      <w:r w:rsidRPr="00677BA9">
        <w:rPr>
          <w:rFonts w:ascii="游ゴシック Medium" w:eastAsia="游ゴシック Medium" w:hAnsi="游ゴシック Medium" w:hint="eastAsia"/>
          <w:i/>
          <w:color w:val="4F81BD" w:themeColor="accent1"/>
          <w:kern w:val="0"/>
          <w:szCs w:val="21"/>
        </w:rPr>
        <w:t>部門横断的に必要な人材やリソースを活用・巻き込みができ、その役割が明確にできるか。</w:t>
      </w:r>
    </w:p>
    <w:p w14:paraId="326A0A66" w14:textId="77777777" w:rsidR="00885BD8" w:rsidRPr="00677BA9" w:rsidRDefault="00885BD8" w:rsidP="00885BD8">
      <w:pPr>
        <w:widowControl/>
        <w:snapToGrid w:val="0"/>
        <w:spacing w:line="360" w:lineRule="exact"/>
        <w:jc w:val="left"/>
        <w:rPr>
          <w:rFonts w:ascii="游ゴシック Medium" w:eastAsia="游ゴシック Medium" w:hAnsi="游ゴシック Medium"/>
          <w:kern w:val="0"/>
          <w:szCs w:val="21"/>
        </w:rPr>
      </w:pPr>
      <w:r w:rsidRPr="00677BA9">
        <w:rPr>
          <w:rFonts w:ascii="游ゴシック Medium" w:eastAsia="游ゴシック Medium" w:hAnsi="游ゴシック Medium" w:hint="eastAsia"/>
          <w:b/>
          <w:bCs/>
          <w:kern w:val="0"/>
          <w:szCs w:val="21"/>
          <w:u w:val="single"/>
        </w:rPr>
        <w:t>本課題の戦略的位置づけ</w:t>
      </w:r>
      <w:r w:rsidRPr="00677BA9">
        <w:rPr>
          <w:rFonts w:ascii="游ゴシック Medium" w:eastAsia="游ゴシック Medium" w:hAnsi="游ゴシック Medium"/>
          <w:kern w:val="0"/>
          <w:szCs w:val="21"/>
        </w:rPr>
        <w:tab/>
      </w:r>
      <w:r w:rsidRPr="00677BA9">
        <w:rPr>
          <w:rFonts w:ascii="游ゴシック Medium" w:eastAsia="游ゴシック Medium" w:hAnsi="游ゴシック Medium"/>
          <w:kern w:val="0"/>
          <w:szCs w:val="21"/>
        </w:rPr>
        <w:tab/>
      </w:r>
      <w:r w:rsidRPr="00677BA9">
        <w:rPr>
          <w:rFonts w:ascii="游ゴシック Medium" w:eastAsia="游ゴシック Medium" w:hAnsi="游ゴシック Medium" w:hint="eastAsia"/>
          <w:kern w:val="0"/>
          <w:szCs w:val="21"/>
        </w:rPr>
        <w:t>：</w:t>
      </w:r>
    </w:p>
    <w:p w14:paraId="291DAF51" w14:textId="77777777" w:rsidR="00885BD8" w:rsidRPr="00677BA9" w:rsidRDefault="00885BD8" w:rsidP="00885BD8">
      <w:pPr>
        <w:widowControl/>
        <w:numPr>
          <w:ilvl w:val="0"/>
          <w:numId w:val="47"/>
        </w:numPr>
        <w:snapToGrid w:val="0"/>
        <w:spacing w:line="360" w:lineRule="exact"/>
        <w:jc w:val="left"/>
        <w:rPr>
          <w:rFonts w:ascii="游ゴシック Medium" w:eastAsia="游ゴシック Medium" w:hAnsi="游ゴシック Medium"/>
          <w:i/>
          <w:color w:val="4F81BD" w:themeColor="accent1"/>
          <w:kern w:val="0"/>
          <w:szCs w:val="21"/>
        </w:rPr>
      </w:pPr>
      <w:r w:rsidRPr="00677BA9">
        <w:rPr>
          <w:rFonts w:ascii="游ゴシック Medium" w:eastAsia="游ゴシック Medium" w:hAnsi="游ゴシック Medium" w:hint="eastAsia"/>
          <w:i/>
          <w:color w:val="4F81BD" w:themeColor="accent1"/>
          <w:kern w:val="0"/>
          <w:szCs w:val="21"/>
        </w:rPr>
        <w:t>本課題についての、開発事業者の事業全体からみた場合の本課題の戦略的な位置づけ（例：中長期戦略における開発途上国・新興国等や関連する製品カテゴリの位置づけ）</w:t>
      </w:r>
    </w:p>
    <w:p w14:paraId="72DB7C1B" w14:textId="77777777" w:rsidR="00885BD8" w:rsidRPr="00677BA9" w:rsidRDefault="00885BD8" w:rsidP="00885BD8">
      <w:pPr>
        <w:widowControl/>
        <w:jc w:val="left"/>
        <w:rPr>
          <w:rFonts w:ascii="游ゴシック Medium" w:eastAsia="游ゴシック Medium" w:hAnsi="游ゴシック Medium"/>
          <w:kern w:val="0"/>
          <w:szCs w:val="21"/>
        </w:rPr>
      </w:pPr>
      <w:bookmarkStart w:id="17" w:name="_Hlk101098070"/>
      <w:r w:rsidRPr="00677BA9">
        <w:rPr>
          <w:rFonts w:ascii="游ゴシック Medium" w:eastAsia="游ゴシック Medium" w:hAnsi="游ゴシック Medium" w:hint="eastAsia"/>
          <w:b/>
          <w:bCs/>
          <w:kern w:val="0"/>
          <w:szCs w:val="21"/>
          <w:u w:val="single"/>
        </w:rPr>
        <w:t>専門家活用の方針</w:t>
      </w:r>
      <w:bookmarkEnd w:id="17"/>
      <w:r w:rsidRPr="00677BA9">
        <w:rPr>
          <w:rFonts w:ascii="游ゴシック Medium" w:eastAsia="游ゴシック Medium" w:hAnsi="游ゴシック Medium"/>
          <w:kern w:val="0"/>
          <w:szCs w:val="21"/>
        </w:rPr>
        <w:tab/>
      </w:r>
      <w:r w:rsidRPr="00677BA9">
        <w:rPr>
          <w:rFonts w:ascii="游ゴシック Medium" w:eastAsia="游ゴシック Medium" w:hAnsi="游ゴシック Medium"/>
          <w:kern w:val="0"/>
          <w:szCs w:val="21"/>
        </w:rPr>
        <w:tab/>
      </w:r>
      <w:r w:rsidRPr="00677BA9">
        <w:rPr>
          <w:rFonts w:ascii="游ゴシック Medium" w:eastAsia="游ゴシック Medium" w:hAnsi="游ゴシック Medium" w:hint="eastAsia"/>
          <w:kern w:val="0"/>
          <w:szCs w:val="21"/>
        </w:rPr>
        <w:t>：</w:t>
      </w:r>
    </w:p>
    <w:p w14:paraId="69351529" w14:textId="77777777" w:rsidR="00885BD8" w:rsidRPr="00677BA9" w:rsidRDefault="00885BD8" w:rsidP="00885BD8">
      <w:pPr>
        <w:widowControl/>
        <w:numPr>
          <w:ilvl w:val="0"/>
          <w:numId w:val="47"/>
        </w:numPr>
        <w:snapToGrid w:val="0"/>
        <w:spacing w:line="360" w:lineRule="exact"/>
        <w:jc w:val="left"/>
        <w:rPr>
          <w:rFonts w:ascii="游ゴシック Medium" w:eastAsia="游ゴシック Medium" w:hAnsi="游ゴシック Medium"/>
          <w:i/>
          <w:color w:val="4F81BD" w:themeColor="accent1"/>
          <w:kern w:val="0"/>
          <w:szCs w:val="21"/>
        </w:rPr>
      </w:pPr>
      <w:r w:rsidRPr="00677BA9">
        <w:rPr>
          <w:rFonts w:ascii="游ゴシック Medium" w:eastAsia="游ゴシック Medium" w:hAnsi="游ゴシック Medium" w:hint="eastAsia"/>
          <w:i/>
          <w:color w:val="4F81BD" w:themeColor="accent1"/>
          <w:kern w:val="0"/>
          <w:szCs w:val="21"/>
        </w:rPr>
        <w:t>本領域に通じた専門家がチーム体制に入っているか。</w:t>
      </w:r>
    </w:p>
    <w:p w14:paraId="3479C1C1" w14:textId="77777777" w:rsidR="00885BD8" w:rsidRPr="00677BA9" w:rsidRDefault="00885BD8" w:rsidP="00885BD8">
      <w:pPr>
        <w:widowControl/>
        <w:numPr>
          <w:ilvl w:val="0"/>
          <w:numId w:val="47"/>
        </w:numPr>
        <w:snapToGrid w:val="0"/>
        <w:spacing w:line="360" w:lineRule="exact"/>
        <w:jc w:val="left"/>
        <w:rPr>
          <w:rFonts w:ascii="游ゴシック Medium" w:eastAsia="游ゴシック Medium" w:hAnsi="游ゴシック Medium"/>
          <w:i/>
          <w:color w:val="4F81BD" w:themeColor="accent1"/>
          <w:kern w:val="0"/>
          <w:szCs w:val="21"/>
        </w:rPr>
      </w:pPr>
      <w:r w:rsidRPr="00677BA9">
        <w:rPr>
          <w:rFonts w:ascii="游ゴシック Medium" w:eastAsia="游ゴシック Medium" w:hAnsi="游ゴシック Medium" w:hint="eastAsia"/>
          <w:i/>
          <w:color w:val="4F81BD" w:themeColor="accent1"/>
          <w:kern w:val="0"/>
          <w:szCs w:val="21"/>
        </w:rPr>
        <w:t>専門家とはどの程度の頻度で接点を持ち、どのような方法で協業する予定か。</w:t>
      </w:r>
    </w:p>
    <w:p w14:paraId="3E0AC641" w14:textId="77777777" w:rsidR="00885BD8" w:rsidRPr="00677BA9" w:rsidRDefault="00885BD8" w:rsidP="00885BD8">
      <w:pPr>
        <w:widowControl/>
        <w:numPr>
          <w:ilvl w:val="0"/>
          <w:numId w:val="47"/>
        </w:numPr>
        <w:snapToGrid w:val="0"/>
        <w:spacing w:line="360" w:lineRule="exact"/>
        <w:jc w:val="left"/>
        <w:rPr>
          <w:rFonts w:ascii="游ゴシック Medium" w:eastAsia="游ゴシック Medium" w:hAnsi="游ゴシック Medium"/>
          <w:i/>
          <w:color w:val="4F81BD" w:themeColor="accent1"/>
          <w:kern w:val="0"/>
          <w:szCs w:val="21"/>
        </w:rPr>
      </w:pPr>
      <w:r w:rsidRPr="00677BA9">
        <w:rPr>
          <w:rFonts w:ascii="游ゴシック Medium" w:eastAsia="游ゴシック Medium" w:hAnsi="游ゴシック Medium" w:hint="eastAsia"/>
          <w:i/>
          <w:color w:val="4F81BD" w:themeColor="accent1"/>
          <w:kern w:val="0"/>
          <w:szCs w:val="21"/>
        </w:rPr>
        <w:t>専門家との円滑な協働のためのどのような体制上の工夫が講じられているか。</w:t>
      </w:r>
    </w:p>
    <w:p w14:paraId="3E648DD8" w14:textId="77777777" w:rsidR="00885BD8" w:rsidRDefault="00885BD8" w:rsidP="00885BD8">
      <w:pPr>
        <w:widowControl/>
        <w:jc w:val="left"/>
        <w:rPr>
          <w:rFonts w:ascii="游ゴシック Medium" w:eastAsia="游ゴシック Medium" w:hAnsi="游ゴシック Medium"/>
          <w:kern w:val="0"/>
          <w:sz w:val="24"/>
          <w:szCs w:val="24"/>
        </w:rPr>
      </w:pPr>
    </w:p>
    <w:p w14:paraId="482490AB" w14:textId="17C80086" w:rsidR="00F84E81" w:rsidRPr="00B70782" w:rsidRDefault="00F84E81" w:rsidP="00F84E81">
      <w:pPr>
        <w:snapToGrid w:val="0"/>
        <w:spacing w:line="360" w:lineRule="exact"/>
        <w:jc w:val="left"/>
        <w:outlineLvl w:val="1"/>
        <w:rPr>
          <w:rFonts w:ascii="游ゴシック Medium" w:eastAsia="游ゴシック Medium" w:hAnsi="游ゴシック Medium"/>
          <w:b/>
          <w:iCs/>
        </w:rPr>
      </w:pPr>
      <w:bookmarkStart w:id="18" w:name="_Hlk180077849"/>
      <w:r w:rsidRPr="00B70782">
        <w:rPr>
          <w:rFonts w:ascii="游ゴシック Medium" w:eastAsia="游ゴシック Medium" w:hAnsi="游ゴシック Medium" w:hint="eastAsia"/>
          <w:b/>
          <w:iCs/>
        </w:rPr>
        <w:t>（３）研究開発代表機関</w:t>
      </w:r>
      <w:r w:rsidR="00365385">
        <w:rPr>
          <w:rFonts w:ascii="游ゴシック Medium" w:eastAsia="游ゴシック Medium" w:hAnsi="游ゴシック Medium" w:hint="eastAsia"/>
          <w:b/>
          <w:iCs/>
        </w:rPr>
        <w:t>（</w:t>
      </w:r>
      <w:r>
        <w:rPr>
          <w:rFonts w:ascii="游ゴシック Medium" w:eastAsia="游ゴシック Medium" w:hAnsi="游ゴシック Medium" w:hint="eastAsia"/>
          <w:b/>
          <w:iCs/>
        </w:rPr>
        <w:t>○○</w:t>
      </w:r>
      <w:r w:rsidRPr="00B70782">
        <w:rPr>
          <w:rFonts w:ascii="游ゴシック Medium" w:eastAsia="游ゴシック Medium" w:hAnsi="游ゴシック Medium" w:hint="eastAsia"/>
          <w:b/>
          <w:iCs/>
        </w:rPr>
        <w:t>株式会社</w:t>
      </w:r>
      <w:r w:rsidR="00365385">
        <w:rPr>
          <w:rFonts w:ascii="游ゴシック Medium" w:eastAsia="游ゴシック Medium" w:hAnsi="游ゴシック Medium" w:hint="eastAsia"/>
          <w:b/>
          <w:iCs/>
        </w:rPr>
        <w:t>）の実績</w:t>
      </w:r>
    </w:p>
    <w:bookmarkEnd w:id="18"/>
    <w:p w14:paraId="3DCECF35" w14:textId="77777777" w:rsidR="00F84E81" w:rsidRPr="00B70782" w:rsidRDefault="00F84E81" w:rsidP="00F84E81">
      <w:pPr>
        <w:spacing w:line="360" w:lineRule="exact"/>
        <w:ind w:leftChars="137" w:left="428" w:hangingChars="68" w:hanging="140"/>
        <w:rPr>
          <w:rFonts w:ascii="游ゴシック Medium" w:eastAsia="游ゴシック Medium" w:hAnsi="游ゴシック Medium"/>
          <w:b/>
          <w:bCs/>
          <w:iCs/>
          <w:u w:val="single"/>
        </w:rPr>
      </w:pPr>
      <w:r w:rsidRPr="00B70782">
        <w:rPr>
          <w:rFonts w:ascii="游ゴシック Medium" w:eastAsia="游ゴシック Medium" w:hAnsi="游ゴシック Medium" w:hint="eastAsia"/>
          <w:b/>
          <w:bCs/>
          <w:iCs/>
          <w:u w:val="single"/>
        </w:rPr>
        <w:t>当該技術・製品カテゴリにおける開発の経験・実績</w:t>
      </w:r>
    </w:p>
    <w:p w14:paraId="41EFEAFD" w14:textId="7C1C0B57" w:rsidR="00F84E81" w:rsidRPr="00803966" w:rsidRDefault="00F84E81" w:rsidP="00677BA9">
      <w:pPr>
        <w:spacing w:line="360" w:lineRule="exact"/>
        <w:ind w:leftChars="237" w:left="813" w:hangingChars="150" w:hanging="315"/>
        <w:rPr>
          <w:rFonts w:ascii="游ゴシック Medium" w:eastAsia="游ゴシック Medium" w:hAnsi="游ゴシック Medium"/>
          <w:iCs/>
        </w:rPr>
      </w:pPr>
      <w:r w:rsidRPr="00677BA9">
        <w:rPr>
          <w:rFonts w:ascii="游ゴシック Medium" w:eastAsia="游ゴシック Medium" w:hAnsi="游ゴシック Medium" w:hint="eastAsia"/>
          <w:iCs/>
        </w:rPr>
        <w:t>開発/販売実績</w:t>
      </w:r>
      <w:bookmarkStart w:id="19" w:name="_Hlk180079380"/>
      <w:r w:rsidRPr="00803966">
        <w:rPr>
          <w:rFonts w:ascii="游ゴシック Medium" w:eastAsia="游ゴシック Medium" w:hAnsi="游ゴシック Medium" w:hint="eastAsia"/>
          <w:iCs/>
        </w:rPr>
        <w:t>：</w:t>
      </w:r>
      <w:r w:rsidRPr="00803966">
        <w:rPr>
          <w:rFonts w:ascii="游ゴシック Medium" w:eastAsia="游ゴシック Medium" w:hAnsi="游ゴシック Medium" w:hint="eastAsia"/>
          <w:i/>
          <w:color w:val="0070C0"/>
        </w:rPr>
        <w:t>（研究成果については、期間も含め、□□（国）で、△△の研究に○○機関で○○年間、○○を実施した等、具体的に記載ください。）</w:t>
      </w:r>
    </w:p>
    <w:bookmarkEnd w:id="19"/>
    <w:p w14:paraId="2C16B15F" w14:textId="77777777" w:rsidR="00F84E81" w:rsidRPr="00803966" w:rsidRDefault="00F84E81" w:rsidP="00677BA9">
      <w:pPr>
        <w:spacing w:line="360" w:lineRule="exact"/>
        <w:ind w:leftChars="237" w:left="813" w:hangingChars="150" w:hanging="315"/>
        <w:rPr>
          <w:rFonts w:ascii="游ゴシック Medium" w:eastAsia="游ゴシック Medium" w:hAnsi="游ゴシック Medium"/>
          <w:iCs/>
        </w:rPr>
      </w:pPr>
      <w:r w:rsidRPr="00677BA9">
        <w:rPr>
          <w:rFonts w:ascii="游ゴシック Medium" w:eastAsia="游ゴシック Medium" w:hAnsi="游ゴシック Medium" w:hint="eastAsia"/>
          <w:iCs/>
        </w:rPr>
        <w:t>競合メーカ</w:t>
      </w:r>
      <w:r w:rsidRPr="00803966">
        <w:rPr>
          <w:rFonts w:ascii="游ゴシック Medium" w:eastAsia="游ゴシック Medium" w:hAnsi="游ゴシック Medium" w:hint="eastAsia"/>
          <w:iCs/>
        </w:rPr>
        <w:t>：</w:t>
      </w:r>
    </w:p>
    <w:p w14:paraId="7D9F4B98" w14:textId="77777777" w:rsidR="00F84E81" w:rsidRPr="00B70782" w:rsidRDefault="00F84E81" w:rsidP="00677BA9">
      <w:pPr>
        <w:spacing w:line="360" w:lineRule="exact"/>
        <w:ind w:leftChars="237" w:left="813" w:hangingChars="150" w:hanging="315"/>
        <w:rPr>
          <w:rFonts w:ascii="游ゴシック Medium" w:eastAsia="游ゴシック Medium" w:hAnsi="游ゴシック Medium"/>
          <w:i/>
          <w:color w:val="4F81BD" w:themeColor="accent1"/>
        </w:rPr>
      </w:pPr>
      <w:r w:rsidRPr="00677BA9">
        <w:rPr>
          <w:rFonts w:ascii="游ゴシック Medium" w:eastAsia="游ゴシック Medium" w:hAnsi="游ゴシック Medium" w:hint="eastAsia"/>
          <w:iCs/>
        </w:rPr>
        <w:t>その他特徴（任意）</w:t>
      </w:r>
      <w:r w:rsidRPr="00803966">
        <w:rPr>
          <w:rFonts w:ascii="游ゴシック Medium" w:eastAsia="游ゴシック Medium" w:hAnsi="游ゴシック Medium" w:hint="eastAsia"/>
          <w:iCs/>
        </w:rPr>
        <w:t>：</w:t>
      </w:r>
      <w:r w:rsidRPr="00B70782">
        <w:rPr>
          <w:rFonts w:ascii="游ゴシック Medium" w:eastAsia="游ゴシック Medium" w:hAnsi="游ゴシック Medium" w:hint="eastAsia"/>
          <w:i/>
          <w:color w:val="4F81BD" w:themeColor="accent1"/>
        </w:rPr>
        <w:t>（当該製品カテゴリにおける高い市場シェアや技術的評価、イノベーションを創出した経験等）</w:t>
      </w:r>
    </w:p>
    <w:p w14:paraId="63240E5D" w14:textId="77777777" w:rsidR="00F84E81" w:rsidRPr="00B70782" w:rsidRDefault="00F84E81" w:rsidP="00F84E81">
      <w:pPr>
        <w:spacing w:line="360" w:lineRule="exact"/>
        <w:ind w:left="140" w:firstLineChars="100" w:firstLine="206"/>
        <w:rPr>
          <w:rFonts w:ascii="游ゴシック Medium" w:eastAsia="游ゴシック Medium" w:hAnsi="游ゴシック Medium"/>
          <w:b/>
          <w:bCs/>
          <w:iCs/>
        </w:rPr>
      </w:pPr>
      <w:r w:rsidRPr="00B70782">
        <w:rPr>
          <w:rFonts w:ascii="游ゴシック Medium" w:eastAsia="游ゴシック Medium" w:hAnsi="游ゴシック Medium" w:hint="eastAsia"/>
          <w:b/>
          <w:bCs/>
          <w:iCs/>
        </w:rPr>
        <w:t>対象となる保有技術ないし活用したい外部技術に関して、下記を明記してください。</w:t>
      </w:r>
    </w:p>
    <w:p w14:paraId="7947E145" w14:textId="77777777" w:rsidR="00F84E81" w:rsidRPr="00677BA9" w:rsidRDefault="00F84E81" w:rsidP="00677BA9">
      <w:pPr>
        <w:spacing w:line="360" w:lineRule="exact"/>
        <w:ind w:leftChars="237" w:left="813" w:hangingChars="150" w:hanging="315"/>
        <w:rPr>
          <w:rFonts w:ascii="游ゴシック Medium" w:eastAsia="游ゴシック Medium" w:hAnsi="游ゴシック Medium"/>
          <w:iCs/>
        </w:rPr>
      </w:pPr>
      <w:r w:rsidRPr="00677BA9">
        <w:rPr>
          <w:rFonts w:ascii="游ゴシック Medium" w:eastAsia="游ゴシック Medium" w:hAnsi="游ゴシック Medium" w:hint="eastAsia"/>
          <w:iCs/>
        </w:rPr>
        <w:t>開発状況（</w:t>
      </w:r>
      <w:r w:rsidRPr="00677BA9">
        <w:rPr>
          <w:rFonts w:ascii="游ゴシック Medium" w:eastAsia="游ゴシック Medium" w:hAnsi="游ゴシック Medium"/>
          <w:iCs/>
        </w:rPr>
        <w:t>100</w:t>
      </w:r>
      <w:r w:rsidRPr="00677BA9">
        <w:rPr>
          <w:rFonts w:ascii="游ゴシック Medium" w:eastAsia="游ゴシック Medium" w:hAnsi="游ゴシック Medium" w:hint="eastAsia"/>
          <w:iCs/>
        </w:rPr>
        <w:t>字～</w:t>
      </w:r>
      <w:r w:rsidRPr="00677BA9">
        <w:rPr>
          <w:rFonts w:ascii="游ゴシック Medium" w:eastAsia="游ゴシック Medium" w:hAnsi="游ゴシック Medium"/>
          <w:iCs/>
        </w:rPr>
        <w:t>200</w:t>
      </w:r>
      <w:r w:rsidRPr="00677BA9">
        <w:rPr>
          <w:rFonts w:ascii="游ゴシック Medium" w:eastAsia="游ゴシック Medium" w:hAnsi="游ゴシック Medium" w:hint="eastAsia"/>
          <w:iCs/>
        </w:rPr>
        <w:t>字程度）：</w:t>
      </w:r>
    </w:p>
    <w:p w14:paraId="559A0BF3" w14:textId="77777777" w:rsidR="00F84E81" w:rsidRPr="00677BA9" w:rsidRDefault="00F84E81" w:rsidP="00677BA9">
      <w:pPr>
        <w:spacing w:line="360" w:lineRule="exact"/>
        <w:ind w:leftChars="237" w:left="813" w:hangingChars="150" w:hanging="315"/>
        <w:rPr>
          <w:rFonts w:ascii="游ゴシック Medium" w:eastAsia="游ゴシック Medium" w:hAnsi="游ゴシック Medium"/>
          <w:iCs/>
        </w:rPr>
      </w:pPr>
      <w:r w:rsidRPr="00677BA9">
        <w:rPr>
          <w:rFonts w:ascii="游ゴシック Medium" w:eastAsia="游ゴシック Medium" w:hAnsi="游ゴシック Medium" w:hint="eastAsia"/>
          <w:iCs/>
        </w:rPr>
        <w:t>エビデンス構築状況（25字～30字程度）：</w:t>
      </w:r>
    </w:p>
    <w:p w14:paraId="11C95B19" w14:textId="77777777" w:rsidR="00F84E81" w:rsidRPr="00677BA9" w:rsidRDefault="00F84E81" w:rsidP="00677BA9">
      <w:pPr>
        <w:spacing w:line="360" w:lineRule="exact"/>
        <w:ind w:leftChars="237" w:left="813" w:hangingChars="150" w:hanging="315"/>
        <w:rPr>
          <w:rFonts w:ascii="游ゴシック Medium" w:eastAsia="游ゴシック Medium" w:hAnsi="游ゴシック Medium"/>
          <w:iCs/>
        </w:rPr>
      </w:pPr>
      <w:r w:rsidRPr="00677BA9">
        <w:rPr>
          <w:rFonts w:ascii="游ゴシック Medium" w:eastAsia="游ゴシック Medium" w:hAnsi="游ゴシック Medium" w:hint="eastAsia"/>
          <w:iCs/>
        </w:rPr>
        <w:t>対象技術に関する開発・販売実績（国内、海外）（任意）：</w:t>
      </w:r>
    </w:p>
    <w:p w14:paraId="74B87E2F" w14:textId="77777777" w:rsidR="00F84E81" w:rsidRPr="00B70782" w:rsidRDefault="00F84E81" w:rsidP="00F84E81">
      <w:pPr>
        <w:spacing w:line="360" w:lineRule="exact"/>
        <w:ind w:leftChars="137" w:left="428" w:hangingChars="68" w:hanging="140"/>
        <w:rPr>
          <w:rFonts w:ascii="游ゴシック Medium" w:eastAsia="游ゴシック Medium" w:hAnsi="游ゴシック Medium"/>
          <w:b/>
          <w:bCs/>
          <w:iCs/>
          <w:u w:val="single"/>
        </w:rPr>
      </w:pPr>
      <w:r w:rsidRPr="00B70782">
        <w:rPr>
          <w:rFonts w:ascii="游ゴシック Medium" w:eastAsia="游ゴシック Medium" w:hAnsi="游ゴシック Medium" w:hint="eastAsia"/>
          <w:b/>
          <w:bCs/>
          <w:iCs/>
          <w:u w:val="single"/>
        </w:rPr>
        <w:t>開発途上国・新興国等における事業化の経験・実績</w:t>
      </w:r>
    </w:p>
    <w:p w14:paraId="64CDC270" w14:textId="77777777" w:rsidR="00F84E81" w:rsidRPr="00803966" w:rsidRDefault="00F84E81" w:rsidP="00677BA9">
      <w:pPr>
        <w:spacing w:line="360" w:lineRule="exact"/>
        <w:ind w:leftChars="237" w:left="813" w:hangingChars="150" w:hanging="315"/>
        <w:rPr>
          <w:rFonts w:ascii="游ゴシック Medium" w:eastAsia="游ゴシック Medium" w:hAnsi="游ゴシック Medium"/>
          <w:iCs/>
        </w:rPr>
      </w:pPr>
      <w:r w:rsidRPr="00677BA9">
        <w:rPr>
          <w:rFonts w:ascii="游ゴシック Medium" w:eastAsia="游ゴシック Medium" w:hAnsi="游ゴシック Medium" w:hint="eastAsia"/>
          <w:iCs/>
        </w:rPr>
        <w:t>開発途上国・新興国等における販売拠点/販売網</w:t>
      </w:r>
      <w:r w:rsidRPr="00803966">
        <w:rPr>
          <w:rFonts w:ascii="游ゴシック Medium" w:eastAsia="游ゴシック Medium" w:hAnsi="游ゴシック Medium" w:hint="eastAsia"/>
          <w:iCs/>
        </w:rPr>
        <w:t>：</w:t>
      </w:r>
    </w:p>
    <w:p w14:paraId="44A93C25" w14:textId="77777777" w:rsidR="00F84E81" w:rsidRPr="00803966" w:rsidRDefault="00F84E81" w:rsidP="00677BA9">
      <w:pPr>
        <w:spacing w:line="360" w:lineRule="exact"/>
        <w:ind w:leftChars="237" w:left="813" w:hangingChars="150" w:hanging="315"/>
        <w:rPr>
          <w:rFonts w:ascii="游ゴシック Medium" w:eastAsia="游ゴシック Medium" w:hAnsi="游ゴシック Medium"/>
          <w:iCs/>
        </w:rPr>
      </w:pPr>
      <w:r w:rsidRPr="00677BA9">
        <w:rPr>
          <w:rFonts w:ascii="游ゴシック Medium" w:eastAsia="游ゴシック Medium" w:hAnsi="游ゴシック Medium" w:hint="eastAsia"/>
          <w:iCs/>
        </w:rPr>
        <w:t>販売実績</w:t>
      </w:r>
      <w:r w:rsidRPr="00803966">
        <w:rPr>
          <w:rFonts w:ascii="游ゴシック Medium" w:eastAsia="游ゴシック Medium" w:hAnsi="游ゴシック Medium" w:hint="eastAsia"/>
          <w:iCs/>
        </w:rPr>
        <w:t>：</w:t>
      </w:r>
    </w:p>
    <w:p w14:paraId="2B754224" w14:textId="77777777" w:rsidR="00F84E81" w:rsidRPr="00B70782" w:rsidRDefault="00F84E81" w:rsidP="00677BA9">
      <w:pPr>
        <w:spacing w:line="360" w:lineRule="exact"/>
        <w:ind w:leftChars="237" w:left="813" w:hangingChars="150" w:hanging="315"/>
        <w:rPr>
          <w:rFonts w:ascii="游ゴシック Medium" w:eastAsia="游ゴシック Medium" w:hAnsi="游ゴシック Medium"/>
          <w:i/>
          <w:color w:val="4F81BD" w:themeColor="accent1"/>
        </w:rPr>
      </w:pPr>
      <w:r w:rsidRPr="00677BA9">
        <w:rPr>
          <w:rFonts w:ascii="游ゴシック Medium" w:eastAsia="游ゴシック Medium" w:hAnsi="游ゴシック Medium" w:hint="eastAsia"/>
          <w:iCs/>
        </w:rPr>
        <w:t>その他特徴（任意）</w:t>
      </w:r>
      <w:r w:rsidRPr="00803966">
        <w:rPr>
          <w:rFonts w:ascii="游ゴシック Medium" w:eastAsia="游ゴシック Medium" w:hAnsi="游ゴシック Medium" w:hint="eastAsia"/>
          <w:iCs/>
        </w:rPr>
        <w:t>：</w:t>
      </w:r>
      <w:r w:rsidRPr="00B70782">
        <w:rPr>
          <w:rFonts w:ascii="游ゴシック Medium" w:eastAsia="游ゴシック Medium" w:hAnsi="游ゴシック Medium" w:hint="eastAsia"/>
          <w:i/>
          <w:color w:val="4F81BD" w:themeColor="accent1"/>
        </w:rPr>
        <w:t>（ブランド力等）</w:t>
      </w:r>
    </w:p>
    <w:p w14:paraId="46F636B0" w14:textId="77777777" w:rsidR="00F84E81" w:rsidRDefault="00F84E81" w:rsidP="00885BD8">
      <w:pPr>
        <w:widowControl/>
        <w:jc w:val="left"/>
        <w:rPr>
          <w:rFonts w:ascii="游ゴシック Medium" w:eastAsia="游ゴシック Medium" w:hAnsi="游ゴシック Medium"/>
          <w:kern w:val="0"/>
          <w:sz w:val="24"/>
          <w:szCs w:val="24"/>
        </w:rPr>
      </w:pPr>
    </w:p>
    <w:p w14:paraId="14B7EBC5" w14:textId="33AE699C" w:rsidR="00F84E81" w:rsidRPr="00B70782" w:rsidRDefault="00F84E81" w:rsidP="00677BA9">
      <w:pPr>
        <w:snapToGrid w:val="0"/>
        <w:spacing w:line="360" w:lineRule="atLeast"/>
        <w:jc w:val="left"/>
        <w:outlineLvl w:val="1"/>
        <w:rPr>
          <w:rFonts w:ascii="游ゴシック Medium" w:eastAsia="游ゴシック Medium" w:hAnsi="游ゴシック Medium"/>
          <w:b/>
          <w:iCs/>
        </w:rPr>
      </w:pPr>
      <w:r w:rsidRPr="00B70782">
        <w:rPr>
          <w:rFonts w:ascii="游ゴシック Medium" w:eastAsia="游ゴシック Medium" w:hAnsi="游ゴシック Medium" w:hint="eastAsia"/>
          <w:b/>
          <w:iCs/>
        </w:rPr>
        <w:t>（</w:t>
      </w:r>
      <w:r>
        <w:rPr>
          <w:rFonts w:ascii="游ゴシック Medium" w:eastAsia="游ゴシック Medium" w:hAnsi="游ゴシック Medium" w:hint="eastAsia"/>
          <w:b/>
          <w:iCs/>
        </w:rPr>
        <w:t>４</w:t>
      </w:r>
      <w:r w:rsidRPr="00B70782">
        <w:rPr>
          <w:rFonts w:ascii="游ゴシック Medium" w:eastAsia="游ゴシック Medium" w:hAnsi="游ゴシック Medium" w:hint="eastAsia"/>
          <w:b/>
          <w:iCs/>
        </w:rPr>
        <w:t>）</w:t>
      </w:r>
      <w:r>
        <w:rPr>
          <w:rFonts w:ascii="游ゴシック Medium" w:eastAsia="游ゴシック Medium" w:hAnsi="游ゴシック Medium" w:hint="eastAsia"/>
          <w:b/>
          <w:iCs/>
        </w:rPr>
        <w:t>各機関財務状況等</w:t>
      </w:r>
    </w:p>
    <w:p w14:paraId="28C34FBE" w14:textId="76696092" w:rsidR="00F84E81" w:rsidRPr="00677BA9" w:rsidRDefault="00F84E81" w:rsidP="00677BA9">
      <w:pPr>
        <w:widowControl/>
        <w:spacing w:line="360" w:lineRule="exact"/>
        <w:ind w:leftChars="100" w:left="210"/>
        <w:jc w:val="left"/>
        <w:rPr>
          <w:rFonts w:ascii="游ゴシック Medium" w:eastAsia="游ゴシック Medium" w:hAnsi="游ゴシック Medium"/>
          <w:b/>
          <w:bCs/>
          <w:kern w:val="0"/>
          <w:szCs w:val="21"/>
          <w:u w:val="single"/>
        </w:rPr>
      </w:pPr>
      <w:r w:rsidRPr="00677BA9">
        <w:rPr>
          <w:rFonts w:ascii="游ゴシック Medium" w:eastAsia="游ゴシック Medium" w:hAnsi="游ゴシック Medium" w:hint="eastAsia"/>
          <w:b/>
          <w:bCs/>
          <w:kern w:val="0"/>
          <w:szCs w:val="21"/>
          <w:u w:val="single"/>
        </w:rPr>
        <w:t>研究開発代表機関（○○株式会社）</w:t>
      </w:r>
    </w:p>
    <w:p w14:paraId="001913CA" w14:textId="3DF22C49" w:rsidR="00F84E81" w:rsidRPr="00803966" w:rsidRDefault="00EF14E8" w:rsidP="00F84E81">
      <w:pPr>
        <w:spacing w:line="360" w:lineRule="exact"/>
        <w:ind w:leftChars="137" w:left="431" w:hangingChars="68" w:hanging="143"/>
        <w:rPr>
          <w:rFonts w:ascii="游ゴシック Medium" w:eastAsia="游ゴシック Medium" w:hAnsi="游ゴシック Medium"/>
          <w:iCs/>
        </w:rPr>
      </w:pPr>
      <w:bookmarkStart w:id="20" w:name="_Hlk180078324"/>
      <w:r w:rsidRPr="00677BA9">
        <w:rPr>
          <w:rFonts w:ascii="游ゴシック Medium" w:eastAsia="游ゴシック Medium" w:hAnsi="游ゴシック Medium" w:hint="eastAsia"/>
          <w:iCs/>
        </w:rPr>
        <w:t>設立年月日</w:t>
      </w:r>
      <w:r w:rsidR="00F84E81" w:rsidRPr="00803966">
        <w:rPr>
          <w:rFonts w:ascii="游ゴシック Medium" w:eastAsia="游ゴシック Medium" w:hAnsi="游ゴシック Medium"/>
          <w:iCs/>
        </w:rPr>
        <w:tab/>
      </w:r>
      <w:r w:rsidRPr="00803966">
        <w:rPr>
          <w:rFonts w:ascii="游ゴシック Medium" w:eastAsia="游ゴシック Medium" w:hAnsi="游ゴシック Medium"/>
          <w:iCs/>
        </w:rPr>
        <w:tab/>
      </w:r>
      <w:r w:rsidR="00F84E81" w:rsidRPr="00803966">
        <w:rPr>
          <w:rFonts w:ascii="游ゴシック Medium" w:eastAsia="游ゴシック Medium" w:hAnsi="游ゴシック Medium" w:hint="eastAsia"/>
          <w:iCs/>
        </w:rPr>
        <w:t>：</w:t>
      </w:r>
    </w:p>
    <w:bookmarkEnd w:id="20"/>
    <w:p w14:paraId="5D18EE51" w14:textId="3759B029" w:rsidR="00F84E81" w:rsidRPr="00803966" w:rsidRDefault="00F84E81" w:rsidP="00F84E81">
      <w:pPr>
        <w:spacing w:line="360" w:lineRule="exact"/>
        <w:ind w:leftChars="137" w:left="431" w:hangingChars="68" w:hanging="143"/>
        <w:rPr>
          <w:rFonts w:ascii="游ゴシック Medium" w:eastAsia="游ゴシック Medium" w:hAnsi="游ゴシック Medium"/>
          <w:iCs/>
        </w:rPr>
      </w:pPr>
      <w:r w:rsidRPr="00677BA9">
        <w:rPr>
          <w:rFonts w:ascii="游ゴシック Medium" w:eastAsia="游ゴシック Medium" w:hAnsi="游ゴシック Medium" w:hint="eastAsia"/>
          <w:iCs/>
        </w:rPr>
        <w:t>資本金</w:t>
      </w:r>
      <w:r w:rsidRPr="00803966">
        <w:rPr>
          <w:rFonts w:ascii="游ゴシック Medium" w:eastAsia="游ゴシック Medium" w:hAnsi="游ゴシック Medium"/>
          <w:iCs/>
        </w:rPr>
        <w:tab/>
      </w:r>
      <w:r w:rsidR="00EF14E8"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69D39F2D" w14:textId="7070AFCF" w:rsidR="00EF14E8" w:rsidRPr="00803966" w:rsidRDefault="00EF14E8" w:rsidP="00EF14E8">
      <w:pPr>
        <w:spacing w:line="360" w:lineRule="exact"/>
        <w:ind w:leftChars="137" w:left="431" w:hangingChars="68" w:hanging="143"/>
        <w:rPr>
          <w:rFonts w:ascii="游ゴシック Medium" w:eastAsia="游ゴシック Medium" w:hAnsi="游ゴシック Medium"/>
          <w:iCs/>
        </w:rPr>
      </w:pPr>
      <w:r w:rsidRPr="00677BA9">
        <w:rPr>
          <w:rFonts w:ascii="游ゴシック Medium" w:eastAsia="游ゴシック Medium" w:hAnsi="游ゴシック Medium" w:hint="eastAsia"/>
          <w:iCs/>
        </w:rPr>
        <w:t>従業員数</w:t>
      </w:r>
      <w:bookmarkStart w:id="21" w:name="_Hlk180078581"/>
      <w:r w:rsidRPr="00803966">
        <w:rPr>
          <w:rFonts w:ascii="游ゴシック Medium" w:eastAsia="游ゴシック Medium" w:hAnsi="游ゴシック Medium"/>
          <w:iCs/>
        </w:rPr>
        <w:tab/>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bookmarkEnd w:id="21"/>
    </w:p>
    <w:p w14:paraId="7DB40A92" w14:textId="77777777" w:rsidR="00951755" w:rsidRPr="00803966" w:rsidRDefault="00951755" w:rsidP="00951755">
      <w:pPr>
        <w:spacing w:line="360" w:lineRule="exact"/>
        <w:ind w:leftChars="137" w:left="431" w:hangingChars="68" w:hanging="143"/>
        <w:rPr>
          <w:rFonts w:ascii="游ゴシック Medium" w:eastAsia="游ゴシック Medium" w:hAnsi="游ゴシック Medium"/>
          <w:iCs/>
        </w:rPr>
      </w:pPr>
      <w:r w:rsidRPr="00677BA9">
        <w:rPr>
          <w:rFonts w:ascii="游ゴシック Medium" w:eastAsia="游ゴシック Medium" w:hAnsi="游ゴシック Medium" w:hint="eastAsia"/>
          <w:iCs/>
        </w:rPr>
        <w:t>直近決算期</w:t>
      </w:r>
      <w:r w:rsidRPr="00803966">
        <w:rPr>
          <w:rFonts w:ascii="游ゴシック Medium" w:eastAsia="游ゴシック Medium" w:hAnsi="游ゴシック Medium"/>
          <w:iCs/>
        </w:rPr>
        <w:tab/>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32104E0B" w14:textId="77777777" w:rsidR="006448C8" w:rsidRPr="00803966" w:rsidRDefault="006448C8" w:rsidP="006448C8">
      <w:pPr>
        <w:spacing w:line="360" w:lineRule="exact"/>
        <w:ind w:leftChars="237" w:left="641" w:hangingChars="68" w:hanging="143"/>
        <w:rPr>
          <w:rFonts w:ascii="游ゴシック Medium" w:eastAsia="游ゴシック Medium" w:hAnsi="游ゴシック Medium"/>
          <w:iCs/>
        </w:rPr>
      </w:pPr>
      <w:r w:rsidRPr="00677BA9">
        <w:rPr>
          <w:rFonts w:ascii="游ゴシック Medium" w:eastAsia="游ゴシック Medium" w:hAnsi="游ゴシック Medium" w:hint="eastAsia"/>
          <w:iCs/>
        </w:rPr>
        <w:t>売上高（千円）</w:t>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368EBFCF" w14:textId="77777777" w:rsidR="006448C8" w:rsidRPr="00803966" w:rsidRDefault="006448C8" w:rsidP="006448C8">
      <w:pPr>
        <w:spacing w:line="360" w:lineRule="exact"/>
        <w:ind w:leftChars="237" w:left="641" w:hangingChars="68" w:hanging="143"/>
        <w:rPr>
          <w:rFonts w:ascii="游ゴシック Medium" w:eastAsia="游ゴシック Medium" w:hAnsi="游ゴシック Medium"/>
          <w:iCs/>
        </w:rPr>
      </w:pPr>
      <w:r w:rsidRPr="00677BA9">
        <w:rPr>
          <w:rFonts w:ascii="游ゴシック Medium" w:eastAsia="游ゴシック Medium" w:hAnsi="游ゴシック Medium" w:hint="eastAsia"/>
          <w:iCs/>
        </w:rPr>
        <w:t>当期純利益（千円）</w:t>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1D612A70" w14:textId="77777777" w:rsidR="006448C8" w:rsidRPr="00803966" w:rsidRDefault="006448C8" w:rsidP="006448C8">
      <w:pPr>
        <w:spacing w:line="360" w:lineRule="exact"/>
        <w:ind w:leftChars="237" w:left="641" w:hangingChars="68" w:hanging="143"/>
        <w:rPr>
          <w:rFonts w:ascii="游ゴシック Medium" w:eastAsia="游ゴシック Medium" w:hAnsi="游ゴシック Medium"/>
          <w:iCs/>
        </w:rPr>
      </w:pPr>
      <w:r w:rsidRPr="00677BA9">
        <w:rPr>
          <w:rFonts w:ascii="游ゴシック Medium" w:eastAsia="游ゴシック Medium" w:hAnsi="游ゴシック Medium" w:hint="eastAsia"/>
          <w:iCs/>
        </w:rPr>
        <w:t>総資産額（千円）</w:t>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247930BF" w14:textId="77777777" w:rsidR="00365385" w:rsidRPr="00B70782" w:rsidRDefault="00365385" w:rsidP="00677BA9">
      <w:pPr>
        <w:spacing w:line="360" w:lineRule="exact"/>
        <w:ind w:firstLineChars="100" w:firstLine="210"/>
        <w:rPr>
          <w:rFonts w:ascii="游ゴシック Medium" w:eastAsia="游ゴシック Medium" w:hAnsi="游ゴシック Medium"/>
          <w:iCs/>
        </w:rPr>
      </w:pPr>
      <w:r>
        <w:rPr>
          <w:rFonts w:ascii="游ゴシック Medium" w:eastAsia="游ゴシック Medium" w:hAnsi="游ゴシック Medium" w:hint="eastAsia"/>
          <w:i/>
          <w:color w:val="0070C0"/>
        </w:rPr>
        <w:t>研究開発分担機関が企業の場合は研究開発分担機関についても記載ください。</w:t>
      </w:r>
    </w:p>
    <w:p w14:paraId="204BE97B" w14:textId="1C5EFE72" w:rsidR="002F0843" w:rsidRPr="00677BA9" w:rsidRDefault="002F0843" w:rsidP="002F0843">
      <w:pPr>
        <w:widowControl/>
        <w:spacing w:line="360" w:lineRule="exact"/>
        <w:ind w:leftChars="100" w:left="210"/>
        <w:jc w:val="left"/>
        <w:rPr>
          <w:rFonts w:ascii="游ゴシック Medium" w:eastAsia="游ゴシック Medium" w:hAnsi="游ゴシック Medium"/>
          <w:b/>
          <w:bCs/>
          <w:kern w:val="0"/>
          <w:szCs w:val="21"/>
          <w:u w:val="single"/>
        </w:rPr>
      </w:pPr>
      <w:r w:rsidRPr="00677BA9">
        <w:rPr>
          <w:rFonts w:ascii="游ゴシック Medium" w:eastAsia="游ゴシック Medium" w:hAnsi="游ゴシック Medium" w:hint="eastAsia"/>
          <w:b/>
          <w:bCs/>
          <w:kern w:val="0"/>
          <w:szCs w:val="21"/>
          <w:u w:val="single"/>
        </w:rPr>
        <w:t>研究開発分担機関（株式会社△△）</w:t>
      </w:r>
    </w:p>
    <w:p w14:paraId="6853AD50" w14:textId="3C28EB55" w:rsidR="002F0843" w:rsidRPr="00803966" w:rsidRDefault="002F0843" w:rsidP="002F0843">
      <w:pPr>
        <w:spacing w:line="360" w:lineRule="exact"/>
        <w:ind w:leftChars="137" w:left="431" w:hangingChars="68" w:hanging="143"/>
        <w:rPr>
          <w:rFonts w:ascii="游ゴシック Medium" w:eastAsia="游ゴシック Medium" w:hAnsi="游ゴシック Medium"/>
          <w:iCs/>
        </w:rPr>
      </w:pPr>
      <w:r w:rsidRPr="00677BA9">
        <w:rPr>
          <w:rFonts w:ascii="游ゴシック Medium" w:eastAsia="游ゴシック Medium" w:hAnsi="游ゴシック Medium" w:hint="eastAsia"/>
          <w:iCs/>
        </w:rPr>
        <w:t>設立年月日</w:t>
      </w:r>
      <w:r w:rsidRPr="00803966">
        <w:rPr>
          <w:rFonts w:ascii="游ゴシック Medium" w:eastAsia="游ゴシック Medium" w:hAnsi="游ゴシック Medium"/>
          <w:iCs/>
        </w:rPr>
        <w:tab/>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6D2CCD1F" w14:textId="3C10B4A9" w:rsidR="002F0843" w:rsidRPr="00803966" w:rsidRDefault="002F0843" w:rsidP="002F0843">
      <w:pPr>
        <w:spacing w:line="360" w:lineRule="exact"/>
        <w:ind w:leftChars="137" w:left="431" w:hangingChars="68" w:hanging="143"/>
        <w:rPr>
          <w:rFonts w:ascii="游ゴシック Medium" w:eastAsia="游ゴシック Medium" w:hAnsi="游ゴシック Medium"/>
          <w:iCs/>
        </w:rPr>
      </w:pPr>
      <w:r w:rsidRPr="00677BA9">
        <w:rPr>
          <w:rFonts w:ascii="游ゴシック Medium" w:eastAsia="游ゴシック Medium" w:hAnsi="游ゴシック Medium" w:hint="eastAsia"/>
          <w:iCs/>
        </w:rPr>
        <w:t>資本金</w:t>
      </w:r>
      <w:r w:rsidRPr="00803966">
        <w:rPr>
          <w:rFonts w:ascii="游ゴシック Medium" w:eastAsia="游ゴシック Medium" w:hAnsi="游ゴシック Medium"/>
          <w:iCs/>
        </w:rPr>
        <w:tab/>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6AC61027" w14:textId="25E7F53E" w:rsidR="002F0843" w:rsidRPr="00803966" w:rsidRDefault="002F0843" w:rsidP="002F0843">
      <w:pPr>
        <w:spacing w:line="360" w:lineRule="exact"/>
        <w:ind w:leftChars="137" w:left="431" w:hangingChars="68" w:hanging="143"/>
        <w:rPr>
          <w:rFonts w:ascii="游ゴシック Medium" w:eastAsia="游ゴシック Medium" w:hAnsi="游ゴシック Medium"/>
          <w:iCs/>
        </w:rPr>
      </w:pPr>
      <w:r w:rsidRPr="00677BA9">
        <w:rPr>
          <w:rFonts w:ascii="游ゴシック Medium" w:eastAsia="游ゴシック Medium" w:hAnsi="游ゴシック Medium" w:hint="eastAsia"/>
          <w:iCs/>
        </w:rPr>
        <w:t>従業員数</w:t>
      </w:r>
      <w:r w:rsidRPr="00803966">
        <w:rPr>
          <w:rFonts w:ascii="游ゴシック Medium" w:eastAsia="游ゴシック Medium" w:hAnsi="游ゴシック Medium"/>
          <w:iCs/>
        </w:rPr>
        <w:tab/>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1D60CBF6" w14:textId="03B004E4" w:rsidR="00951755" w:rsidRPr="00803966" w:rsidRDefault="002F0843" w:rsidP="00951755">
      <w:pPr>
        <w:spacing w:line="360" w:lineRule="exact"/>
        <w:ind w:leftChars="137" w:left="431" w:hangingChars="68" w:hanging="143"/>
        <w:rPr>
          <w:rFonts w:ascii="游ゴシック Medium" w:eastAsia="游ゴシック Medium" w:hAnsi="游ゴシック Medium"/>
          <w:iCs/>
        </w:rPr>
      </w:pPr>
      <w:bookmarkStart w:id="22" w:name="_Hlk180140322"/>
      <w:bookmarkStart w:id="23" w:name="_Hlk180140500"/>
      <w:r w:rsidRPr="00677BA9">
        <w:rPr>
          <w:rFonts w:ascii="游ゴシック Medium" w:eastAsia="游ゴシック Medium" w:hAnsi="游ゴシック Medium" w:hint="eastAsia"/>
          <w:iCs/>
        </w:rPr>
        <w:t>直近決算</w:t>
      </w:r>
      <w:r w:rsidR="00951755" w:rsidRPr="00677BA9">
        <w:rPr>
          <w:rFonts w:ascii="游ゴシック Medium" w:eastAsia="游ゴシック Medium" w:hAnsi="游ゴシック Medium" w:hint="eastAsia"/>
          <w:iCs/>
        </w:rPr>
        <w:t>期</w:t>
      </w:r>
      <w:r w:rsidRPr="00803966">
        <w:rPr>
          <w:rFonts w:ascii="游ゴシック Medium" w:eastAsia="游ゴシック Medium" w:hAnsi="游ゴシック Medium"/>
          <w:iCs/>
        </w:rPr>
        <w:tab/>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2FAF0CD6" w14:textId="7EF6503F" w:rsidR="00951755" w:rsidRPr="00803966" w:rsidRDefault="00951755" w:rsidP="00677BA9">
      <w:pPr>
        <w:spacing w:line="360" w:lineRule="exact"/>
        <w:ind w:leftChars="237" w:left="641" w:hangingChars="68" w:hanging="143"/>
        <w:rPr>
          <w:rFonts w:ascii="游ゴシック Medium" w:eastAsia="游ゴシック Medium" w:hAnsi="游ゴシック Medium"/>
          <w:iCs/>
        </w:rPr>
      </w:pPr>
      <w:r w:rsidRPr="00677BA9">
        <w:rPr>
          <w:rFonts w:ascii="游ゴシック Medium" w:eastAsia="游ゴシック Medium" w:hAnsi="游ゴシック Medium" w:hint="eastAsia"/>
          <w:iCs/>
        </w:rPr>
        <w:t>売上高</w:t>
      </w:r>
      <w:bookmarkStart w:id="24" w:name="_Hlk180154979"/>
      <w:r w:rsidR="006448C8" w:rsidRPr="00677BA9">
        <w:rPr>
          <w:rFonts w:ascii="游ゴシック Medium" w:eastAsia="游ゴシック Medium" w:hAnsi="游ゴシック Medium" w:hint="eastAsia"/>
          <w:iCs/>
        </w:rPr>
        <w:t>（千円）</w:t>
      </w:r>
      <w:bookmarkEnd w:id="24"/>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bookmarkEnd w:id="22"/>
    <w:p w14:paraId="37205244" w14:textId="0730A957" w:rsidR="002F0843" w:rsidRPr="00803966" w:rsidRDefault="002F0843" w:rsidP="00677BA9">
      <w:pPr>
        <w:spacing w:line="360" w:lineRule="exact"/>
        <w:ind w:leftChars="237" w:left="641" w:hangingChars="68" w:hanging="143"/>
        <w:rPr>
          <w:rFonts w:ascii="游ゴシック Medium" w:eastAsia="游ゴシック Medium" w:hAnsi="游ゴシック Medium"/>
          <w:iCs/>
        </w:rPr>
      </w:pPr>
      <w:r w:rsidRPr="00677BA9">
        <w:rPr>
          <w:rFonts w:ascii="游ゴシック Medium" w:eastAsia="游ゴシック Medium" w:hAnsi="游ゴシック Medium" w:hint="eastAsia"/>
          <w:iCs/>
        </w:rPr>
        <w:t>当期純利益</w:t>
      </w:r>
      <w:r w:rsidR="006448C8" w:rsidRPr="00677BA9">
        <w:rPr>
          <w:rFonts w:ascii="游ゴシック Medium" w:eastAsia="游ゴシック Medium" w:hAnsi="游ゴシック Medium" w:hint="eastAsia"/>
          <w:iCs/>
        </w:rPr>
        <w:t>（千円）</w:t>
      </w:r>
      <w:r w:rsidR="00951755"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58BA2E44" w14:textId="64027EB3" w:rsidR="00951755" w:rsidRPr="00803966" w:rsidRDefault="00951755" w:rsidP="00951755">
      <w:pPr>
        <w:spacing w:line="360" w:lineRule="exact"/>
        <w:ind w:leftChars="237" w:left="641" w:hangingChars="68" w:hanging="143"/>
        <w:rPr>
          <w:rFonts w:ascii="游ゴシック Medium" w:eastAsia="游ゴシック Medium" w:hAnsi="游ゴシック Medium"/>
          <w:iCs/>
        </w:rPr>
      </w:pPr>
      <w:r w:rsidRPr="00677BA9">
        <w:rPr>
          <w:rFonts w:ascii="游ゴシック Medium" w:eastAsia="游ゴシック Medium" w:hAnsi="游ゴシック Medium" w:hint="eastAsia"/>
          <w:iCs/>
        </w:rPr>
        <w:t>総資産額</w:t>
      </w:r>
      <w:r w:rsidR="006448C8" w:rsidRPr="00677BA9">
        <w:rPr>
          <w:rFonts w:ascii="游ゴシック Medium" w:eastAsia="游ゴシック Medium" w:hAnsi="游ゴシック Medium" w:hint="eastAsia"/>
          <w:iCs/>
        </w:rPr>
        <w:t>（千円）</w:t>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556BC3D9" w14:textId="77777777" w:rsidR="00F84E81" w:rsidRPr="002F0843" w:rsidRDefault="00F84E81" w:rsidP="00677BA9">
      <w:pPr>
        <w:widowControl/>
        <w:spacing w:line="360" w:lineRule="exact"/>
        <w:ind w:leftChars="100" w:left="210"/>
        <w:jc w:val="left"/>
        <w:rPr>
          <w:rFonts w:ascii="游ゴシック Medium" w:eastAsia="游ゴシック Medium" w:hAnsi="游ゴシック Medium"/>
          <w:kern w:val="0"/>
          <w:sz w:val="24"/>
          <w:szCs w:val="24"/>
        </w:rPr>
      </w:pPr>
    </w:p>
    <w:bookmarkEnd w:id="23"/>
    <w:p w14:paraId="5115333F" w14:textId="77777777" w:rsidR="00885BD8" w:rsidRDefault="00885BD8">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16627E86" w14:textId="5B035854"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1"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663C05FA" w14:textId="5B81904D" w:rsidR="00762675" w:rsidRPr="00677BA9" w:rsidRDefault="008D5213" w:rsidP="00FD0ABA">
      <w:pPr>
        <w:pStyle w:val="ac"/>
        <w:numPr>
          <w:ilvl w:val="3"/>
          <w:numId w:val="55"/>
        </w:numPr>
        <w:ind w:leftChars="197" w:left="624" w:hangingChars="100" w:hanging="210"/>
        <w:rPr>
          <w:rFonts w:asciiTheme="majorEastAsia" w:eastAsiaTheme="majorEastAsia" w:hAnsiTheme="majorEastAsia"/>
          <w:iCs/>
          <w:color w:val="4F81BD" w:themeColor="accent1"/>
        </w:rPr>
      </w:pPr>
      <w:r w:rsidRPr="00677BA9">
        <w:rPr>
          <w:rFonts w:asciiTheme="majorEastAsia" w:eastAsiaTheme="majorEastAsia" w:hAnsiTheme="majorEastAsia" w:hint="eastAsia"/>
          <w:iCs/>
          <w:color w:val="000000" w:themeColor="text1"/>
        </w:rPr>
        <w:t>研究開発代表者：</w:t>
      </w:r>
      <w:r w:rsidRPr="00677BA9">
        <w:rPr>
          <w:rFonts w:asciiTheme="majorEastAsia" w:eastAsiaTheme="majorEastAsia" w:hAnsiTheme="majorEastAsia" w:hint="eastAsia"/>
          <w:iCs/>
          <w:color w:val="4F81BD" w:themeColor="accent1"/>
        </w:rPr>
        <w:t>氏　名（○○</w:t>
      </w:r>
      <w:r w:rsidR="00762675" w:rsidRPr="00677BA9">
        <w:rPr>
          <w:rFonts w:asciiTheme="majorEastAsia" w:eastAsiaTheme="majorEastAsia" w:hAnsiTheme="majorEastAsia" w:hint="eastAsia"/>
          <w:iCs/>
          <w:color w:val="4F81BD" w:themeColor="accent1"/>
        </w:rPr>
        <w:t>株式会社</w:t>
      </w:r>
      <w:r w:rsidRPr="00677BA9">
        <w:rPr>
          <w:rFonts w:asciiTheme="majorEastAsia" w:eastAsiaTheme="majorEastAsia" w:hAnsiTheme="majorEastAsia" w:hint="eastAsia"/>
          <w:iCs/>
          <w:color w:val="4F81BD" w:themeColor="accent1"/>
        </w:rPr>
        <w:t>）</w:t>
      </w:r>
    </w:p>
    <w:p w14:paraId="2D8D02AA" w14:textId="069AEC80" w:rsidR="008D5213" w:rsidRPr="00762675" w:rsidRDefault="008D5213" w:rsidP="00FD0ABA">
      <w:pPr>
        <w:pStyle w:val="ac"/>
        <w:numPr>
          <w:ilvl w:val="3"/>
          <w:numId w:val="55"/>
        </w:numPr>
        <w:ind w:leftChars="197" w:left="624" w:hangingChars="100" w:hanging="210"/>
        <w:rPr>
          <w:rFonts w:asciiTheme="majorEastAsia" w:eastAsiaTheme="majorEastAsia" w:hAnsiTheme="majorEastAsia"/>
          <w:iCs/>
          <w:color w:val="4F81BD" w:themeColor="accent1"/>
        </w:rPr>
      </w:pPr>
      <w:r w:rsidRPr="00762675">
        <w:rPr>
          <w:rFonts w:asciiTheme="majorEastAsia" w:eastAsiaTheme="majorEastAsia" w:hAnsiTheme="majorEastAsia" w:hint="eastAsia"/>
          <w:iCs/>
          <w:color w:val="000000" w:themeColor="text1"/>
        </w:rPr>
        <w:t>研究開発分担者：</w:t>
      </w:r>
      <w:r w:rsidRPr="00762675">
        <w:rPr>
          <w:rFonts w:asciiTheme="majorEastAsia" w:eastAsiaTheme="majorEastAsia" w:hAnsiTheme="majorEastAsia" w:hint="eastAsia"/>
          <w:iCs/>
          <w:color w:val="4F81BD" w:themeColor="accent1"/>
        </w:rPr>
        <w:t>氏　名（○○○</w:t>
      </w:r>
      <w:r w:rsidR="00762675">
        <w:rPr>
          <w:rFonts w:asciiTheme="majorEastAsia" w:eastAsiaTheme="majorEastAsia" w:hAnsiTheme="majorEastAsia" w:hint="eastAsia"/>
          <w:iCs/>
          <w:color w:val="4F81BD" w:themeColor="accent1"/>
        </w:rPr>
        <w:t>大学</w:t>
      </w:r>
      <w:r w:rsidRPr="00762675">
        <w:rPr>
          <w:rFonts w:asciiTheme="majorEastAsia" w:eastAsiaTheme="majorEastAsia" w:hAnsiTheme="majorEastAsia" w:hint="eastAsia"/>
          <w:iCs/>
          <w:color w:val="4F81BD" w:themeColor="accent1"/>
        </w:rPr>
        <w:t>）</w:t>
      </w:r>
    </w:p>
    <w:p w14:paraId="15ABF925" w14:textId="56E3638C"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sidR="00762675">
        <w:rPr>
          <w:rFonts w:asciiTheme="majorEastAsia" w:eastAsiaTheme="majorEastAsia" w:hAnsiTheme="majorEastAsia" w:hint="eastAsia"/>
          <w:iCs/>
          <w:color w:val="4F81BD" w:themeColor="accent1"/>
        </w:rPr>
        <w:t>病院</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60"/>
        <w:gridCol w:w="461"/>
        <w:gridCol w:w="461"/>
        <w:gridCol w:w="461"/>
        <w:gridCol w:w="460"/>
        <w:gridCol w:w="461"/>
        <w:gridCol w:w="461"/>
        <w:gridCol w:w="461"/>
        <w:gridCol w:w="460"/>
        <w:gridCol w:w="461"/>
        <w:gridCol w:w="461"/>
        <w:gridCol w:w="462"/>
        <w:gridCol w:w="460"/>
        <w:gridCol w:w="461"/>
        <w:gridCol w:w="461"/>
        <w:gridCol w:w="461"/>
      </w:tblGrid>
      <w:tr w:rsidR="00CB6942" w:rsidRPr="00513E84" w14:paraId="201AD084" w14:textId="77777777" w:rsidTr="00FD0ABA">
        <w:trPr>
          <w:trHeight w:val="70"/>
        </w:trPr>
        <w:tc>
          <w:tcPr>
            <w:tcW w:w="2268" w:type="dxa"/>
            <w:vMerge w:val="restart"/>
            <w:shd w:val="clear" w:color="auto" w:fill="auto"/>
          </w:tcPr>
          <w:p w14:paraId="051FC995" w14:textId="77777777" w:rsidR="00CB6942" w:rsidRPr="00513E84" w:rsidRDefault="00CB6942" w:rsidP="00895B9B">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2F8514B3" w14:textId="77777777" w:rsidR="00CB6942" w:rsidRPr="00513E84" w:rsidRDefault="00CB6942" w:rsidP="00895B9B">
            <w:pPr>
              <w:spacing w:line="360" w:lineRule="exact"/>
              <w:rPr>
                <w:rFonts w:asciiTheme="majorEastAsia" w:eastAsiaTheme="majorEastAsia" w:hAnsiTheme="majorEastAsia"/>
                <w:szCs w:val="21"/>
              </w:rPr>
            </w:pPr>
          </w:p>
        </w:tc>
        <w:tc>
          <w:tcPr>
            <w:tcW w:w="1843" w:type="dxa"/>
            <w:gridSpan w:val="4"/>
            <w:shd w:val="clear" w:color="auto" w:fill="auto"/>
          </w:tcPr>
          <w:p w14:paraId="41926887" w14:textId="77777777" w:rsidR="00CB6942" w:rsidRDefault="00CB6942" w:rsidP="00895B9B">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p>
          <w:p w14:paraId="28C0D218" w14:textId="59D332EC" w:rsidR="00CB6942" w:rsidRPr="00513E84" w:rsidRDefault="00CB6942" w:rsidP="00895B9B">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843" w:type="dxa"/>
            <w:gridSpan w:val="4"/>
            <w:shd w:val="clear" w:color="auto" w:fill="auto"/>
          </w:tcPr>
          <w:p w14:paraId="0848AE66" w14:textId="77777777" w:rsidR="00CB6942" w:rsidRDefault="00CB6942" w:rsidP="00895B9B">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w:t>
            </w:r>
          </w:p>
          <w:p w14:paraId="67574410" w14:textId="5D52F852" w:rsidR="00CB6942" w:rsidRPr="00513E84" w:rsidRDefault="00CB6942" w:rsidP="00895B9B">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hint="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844" w:type="dxa"/>
            <w:gridSpan w:val="4"/>
            <w:shd w:val="clear" w:color="auto" w:fill="auto"/>
          </w:tcPr>
          <w:p w14:paraId="19DAFED2" w14:textId="77777777" w:rsidR="00CB6942" w:rsidRDefault="00CB6942" w:rsidP="00895B9B">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p>
          <w:p w14:paraId="016E6C13" w14:textId="0E3B8B37" w:rsidR="00CB6942" w:rsidRPr="00513E84" w:rsidRDefault="00CB6942" w:rsidP="00895B9B">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843" w:type="dxa"/>
            <w:gridSpan w:val="4"/>
          </w:tcPr>
          <w:p w14:paraId="0434C7B5" w14:textId="77777777" w:rsidR="00CB6942" w:rsidRDefault="00CB6942" w:rsidP="00895B9B">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第4年度</w:t>
            </w:r>
          </w:p>
          <w:p w14:paraId="77DE2412" w14:textId="6FC60FC4" w:rsidR="00CB6942" w:rsidRPr="00513E84" w:rsidRDefault="00CB6942" w:rsidP="00895B9B">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(R10年度)</w:t>
            </w:r>
          </w:p>
        </w:tc>
      </w:tr>
      <w:tr w:rsidR="00CB6942" w:rsidRPr="00513E84" w14:paraId="4E077638" w14:textId="77777777" w:rsidTr="00FD0ABA">
        <w:trPr>
          <w:trHeight w:val="473"/>
        </w:trPr>
        <w:tc>
          <w:tcPr>
            <w:tcW w:w="2268" w:type="dxa"/>
            <w:vMerge/>
            <w:shd w:val="clear" w:color="auto" w:fill="auto"/>
          </w:tcPr>
          <w:p w14:paraId="3FBE29DA" w14:textId="77777777" w:rsidR="00CB6942" w:rsidRPr="00513E84" w:rsidRDefault="00CB6942" w:rsidP="00895B9B">
            <w:pPr>
              <w:spacing w:line="360" w:lineRule="exact"/>
              <w:rPr>
                <w:rFonts w:asciiTheme="majorEastAsia" w:eastAsiaTheme="majorEastAsia" w:hAnsiTheme="majorEastAsia"/>
                <w:szCs w:val="21"/>
              </w:rPr>
            </w:pPr>
          </w:p>
        </w:tc>
        <w:tc>
          <w:tcPr>
            <w:tcW w:w="460" w:type="dxa"/>
            <w:tcBorders>
              <w:right w:val="dotted" w:sz="4" w:space="0" w:color="auto"/>
            </w:tcBorders>
            <w:shd w:val="clear" w:color="auto" w:fill="auto"/>
          </w:tcPr>
          <w:p w14:paraId="4139ABDA" w14:textId="77777777" w:rsidR="00CB6942" w:rsidRPr="00513E84" w:rsidRDefault="00CB6942" w:rsidP="00895B9B">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461" w:type="dxa"/>
            <w:tcBorders>
              <w:left w:val="dotted" w:sz="4" w:space="0" w:color="auto"/>
              <w:right w:val="dotted" w:sz="4" w:space="0" w:color="auto"/>
            </w:tcBorders>
            <w:shd w:val="clear" w:color="auto" w:fill="auto"/>
          </w:tcPr>
          <w:p w14:paraId="5C829725" w14:textId="77777777" w:rsidR="00CB6942" w:rsidRPr="00513E84" w:rsidRDefault="00CB6942" w:rsidP="00895B9B">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461" w:type="dxa"/>
            <w:tcBorders>
              <w:left w:val="dotted" w:sz="4" w:space="0" w:color="auto"/>
              <w:right w:val="dotted" w:sz="4" w:space="0" w:color="auto"/>
            </w:tcBorders>
            <w:shd w:val="clear" w:color="auto" w:fill="auto"/>
          </w:tcPr>
          <w:p w14:paraId="18ED5530" w14:textId="77777777" w:rsidR="00CB6942" w:rsidRPr="00513E84" w:rsidRDefault="00CB6942" w:rsidP="00895B9B">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461" w:type="dxa"/>
            <w:tcBorders>
              <w:left w:val="dotted" w:sz="4" w:space="0" w:color="auto"/>
            </w:tcBorders>
            <w:shd w:val="clear" w:color="auto" w:fill="auto"/>
          </w:tcPr>
          <w:p w14:paraId="63E9D7BF" w14:textId="77777777" w:rsidR="00CB6942" w:rsidRPr="00513E84" w:rsidRDefault="00CB6942" w:rsidP="00895B9B">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460" w:type="dxa"/>
            <w:tcBorders>
              <w:right w:val="dotted" w:sz="4" w:space="0" w:color="auto"/>
            </w:tcBorders>
            <w:shd w:val="clear" w:color="auto" w:fill="auto"/>
          </w:tcPr>
          <w:p w14:paraId="1D0694E7" w14:textId="77777777" w:rsidR="00CB6942" w:rsidRPr="00513E84" w:rsidRDefault="00CB6942" w:rsidP="00895B9B">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461" w:type="dxa"/>
            <w:tcBorders>
              <w:left w:val="dotted" w:sz="4" w:space="0" w:color="auto"/>
              <w:right w:val="dotted" w:sz="4" w:space="0" w:color="auto"/>
            </w:tcBorders>
            <w:shd w:val="clear" w:color="auto" w:fill="auto"/>
          </w:tcPr>
          <w:p w14:paraId="208B2595" w14:textId="77777777" w:rsidR="00CB6942" w:rsidRPr="00513E84" w:rsidRDefault="00CB6942" w:rsidP="00895B9B">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461" w:type="dxa"/>
            <w:tcBorders>
              <w:left w:val="dotted" w:sz="4" w:space="0" w:color="auto"/>
              <w:right w:val="dotted" w:sz="4" w:space="0" w:color="auto"/>
            </w:tcBorders>
            <w:shd w:val="clear" w:color="auto" w:fill="auto"/>
          </w:tcPr>
          <w:p w14:paraId="152D796F" w14:textId="77777777" w:rsidR="00CB6942" w:rsidRPr="00513E84" w:rsidRDefault="00CB6942" w:rsidP="00895B9B">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461" w:type="dxa"/>
            <w:tcBorders>
              <w:left w:val="dotted" w:sz="4" w:space="0" w:color="auto"/>
            </w:tcBorders>
            <w:shd w:val="clear" w:color="auto" w:fill="auto"/>
          </w:tcPr>
          <w:p w14:paraId="0C984290" w14:textId="77777777" w:rsidR="00CB6942" w:rsidRPr="00513E84" w:rsidRDefault="00CB6942" w:rsidP="00895B9B">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460" w:type="dxa"/>
            <w:tcBorders>
              <w:right w:val="dotted" w:sz="4" w:space="0" w:color="auto"/>
            </w:tcBorders>
            <w:shd w:val="clear" w:color="auto" w:fill="auto"/>
          </w:tcPr>
          <w:p w14:paraId="483E3A5F" w14:textId="77777777" w:rsidR="00CB6942" w:rsidRPr="00513E84" w:rsidRDefault="00CB6942" w:rsidP="00895B9B">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461" w:type="dxa"/>
            <w:tcBorders>
              <w:left w:val="dotted" w:sz="4" w:space="0" w:color="auto"/>
              <w:right w:val="dotted" w:sz="4" w:space="0" w:color="auto"/>
            </w:tcBorders>
            <w:shd w:val="clear" w:color="auto" w:fill="auto"/>
          </w:tcPr>
          <w:p w14:paraId="165220DC" w14:textId="77777777" w:rsidR="00CB6942" w:rsidRPr="00513E84" w:rsidRDefault="00CB6942" w:rsidP="00895B9B">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461" w:type="dxa"/>
            <w:tcBorders>
              <w:left w:val="dotted" w:sz="4" w:space="0" w:color="auto"/>
              <w:right w:val="dotted" w:sz="4" w:space="0" w:color="auto"/>
            </w:tcBorders>
            <w:shd w:val="clear" w:color="auto" w:fill="auto"/>
          </w:tcPr>
          <w:p w14:paraId="67C3634C" w14:textId="77777777" w:rsidR="00CB6942" w:rsidRPr="00513E84" w:rsidRDefault="00CB6942" w:rsidP="00895B9B">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462" w:type="dxa"/>
            <w:tcBorders>
              <w:left w:val="dotted" w:sz="4" w:space="0" w:color="auto"/>
            </w:tcBorders>
            <w:shd w:val="clear" w:color="auto" w:fill="auto"/>
          </w:tcPr>
          <w:p w14:paraId="4DC55079" w14:textId="77777777" w:rsidR="00CB6942" w:rsidRPr="00513E84" w:rsidRDefault="00CB6942" w:rsidP="00895B9B">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460" w:type="dxa"/>
            <w:tcBorders>
              <w:right w:val="dotted" w:sz="4" w:space="0" w:color="auto"/>
            </w:tcBorders>
            <w:shd w:val="clear" w:color="auto" w:fill="auto"/>
          </w:tcPr>
          <w:p w14:paraId="25AD0115" w14:textId="77777777" w:rsidR="00CB6942" w:rsidRPr="00513E84" w:rsidRDefault="00CB6942" w:rsidP="00895B9B">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461" w:type="dxa"/>
            <w:tcBorders>
              <w:left w:val="dotted" w:sz="4" w:space="0" w:color="auto"/>
              <w:right w:val="dotted" w:sz="4" w:space="0" w:color="auto"/>
            </w:tcBorders>
            <w:shd w:val="clear" w:color="auto" w:fill="auto"/>
          </w:tcPr>
          <w:p w14:paraId="790F5546" w14:textId="77777777" w:rsidR="00CB6942" w:rsidRPr="00513E84" w:rsidRDefault="00CB6942" w:rsidP="00895B9B">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461" w:type="dxa"/>
            <w:tcBorders>
              <w:left w:val="dotted" w:sz="4" w:space="0" w:color="auto"/>
              <w:right w:val="dotted" w:sz="4" w:space="0" w:color="auto"/>
            </w:tcBorders>
            <w:shd w:val="clear" w:color="auto" w:fill="auto"/>
          </w:tcPr>
          <w:p w14:paraId="5C4745AE" w14:textId="77777777" w:rsidR="00CB6942" w:rsidRPr="00513E84" w:rsidRDefault="00CB6942" w:rsidP="00895B9B">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461" w:type="dxa"/>
            <w:tcBorders>
              <w:left w:val="dotted" w:sz="4" w:space="0" w:color="auto"/>
            </w:tcBorders>
            <w:shd w:val="clear" w:color="auto" w:fill="auto"/>
          </w:tcPr>
          <w:p w14:paraId="354909BD" w14:textId="77777777" w:rsidR="00CB6942" w:rsidRPr="00513E84" w:rsidRDefault="00CB6942" w:rsidP="00895B9B">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CB6942" w:rsidRPr="00513E84" w14:paraId="3CF129DE" w14:textId="77777777" w:rsidTr="00FD0ABA">
        <w:trPr>
          <w:trHeight w:val="695"/>
        </w:trPr>
        <w:tc>
          <w:tcPr>
            <w:tcW w:w="2268" w:type="dxa"/>
            <w:shd w:val="clear" w:color="auto" w:fill="auto"/>
          </w:tcPr>
          <w:p w14:paraId="52EA673E" w14:textId="77777777" w:rsidR="00CB6942" w:rsidRDefault="00CB6942" w:rsidP="00895B9B">
            <w:pP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（1）社会状況調査</w:t>
            </w:r>
          </w:p>
          <w:p w14:paraId="0F4F2507" w14:textId="348AD4A2" w:rsidR="00CB6942" w:rsidRPr="00FD0ABA" w:rsidRDefault="00CB6942" w:rsidP="00FD0ABA">
            <w:pPr>
              <w:snapToGrid w:val="0"/>
              <w:spacing w:line="320" w:lineRule="exact"/>
              <w:ind w:leftChars="47" w:left="342" w:hangingChars="135" w:hanging="243"/>
              <w:rPr>
                <w:rFonts w:asciiTheme="majorEastAsia" w:eastAsiaTheme="majorEastAsia" w:hAnsiTheme="majorEastAsia"/>
                <w:color w:val="4F81BD" w:themeColor="accent1"/>
                <w:sz w:val="18"/>
                <w:szCs w:val="18"/>
              </w:rPr>
            </w:pPr>
            <w:r w:rsidRPr="00CB6942">
              <w:rPr>
                <w:rFonts w:asciiTheme="majorEastAsia" w:eastAsiaTheme="majorEastAsia" w:hAnsiTheme="majorEastAsia" w:hint="eastAsia"/>
                <w:color w:val="4F81BD" w:themeColor="accent1"/>
                <w:sz w:val="18"/>
                <w:szCs w:val="18"/>
              </w:rPr>
              <w:t>＜①②④＞</w:t>
            </w:r>
          </w:p>
        </w:tc>
        <w:tc>
          <w:tcPr>
            <w:tcW w:w="460" w:type="dxa"/>
            <w:tcBorders>
              <w:right w:val="dotted" w:sz="4" w:space="0" w:color="auto"/>
            </w:tcBorders>
            <w:shd w:val="clear" w:color="auto" w:fill="auto"/>
          </w:tcPr>
          <w:p w14:paraId="09462FE1" w14:textId="77777777" w:rsidR="00CB6942" w:rsidRPr="00513E84" w:rsidRDefault="00CB6942" w:rsidP="00895B9B">
            <w:pPr>
              <w:spacing w:line="360" w:lineRule="exact"/>
              <w:rPr>
                <w:rFonts w:asciiTheme="majorEastAsia" w:eastAsiaTheme="majorEastAsia" w:hAnsiTheme="majorEastAsia"/>
                <w:noProof/>
                <w:sz w:val="20"/>
                <w:szCs w:val="20"/>
              </w:rPr>
            </w:pPr>
          </w:p>
        </w:tc>
        <w:tc>
          <w:tcPr>
            <w:tcW w:w="461" w:type="dxa"/>
            <w:tcBorders>
              <w:left w:val="dotted" w:sz="4" w:space="0" w:color="auto"/>
              <w:right w:val="dotted" w:sz="4" w:space="0" w:color="auto"/>
            </w:tcBorders>
            <w:shd w:val="clear" w:color="auto" w:fill="auto"/>
          </w:tcPr>
          <w:p w14:paraId="64A77871" w14:textId="77777777" w:rsidR="00CB6942" w:rsidRPr="00513E84" w:rsidRDefault="00CB6942" w:rsidP="00895B9B">
            <w:pPr>
              <w:spacing w:line="360" w:lineRule="exact"/>
              <w:rPr>
                <w:rFonts w:asciiTheme="majorEastAsia" w:eastAsiaTheme="majorEastAsia" w:hAnsiTheme="majorEastAsia"/>
                <w:noProof/>
                <w:sz w:val="20"/>
                <w:szCs w:val="20"/>
              </w:rPr>
            </w:pPr>
          </w:p>
        </w:tc>
        <w:tc>
          <w:tcPr>
            <w:tcW w:w="461" w:type="dxa"/>
            <w:tcBorders>
              <w:left w:val="dotted" w:sz="4" w:space="0" w:color="auto"/>
              <w:right w:val="dotted" w:sz="4" w:space="0" w:color="auto"/>
            </w:tcBorders>
            <w:shd w:val="clear" w:color="auto" w:fill="auto"/>
          </w:tcPr>
          <w:p w14:paraId="07C47F9D"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1860677B" w14:textId="77777777" w:rsidR="00CB6942" w:rsidRPr="00513E84" w:rsidRDefault="00CB6942" w:rsidP="00895B9B">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456E8B10"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3CD9B330"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06BC1221"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78103FB8" w14:textId="77777777" w:rsidR="00CB6942" w:rsidRPr="00513E84" w:rsidRDefault="00CB6942" w:rsidP="00895B9B">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22697DD7"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440D6EA8"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525AFCCB" w14:textId="77777777" w:rsidR="00CB6942" w:rsidRPr="00513E84" w:rsidRDefault="00CB6942" w:rsidP="00895B9B">
            <w:pPr>
              <w:spacing w:line="360" w:lineRule="exact"/>
              <w:rPr>
                <w:rFonts w:asciiTheme="majorEastAsia" w:eastAsiaTheme="majorEastAsia" w:hAnsiTheme="majorEastAsia"/>
                <w:color w:val="FFFFFF" w:themeColor="background1"/>
                <w:sz w:val="20"/>
                <w:szCs w:val="20"/>
                <w14:textFill>
                  <w14:noFill/>
                </w14:textFill>
              </w:rPr>
            </w:pPr>
          </w:p>
        </w:tc>
        <w:tc>
          <w:tcPr>
            <w:tcW w:w="462" w:type="dxa"/>
            <w:tcBorders>
              <w:left w:val="dotted" w:sz="4" w:space="0" w:color="auto"/>
            </w:tcBorders>
            <w:shd w:val="clear" w:color="auto" w:fill="auto"/>
          </w:tcPr>
          <w:p w14:paraId="07A0E8D1" w14:textId="77777777" w:rsidR="00CB6942" w:rsidRPr="00513E84" w:rsidRDefault="00CB6942" w:rsidP="00895B9B">
            <w:pPr>
              <w:spacing w:line="360" w:lineRule="exact"/>
              <w:rPr>
                <w:rFonts w:asciiTheme="majorEastAsia" w:eastAsiaTheme="majorEastAsia" w:hAnsiTheme="majorEastAsia"/>
                <w:sz w:val="20"/>
                <w:szCs w:val="20"/>
              </w:rPr>
            </w:pPr>
          </w:p>
        </w:tc>
        <w:tc>
          <w:tcPr>
            <w:tcW w:w="460" w:type="dxa"/>
            <w:tcBorders>
              <w:left w:val="dotted" w:sz="4" w:space="0" w:color="auto"/>
            </w:tcBorders>
          </w:tcPr>
          <w:p w14:paraId="43105113"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640313C0"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6519A263"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2377908D" w14:textId="77777777" w:rsidR="00CB6942" w:rsidRPr="00513E84" w:rsidRDefault="00CB6942" w:rsidP="00895B9B">
            <w:pPr>
              <w:spacing w:line="360" w:lineRule="exact"/>
              <w:rPr>
                <w:rFonts w:asciiTheme="majorEastAsia" w:eastAsiaTheme="majorEastAsia" w:hAnsiTheme="majorEastAsia"/>
                <w:sz w:val="20"/>
                <w:szCs w:val="20"/>
              </w:rPr>
            </w:pPr>
          </w:p>
        </w:tc>
      </w:tr>
      <w:tr w:rsidR="00CB6942" w:rsidRPr="00513E84" w14:paraId="6EB1A9F5" w14:textId="77777777" w:rsidTr="00FD0ABA">
        <w:trPr>
          <w:trHeight w:val="1152"/>
        </w:trPr>
        <w:tc>
          <w:tcPr>
            <w:tcW w:w="2268" w:type="dxa"/>
            <w:shd w:val="clear" w:color="auto" w:fill="auto"/>
          </w:tcPr>
          <w:p w14:paraId="0AE00FC7" w14:textId="77777777" w:rsidR="00CB6942" w:rsidRPr="00716611" w:rsidRDefault="00CB6942" w:rsidP="00895B9B">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20"/>
                <w:szCs w:val="20"/>
              </w:rPr>
              <w:t>2</w:t>
            </w:r>
            <w:r w:rsidRPr="00716611">
              <w:rPr>
                <w:rFonts w:ascii="游ゴシック Medium" w:eastAsia="游ゴシック Medium" w:hAnsi="游ゴシック Medium" w:hint="eastAsia"/>
                <w:sz w:val="20"/>
                <w:szCs w:val="20"/>
              </w:rPr>
              <w:t>)</w:t>
            </w:r>
            <w:r w:rsidRPr="00716611">
              <w:rPr>
                <w:rFonts w:ascii="游ゴシック Medium" w:eastAsia="游ゴシック Medium" w:hAnsi="游ゴシック Medium"/>
                <w:i/>
                <w:color w:val="0070C0"/>
                <w:sz w:val="20"/>
                <w:szCs w:val="20"/>
              </w:rPr>
              <w:t xml:space="preserve"> </w:t>
            </w:r>
            <w:r w:rsidRPr="00716611">
              <w:rPr>
                <w:rFonts w:ascii="游ゴシック Medium" w:eastAsia="游ゴシック Medium" w:hAnsi="游ゴシック Medium" w:hint="eastAsia"/>
                <w:sz w:val="20"/>
                <w:szCs w:val="20"/>
              </w:rPr>
              <w:t>ニーズ探索</w:t>
            </w:r>
          </w:p>
          <w:p w14:paraId="72A96916" w14:textId="77777777" w:rsidR="00CB6942" w:rsidRPr="00716611" w:rsidRDefault="00CB6942" w:rsidP="00895B9B">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現場ニーズ特定</w:t>
            </w:r>
          </w:p>
          <w:p w14:paraId="47C86B44" w14:textId="41AB45B6" w:rsidR="00CB6942" w:rsidRPr="00FD0ABA" w:rsidRDefault="00CB6942" w:rsidP="00FD0ABA">
            <w:pPr>
              <w:snapToGrid w:val="0"/>
              <w:spacing w:line="320" w:lineRule="exact"/>
              <w:ind w:leftChars="47" w:left="342" w:hangingChars="135" w:hanging="243"/>
              <w:rPr>
                <w:rFonts w:asciiTheme="majorEastAsia" w:eastAsiaTheme="majorEastAsia" w:hAnsiTheme="majorEastAsia"/>
                <w:color w:val="4F81BD" w:themeColor="accent1"/>
                <w:sz w:val="18"/>
                <w:szCs w:val="18"/>
              </w:rPr>
            </w:pPr>
            <w:r w:rsidRPr="00CB6942">
              <w:rPr>
                <w:rFonts w:asciiTheme="majorEastAsia" w:eastAsiaTheme="majorEastAsia" w:hAnsiTheme="majorEastAsia" w:hint="eastAsia"/>
                <w:color w:val="4F81BD" w:themeColor="accent1"/>
                <w:sz w:val="18"/>
                <w:szCs w:val="18"/>
              </w:rPr>
              <w:t>＜①②④＞</w:t>
            </w:r>
          </w:p>
        </w:tc>
        <w:tc>
          <w:tcPr>
            <w:tcW w:w="460" w:type="dxa"/>
            <w:tcBorders>
              <w:right w:val="dotted" w:sz="4" w:space="0" w:color="auto"/>
            </w:tcBorders>
            <w:shd w:val="clear" w:color="auto" w:fill="auto"/>
          </w:tcPr>
          <w:p w14:paraId="7FC6A891" w14:textId="77777777" w:rsidR="00CB6942" w:rsidRPr="00513E84" w:rsidRDefault="00CB6942" w:rsidP="00895B9B">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59104" behindDoc="0" locked="0" layoutInCell="1" allowOverlap="1" wp14:anchorId="4CC5BD27" wp14:editId="58F64E91">
                      <wp:simplePos x="0" y="0"/>
                      <wp:positionH relativeFrom="column">
                        <wp:posOffset>217170</wp:posOffset>
                      </wp:positionH>
                      <wp:positionV relativeFrom="paragraph">
                        <wp:posOffset>561340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69FCC6" id="_x0000_t32" coordsize="21600,21600" o:spt="32" o:oned="t" path="m,l21600,21600e" filled="f">
                      <v:path arrowok="t" fillok="f" o:connecttype="none"/>
                      <o:lock v:ext="edit" shapetype="t"/>
                    </v:shapetype>
                    <v:shape id="直線矢印コネクタ 4" o:spid="_x0000_s1026" type="#_x0000_t32" style="position:absolute;left:0;text-align:left;margin-left:17.1pt;margin-top:44.2pt;width:33.75pt;height:0;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" strokecolor="#0070c0" strokeweight="1.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58080" behindDoc="0" locked="0" layoutInCell="1" allowOverlap="1" wp14:anchorId="7C3102DD" wp14:editId="7F47D197">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88C87" id="直線矢印コネクタ 2" o:spid="_x0000_s1026" type="#_x0000_t32" style="position:absolute;left:0;text-align:left;margin-left:11.1pt;margin-top:15.45pt;width:78.75pt;height:0;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p>
        </w:tc>
        <w:tc>
          <w:tcPr>
            <w:tcW w:w="461" w:type="dxa"/>
            <w:tcBorders>
              <w:left w:val="dotted" w:sz="4" w:space="0" w:color="auto"/>
              <w:right w:val="dotted" w:sz="4" w:space="0" w:color="auto"/>
            </w:tcBorders>
            <w:shd w:val="clear" w:color="auto" w:fill="auto"/>
          </w:tcPr>
          <w:p w14:paraId="033DB552" w14:textId="77777777" w:rsidR="00CB6942" w:rsidRPr="00513E84" w:rsidRDefault="00CB6942" w:rsidP="00895B9B">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60128" behindDoc="0" locked="0" layoutInCell="1" allowOverlap="1" wp14:anchorId="0140910F" wp14:editId="2509A206">
                      <wp:simplePos x="0" y="0"/>
                      <wp:positionH relativeFrom="column">
                        <wp:posOffset>285750</wp:posOffset>
                      </wp:positionH>
                      <wp:positionV relativeFrom="paragraph">
                        <wp:posOffset>796290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C600B" id="直線矢印コネクタ 1" o:spid="_x0000_s1026" type="#_x0000_t32" style="position:absolute;left:0;text-align:left;margin-left:22.5pt;margin-top:62.7pt;width:33.75pt;height:0;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" strokecolor="#0070c0" strokeweight="1.25pt">
                      <v:stroke startarrow="block" endarrow="block"/>
                    </v:shape>
                  </w:pict>
                </mc:Fallback>
              </mc:AlternateContent>
            </w: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61152" behindDoc="0" locked="0" layoutInCell="1" allowOverlap="1" wp14:anchorId="7D999525" wp14:editId="07FBB766">
                      <wp:simplePos x="0" y="0"/>
                      <wp:positionH relativeFrom="column">
                        <wp:posOffset>133985</wp:posOffset>
                      </wp:positionH>
                      <wp:positionV relativeFrom="paragraph">
                        <wp:posOffset>203200</wp:posOffset>
                      </wp:positionV>
                      <wp:extent cx="1838325" cy="333375"/>
                      <wp:effectExtent l="0" t="0" r="9525" b="952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33375"/>
                              </a:xfrm>
                              <a:prstGeom prst="rect">
                                <a:avLst/>
                              </a:prstGeom>
                              <a:noFill/>
                              <a:ln w="6350">
                                <a:noFill/>
                                <a:miter lim="800000"/>
                                <a:headEnd/>
                                <a:tailEnd/>
                              </a:ln>
                            </wps:spPr>
                            <wps:txbx>
                              <w:txbxContent>
                                <w:p w14:paraId="3F20147F" w14:textId="77777777" w:rsidR="00CB6942" w:rsidRPr="008D616E" w:rsidRDefault="00CB6942" w:rsidP="00CB6942">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999525" id="_x0000_t202" coordsize="21600,21600" o:spt="202" path="m,l,21600r21600,l21600,xe">
                      <v:stroke joinstyle="miter"/>
                      <v:path gradientshapeok="t" o:connecttype="rect"/>
                    </v:shapetype>
                    <v:shape id="テキスト ボックス 18" o:spid="_x0000_s1032" type="#_x0000_t202" style="position:absolute;left:0;text-align:left;margin-left:10.55pt;margin-top:16pt;width:144.75pt;height:26.25pt;z-index:25176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" filled="f" stroked="f" strokeweight=".5pt">
                      <v:textbox inset="0,0,0,0">
                        <w:txbxContent>
                          <w:p w14:paraId="3F20147F" w14:textId="77777777" w:rsidR="00CB6942" w:rsidRPr="008D616E" w:rsidRDefault="00CB6942" w:rsidP="00CB6942">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461" w:type="dxa"/>
            <w:tcBorders>
              <w:left w:val="dotted" w:sz="4" w:space="0" w:color="auto"/>
              <w:right w:val="dotted" w:sz="4" w:space="0" w:color="auto"/>
            </w:tcBorders>
            <w:shd w:val="clear" w:color="auto" w:fill="auto"/>
          </w:tcPr>
          <w:p w14:paraId="7161BAF7"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4D4E8E11" w14:textId="77777777" w:rsidR="00CB6942" w:rsidRPr="00513E84" w:rsidRDefault="00CB6942" w:rsidP="00895B9B">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59AD0827"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5E1EA22C"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5840624D"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39080887" w14:textId="77777777" w:rsidR="00CB6942" w:rsidRPr="00513E84" w:rsidRDefault="00CB6942" w:rsidP="00895B9B">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043BF3BF"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0B028B8E"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7BB07DA8" w14:textId="77777777" w:rsidR="00CB6942" w:rsidRPr="00513E84" w:rsidRDefault="00CB6942" w:rsidP="00895B9B">
            <w:pPr>
              <w:spacing w:line="360" w:lineRule="exact"/>
              <w:rPr>
                <w:rFonts w:asciiTheme="majorEastAsia" w:eastAsiaTheme="majorEastAsia" w:hAnsiTheme="majorEastAsia"/>
                <w:color w:val="FFFFFF" w:themeColor="background1"/>
                <w:sz w:val="20"/>
                <w:szCs w:val="20"/>
                <w14:textFill>
                  <w14:noFill/>
                </w14:textFill>
              </w:rPr>
            </w:pPr>
          </w:p>
        </w:tc>
        <w:tc>
          <w:tcPr>
            <w:tcW w:w="462" w:type="dxa"/>
            <w:tcBorders>
              <w:left w:val="dotted" w:sz="4" w:space="0" w:color="auto"/>
            </w:tcBorders>
            <w:shd w:val="clear" w:color="auto" w:fill="auto"/>
          </w:tcPr>
          <w:p w14:paraId="3CD18347" w14:textId="77777777" w:rsidR="00CB6942" w:rsidRPr="00513E84" w:rsidRDefault="00CB6942" w:rsidP="00895B9B">
            <w:pPr>
              <w:spacing w:line="360" w:lineRule="exact"/>
              <w:rPr>
                <w:rFonts w:asciiTheme="majorEastAsia" w:eastAsiaTheme="majorEastAsia" w:hAnsiTheme="majorEastAsia"/>
                <w:sz w:val="20"/>
                <w:szCs w:val="20"/>
              </w:rPr>
            </w:pPr>
          </w:p>
        </w:tc>
        <w:tc>
          <w:tcPr>
            <w:tcW w:w="460" w:type="dxa"/>
            <w:tcBorders>
              <w:left w:val="dotted" w:sz="4" w:space="0" w:color="auto"/>
            </w:tcBorders>
          </w:tcPr>
          <w:p w14:paraId="4CA60E56"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1980E764"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01399B42"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1A05E1BC" w14:textId="77777777" w:rsidR="00CB6942" w:rsidRPr="00513E84" w:rsidRDefault="00CB6942" w:rsidP="00895B9B">
            <w:pPr>
              <w:spacing w:line="360" w:lineRule="exact"/>
              <w:rPr>
                <w:rFonts w:asciiTheme="majorEastAsia" w:eastAsiaTheme="majorEastAsia" w:hAnsiTheme="majorEastAsia"/>
                <w:sz w:val="20"/>
                <w:szCs w:val="20"/>
              </w:rPr>
            </w:pPr>
          </w:p>
        </w:tc>
      </w:tr>
      <w:tr w:rsidR="00CB6942" w:rsidRPr="00513E84" w14:paraId="63E32B80" w14:textId="77777777" w:rsidTr="00FD0ABA">
        <w:trPr>
          <w:trHeight w:val="1713"/>
        </w:trPr>
        <w:tc>
          <w:tcPr>
            <w:tcW w:w="2268" w:type="dxa"/>
            <w:shd w:val="clear" w:color="auto" w:fill="auto"/>
          </w:tcPr>
          <w:p w14:paraId="30D21E58" w14:textId="77777777" w:rsidR="00CB6942" w:rsidRPr="00716611" w:rsidRDefault="00CB6942" w:rsidP="00895B9B">
            <w:pPr>
              <w:rPr>
                <w:rFonts w:ascii="游ゴシック Medium" w:eastAsia="游ゴシック Medium" w:hAnsi="游ゴシック Medium"/>
                <w:sz w:val="20"/>
                <w:szCs w:val="20"/>
              </w:rPr>
            </w:pPr>
            <w:r w:rsidRPr="00513E84">
              <w:rPr>
                <w:rFonts w:asciiTheme="majorEastAsia" w:eastAsiaTheme="majorEastAsia" w:hAnsiTheme="majorEastAsia" w:hint="eastAsia"/>
                <w:szCs w:val="21"/>
              </w:rPr>
              <w:t>（</w:t>
            </w:r>
            <w:r>
              <w:rPr>
                <w:rFonts w:ascii="游ゴシック Medium" w:eastAsia="游ゴシック Medium" w:hAnsi="游ゴシック Medium" w:hint="eastAsia"/>
                <w:sz w:val="20"/>
                <w:szCs w:val="20"/>
              </w:rPr>
              <w:t>3</w:t>
            </w:r>
            <w:r w:rsidRPr="00716611">
              <w:rPr>
                <w:rFonts w:ascii="游ゴシック Medium" w:eastAsia="游ゴシック Medium" w:hAnsi="游ゴシック Medium" w:hint="eastAsia"/>
                <w:sz w:val="20"/>
                <w:szCs w:val="20"/>
              </w:rPr>
              <w:t>) コンセプト作成</w:t>
            </w:r>
          </w:p>
          <w:p w14:paraId="07E2DB48" w14:textId="77777777" w:rsidR="00CB6942" w:rsidRPr="00716611" w:rsidRDefault="00CB6942" w:rsidP="00895B9B">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技術性評価</w:t>
            </w:r>
          </w:p>
          <w:p w14:paraId="25030D4F" w14:textId="77777777" w:rsidR="00CB6942" w:rsidRPr="00716611" w:rsidRDefault="00CB6942" w:rsidP="00895B9B">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ギャップ分析</w:t>
            </w:r>
          </w:p>
          <w:p w14:paraId="0122535D" w14:textId="77777777" w:rsidR="00CB6942" w:rsidRPr="00716611" w:rsidRDefault="00CB6942" w:rsidP="00895B9B">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事業性評価</w:t>
            </w:r>
          </w:p>
          <w:p w14:paraId="1CE4CB16" w14:textId="77777777" w:rsidR="00CB6942" w:rsidRDefault="00CB6942" w:rsidP="00895B9B">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システム定義</w:t>
            </w:r>
          </w:p>
          <w:p w14:paraId="104FDC98" w14:textId="77777777" w:rsidR="00CB6942" w:rsidRDefault="00CB6942" w:rsidP="00895B9B">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試作品作製</w:t>
            </w:r>
          </w:p>
          <w:p w14:paraId="62CE6AC7" w14:textId="77777777" w:rsidR="00CB6942" w:rsidRPr="00513E84" w:rsidRDefault="00CB6942" w:rsidP="00895B9B">
            <w:pPr>
              <w:spacing w:line="360" w:lineRule="exact"/>
              <w:ind w:leftChars="-51" w:left="433" w:hangingChars="270" w:hanging="540"/>
              <w:rPr>
                <w:rFonts w:asciiTheme="majorEastAsia" w:eastAsiaTheme="majorEastAsia" w:hAnsiTheme="majorEastAsia"/>
                <w:szCs w:val="21"/>
              </w:rPr>
            </w:pPr>
            <w:r w:rsidRPr="00716611">
              <w:rPr>
                <w:rFonts w:ascii="游ゴシック Medium" w:eastAsia="游ゴシック Medium" w:hAnsi="游ゴシック Medium" w:hint="eastAsia"/>
                <w:sz w:val="20"/>
                <w:szCs w:val="20"/>
              </w:rPr>
              <w:t>ユーザビリティ評価</w:t>
            </w:r>
          </w:p>
        </w:tc>
        <w:tc>
          <w:tcPr>
            <w:tcW w:w="460" w:type="dxa"/>
            <w:tcBorders>
              <w:right w:val="dotted" w:sz="4" w:space="0" w:color="auto"/>
            </w:tcBorders>
            <w:shd w:val="clear" w:color="auto" w:fill="auto"/>
          </w:tcPr>
          <w:p w14:paraId="5E8023B5"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74E6D00F"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55C8D293"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14432673" w14:textId="77777777" w:rsidR="00CB6942" w:rsidRPr="00513E84" w:rsidRDefault="00CB6942" w:rsidP="00895B9B">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6F26C378"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3D25CD8D"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6E4B76E8"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601D9691" w14:textId="77777777" w:rsidR="00CB6942" w:rsidRPr="00513E84" w:rsidRDefault="00CB6942" w:rsidP="00895B9B">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6A263547"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56D6E79E"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0D8077C9" w14:textId="77777777" w:rsidR="00CB6942" w:rsidRPr="00513E84" w:rsidRDefault="00CB6942" w:rsidP="00895B9B">
            <w:pPr>
              <w:spacing w:line="360" w:lineRule="exact"/>
              <w:rPr>
                <w:rFonts w:asciiTheme="majorEastAsia" w:eastAsiaTheme="majorEastAsia" w:hAnsiTheme="majorEastAsia"/>
                <w:sz w:val="20"/>
                <w:szCs w:val="20"/>
              </w:rPr>
            </w:pPr>
          </w:p>
        </w:tc>
        <w:tc>
          <w:tcPr>
            <w:tcW w:w="462" w:type="dxa"/>
            <w:tcBorders>
              <w:left w:val="dotted" w:sz="4" w:space="0" w:color="auto"/>
            </w:tcBorders>
            <w:shd w:val="clear" w:color="auto" w:fill="auto"/>
          </w:tcPr>
          <w:p w14:paraId="14801644" w14:textId="77777777" w:rsidR="00CB6942" w:rsidRPr="00513E84" w:rsidRDefault="00CB6942" w:rsidP="00895B9B">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57056" behindDoc="0" locked="0" layoutInCell="1" allowOverlap="1" wp14:anchorId="5EB7852A" wp14:editId="417C968B">
                      <wp:simplePos x="0" y="0"/>
                      <wp:positionH relativeFrom="column">
                        <wp:posOffset>4527550</wp:posOffset>
                      </wp:positionH>
                      <wp:positionV relativeFrom="paragraph">
                        <wp:posOffset>374650</wp:posOffset>
                      </wp:positionV>
                      <wp:extent cx="16510" cy="4102100"/>
                      <wp:effectExtent l="0" t="0" r="21590" b="31750"/>
                      <wp:wrapNone/>
                      <wp:docPr id="255578783" name="直線コネクタ 2555787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E21187" id="直線コネクタ 255578783" o:spid="_x0000_s1026" style="position:absolute;left:0;text-align:lef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460" w:type="dxa"/>
            <w:tcBorders>
              <w:left w:val="dotted" w:sz="4" w:space="0" w:color="auto"/>
            </w:tcBorders>
          </w:tcPr>
          <w:p w14:paraId="10E2E3AE" w14:textId="77777777" w:rsidR="00CB6942" w:rsidRPr="00513E84" w:rsidRDefault="00CB6942" w:rsidP="00895B9B">
            <w:pPr>
              <w:spacing w:line="360" w:lineRule="exact"/>
              <w:rPr>
                <w:rFonts w:asciiTheme="majorEastAsia" w:eastAsiaTheme="majorEastAsia" w:hAnsiTheme="majorEastAsia"/>
                <w:noProof/>
                <w:sz w:val="20"/>
                <w:szCs w:val="20"/>
              </w:rPr>
            </w:pPr>
          </w:p>
        </w:tc>
        <w:tc>
          <w:tcPr>
            <w:tcW w:w="461" w:type="dxa"/>
            <w:tcBorders>
              <w:left w:val="dotted" w:sz="4" w:space="0" w:color="auto"/>
            </w:tcBorders>
          </w:tcPr>
          <w:p w14:paraId="6B454DCB" w14:textId="77777777" w:rsidR="00CB6942" w:rsidRPr="00513E84" w:rsidRDefault="00CB6942" w:rsidP="00895B9B">
            <w:pPr>
              <w:spacing w:line="360" w:lineRule="exact"/>
              <w:rPr>
                <w:rFonts w:asciiTheme="majorEastAsia" w:eastAsiaTheme="majorEastAsia" w:hAnsiTheme="majorEastAsia"/>
                <w:noProof/>
                <w:sz w:val="20"/>
                <w:szCs w:val="20"/>
              </w:rPr>
            </w:pPr>
          </w:p>
        </w:tc>
        <w:tc>
          <w:tcPr>
            <w:tcW w:w="461" w:type="dxa"/>
            <w:tcBorders>
              <w:left w:val="dotted" w:sz="4" w:space="0" w:color="auto"/>
            </w:tcBorders>
          </w:tcPr>
          <w:p w14:paraId="5CC65ECE" w14:textId="77777777" w:rsidR="00CB6942" w:rsidRPr="00513E84" w:rsidRDefault="00CB6942" w:rsidP="00895B9B">
            <w:pPr>
              <w:spacing w:line="360" w:lineRule="exact"/>
              <w:rPr>
                <w:rFonts w:asciiTheme="majorEastAsia" w:eastAsiaTheme="majorEastAsia" w:hAnsiTheme="majorEastAsia"/>
                <w:noProof/>
                <w:sz w:val="20"/>
                <w:szCs w:val="20"/>
              </w:rPr>
            </w:pPr>
          </w:p>
        </w:tc>
        <w:tc>
          <w:tcPr>
            <w:tcW w:w="461" w:type="dxa"/>
            <w:tcBorders>
              <w:left w:val="dotted" w:sz="4" w:space="0" w:color="auto"/>
            </w:tcBorders>
          </w:tcPr>
          <w:p w14:paraId="412FDAA1" w14:textId="77777777" w:rsidR="00CB6942" w:rsidRPr="00513E84" w:rsidRDefault="00CB6942" w:rsidP="00895B9B">
            <w:pPr>
              <w:spacing w:line="360" w:lineRule="exact"/>
              <w:rPr>
                <w:rFonts w:asciiTheme="majorEastAsia" w:eastAsiaTheme="majorEastAsia" w:hAnsiTheme="majorEastAsia"/>
                <w:noProof/>
                <w:sz w:val="20"/>
                <w:szCs w:val="20"/>
              </w:rPr>
            </w:pPr>
          </w:p>
        </w:tc>
      </w:tr>
      <w:tr w:rsidR="00CB6942" w:rsidRPr="00513E84" w14:paraId="5168452B" w14:textId="77777777" w:rsidTr="00FD0ABA">
        <w:trPr>
          <w:trHeight w:val="618"/>
        </w:trPr>
        <w:tc>
          <w:tcPr>
            <w:tcW w:w="2268" w:type="dxa"/>
            <w:shd w:val="clear" w:color="auto" w:fill="auto"/>
          </w:tcPr>
          <w:p w14:paraId="1D08C59D" w14:textId="77777777" w:rsidR="00CB6942" w:rsidRPr="00716611" w:rsidRDefault="00CB6942" w:rsidP="00895B9B">
            <w:pPr>
              <w:rPr>
                <w:rFonts w:ascii="游ゴシック Medium" w:eastAsia="游ゴシック Medium" w:hAnsi="游ゴシック Medium"/>
                <w:i/>
                <w:color w:val="0070C0"/>
                <w:sz w:val="20"/>
                <w:szCs w:val="20"/>
              </w:rPr>
            </w:pPr>
            <w:r w:rsidRPr="00716611">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20"/>
                <w:szCs w:val="20"/>
              </w:rPr>
              <w:t>4</w:t>
            </w:r>
            <w:r w:rsidRPr="00716611">
              <w:rPr>
                <w:rFonts w:ascii="游ゴシック Medium" w:eastAsia="游ゴシック Medium" w:hAnsi="游ゴシック Medium" w:hint="eastAsia"/>
                <w:sz w:val="20"/>
                <w:szCs w:val="20"/>
              </w:rPr>
              <w:t>）計画策定</w:t>
            </w:r>
          </w:p>
          <w:p w14:paraId="7491D207" w14:textId="77777777" w:rsidR="00CB6942" w:rsidRPr="00513E84" w:rsidRDefault="00CB6942" w:rsidP="00895B9B">
            <w:pPr>
              <w:spacing w:line="360" w:lineRule="exact"/>
              <w:ind w:leftChars="-52" w:left="458" w:hangingChars="270" w:hanging="567"/>
              <w:rPr>
                <w:rFonts w:asciiTheme="majorEastAsia" w:eastAsiaTheme="majorEastAsia" w:hAnsiTheme="majorEastAsia"/>
                <w:szCs w:val="21"/>
              </w:rPr>
            </w:pPr>
          </w:p>
        </w:tc>
        <w:tc>
          <w:tcPr>
            <w:tcW w:w="460" w:type="dxa"/>
            <w:tcBorders>
              <w:right w:val="dotted" w:sz="4" w:space="0" w:color="auto"/>
            </w:tcBorders>
            <w:shd w:val="clear" w:color="auto" w:fill="auto"/>
          </w:tcPr>
          <w:p w14:paraId="5F380A4A"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03EFAEAD"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1D0CC4A5"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0DE09E59" w14:textId="77777777" w:rsidR="00CB6942" w:rsidRPr="00513E84" w:rsidRDefault="00CB6942" w:rsidP="00895B9B">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7D277CD8"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6EED535E"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21A42261"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30C7A600" w14:textId="77777777" w:rsidR="00CB6942" w:rsidRPr="00513E84" w:rsidRDefault="00CB6942" w:rsidP="00895B9B">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763821C4"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62745F40"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25770E9E" w14:textId="77777777" w:rsidR="00CB6942" w:rsidRPr="00513E84" w:rsidRDefault="00CB6942" w:rsidP="00895B9B">
            <w:pPr>
              <w:spacing w:line="360" w:lineRule="exact"/>
              <w:rPr>
                <w:rFonts w:asciiTheme="majorEastAsia" w:eastAsiaTheme="majorEastAsia" w:hAnsiTheme="majorEastAsia"/>
                <w:sz w:val="20"/>
                <w:szCs w:val="20"/>
              </w:rPr>
            </w:pPr>
          </w:p>
        </w:tc>
        <w:tc>
          <w:tcPr>
            <w:tcW w:w="462" w:type="dxa"/>
            <w:tcBorders>
              <w:left w:val="dotted" w:sz="4" w:space="0" w:color="auto"/>
            </w:tcBorders>
            <w:shd w:val="clear" w:color="auto" w:fill="auto"/>
          </w:tcPr>
          <w:p w14:paraId="63787A3E" w14:textId="77777777" w:rsidR="00CB6942" w:rsidRPr="00513E84" w:rsidRDefault="00CB6942" w:rsidP="00895B9B">
            <w:pPr>
              <w:spacing w:line="360" w:lineRule="exact"/>
              <w:rPr>
                <w:rFonts w:asciiTheme="majorEastAsia" w:eastAsiaTheme="majorEastAsia" w:hAnsiTheme="majorEastAsia"/>
                <w:sz w:val="20"/>
                <w:szCs w:val="20"/>
              </w:rPr>
            </w:pPr>
          </w:p>
        </w:tc>
        <w:tc>
          <w:tcPr>
            <w:tcW w:w="460" w:type="dxa"/>
            <w:tcBorders>
              <w:left w:val="dotted" w:sz="4" w:space="0" w:color="auto"/>
            </w:tcBorders>
          </w:tcPr>
          <w:p w14:paraId="1FF69B3B"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52ADDFD4"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7370A719"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43C7572D" w14:textId="77777777" w:rsidR="00CB6942" w:rsidRPr="00513E84" w:rsidRDefault="00CB6942" w:rsidP="00895B9B">
            <w:pPr>
              <w:spacing w:line="360" w:lineRule="exact"/>
              <w:rPr>
                <w:rFonts w:asciiTheme="majorEastAsia" w:eastAsiaTheme="majorEastAsia" w:hAnsiTheme="majorEastAsia"/>
                <w:sz w:val="20"/>
                <w:szCs w:val="20"/>
              </w:rPr>
            </w:pPr>
          </w:p>
        </w:tc>
      </w:tr>
      <w:tr w:rsidR="00CB6942" w:rsidRPr="00513E84" w14:paraId="7D4DA610" w14:textId="77777777" w:rsidTr="00FD0ABA">
        <w:trPr>
          <w:trHeight w:val="1064"/>
        </w:trPr>
        <w:tc>
          <w:tcPr>
            <w:tcW w:w="2268" w:type="dxa"/>
            <w:shd w:val="clear" w:color="auto" w:fill="auto"/>
          </w:tcPr>
          <w:p w14:paraId="28326B13" w14:textId="77777777" w:rsidR="00CB6942" w:rsidRPr="00716611" w:rsidRDefault="00CB6942" w:rsidP="00895B9B">
            <w:pPr>
              <w:rPr>
                <w:rFonts w:ascii="游ゴシック Medium" w:eastAsia="游ゴシック Medium" w:hAnsi="游ゴシック Medium"/>
                <w:i/>
                <w:color w:val="0070C0"/>
                <w:sz w:val="20"/>
                <w:szCs w:val="20"/>
              </w:rPr>
            </w:pPr>
            <w:r w:rsidRPr="00716611">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20"/>
                <w:szCs w:val="20"/>
              </w:rPr>
              <w:t>5</w:t>
            </w:r>
            <w:r w:rsidRPr="00716611">
              <w:rPr>
                <w:rFonts w:ascii="游ゴシック Medium" w:eastAsia="游ゴシック Medium" w:hAnsi="游ゴシック Medium" w:hint="eastAsia"/>
                <w:sz w:val="20"/>
                <w:szCs w:val="20"/>
              </w:rPr>
              <w:t>）開発実施</w:t>
            </w:r>
          </w:p>
          <w:p w14:paraId="31427352" w14:textId="77777777" w:rsidR="00CB6942" w:rsidRPr="00716611" w:rsidRDefault="00CB6942" w:rsidP="00895B9B">
            <w:pPr>
              <w:rPr>
                <w:rFonts w:ascii="游ゴシック Medium" w:eastAsia="游ゴシック Medium" w:hAnsi="游ゴシック Medium"/>
                <w:i/>
                <w:color w:val="0070C0"/>
                <w:sz w:val="20"/>
                <w:szCs w:val="20"/>
              </w:rPr>
            </w:pPr>
          </w:p>
          <w:p w14:paraId="5D4EEC33" w14:textId="77777777" w:rsidR="00CB6942" w:rsidRPr="00513E84" w:rsidRDefault="00CB6942" w:rsidP="00895B9B">
            <w:pPr>
              <w:spacing w:line="360" w:lineRule="exact"/>
              <w:ind w:leftChars="-52" w:left="458" w:hangingChars="270" w:hanging="567"/>
              <w:rPr>
                <w:rFonts w:asciiTheme="majorEastAsia" w:eastAsiaTheme="majorEastAsia" w:hAnsiTheme="majorEastAsia"/>
                <w:szCs w:val="21"/>
              </w:rPr>
            </w:pPr>
          </w:p>
        </w:tc>
        <w:tc>
          <w:tcPr>
            <w:tcW w:w="460" w:type="dxa"/>
            <w:tcBorders>
              <w:right w:val="dotted" w:sz="4" w:space="0" w:color="auto"/>
            </w:tcBorders>
            <w:shd w:val="clear" w:color="auto" w:fill="auto"/>
          </w:tcPr>
          <w:p w14:paraId="1AE951FE"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03FB2D02"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55FA4DE3"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7E8AE516" w14:textId="77777777" w:rsidR="00CB6942" w:rsidRPr="00513E84" w:rsidRDefault="00CB6942" w:rsidP="00895B9B">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31838537"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1D9A4B26"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4341C52D"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4D36170E" w14:textId="77777777" w:rsidR="00CB6942" w:rsidRPr="00513E84" w:rsidRDefault="00CB6942" w:rsidP="00895B9B">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2F1F4768"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5E033A05"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3CD5B878" w14:textId="77777777" w:rsidR="00CB6942" w:rsidRPr="00513E84" w:rsidRDefault="00CB6942" w:rsidP="00895B9B">
            <w:pPr>
              <w:spacing w:line="360" w:lineRule="exact"/>
              <w:rPr>
                <w:rFonts w:asciiTheme="majorEastAsia" w:eastAsiaTheme="majorEastAsia" w:hAnsiTheme="majorEastAsia"/>
                <w:sz w:val="20"/>
                <w:szCs w:val="20"/>
              </w:rPr>
            </w:pPr>
          </w:p>
        </w:tc>
        <w:tc>
          <w:tcPr>
            <w:tcW w:w="462" w:type="dxa"/>
            <w:tcBorders>
              <w:left w:val="dotted" w:sz="4" w:space="0" w:color="auto"/>
            </w:tcBorders>
            <w:shd w:val="clear" w:color="auto" w:fill="auto"/>
          </w:tcPr>
          <w:p w14:paraId="6E12A796" w14:textId="77777777" w:rsidR="00CB6942" w:rsidRPr="00513E84" w:rsidRDefault="00CB6942" w:rsidP="00895B9B">
            <w:pPr>
              <w:spacing w:line="360" w:lineRule="exact"/>
              <w:rPr>
                <w:rFonts w:asciiTheme="majorEastAsia" w:eastAsiaTheme="majorEastAsia" w:hAnsiTheme="majorEastAsia"/>
                <w:sz w:val="20"/>
                <w:szCs w:val="20"/>
              </w:rPr>
            </w:pPr>
          </w:p>
        </w:tc>
        <w:tc>
          <w:tcPr>
            <w:tcW w:w="460" w:type="dxa"/>
            <w:tcBorders>
              <w:left w:val="dotted" w:sz="4" w:space="0" w:color="auto"/>
            </w:tcBorders>
          </w:tcPr>
          <w:p w14:paraId="5CB41715"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03E6688F"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3945E6F4"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49B9F089" w14:textId="77777777" w:rsidR="00CB6942" w:rsidRPr="00513E84" w:rsidRDefault="00CB6942" w:rsidP="00895B9B">
            <w:pPr>
              <w:spacing w:line="360" w:lineRule="exact"/>
              <w:rPr>
                <w:rFonts w:asciiTheme="majorEastAsia" w:eastAsiaTheme="majorEastAsia" w:hAnsiTheme="majorEastAsia"/>
                <w:sz w:val="20"/>
                <w:szCs w:val="20"/>
              </w:rPr>
            </w:pPr>
          </w:p>
        </w:tc>
      </w:tr>
      <w:tr w:rsidR="00CB6942" w:rsidRPr="00513E84" w14:paraId="35949E13" w14:textId="77777777" w:rsidTr="00FD0ABA">
        <w:trPr>
          <w:trHeight w:val="994"/>
        </w:trPr>
        <w:tc>
          <w:tcPr>
            <w:tcW w:w="2268" w:type="dxa"/>
            <w:shd w:val="clear" w:color="auto" w:fill="auto"/>
          </w:tcPr>
          <w:p w14:paraId="26E89C0A" w14:textId="77777777" w:rsidR="00CB6942" w:rsidRPr="00716611" w:rsidRDefault="00CB6942" w:rsidP="00895B9B">
            <w:pPr>
              <w:rPr>
                <w:rFonts w:ascii="游ゴシック Medium" w:eastAsia="游ゴシック Medium" w:hAnsi="游ゴシック Medium"/>
                <w:i/>
                <w:color w:val="0070C0"/>
                <w:sz w:val="20"/>
                <w:szCs w:val="20"/>
              </w:rPr>
            </w:pPr>
            <w:r w:rsidRPr="00716611">
              <w:rPr>
                <w:rFonts w:ascii="游ゴシック Medium" w:eastAsia="游ゴシック Medium" w:hAnsi="游ゴシック Medium" w:hint="eastAsia"/>
                <w:sz w:val="20"/>
                <w:szCs w:val="20"/>
              </w:rPr>
              <w:t>（5）臨床的意義の明確化</w:t>
            </w:r>
          </w:p>
          <w:p w14:paraId="44B6F896" w14:textId="77777777" w:rsidR="00CB6942" w:rsidRPr="00513E84" w:rsidRDefault="00CB6942" w:rsidP="00895B9B">
            <w:pPr>
              <w:spacing w:line="360" w:lineRule="exact"/>
              <w:ind w:leftChars="-52" w:left="458" w:hangingChars="270" w:hanging="567"/>
              <w:rPr>
                <w:rFonts w:asciiTheme="majorEastAsia" w:eastAsiaTheme="majorEastAsia" w:hAnsiTheme="majorEastAsia"/>
                <w:szCs w:val="21"/>
              </w:rPr>
            </w:pPr>
          </w:p>
        </w:tc>
        <w:tc>
          <w:tcPr>
            <w:tcW w:w="460" w:type="dxa"/>
            <w:tcBorders>
              <w:right w:val="dotted" w:sz="4" w:space="0" w:color="auto"/>
            </w:tcBorders>
            <w:shd w:val="clear" w:color="auto" w:fill="auto"/>
          </w:tcPr>
          <w:p w14:paraId="438A08AF"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217BFC17"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2C82C204"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2F59EE1E" w14:textId="77777777" w:rsidR="00CB6942" w:rsidRPr="00513E84" w:rsidRDefault="00CB6942" w:rsidP="00895B9B">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2810C67F"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269BC88F"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4169E84C"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170176FD" w14:textId="77777777" w:rsidR="00CB6942" w:rsidRPr="00513E84" w:rsidRDefault="00CB6942" w:rsidP="00895B9B">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2E3E9769"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32436645"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5EB737B6" w14:textId="77777777" w:rsidR="00CB6942" w:rsidRPr="00513E84" w:rsidRDefault="00CB6942" w:rsidP="00895B9B">
            <w:pPr>
              <w:spacing w:line="360" w:lineRule="exact"/>
              <w:rPr>
                <w:rFonts w:asciiTheme="majorEastAsia" w:eastAsiaTheme="majorEastAsia" w:hAnsiTheme="majorEastAsia"/>
                <w:sz w:val="20"/>
                <w:szCs w:val="20"/>
              </w:rPr>
            </w:pPr>
          </w:p>
        </w:tc>
        <w:tc>
          <w:tcPr>
            <w:tcW w:w="462" w:type="dxa"/>
            <w:tcBorders>
              <w:left w:val="dotted" w:sz="4" w:space="0" w:color="auto"/>
            </w:tcBorders>
            <w:shd w:val="clear" w:color="auto" w:fill="auto"/>
          </w:tcPr>
          <w:p w14:paraId="35E1285F" w14:textId="77777777" w:rsidR="00CB6942" w:rsidRPr="00513E84" w:rsidRDefault="00CB6942" w:rsidP="00895B9B">
            <w:pPr>
              <w:spacing w:line="360" w:lineRule="exact"/>
              <w:rPr>
                <w:rFonts w:asciiTheme="majorEastAsia" w:eastAsiaTheme="majorEastAsia" w:hAnsiTheme="majorEastAsia"/>
                <w:sz w:val="20"/>
                <w:szCs w:val="20"/>
              </w:rPr>
            </w:pPr>
          </w:p>
        </w:tc>
        <w:tc>
          <w:tcPr>
            <w:tcW w:w="460" w:type="dxa"/>
            <w:tcBorders>
              <w:left w:val="dotted" w:sz="4" w:space="0" w:color="auto"/>
            </w:tcBorders>
          </w:tcPr>
          <w:p w14:paraId="19D68387"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5580A2AA"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42ED3EAE" w14:textId="77777777" w:rsidR="00CB6942" w:rsidRPr="00513E84" w:rsidRDefault="00CB6942" w:rsidP="00895B9B">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228A7AC5" w14:textId="77777777" w:rsidR="00CB6942" w:rsidRPr="00513E84" w:rsidRDefault="00CB6942" w:rsidP="00895B9B">
            <w:pPr>
              <w:spacing w:line="360" w:lineRule="exact"/>
              <w:rPr>
                <w:rFonts w:asciiTheme="majorEastAsia" w:eastAsiaTheme="majorEastAsia" w:hAnsiTheme="majorEastAsia"/>
                <w:sz w:val="20"/>
                <w:szCs w:val="20"/>
              </w:rPr>
            </w:pPr>
          </w:p>
        </w:tc>
      </w:tr>
    </w:tbl>
    <w:p w14:paraId="044D4DD0" w14:textId="1726F65B" w:rsidR="001E0B07" w:rsidRPr="00513E84" w:rsidRDefault="00CB6942"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sz w:val="20"/>
          <w:szCs w:val="20"/>
        </w:rPr>
        <w:br w:type="page"/>
      </w:r>
    </w:p>
    <w:p w14:paraId="220DB4E3" w14:textId="77777777" w:rsidR="00762675" w:rsidRPr="00677BA9" w:rsidRDefault="00762675" w:rsidP="00762675">
      <w:pPr>
        <w:widowControl/>
        <w:snapToGrid w:val="0"/>
        <w:jc w:val="left"/>
        <w:rPr>
          <w:rFonts w:ascii="游ゴシック Medium" w:eastAsia="游ゴシック Medium" w:hAnsi="游ゴシック Medium"/>
          <w:szCs w:val="21"/>
        </w:rPr>
      </w:pPr>
      <w:r w:rsidRPr="00677BA9">
        <w:rPr>
          <w:rFonts w:ascii="游ゴシック Medium" w:eastAsia="游ゴシック Medium" w:hAnsi="游ゴシック Medium" w:hint="eastAsia"/>
          <w:szCs w:val="21"/>
        </w:rPr>
        <w:t>スケジュールに</w:t>
      </w:r>
      <w:r w:rsidRPr="00677BA9">
        <w:rPr>
          <w:rFonts w:ascii="游ゴシック Medium" w:eastAsia="游ゴシック Medium" w:hAnsi="游ゴシック Medium"/>
          <w:szCs w:val="21"/>
        </w:rPr>
        <w:t>関する説明</w:t>
      </w:r>
      <w:r w:rsidRPr="00677BA9">
        <w:rPr>
          <w:rFonts w:ascii="游ゴシック Medium" w:eastAsia="游ゴシック Medium" w:hAnsi="游ゴシック Medium" w:hint="eastAsia"/>
          <w:szCs w:val="21"/>
        </w:rPr>
        <w:t>：</w:t>
      </w:r>
    </w:p>
    <w:p w14:paraId="02E133EC" w14:textId="77777777" w:rsidR="00762675" w:rsidRPr="00677BA9" w:rsidRDefault="00762675" w:rsidP="00762675">
      <w:pPr>
        <w:widowControl/>
        <w:snapToGrid w:val="0"/>
        <w:jc w:val="left"/>
        <w:rPr>
          <w:rFonts w:ascii="游ゴシック Medium" w:eastAsia="游ゴシック Medium" w:hAnsi="游ゴシック Medium"/>
          <w:i/>
          <w:color w:val="4F81BD" w:themeColor="accent1"/>
          <w:szCs w:val="21"/>
        </w:rPr>
      </w:pPr>
      <w:r w:rsidRPr="00677BA9">
        <w:rPr>
          <w:rFonts w:ascii="游ゴシック Medium" w:eastAsia="游ゴシック Medium" w:hAnsi="游ゴシック Medium" w:hint="eastAsia"/>
          <w:i/>
          <w:color w:val="4F81BD" w:themeColor="accent1"/>
          <w:szCs w:val="21"/>
        </w:rPr>
        <w:t>本研究期間終了後の製品の事業化に向けた計画を含め、以下の内容を説明してください。</w:t>
      </w:r>
    </w:p>
    <w:p w14:paraId="149194D7" w14:textId="77777777" w:rsidR="00762675" w:rsidRPr="00677BA9" w:rsidRDefault="00762675" w:rsidP="00762675">
      <w:pPr>
        <w:widowControl/>
        <w:numPr>
          <w:ilvl w:val="0"/>
          <w:numId w:val="48"/>
        </w:numPr>
        <w:snapToGrid w:val="0"/>
        <w:jc w:val="left"/>
        <w:rPr>
          <w:rFonts w:ascii="游ゴシック Medium" w:eastAsia="游ゴシック Medium" w:hAnsi="游ゴシック Medium"/>
          <w:i/>
          <w:color w:val="4F81BD" w:themeColor="accent1"/>
          <w:szCs w:val="21"/>
        </w:rPr>
      </w:pPr>
      <w:r w:rsidRPr="00677BA9">
        <w:rPr>
          <w:rFonts w:ascii="游ゴシック Medium" w:eastAsia="游ゴシック Medium" w:hAnsi="游ゴシック Medium" w:hint="eastAsia"/>
          <w:i/>
          <w:color w:val="4F81BD" w:themeColor="accent1"/>
          <w:szCs w:val="21"/>
        </w:rPr>
        <w:t>鍵となる</w:t>
      </w:r>
      <w:r w:rsidRPr="00677BA9">
        <w:rPr>
          <w:rFonts w:ascii="游ゴシック Medium" w:eastAsia="游ゴシック Medium" w:hAnsi="游ゴシック Medium"/>
          <w:i/>
          <w:color w:val="4F81BD" w:themeColor="accent1"/>
          <w:szCs w:val="21"/>
        </w:rPr>
        <w:t>マイルストーン</w:t>
      </w:r>
      <w:r w:rsidRPr="00677BA9">
        <w:rPr>
          <w:rFonts w:ascii="游ゴシック Medium" w:eastAsia="游ゴシック Medium" w:hAnsi="游ゴシック Medium" w:hint="eastAsia"/>
          <w:i/>
          <w:color w:val="4F81BD" w:themeColor="accent1"/>
          <w:szCs w:val="21"/>
        </w:rPr>
        <w:t>における</w:t>
      </w:r>
      <w:r w:rsidRPr="00677BA9">
        <w:rPr>
          <w:rFonts w:ascii="游ゴシック Medium" w:eastAsia="游ゴシック Medium" w:hAnsi="游ゴシック Medium"/>
          <w:i/>
          <w:color w:val="4F81BD" w:themeColor="accent1"/>
          <w:szCs w:val="21"/>
        </w:rPr>
        <w:t>成果物</w:t>
      </w:r>
      <w:r w:rsidRPr="00677BA9">
        <w:rPr>
          <w:rFonts w:ascii="游ゴシック Medium" w:eastAsia="游ゴシック Medium" w:hAnsi="游ゴシック Medium" w:hint="eastAsia"/>
          <w:i/>
          <w:color w:val="4F81BD" w:themeColor="accent1"/>
          <w:szCs w:val="21"/>
        </w:rPr>
        <w:t>の</w:t>
      </w:r>
      <w:bookmarkStart w:id="25" w:name="_Hlk101098591"/>
      <w:r w:rsidRPr="00677BA9">
        <w:rPr>
          <w:rFonts w:ascii="游ゴシック Medium" w:eastAsia="游ゴシック Medium" w:hAnsi="游ゴシック Medium"/>
          <w:i/>
          <w:color w:val="4F81BD" w:themeColor="accent1"/>
          <w:szCs w:val="21"/>
        </w:rPr>
        <w:t>定義案</w:t>
      </w:r>
      <w:bookmarkEnd w:id="25"/>
    </w:p>
    <w:p w14:paraId="3007C71D" w14:textId="77777777" w:rsidR="00762675" w:rsidRPr="00677BA9" w:rsidRDefault="00762675" w:rsidP="00762675">
      <w:pPr>
        <w:widowControl/>
        <w:numPr>
          <w:ilvl w:val="0"/>
          <w:numId w:val="48"/>
        </w:numPr>
        <w:snapToGrid w:val="0"/>
        <w:jc w:val="left"/>
        <w:rPr>
          <w:rFonts w:ascii="游ゴシック Medium" w:eastAsia="游ゴシック Medium" w:hAnsi="游ゴシック Medium"/>
          <w:i/>
          <w:color w:val="4F81BD" w:themeColor="accent1"/>
          <w:szCs w:val="21"/>
        </w:rPr>
      </w:pPr>
      <w:r w:rsidRPr="00677BA9">
        <w:rPr>
          <w:rFonts w:ascii="游ゴシック Medium" w:eastAsia="游ゴシック Medium" w:hAnsi="游ゴシック Medium" w:hint="eastAsia"/>
          <w:i/>
          <w:color w:val="4F81BD" w:themeColor="accent1"/>
          <w:szCs w:val="21"/>
        </w:rPr>
        <w:t>２年度目</w:t>
      </w:r>
      <w:r w:rsidRPr="00677BA9">
        <w:rPr>
          <w:rFonts w:ascii="游ゴシック Medium" w:eastAsia="游ゴシック Medium" w:hAnsi="游ゴシック Medium"/>
          <w:i/>
          <w:color w:val="4F81BD" w:themeColor="accent1"/>
          <w:szCs w:val="21"/>
        </w:rPr>
        <w:t>終了時の</w:t>
      </w:r>
      <w:r w:rsidRPr="00677BA9">
        <w:rPr>
          <w:rFonts w:ascii="游ゴシック Medium" w:eastAsia="游ゴシック Medium" w:hAnsi="游ゴシック Medium" w:hint="eastAsia"/>
          <w:i/>
          <w:color w:val="4F81BD" w:themeColor="accent1"/>
          <w:szCs w:val="21"/>
        </w:rPr>
        <w:t>成果物</w:t>
      </w:r>
      <w:r w:rsidRPr="00677BA9">
        <w:rPr>
          <w:rFonts w:ascii="游ゴシック Medium" w:eastAsia="游ゴシック Medium" w:hAnsi="游ゴシック Medium"/>
          <w:i/>
          <w:color w:val="4F81BD" w:themeColor="accent1"/>
          <w:szCs w:val="21"/>
        </w:rPr>
        <w:t>（試作品</w:t>
      </w:r>
      <w:r w:rsidRPr="00677BA9">
        <w:rPr>
          <w:rFonts w:ascii="游ゴシック Medium" w:eastAsia="游ゴシック Medium" w:hAnsi="游ゴシック Medium" w:hint="eastAsia"/>
          <w:i/>
          <w:color w:val="4F81BD" w:themeColor="accent1"/>
          <w:szCs w:val="21"/>
        </w:rPr>
        <w:t>、計画</w:t>
      </w:r>
      <w:r w:rsidRPr="00677BA9">
        <w:rPr>
          <w:rFonts w:ascii="游ゴシック Medium" w:eastAsia="游ゴシック Medium" w:hAnsi="游ゴシック Medium"/>
          <w:i/>
          <w:color w:val="4F81BD" w:themeColor="accent1"/>
          <w:szCs w:val="21"/>
        </w:rPr>
        <w:t>）</w:t>
      </w:r>
      <w:r w:rsidRPr="00677BA9">
        <w:rPr>
          <w:rFonts w:ascii="游ゴシック Medium" w:eastAsia="游ゴシック Medium" w:hAnsi="游ゴシック Medium" w:hint="eastAsia"/>
          <w:i/>
          <w:color w:val="4F81BD" w:themeColor="accent1"/>
          <w:szCs w:val="21"/>
        </w:rPr>
        <w:t>及び</w:t>
      </w:r>
      <w:r w:rsidRPr="00677BA9">
        <w:rPr>
          <w:rFonts w:ascii="游ゴシック Medium" w:eastAsia="游ゴシック Medium" w:hAnsi="游ゴシック Medium"/>
          <w:i/>
          <w:color w:val="4F81BD" w:themeColor="accent1"/>
          <w:szCs w:val="21"/>
        </w:rPr>
        <w:t>3年度目終了時の成果物（</w:t>
      </w:r>
      <w:r w:rsidRPr="00677BA9">
        <w:rPr>
          <w:rFonts w:ascii="游ゴシック Medium" w:eastAsia="游ゴシック Medium" w:hAnsi="游ゴシック Medium" w:hint="eastAsia"/>
          <w:i/>
          <w:color w:val="4F81BD" w:themeColor="accent1"/>
          <w:szCs w:val="21"/>
        </w:rPr>
        <w:t>薬事</w:t>
      </w:r>
      <w:r w:rsidRPr="00677BA9">
        <w:rPr>
          <w:rFonts w:ascii="游ゴシック Medium" w:eastAsia="游ゴシック Medium" w:hAnsi="游ゴシック Medium"/>
          <w:i/>
          <w:color w:val="4F81BD" w:themeColor="accent1"/>
          <w:szCs w:val="21"/>
        </w:rPr>
        <w:t>申請</w:t>
      </w:r>
      <w:r w:rsidRPr="00677BA9">
        <w:rPr>
          <w:rFonts w:ascii="游ゴシック Medium" w:eastAsia="游ゴシック Medium" w:hAnsi="游ゴシック Medium" w:hint="eastAsia"/>
          <w:i/>
          <w:color w:val="4F81BD" w:themeColor="accent1"/>
          <w:szCs w:val="21"/>
        </w:rPr>
        <w:t>または</w:t>
      </w:r>
      <w:r w:rsidRPr="00677BA9">
        <w:rPr>
          <w:rFonts w:ascii="游ゴシック Medium" w:eastAsia="游ゴシック Medium" w:hAnsi="游ゴシック Medium"/>
          <w:i/>
          <w:color w:val="4F81BD" w:themeColor="accent1"/>
          <w:szCs w:val="21"/>
        </w:rPr>
        <w:t>それ</w:t>
      </w:r>
      <w:r w:rsidRPr="00677BA9">
        <w:rPr>
          <w:rFonts w:ascii="游ゴシック Medium" w:eastAsia="游ゴシック Medium" w:hAnsi="游ゴシック Medium" w:hint="eastAsia"/>
          <w:i/>
          <w:color w:val="4F81BD" w:themeColor="accent1"/>
          <w:szCs w:val="21"/>
        </w:rPr>
        <w:t>に</w:t>
      </w:r>
      <w:r w:rsidRPr="00677BA9">
        <w:rPr>
          <w:rFonts w:ascii="游ゴシック Medium" w:eastAsia="游ゴシック Medium" w:hAnsi="游ゴシック Medium"/>
          <w:i/>
          <w:color w:val="4F81BD" w:themeColor="accent1"/>
          <w:szCs w:val="21"/>
        </w:rPr>
        <w:t>対し</w:t>
      </w:r>
      <w:r w:rsidRPr="00677BA9">
        <w:rPr>
          <w:rFonts w:ascii="游ゴシック Medium" w:eastAsia="游ゴシック Medium" w:hAnsi="游ゴシック Medium" w:hint="eastAsia"/>
          <w:i/>
          <w:color w:val="4F81BD" w:themeColor="accent1"/>
          <w:szCs w:val="21"/>
        </w:rPr>
        <w:t>て</w:t>
      </w:r>
      <w:r w:rsidRPr="00677BA9">
        <w:rPr>
          <w:rFonts w:ascii="游ゴシック Medium" w:eastAsia="游ゴシック Medium" w:hAnsi="游ゴシック Medium"/>
          <w:i/>
          <w:color w:val="4F81BD" w:themeColor="accent1"/>
          <w:szCs w:val="21"/>
        </w:rPr>
        <w:t>一定の見込みがつく段階）</w:t>
      </w:r>
    </w:p>
    <w:p w14:paraId="356E6732" w14:textId="77777777" w:rsidR="00762675" w:rsidRPr="00677BA9" w:rsidRDefault="00762675" w:rsidP="00762675">
      <w:pPr>
        <w:widowControl/>
        <w:snapToGrid w:val="0"/>
        <w:jc w:val="left"/>
        <w:rPr>
          <w:rFonts w:ascii="游ゴシック Medium" w:eastAsia="游ゴシック Medium" w:hAnsi="游ゴシック Medium"/>
          <w:szCs w:val="21"/>
        </w:rPr>
      </w:pPr>
      <w:r w:rsidRPr="00677BA9">
        <w:rPr>
          <w:rFonts w:ascii="游ゴシック Medium" w:eastAsia="游ゴシック Medium" w:hAnsi="游ゴシック Medium" w:hint="eastAsia"/>
          <w:b/>
          <w:bCs/>
          <w:szCs w:val="21"/>
          <w:u w:val="single"/>
        </w:rPr>
        <w:t>マイルストーンにおける成果物</w:t>
      </w:r>
      <w:r w:rsidRPr="00677BA9">
        <w:rPr>
          <w:rFonts w:ascii="游ゴシック Medium" w:eastAsia="游ゴシック Medium" w:hAnsi="游ゴシック Medium" w:hint="eastAsia"/>
          <w:szCs w:val="21"/>
        </w:rPr>
        <w:t xml:space="preserve">　</w:t>
      </w:r>
      <w:r w:rsidRPr="00677BA9">
        <w:rPr>
          <w:rFonts w:ascii="游ゴシック Medium" w:eastAsia="游ゴシック Medium" w:hAnsi="游ゴシック Medium"/>
          <w:i/>
          <w:color w:val="4F81BD" w:themeColor="accent1"/>
          <w:szCs w:val="21"/>
        </w:rPr>
        <w:t>定義案</w:t>
      </w:r>
    </w:p>
    <w:p w14:paraId="6779C3D3" w14:textId="77777777" w:rsidR="00762675" w:rsidRPr="00677BA9" w:rsidRDefault="00762675" w:rsidP="00762675">
      <w:pPr>
        <w:widowControl/>
        <w:snapToGrid w:val="0"/>
        <w:ind w:leftChars="100" w:left="210"/>
        <w:jc w:val="left"/>
        <w:rPr>
          <w:rFonts w:ascii="游ゴシック Medium" w:eastAsia="游ゴシック Medium" w:hAnsi="游ゴシック Medium"/>
          <w:szCs w:val="21"/>
        </w:rPr>
      </w:pPr>
      <w:r w:rsidRPr="00677BA9">
        <w:rPr>
          <w:rFonts w:ascii="游ゴシック Medium" w:eastAsia="游ゴシック Medium" w:hAnsi="游ゴシック Medium" w:hint="eastAsia"/>
          <w:szCs w:val="21"/>
        </w:rPr>
        <w:t>2年度目</w:t>
      </w:r>
      <w:r w:rsidRPr="00677BA9">
        <w:rPr>
          <w:rFonts w:ascii="游ゴシック Medium" w:eastAsia="游ゴシック Medium" w:hAnsi="游ゴシック Medium"/>
          <w:szCs w:val="21"/>
        </w:rPr>
        <w:tab/>
      </w:r>
      <w:r w:rsidRPr="00677BA9">
        <w:rPr>
          <w:rFonts w:ascii="游ゴシック Medium" w:eastAsia="游ゴシック Medium" w:hAnsi="游ゴシック Medium" w:hint="eastAsia"/>
          <w:szCs w:val="21"/>
        </w:rPr>
        <w:t>：</w:t>
      </w:r>
    </w:p>
    <w:p w14:paraId="455A6D9D" w14:textId="77777777" w:rsidR="00762675" w:rsidRDefault="00762675" w:rsidP="00762675">
      <w:pPr>
        <w:widowControl/>
        <w:snapToGrid w:val="0"/>
        <w:ind w:leftChars="100" w:left="210"/>
        <w:jc w:val="left"/>
        <w:rPr>
          <w:rFonts w:ascii="游ゴシック Medium" w:eastAsia="游ゴシック Medium" w:hAnsi="游ゴシック Medium"/>
          <w:szCs w:val="21"/>
        </w:rPr>
      </w:pPr>
      <w:r w:rsidRPr="00677BA9">
        <w:rPr>
          <w:rFonts w:ascii="游ゴシック Medium" w:eastAsia="游ゴシック Medium" w:hAnsi="游ゴシック Medium" w:hint="eastAsia"/>
          <w:szCs w:val="21"/>
        </w:rPr>
        <w:t>3年度目</w:t>
      </w:r>
      <w:r w:rsidRPr="00677BA9">
        <w:rPr>
          <w:rFonts w:ascii="游ゴシック Medium" w:eastAsia="游ゴシック Medium" w:hAnsi="游ゴシック Medium"/>
          <w:szCs w:val="21"/>
        </w:rPr>
        <w:tab/>
      </w:r>
      <w:r w:rsidRPr="00677BA9">
        <w:rPr>
          <w:rFonts w:ascii="游ゴシック Medium" w:eastAsia="游ゴシック Medium" w:hAnsi="游ゴシック Medium" w:hint="eastAsia"/>
          <w:szCs w:val="21"/>
        </w:rPr>
        <w:t>：</w:t>
      </w:r>
    </w:p>
    <w:p w14:paraId="52B648D9" w14:textId="77777777" w:rsidR="00EE5D8A" w:rsidRPr="00677BA9" w:rsidRDefault="00EE5D8A" w:rsidP="00677BA9">
      <w:pPr>
        <w:widowControl/>
        <w:snapToGrid w:val="0"/>
        <w:jc w:val="left"/>
        <w:rPr>
          <w:rFonts w:ascii="游ゴシック Medium" w:eastAsia="游ゴシック Medium" w:hAnsi="游ゴシック Medium"/>
          <w:szCs w:val="21"/>
        </w:rPr>
      </w:pPr>
    </w:p>
    <w:p w14:paraId="392BF275" w14:textId="77777777" w:rsidR="00762675" w:rsidRPr="00677BA9" w:rsidRDefault="00762675" w:rsidP="00762675">
      <w:pPr>
        <w:widowControl/>
        <w:numPr>
          <w:ilvl w:val="0"/>
          <w:numId w:val="48"/>
        </w:numPr>
        <w:snapToGrid w:val="0"/>
        <w:jc w:val="left"/>
        <w:rPr>
          <w:rFonts w:ascii="游ゴシック Medium" w:eastAsia="游ゴシック Medium" w:hAnsi="游ゴシック Medium"/>
          <w:i/>
          <w:color w:val="4F81BD" w:themeColor="accent1"/>
          <w:szCs w:val="21"/>
        </w:rPr>
      </w:pPr>
      <w:r w:rsidRPr="00677BA9">
        <w:rPr>
          <w:rFonts w:ascii="游ゴシック Medium" w:eastAsia="游ゴシック Medium" w:hAnsi="游ゴシック Medium" w:hint="eastAsia"/>
          <w:i/>
          <w:color w:val="4F81BD" w:themeColor="accent1"/>
          <w:szCs w:val="21"/>
        </w:rPr>
        <w:t>各</w:t>
      </w:r>
      <w:r w:rsidRPr="00677BA9">
        <w:rPr>
          <w:rFonts w:ascii="游ゴシック Medium" w:eastAsia="游ゴシック Medium" w:hAnsi="游ゴシック Medium"/>
          <w:i/>
          <w:color w:val="4F81BD" w:themeColor="accent1"/>
          <w:szCs w:val="21"/>
        </w:rPr>
        <w:t>活動に</w:t>
      </w:r>
      <w:r w:rsidRPr="00677BA9">
        <w:rPr>
          <w:rFonts w:ascii="游ゴシック Medium" w:eastAsia="游ゴシック Medium" w:hAnsi="游ゴシック Medium" w:hint="eastAsia"/>
          <w:i/>
          <w:color w:val="4F81BD" w:themeColor="accent1"/>
          <w:szCs w:val="21"/>
        </w:rPr>
        <w:t>対して</w:t>
      </w:r>
      <w:r w:rsidRPr="00677BA9">
        <w:rPr>
          <w:rFonts w:ascii="游ゴシック Medium" w:eastAsia="游ゴシック Medium" w:hAnsi="游ゴシック Medium"/>
          <w:i/>
          <w:color w:val="4F81BD" w:themeColor="accent1"/>
          <w:szCs w:val="21"/>
        </w:rPr>
        <w:t>必要</w:t>
      </w:r>
      <w:r w:rsidRPr="00677BA9">
        <w:rPr>
          <w:rFonts w:ascii="游ゴシック Medium" w:eastAsia="游ゴシック Medium" w:hAnsi="游ゴシック Medium" w:hint="eastAsia"/>
          <w:i/>
          <w:color w:val="4F81BD" w:themeColor="accent1"/>
          <w:szCs w:val="21"/>
        </w:rPr>
        <w:t>な</w:t>
      </w:r>
      <w:r w:rsidRPr="00677BA9">
        <w:rPr>
          <w:rFonts w:ascii="游ゴシック Medium" w:eastAsia="游ゴシック Medium" w:hAnsi="游ゴシック Medium"/>
          <w:i/>
          <w:color w:val="4F81BD" w:themeColor="accent1"/>
          <w:szCs w:val="21"/>
        </w:rPr>
        <w:t>リソース（人員・投資等）</w:t>
      </w:r>
    </w:p>
    <w:p w14:paraId="59BB2A92" w14:textId="77777777" w:rsidR="00762675" w:rsidRDefault="00762675" w:rsidP="00762675">
      <w:pPr>
        <w:widowControl/>
        <w:snapToGrid w:val="0"/>
        <w:jc w:val="left"/>
        <w:rPr>
          <w:rFonts w:ascii="游ゴシック Medium" w:eastAsia="游ゴシック Medium" w:hAnsi="游ゴシック Medium"/>
          <w:szCs w:val="21"/>
        </w:rPr>
      </w:pPr>
      <w:r w:rsidRPr="00677BA9">
        <w:rPr>
          <w:rFonts w:ascii="游ゴシック Medium" w:eastAsia="游ゴシック Medium" w:hAnsi="游ゴシック Medium" w:hint="eastAsia"/>
          <w:b/>
          <w:bCs/>
          <w:szCs w:val="21"/>
          <w:u w:val="single"/>
        </w:rPr>
        <w:t>リソース</w:t>
      </w:r>
      <w:r w:rsidRPr="00677BA9">
        <w:rPr>
          <w:rFonts w:ascii="游ゴシック Medium" w:eastAsia="游ゴシック Medium" w:hAnsi="游ゴシック Medium"/>
          <w:szCs w:val="21"/>
        </w:rPr>
        <w:tab/>
      </w:r>
      <w:r w:rsidRPr="00677BA9">
        <w:rPr>
          <w:rFonts w:ascii="游ゴシック Medium" w:eastAsia="游ゴシック Medium" w:hAnsi="游ゴシック Medium" w:hint="eastAsia"/>
          <w:szCs w:val="21"/>
        </w:rPr>
        <w:t>：</w:t>
      </w:r>
    </w:p>
    <w:p w14:paraId="5B07806E" w14:textId="77777777" w:rsidR="00EE5D8A" w:rsidRPr="00677BA9" w:rsidRDefault="00EE5D8A" w:rsidP="00762675">
      <w:pPr>
        <w:widowControl/>
        <w:snapToGrid w:val="0"/>
        <w:jc w:val="left"/>
        <w:rPr>
          <w:rFonts w:ascii="游ゴシック Medium" w:eastAsia="游ゴシック Medium" w:hAnsi="游ゴシック Medium"/>
          <w:szCs w:val="21"/>
        </w:rPr>
      </w:pPr>
    </w:p>
    <w:p w14:paraId="7C5D18E6" w14:textId="77777777" w:rsidR="00762675" w:rsidRPr="00677BA9" w:rsidRDefault="00762675" w:rsidP="00762675">
      <w:pPr>
        <w:widowControl/>
        <w:numPr>
          <w:ilvl w:val="0"/>
          <w:numId w:val="48"/>
        </w:numPr>
        <w:snapToGrid w:val="0"/>
        <w:jc w:val="left"/>
        <w:rPr>
          <w:rFonts w:ascii="游ゴシック Medium" w:eastAsia="游ゴシック Medium" w:hAnsi="游ゴシック Medium"/>
          <w:color w:val="4F81BD" w:themeColor="accent1"/>
          <w:szCs w:val="21"/>
        </w:rPr>
      </w:pPr>
      <w:r w:rsidRPr="00677BA9">
        <w:rPr>
          <w:rFonts w:ascii="游ゴシック Medium" w:eastAsia="游ゴシック Medium" w:hAnsi="游ゴシック Medium" w:hint="eastAsia"/>
          <w:i/>
          <w:color w:val="4F81BD" w:themeColor="accent1"/>
          <w:szCs w:val="21"/>
        </w:rPr>
        <w:t>主な課題やリスクとそれに対する対応</w:t>
      </w:r>
    </w:p>
    <w:p w14:paraId="1A91250B" w14:textId="77777777" w:rsidR="00762675" w:rsidRPr="00677BA9" w:rsidRDefault="00762675" w:rsidP="00762675">
      <w:pPr>
        <w:widowControl/>
        <w:snapToGrid w:val="0"/>
        <w:ind w:leftChars="200" w:left="420"/>
        <w:jc w:val="left"/>
        <w:rPr>
          <w:rFonts w:ascii="游ゴシック Medium" w:eastAsia="游ゴシック Medium" w:hAnsi="游ゴシック Medium"/>
          <w:i/>
          <w:color w:val="4F81BD" w:themeColor="accent1"/>
          <w:szCs w:val="21"/>
        </w:rPr>
      </w:pPr>
      <w:r w:rsidRPr="00677BA9">
        <w:rPr>
          <w:rFonts w:ascii="游ゴシック Medium" w:eastAsia="游ゴシック Medium" w:hAnsi="游ゴシック Medium" w:hint="eastAsia"/>
          <w:i/>
          <w:color w:val="4F81BD" w:themeColor="accent1"/>
          <w:szCs w:val="21"/>
        </w:rPr>
        <w:t>（必要に応じて複数記載願います。）</w:t>
      </w:r>
    </w:p>
    <w:p w14:paraId="347E1FD5" w14:textId="77777777" w:rsidR="00762675" w:rsidRPr="00677BA9" w:rsidRDefault="00762675" w:rsidP="00762675">
      <w:pPr>
        <w:widowControl/>
        <w:snapToGrid w:val="0"/>
        <w:jc w:val="left"/>
        <w:rPr>
          <w:rFonts w:ascii="游ゴシック Medium" w:eastAsia="游ゴシック Medium" w:hAnsi="游ゴシック Medium"/>
          <w:szCs w:val="21"/>
        </w:rPr>
      </w:pPr>
      <w:r w:rsidRPr="00677BA9">
        <w:rPr>
          <w:rFonts w:ascii="游ゴシック Medium" w:eastAsia="游ゴシック Medium" w:hAnsi="游ゴシック Medium" w:hint="eastAsia"/>
          <w:b/>
          <w:bCs/>
          <w:szCs w:val="21"/>
          <w:u w:val="single"/>
        </w:rPr>
        <w:t>課題</w:t>
      </w:r>
      <w:r w:rsidRPr="00677BA9">
        <w:rPr>
          <w:rFonts w:ascii="游ゴシック Medium" w:eastAsia="游ゴシック Medium" w:hAnsi="游ゴシック Medium"/>
          <w:szCs w:val="21"/>
        </w:rPr>
        <w:tab/>
      </w:r>
      <w:r w:rsidRPr="00677BA9">
        <w:rPr>
          <w:rFonts w:ascii="游ゴシック Medium" w:eastAsia="游ゴシック Medium" w:hAnsi="游ゴシック Medium"/>
          <w:szCs w:val="21"/>
        </w:rPr>
        <w:tab/>
      </w:r>
      <w:r w:rsidRPr="00677BA9">
        <w:rPr>
          <w:rFonts w:ascii="游ゴシック Medium" w:eastAsia="游ゴシック Medium" w:hAnsi="游ゴシック Medium" w:hint="eastAsia"/>
          <w:szCs w:val="21"/>
        </w:rPr>
        <w:t>：</w:t>
      </w:r>
    </w:p>
    <w:p w14:paraId="6597ED64" w14:textId="77777777" w:rsidR="00762675" w:rsidRPr="00677BA9" w:rsidRDefault="00762675" w:rsidP="00762675">
      <w:pPr>
        <w:widowControl/>
        <w:snapToGrid w:val="0"/>
        <w:ind w:leftChars="100" w:left="210"/>
        <w:jc w:val="left"/>
        <w:rPr>
          <w:rFonts w:ascii="游ゴシック Medium" w:eastAsia="游ゴシック Medium" w:hAnsi="游ゴシック Medium"/>
          <w:szCs w:val="21"/>
        </w:rPr>
      </w:pPr>
      <w:r w:rsidRPr="00677BA9">
        <w:rPr>
          <w:rFonts w:ascii="游ゴシック Medium" w:eastAsia="游ゴシック Medium" w:hAnsi="游ゴシック Medium" w:hint="eastAsia"/>
          <w:szCs w:val="21"/>
        </w:rPr>
        <w:t>リスク</w:t>
      </w:r>
      <w:r w:rsidRPr="00677BA9">
        <w:rPr>
          <w:rFonts w:ascii="游ゴシック Medium" w:eastAsia="游ゴシック Medium" w:hAnsi="游ゴシック Medium"/>
          <w:szCs w:val="21"/>
        </w:rPr>
        <w:tab/>
      </w:r>
      <w:r w:rsidRPr="00677BA9">
        <w:rPr>
          <w:rFonts w:ascii="游ゴシック Medium" w:eastAsia="游ゴシック Medium" w:hAnsi="游ゴシック Medium" w:hint="eastAsia"/>
          <w:szCs w:val="21"/>
        </w:rPr>
        <w:t>：</w:t>
      </w:r>
    </w:p>
    <w:p w14:paraId="107B0C51" w14:textId="77777777" w:rsidR="00762675" w:rsidRPr="00677BA9" w:rsidRDefault="00762675" w:rsidP="00762675">
      <w:pPr>
        <w:widowControl/>
        <w:snapToGrid w:val="0"/>
        <w:ind w:leftChars="100" w:left="210"/>
        <w:jc w:val="left"/>
        <w:rPr>
          <w:rFonts w:ascii="游ゴシック Medium" w:eastAsia="游ゴシック Medium" w:hAnsi="游ゴシック Medium"/>
          <w:szCs w:val="21"/>
        </w:rPr>
      </w:pPr>
      <w:r w:rsidRPr="00677BA9">
        <w:rPr>
          <w:rFonts w:ascii="游ゴシック Medium" w:eastAsia="游ゴシック Medium" w:hAnsi="游ゴシック Medium" w:hint="eastAsia"/>
          <w:szCs w:val="21"/>
        </w:rPr>
        <w:t>対応</w:t>
      </w:r>
      <w:r w:rsidRPr="00677BA9">
        <w:rPr>
          <w:rFonts w:ascii="游ゴシック Medium" w:eastAsia="游ゴシック Medium" w:hAnsi="游ゴシック Medium"/>
          <w:szCs w:val="21"/>
        </w:rPr>
        <w:tab/>
      </w:r>
      <w:r w:rsidRPr="00677BA9">
        <w:rPr>
          <w:rFonts w:ascii="游ゴシック Medium" w:eastAsia="游ゴシック Medium" w:hAnsi="游ゴシック Medium"/>
          <w:szCs w:val="21"/>
        </w:rPr>
        <w:tab/>
      </w:r>
      <w:r w:rsidRPr="00677BA9">
        <w:rPr>
          <w:rFonts w:ascii="游ゴシック Medium" w:eastAsia="游ゴシック Medium" w:hAnsi="游ゴシック Medium" w:hint="eastAsia"/>
          <w:szCs w:val="21"/>
        </w:rPr>
        <w:t>：</w:t>
      </w:r>
    </w:p>
    <w:p w14:paraId="5B9443FC" w14:textId="77777777" w:rsidR="00762675" w:rsidRPr="00A83DE4" w:rsidRDefault="00762675" w:rsidP="00762675">
      <w:pPr>
        <w:widowControl/>
        <w:snapToGrid w:val="0"/>
        <w:jc w:val="left"/>
        <w:rPr>
          <w:rFonts w:ascii="游ゴシック Medium" w:eastAsia="游ゴシック Medium" w:hAnsi="游ゴシック Medium"/>
          <w:i/>
          <w:color w:val="4F81BD" w:themeColor="accent1"/>
          <w:sz w:val="24"/>
          <w:szCs w:val="24"/>
        </w:rPr>
      </w:pPr>
    </w:p>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1333B089"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32844318" w14:textId="77777777" w:rsidR="00B40321" w:rsidRDefault="00B40321" w:rsidP="00CC7F04">
      <w:pPr>
        <w:widowControl/>
        <w:spacing w:line="360" w:lineRule="exact"/>
        <w:jc w:val="right"/>
        <w:rPr>
          <w:rFonts w:asciiTheme="majorEastAsia" w:eastAsiaTheme="majorEastAsia" w:hAnsiTheme="majorEastAsia"/>
          <w:sz w:val="20"/>
          <w:szCs w:val="20"/>
        </w:rPr>
      </w:pP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2191"/>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68"/>
        <w:gridCol w:w="1021"/>
        <w:gridCol w:w="1310"/>
        <w:gridCol w:w="1238"/>
        <w:gridCol w:w="1238"/>
        <w:gridCol w:w="1238"/>
        <w:gridCol w:w="1238"/>
        <w:gridCol w:w="2040"/>
      </w:tblGrid>
      <w:tr w:rsidR="00D21DA1" w:rsidRPr="00513E84" w14:paraId="0824D3C5" w14:textId="77777777" w:rsidTr="00FD0ABA">
        <w:trPr>
          <w:trHeight w:val="538"/>
        </w:trPr>
        <w:tc>
          <w:tcPr>
            <w:tcW w:w="803" w:type="pct"/>
            <w:gridSpan w:val="2"/>
            <w:vAlign w:val="center"/>
          </w:tcPr>
          <w:p w14:paraId="78619A0C" w14:textId="77777777" w:rsidR="00D21DA1" w:rsidRPr="00513E84" w:rsidRDefault="00D21DA1" w:rsidP="00D21DA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662" w:type="pct"/>
            <w:vAlign w:val="center"/>
          </w:tcPr>
          <w:p w14:paraId="535FA516" w14:textId="77777777" w:rsidR="00D21DA1" w:rsidRPr="00513E84" w:rsidRDefault="00D21DA1" w:rsidP="00D21DA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626" w:type="pct"/>
            <w:vAlign w:val="center"/>
          </w:tcPr>
          <w:p w14:paraId="174D1808" w14:textId="77777777" w:rsidR="00D21DA1" w:rsidRPr="00513E84" w:rsidRDefault="00D21DA1" w:rsidP="00D21DA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626" w:type="pct"/>
            <w:vAlign w:val="center"/>
          </w:tcPr>
          <w:p w14:paraId="039FB8FC" w14:textId="77777777" w:rsidR="00D21DA1" w:rsidRPr="00513E84" w:rsidRDefault="00D21DA1" w:rsidP="00D21DA1">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626" w:type="pct"/>
            <w:vAlign w:val="center"/>
          </w:tcPr>
          <w:p w14:paraId="2188595D" w14:textId="77777777" w:rsidR="00D21DA1" w:rsidRPr="00513E84" w:rsidRDefault="00D21DA1" w:rsidP="00D21DA1">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626" w:type="pct"/>
            <w:vAlign w:val="center"/>
          </w:tcPr>
          <w:p w14:paraId="06D91902" w14:textId="77777777" w:rsidR="00D21DA1" w:rsidRPr="00513E84" w:rsidRDefault="00D21DA1" w:rsidP="00D21DA1">
            <w:pPr>
              <w:spacing w:line="320" w:lineRule="exact"/>
              <w:jc w:val="center"/>
              <w:rPr>
                <w:rFonts w:asciiTheme="majorEastAsia" w:eastAsiaTheme="majorEastAsia" w:hAnsiTheme="majorEastAsia"/>
                <w:szCs w:val="21"/>
              </w:rPr>
            </w:pPr>
            <w:r w:rsidRPr="00FD0ABA">
              <w:rPr>
                <w:rFonts w:asciiTheme="majorEastAsia" w:eastAsiaTheme="majorEastAsia" w:hAnsiTheme="majorEastAsia"/>
                <w:szCs w:val="21"/>
              </w:rPr>
              <w:t>R10</w:t>
            </w:r>
            <w:r w:rsidRPr="00FD0ABA">
              <w:rPr>
                <w:rFonts w:asciiTheme="majorEastAsia" w:eastAsiaTheme="majorEastAsia" w:hAnsiTheme="majorEastAsia" w:hint="eastAsia"/>
                <w:szCs w:val="21"/>
              </w:rPr>
              <w:t>年度</w:t>
            </w:r>
          </w:p>
        </w:tc>
        <w:tc>
          <w:tcPr>
            <w:tcW w:w="1031" w:type="pct"/>
            <w:vAlign w:val="center"/>
          </w:tcPr>
          <w:p w14:paraId="51A11B7F" w14:textId="77777777" w:rsidR="00D21DA1" w:rsidRPr="00513E84" w:rsidRDefault="00D21DA1" w:rsidP="00D21DA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D21DA1" w:rsidRPr="00513E84" w14:paraId="1D1FC3BA" w14:textId="77777777" w:rsidTr="00FD0ABA">
        <w:trPr>
          <w:trHeight w:val="550"/>
        </w:trPr>
        <w:tc>
          <w:tcPr>
            <w:tcW w:w="287" w:type="pct"/>
            <w:vMerge w:val="restart"/>
            <w:vAlign w:val="center"/>
          </w:tcPr>
          <w:p w14:paraId="5EDC5584" w14:textId="77777777" w:rsidR="00D21DA1" w:rsidRPr="00513E84" w:rsidRDefault="00D21DA1" w:rsidP="00D21DA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45C996A6" w14:textId="77777777" w:rsidR="00D21DA1" w:rsidRPr="00513E84" w:rsidRDefault="00D21DA1" w:rsidP="00D21DA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61A53525" w14:textId="77777777" w:rsidR="00D21DA1" w:rsidRPr="00513E84" w:rsidRDefault="00D21DA1" w:rsidP="00D21DA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19F4BA4A" w14:textId="77777777" w:rsidR="00D21DA1" w:rsidRPr="00513E84" w:rsidRDefault="00D21DA1" w:rsidP="00D21DA1">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516" w:type="pct"/>
            <w:vMerge w:val="restart"/>
            <w:vAlign w:val="center"/>
          </w:tcPr>
          <w:p w14:paraId="5C9B674C" w14:textId="77777777" w:rsidR="00D21DA1" w:rsidRPr="00513E84" w:rsidRDefault="00D21DA1" w:rsidP="00D21DA1">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662" w:type="pct"/>
            <w:vAlign w:val="center"/>
          </w:tcPr>
          <w:p w14:paraId="50D6B436" w14:textId="77777777" w:rsidR="00D21DA1" w:rsidRPr="00513E84" w:rsidRDefault="00D21DA1" w:rsidP="00D21DA1">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626" w:type="pct"/>
            <w:vAlign w:val="center"/>
          </w:tcPr>
          <w:p w14:paraId="57CC6125"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56B7A700"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5E8E8DAE"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1DDE2E85" w14:textId="77777777" w:rsidR="00D21DA1" w:rsidRPr="00513E84" w:rsidRDefault="00D21DA1" w:rsidP="00D21DA1">
            <w:pPr>
              <w:spacing w:line="320" w:lineRule="exact"/>
              <w:jc w:val="right"/>
              <w:rPr>
                <w:rFonts w:asciiTheme="majorEastAsia" w:eastAsiaTheme="majorEastAsia" w:hAnsiTheme="majorEastAsia"/>
                <w:szCs w:val="21"/>
              </w:rPr>
            </w:pPr>
          </w:p>
        </w:tc>
        <w:tc>
          <w:tcPr>
            <w:tcW w:w="1031" w:type="pct"/>
            <w:vAlign w:val="center"/>
          </w:tcPr>
          <w:p w14:paraId="6FAB63C7" w14:textId="77777777" w:rsidR="00D21DA1" w:rsidRPr="00513E84" w:rsidRDefault="00D21DA1" w:rsidP="00D21DA1">
            <w:pPr>
              <w:spacing w:line="320" w:lineRule="exact"/>
              <w:jc w:val="right"/>
              <w:rPr>
                <w:rFonts w:asciiTheme="majorEastAsia" w:eastAsiaTheme="majorEastAsia" w:hAnsiTheme="majorEastAsia"/>
                <w:szCs w:val="21"/>
              </w:rPr>
            </w:pPr>
          </w:p>
        </w:tc>
      </w:tr>
      <w:tr w:rsidR="00D21DA1" w:rsidRPr="00513E84" w14:paraId="3C996AAD" w14:textId="77777777" w:rsidTr="00FD0ABA">
        <w:trPr>
          <w:trHeight w:val="543"/>
        </w:trPr>
        <w:tc>
          <w:tcPr>
            <w:tcW w:w="287" w:type="pct"/>
            <w:vMerge/>
            <w:vAlign w:val="center"/>
          </w:tcPr>
          <w:p w14:paraId="66A488EA" w14:textId="77777777" w:rsidR="00D21DA1" w:rsidRPr="00513E84" w:rsidRDefault="00D21DA1" w:rsidP="00D21DA1">
            <w:pPr>
              <w:spacing w:line="320" w:lineRule="exact"/>
              <w:rPr>
                <w:rFonts w:asciiTheme="majorEastAsia" w:eastAsiaTheme="majorEastAsia" w:hAnsiTheme="majorEastAsia"/>
                <w:sz w:val="18"/>
                <w:szCs w:val="18"/>
              </w:rPr>
            </w:pPr>
          </w:p>
        </w:tc>
        <w:tc>
          <w:tcPr>
            <w:tcW w:w="516" w:type="pct"/>
            <w:vMerge/>
            <w:vAlign w:val="center"/>
          </w:tcPr>
          <w:p w14:paraId="51256AC0" w14:textId="77777777" w:rsidR="00D21DA1" w:rsidRPr="00513E84" w:rsidRDefault="00D21DA1" w:rsidP="00D21DA1">
            <w:pPr>
              <w:spacing w:line="320" w:lineRule="exact"/>
              <w:rPr>
                <w:rFonts w:asciiTheme="majorEastAsia" w:eastAsiaTheme="majorEastAsia" w:hAnsiTheme="majorEastAsia"/>
                <w:sz w:val="18"/>
                <w:szCs w:val="18"/>
              </w:rPr>
            </w:pPr>
          </w:p>
        </w:tc>
        <w:tc>
          <w:tcPr>
            <w:tcW w:w="662" w:type="pct"/>
            <w:vAlign w:val="center"/>
          </w:tcPr>
          <w:p w14:paraId="237D1740" w14:textId="77777777" w:rsidR="00D21DA1" w:rsidRPr="00513E84" w:rsidRDefault="00D21DA1" w:rsidP="00D21DA1">
            <w:pPr>
              <w:spacing w:line="320" w:lineRule="exact"/>
              <w:jc w:val="center"/>
              <w:rPr>
                <w:rFonts w:asciiTheme="majorEastAsia" w:eastAsiaTheme="majorEastAsia" w:hAnsiTheme="majorEastAsia"/>
                <w:sz w:val="18"/>
                <w:szCs w:val="18"/>
              </w:rPr>
            </w:pPr>
            <w:r w:rsidRPr="00D21DA1">
              <w:rPr>
                <w:rFonts w:asciiTheme="majorEastAsia" w:eastAsiaTheme="majorEastAsia" w:hAnsiTheme="majorEastAsia" w:hint="eastAsia"/>
                <w:spacing w:val="30"/>
                <w:kern w:val="0"/>
                <w:sz w:val="18"/>
                <w:szCs w:val="18"/>
                <w:fitText w:val="900" w:id="-896245760"/>
              </w:rPr>
              <w:t>消耗品</w:t>
            </w:r>
            <w:r w:rsidRPr="00D21DA1">
              <w:rPr>
                <w:rFonts w:asciiTheme="majorEastAsia" w:eastAsiaTheme="majorEastAsia" w:hAnsiTheme="majorEastAsia" w:hint="eastAsia"/>
                <w:kern w:val="0"/>
                <w:sz w:val="18"/>
                <w:szCs w:val="18"/>
                <w:fitText w:val="900" w:id="-896245760"/>
              </w:rPr>
              <w:t>費</w:t>
            </w:r>
          </w:p>
        </w:tc>
        <w:tc>
          <w:tcPr>
            <w:tcW w:w="626" w:type="pct"/>
            <w:vAlign w:val="center"/>
          </w:tcPr>
          <w:p w14:paraId="10F1C161"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25945286"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462E9F91"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05AC630F" w14:textId="77777777" w:rsidR="00D21DA1" w:rsidRPr="00513E84" w:rsidRDefault="00D21DA1" w:rsidP="00D21DA1">
            <w:pPr>
              <w:spacing w:line="320" w:lineRule="exact"/>
              <w:jc w:val="right"/>
              <w:rPr>
                <w:rFonts w:asciiTheme="majorEastAsia" w:eastAsiaTheme="majorEastAsia" w:hAnsiTheme="majorEastAsia"/>
                <w:szCs w:val="21"/>
              </w:rPr>
            </w:pPr>
          </w:p>
        </w:tc>
        <w:tc>
          <w:tcPr>
            <w:tcW w:w="1031" w:type="pct"/>
            <w:vAlign w:val="center"/>
          </w:tcPr>
          <w:p w14:paraId="4160E0B6" w14:textId="77777777" w:rsidR="00D21DA1" w:rsidRPr="00513E84" w:rsidRDefault="00D21DA1" w:rsidP="00D21DA1">
            <w:pPr>
              <w:spacing w:line="320" w:lineRule="exact"/>
              <w:jc w:val="right"/>
              <w:rPr>
                <w:rFonts w:asciiTheme="majorEastAsia" w:eastAsiaTheme="majorEastAsia" w:hAnsiTheme="majorEastAsia"/>
                <w:szCs w:val="21"/>
              </w:rPr>
            </w:pPr>
          </w:p>
        </w:tc>
      </w:tr>
      <w:tr w:rsidR="00D21DA1" w:rsidRPr="00513E84" w14:paraId="2C19D070" w14:textId="77777777" w:rsidTr="00FD0ABA">
        <w:trPr>
          <w:trHeight w:val="693"/>
        </w:trPr>
        <w:tc>
          <w:tcPr>
            <w:tcW w:w="287" w:type="pct"/>
            <w:vMerge/>
            <w:vAlign w:val="center"/>
          </w:tcPr>
          <w:p w14:paraId="649E5067" w14:textId="77777777" w:rsidR="00D21DA1" w:rsidRPr="00513E84" w:rsidRDefault="00D21DA1" w:rsidP="00D21DA1">
            <w:pPr>
              <w:spacing w:line="320" w:lineRule="exact"/>
              <w:rPr>
                <w:rFonts w:asciiTheme="majorEastAsia" w:eastAsiaTheme="majorEastAsia" w:hAnsiTheme="majorEastAsia"/>
                <w:sz w:val="18"/>
                <w:szCs w:val="18"/>
              </w:rPr>
            </w:pPr>
          </w:p>
        </w:tc>
        <w:tc>
          <w:tcPr>
            <w:tcW w:w="516" w:type="pct"/>
            <w:vAlign w:val="center"/>
          </w:tcPr>
          <w:p w14:paraId="287F6C4A" w14:textId="77777777" w:rsidR="00D21DA1" w:rsidRPr="00513E84" w:rsidRDefault="00D21DA1" w:rsidP="00D21DA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D21DA1">
              <w:rPr>
                <w:rFonts w:asciiTheme="majorEastAsia" w:eastAsiaTheme="majorEastAsia" w:hAnsiTheme="majorEastAsia" w:hint="eastAsia"/>
                <w:spacing w:val="90"/>
                <w:kern w:val="0"/>
                <w:sz w:val="18"/>
                <w:szCs w:val="18"/>
                <w:fitText w:val="540" w:id="-896245759"/>
              </w:rPr>
              <w:t>旅</w:t>
            </w:r>
            <w:r w:rsidRPr="00D21DA1">
              <w:rPr>
                <w:rFonts w:asciiTheme="majorEastAsia" w:eastAsiaTheme="majorEastAsia" w:hAnsiTheme="majorEastAsia" w:hint="eastAsia"/>
                <w:kern w:val="0"/>
                <w:sz w:val="18"/>
                <w:szCs w:val="18"/>
                <w:fitText w:val="540" w:id="-896245759"/>
              </w:rPr>
              <w:t>費</w:t>
            </w:r>
          </w:p>
        </w:tc>
        <w:tc>
          <w:tcPr>
            <w:tcW w:w="662" w:type="pct"/>
            <w:vAlign w:val="center"/>
          </w:tcPr>
          <w:p w14:paraId="3B6A29CD" w14:textId="77777777" w:rsidR="00D21DA1" w:rsidRPr="00513E84" w:rsidRDefault="00D21DA1" w:rsidP="00D21DA1">
            <w:pPr>
              <w:spacing w:line="320" w:lineRule="exact"/>
              <w:jc w:val="center"/>
              <w:rPr>
                <w:rFonts w:asciiTheme="majorEastAsia" w:eastAsiaTheme="majorEastAsia" w:hAnsiTheme="majorEastAsia"/>
                <w:sz w:val="18"/>
                <w:szCs w:val="18"/>
              </w:rPr>
            </w:pPr>
            <w:r w:rsidRPr="00D21DA1">
              <w:rPr>
                <w:rFonts w:asciiTheme="majorEastAsia" w:eastAsiaTheme="majorEastAsia" w:hAnsiTheme="majorEastAsia" w:hint="eastAsia"/>
                <w:spacing w:val="270"/>
                <w:kern w:val="0"/>
                <w:sz w:val="18"/>
                <w:szCs w:val="18"/>
                <w:fitText w:val="900" w:id="-896245758"/>
              </w:rPr>
              <w:t>旅</w:t>
            </w:r>
            <w:r w:rsidRPr="00D21DA1">
              <w:rPr>
                <w:rFonts w:asciiTheme="majorEastAsia" w:eastAsiaTheme="majorEastAsia" w:hAnsiTheme="majorEastAsia" w:hint="eastAsia"/>
                <w:kern w:val="0"/>
                <w:sz w:val="18"/>
                <w:szCs w:val="18"/>
                <w:fitText w:val="900" w:id="-896245758"/>
              </w:rPr>
              <w:t>費</w:t>
            </w:r>
          </w:p>
        </w:tc>
        <w:tc>
          <w:tcPr>
            <w:tcW w:w="626" w:type="pct"/>
            <w:vAlign w:val="center"/>
          </w:tcPr>
          <w:p w14:paraId="72D26BEB"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0D831D65"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7A0B6B74"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23263116" w14:textId="77777777" w:rsidR="00D21DA1" w:rsidRPr="00513E84" w:rsidRDefault="00D21DA1" w:rsidP="00D21DA1">
            <w:pPr>
              <w:spacing w:line="320" w:lineRule="exact"/>
              <w:jc w:val="right"/>
              <w:rPr>
                <w:rFonts w:asciiTheme="majorEastAsia" w:eastAsiaTheme="majorEastAsia" w:hAnsiTheme="majorEastAsia"/>
                <w:szCs w:val="21"/>
              </w:rPr>
            </w:pPr>
          </w:p>
        </w:tc>
        <w:tc>
          <w:tcPr>
            <w:tcW w:w="1031" w:type="pct"/>
            <w:vAlign w:val="center"/>
          </w:tcPr>
          <w:p w14:paraId="0B35DADC" w14:textId="77777777" w:rsidR="00D21DA1" w:rsidRPr="00513E84" w:rsidRDefault="00D21DA1" w:rsidP="00D21DA1">
            <w:pPr>
              <w:spacing w:line="320" w:lineRule="exact"/>
              <w:jc w:val="right"/>
              <w:rPr>
                <w:rFonts w:asciiTheme="majorEastAsia" w:eastAsiaTheme="majorEastAsia" w:hAnsiTheme="majorEastAsia"/>
                <w:szCs w:val="21"/>
              </w:rPr>
            </w:pPr>
          </w:p>
        </w:tc>
      </w:tr>
      <w:tr w:rsidR="00D21DA1" w:rsidRPr="00513E84" w14:paraId="78B122CA" w14:textId="77777777" w:rsidTr="00FD0ABA">
        <w:trPr>
          <w:trHeight w:val="569"/>
        </w:trPr>
        <w:tc>
          <w:tcPr>
            <w:tcW w:w="287" w:type="pct"/>
            <w:vMerge/>
            <w:vAlign w:val="center"/>
          </w:tcPr>
          <w:p w14:paraId="755E1A19" w14:textId="77777777" w:rsidR="00D21DA1" w:rsidRPr="00513E84" w:rsidRDefault="00D21DA1" w:rsidP="00D21DA1">
            <w:pPr>
              <w:spacing w:line="320" w:lineRule="exact"/>
              <w:rPr>
                <w:rFonts w:asciiTheme="majorEastAsia" w:eastAsiaTheme="majorEastAsia" w:hAnsiTheme="majorEastAsia"/>
                <w:sz w:val="18"/>
                <w:szCs w:val="18"/>
              </w:rPr>
            </w:pPr>
          </w:p>
        </w:tc>
        <w:tc>
          <w:tcPr>
            <w:tcW w:w="516" w:type="pct"/>
            <w:vMerge w:val="restart"/>
            <w:vAlign w:val="center"/>
          </w:tcPr>
          <w:p w14:paraId="361C20E0" w14:textId="77777777" w:rsidR="00D21DA1" w:rsidRPr="00513E84" w:rsidRDefault="00D21DA1" w:rsidP="00D21DA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70260B83" w14:textId="77777777" w:rsidR="00D21DA1" w:rsidRPr="00513E84" w:rsidRDefault="00D21DA1" w:rsidP="00D21DA1">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662" w:type="pct"/>
            <w:vAlign w:val="center"/>
          </w:tcPr>
          <w:p w14:paraId="7E948E22" w14:textId="77777777" w:rsidR="00D21DA1" w:rsidRPr="00513E84" w:rsidRDefault="00D21DA1" w:rsidP="00D21DA1">
            <w:pPr>
              <w:spacing w:line="320" w:lineRule="exact"/>
              <w:jc w:val="center"/>
              <w:rPr>
                <w:rFonts w:asciiTheme="majorEastAsia" w:eastAsiaTheme="majorEastAsia" w:hAnsiTheme="majorEastAsia"/>
                <w:sz w:val="18"/>
                <w:szCs w:val="18"/>
              </w:rPr>
            </w:pPr>
            <w:r w:rsidRPr="00D21DA1">
              <w:rPr>
                <w:rFonts w:asciiTheme="majorEastAsia" w:eastAsiaTheme="majorEastAsia" w:hAnsiTheme="majorEastAsia" w:hint="eastAsia"/>
                <w:spacing w:val="90"/>
                <w:kern w:val="0"/>
                <w:sz w:val="18"/>
                <w:szCs w:val="18"/>
                <w:fitText w:val="900" w:id="-896245757"/>
              </w:rPr>
              <w:t>人件</w:t>
            </w:r>
            <w:r w:rsidRPr="00D21DA1">
              <w:rPr>
                <w:rFonts w:asciiTheme="majorEastAsia" w:eastAsiaTheme="majorEastAsia" w:hAnsiTheme="majorEastAsia" w:hint="eastAsia"/>
                <w:kern w:val="0"/>
                <w:sz w:val="18"/>
                <w:szCs w:val="18"/>
                <w:fitText w:val="900" w:id="-896245757"/>
              </w:rPr>
              <w:t>費</w:t>
            </w:r>
            <w:r w:rsidRPr="00B40321">
              <w:rPr>
                <w:rFonts w:asciiTheme="majorEastAsia" w:eastAsiaTheme="majorEastAsia" w:hAnsiTheme="majorEastAsia" w:hint="eastAsia"/>
                <w:kern w:val="0"/>
                <w:sz w:val="18"/>
                <w:szCs w:val="18"/>
                <w:vertAlign w:val="superscript"/>
              </w:rPr>
              <w:t>※</w:t>
            </w:r>
          </w:p>
        </w:tc>
        <w:tc>
          <w:tcPr>
            <w:tcW w:w="626" w:type="pct"/>
            <w:vAlign w:val="center"/>
          </w:tcPr>
          <w:p w14:paraId="241D9DC6"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1F3A6C4E"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1F59A8BB"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4DAAD0D8" w14:textId="77777777" w:rsidR="00D21DA1" w:rsidRPr="00513E84" w:rsidRDefault="00D21DA1" w:rsidP="00D21DA1">
            <w:pPr>
              <w:spacing w:line="320" w:lineRule="exact"/>
              <w:jc w:val="right"/>
              <w:rPr>
                <w:rFonts w:asciiTheme="majorEastAsia" w:eastAsiaTheme="majorEastAsia" w:hAnsiTheme="majorEastAsia"/>
                <w:szCs w:val="21"/>
              </w:rPr>
            </w:pPr>
          </w:p>
        </w:tc>
        <w:tc>
          <w:tcPr>
            <w:tcW w:w="1031" w:type="pct"/>
            <w:vAlign w:val="center"/>
          </w:tcPr>
          <w:p w14:paraId="2D1AD02D" w14:textId="77777777" w:rsidR="00D21DA1" w:rsidRPr="00513E84" w:rsidRDefault="00D21DA1" w:rsidP="00D21DA1">
            <w:pPr>
              <w:spacing w:line="320" w:lineRule="exact"/>
              <w:jc w:val="right"/>
              <w:rPr>
                <w:rFonts w:asciiTheme="majorEastAsia" w:eastAsiaTheme="majorEastAsia" w:hAnsiTheme="majorEastAsia"/>
                <w:szCs w:val="21"/>
              </w:rPr>
            </w:pPr>
          </w:p>
        </w:tc>
      </w:tr>
      <w:tr w:rsidR="00D21DA1" w:rsidRPr="00513E84" w14:paraId="5ADF0B78" w14:textId="77777777" w:rsidTr="00FD0ABA">
        <w:trPr>
          <w:trHeight w:val="595"/>
        </w:trPr>
        <w:tc>
          <w:tcPr>
            <w:tcW w:w="287" w:type="pct"/>
            <w:vMerge/>
            <w:vAlign w:val="center"/>
          </w:tcPr>
          <w:p w14:paraId="3E90946C" w14:textId="77777777" w:rsidR="00D21DA1" w:rsidRPr="00513E84" w:rsidRDefault="00D21DA1" w:rsidP="00D21DA1">
            <w:pPr>
              <w:spacing w:line="320" w:lineRule="exact"/>
              <w:rPr>
                <w:rFonts w:asciiTheme="majorEastAsia" w:eastAsiaTheme="majorEastAsia" w:hAnsiTheme="majorEastAsia"/>
                <w:sz w:val="18"/>
                <w:szCs w:val="18"/>
              </w:rPr>
            </w:pPr>
          </w:p>
        </w:tc>
        <w:tc>
          <w:tcPr>
            <w:tcW w:w="516" w:type="pct"/>
            <w:vMerge/>
            <w:vAlign w:val="center"/>
          </w:tcPr>
          <w:p w14:paraId="4B9AC295" w14:textId="77777777" w:rsidR="00D21DA1" w:rsidRPr="00513E84" w:rsidRDefault="00D21DA1" w:rsidP="00D21DA1">
            <w:pPr>
              <w:spacing w:line="320" w:lineRule="exact"/>
              <w:rPr>
                <w:rFonts w:asciiTheme="majorEastAsia" w:eastAsiaTheme="majorEastAsia" w:hAnsiTheme="majorEastAsia"/>
                <w:sz w:val="18"/>
                <w:szCs w:val="18"/>
              </w:rPr>
            </w:pPr>
          </w:p>
        </w:tc>
        <w:tc>
          <w:tcPr>
            <w:tcW w:w="662" w:type="pct"/>
            <w:vAlign w:val="center"/>
          </w:tcPr>
          <w:p w14:paraId="0B27B5AF" w14:textId="77777777" w:rsidR="00D21DA1" w:rsidRPr="00513E84" w:rsidRDefault="00D21DA1" w:rsidP="00D21DA1">
            <w:pPr>
              <w:spacing w:line="320" w:lineRule="exact"/>
              <w:jc w:val="center"/>
              <w:rPr>
                <w:rFonts w:asciiTheme="majorEastAsia" w:eastAsiaTheme="majorEastAsia" w:hAnsiTheme="majorEastAsia"/>
                <w:sz w:val="18"/>
                <w:szCs w:val="18"/>
              </w:rPr>
            </w:pPr>
            <w:r w:rsidRPr="00D21DA1">
              <w:rPr>
                <w:rFonts w:asciiTheme="majorEastAsia" w:eastAsiaTheme="majorEastAsia" w:hAnsiTheme="majorEastAsia" w:hint="eastAsia"/>
                <w:spacing w:val="270"/>
                <w:kern w:val="0"/>
                <w:sz w:val="18"/>
                <w:szCs w:val="18"/>
                <w:fitText w:val="900" w:id="-896245756"/>
              </w:rPr>
              <w:t>謝</w:t>
            </w:r>
            <w:r w:rsidRPr="00D21DA1">
              <w:rPr>
                <w:rFonts w:asciiTheme="majorEastAsia" w:eastAsiaTheme="majorEastAsia" w:hAnsiTheme="majorEastAsia" w:hint="eastAsia"/>
                <w:kern w:val="0"/>
                <w:sz w:val="18"/>
                <w:szCs w:val="18"/>
                <w:fitText w:val="900" w:id="-896245756"/>
              </w:rPr>
              <w:t>金</w:t>
            </w:r>
          </w:p>
        </w:tc>
        <w:tc>
          <w:tcPr>
            <w:tcW w:w="626" w:type="pct"/>
            <w:vAlign w:val="center"/>
          </w:tcPr>
          <w:p w14:paraId="0D71AF1A"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5D573895"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7622988C"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28432CB2" w14:textId="77777777" w:rsidR="00D21DA1" w:rsidRPr="00513E84" w:rsidRDefault="00D21DA1" w:rsidP="00D21DA1">
            <w:pPr>
              <w:spacing w:line="320" w:lineRule="exact"/>
              <w:jc w:val="right"/>
              <w:rPr>
                <w:rFonts w:asciiTheme="majorEastAsia" w:eastAsiaTheme="majorEastAsia" w:hAnsiTheme="majorEastAsia"/>
                <w:szCs w:val="21"/>
              </w:rPr>
            </w:pPr>
          </w:p>
        </w:tc>
        <w:tc>
          <w:tcPr>
            <w:tcW w:w="1031" w:type="pct"/>
            <w:vAlign w:val="center"/>
          </w:tcPr>
          <w:p w14:paraId="341669A1" w14:textId="77777777" w:rsidR="00D21DA1" w:rsidRPr="00513E84" w:rsidRDefault="00D21DA1" w:rsidP="00D21DA1">
            <w:pPr>
              <w:spacing w:line="320" w:lineRule="exact"/>
              <w:jc w:val="right"/>
              <w:rPr>
                <w:rFonts w:asciiTheme="majorEastAsia" w:eastAsiaTheme="majorEastAsia" w:hAnsiTheme="majorEastAsia"/>
                <w:szCs w:val="21"/>
              </w:rPr>
            </w:pPr>
          </w:p>
        </w:tc>
      </w:tr>
      <w:tr w:rsidR="00D21DA1" w:rsidRPr="00513E84" w14:paraId="74BFD6B4" w14:textId="77777777" w:rsidTr="00FD0ABA">
        <w:trPr>
          <w:trHeight w:val="549"/>
        </w:trPr>
        <w:tc>
          <w:tcPr>
            <w:tcW w:w="287" w:type="pct"/>
            <w:vMerge/>
            <w:vAlign w:val="center"/>
          </w:tcPr>
          <w:p w14:paraId="39C7ED76" w14:textId="77777777" w:rsidR="00D21DA1" w:rsidRPr="00513E84" w:rsidRDefault="00D21DA1" w:rsidP="00D21DA1">
            <w:pPr>
              <w:spacing w:line="320" w:lineRule="exact"/>
              <w:rPr>
                <w:rFonts w:asciiTheme="majorEastAsia" w:eastAsiaTheme="majorEastAsia" w:hAnsiTheme="majorEastAsia"/>
                <w:sz w:val="18"/>
                <w:szCs w:val="18"/>
              </w:rPr>
            </w:pPr>
          </w:p>
        </w:tc>
        <w:tc>
          <w:tcPr>
            <w:tcW w:w="516" w:type="pct"/>
            <w:vMerge w:val="restart"/>
            <w:vAlign w:val="center"/>
          </w:tcPr>
          <w:p w14:paraId="45ED8CCD" w14:textId="77777777" w:rsidR="00D21DA1" w:rsidRPr="00513E84" w:rsidRDefault="00D21DA1" w:rsidP="00D21DA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662" w:type="pct"/>
            <w:vAlign w:val="center"/>
          </w:tcPr>
          <w:p w14:paraId="453F7282" w14:textId="77777777" w:rsidR="00D21DA1" w:rsidRPr="00513E84" w:rsidRDefault="00D21DA1" w:rsidP="00D21DA1">
            <w:pPr>
              <w:spacing w:line="320" w:lineRule="exact"/>
              <w:jc w:val="center"/>
              <w:rPr>
                <w:rFonts w:asciiTheme="majorEastAsia" w:eastAsiaTheme="majorEastAsia" w:hAnsiTheme="majorEastAsia"/>
                <w:sz w:val="18"/>
                <w:szCs w:val="18"/>
              </w:rPr>
            </w:pPr>
            <w:r w:rsidRPr="00D21DA1">
              <w:rPr>
                <w:rFonts w:asciiTheme="majorEastAsia" w:eastAsiaTheme="majorEastAsia" w:hAnsiTheme="majorEastAsia" w:hint="eastAsia"/>
                <w:spacing w:val="90"/>
                <w:kern w:val="0"/>
                <w:sz w:val="18"/>
                <w:szCs w:val="18"/>
                <w:fitText w:val="900" w:id="-896245755"/>
              </w:rPr>
              <w:t>外注</w:t>
            </w:r>
            <w:r w:rsidRPr="00D21DA1">
              <w:rPr>
                <w:rFonts w:asciiTheme="majorEastAsia" w:eastAsiaTheme="majorEastAsia" w:hAnsiTheme="majorEastAsia" w:hint="eastAsia"/>
                <w:kern w:val="0"/>
                <w:sz w:val="18"/>
                <w:szCs w:val="18"/>
                <w:fitText w:val="900" w:id="-896245755"/>
              </w:rPr>
              <w:t>費</w:t>
            </w:r>
          </w:p>
        </w:tc>
        <w:tc>
          <w:tcPr>
            <w:tcW w:w="626" w:type="pct"/>
            <w:vAlign w:val="center"/>
          </w:tcPr>
          <w:p w14:paraId="2E18BD7E"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062A6391"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233A6E85"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13AEAAAD" w14:textId="77777777" w:rsidR="00D21DA1" w:rsidRPr="00513E84" w:rsidRDefault="00D21DA1" w:rsidP="00D21DA1">
            <w:pPr>
              <w:spacing w:line="320" w:lineRule="exact"/>
              <w:jc w:val="right"/>
              <w:rPr>
                <w:rFonts w:asciiTheme="majorEastAsia" w:eastAsiaTheme="majorEastAsia" w:hAnsiTheme="majorEastAsia"/>
                <w:szCs w:val="21"/>
              </w:rPr>
            </w:pPr>
          </w:p>
        </w:tc>
        <w:tc>
          <w:tcPr>
            <w:tcW w:w="1031" w:type="pct"/>
            <w:vAlign w:val="center"/>
          </w:tcPr>
          <w:p w14:paraId="2ED677D4" w14:textId="77777777" w:rsidR="00D21DA1" w:rsidRPr="00513E84" w:rsidRDefault="00D21DA1" w:rsidP="00D21DA1">
            <w:pPr>
              <w:spacing w:line="320" w:lineRule="exact"/>
              <w:jc w:val="right"/>
              <w:rPr>
                <w:rFonts w:asciiTheme="majorEastAsia" w:eastAsiaTheme="majorEastAsia" w:hAnsiTheme="majorEastAsia"/>
                <w:szCs w:val="21"/>
              </w:rPr>
            </w:pPr>
          </w:p>
        </w:tc>
      </w:tr>
      <w:tr w:rsidR="00D21DA1" w:rsidRPr="00513E84" w14:paraId="35D6D0AB" w14:textId="77777777" w:rsidTr="00FD0ABA">
        <w:trPr>
          <w:trHeight w:val="543"/>
        </w:trPr>
        <w:tc>
          <w:tcPr>
            <w:tcW w:w="287" w:type="pct"/>
            <w:vMerge/>
            <w:vAlign w:val="center"/>
          </w:tcPr>
          <w:p w14:paraId="7E9CBDA9" w14:textId="77777777" w:rsidR="00D21DA1" w:rsidRPr="00513E84" w:rsidRDefault="00D21DA1" w:rsidP="00D21DA1">
            <w:pPr>
              <w:spacing w:line="320" w:lineRule="exact"/>
              <w:rPr>
                <w:rFonts w:asciiTheme="majorEastAsia" w:eastAsiaTheme="majorEastAsia" w:hAnsiTheme="majorEastAsia"/>
                <w:sz w:val="18"/>
                <w:szCs w:val="18"/>
              </w:rPr>
            </w:pPr>
          </w:p>
        </w:tc>
        <w:tc>
          <w:tcPr>
            <w:tcW w:w="516" w:type="pct"/>
            <w:vMerge/>
            <w:vAlign w:val="center"/>
          </w:tcPr>
          <w:p w14:paraId="5E24E96A" w14:textId="77777777" w:rsidR="00D21DA1" w:rsidRPr="00513E84" w:rsidRDefault="00D21DA1" w:rsidP="00D21DA1">
            <w:pPr>
              <w:spacing w:line="320" w:lineRule="exact"/>
              <w:rPr>
                <w:rFonts w:asciiTheme="majorEastAsia" w:eastAsiaTheme="majorEastAsia" w:hAnsiTheme="majorEastAsia"/>
                <w:sz w:val="18"/>
                <w:szCs w:val="18"/>
              </w:rPr>
            </w:pPr>
          </w:p>
        </w:tc>
        <w:tc>
          <w:tcPr>
            <w:tcW w:w="662" w:type="pct"/>
            <w:vAlign w:val="center"/>
          </w:tcPr>
          <w:p w14:paraId="491B6C70" w14:textId="77777777" w:rsidR="00D21DA1" w:rsidRPr="00513E84" w:rsidRDefault="00D21DA1" w:rsidP="00D21DA1">
            <w:pPr>
              <w:spacing w:line="320" w:lineRule="exact"/>
              <w:jc w:val="center"/>
              <w:rPr>
                <w:rFonts w:asciiTheme="majorEastAsia" w:eastAsiaTheme="majorEastAsia" w:hAnsiTheme="majorEastAsia"/>
                <w:sz w:val="18"/>
                <w:szCs w:val="18"/>
              </w:rPr>
            </w:pPr>
            <w:r w:rsidRPr="00D21DA1">
              <w:rPr>
                <w:rFonts w:asciiTheme="majorEastAsia" w:eastAsiaTheme="majorEastAsia" w:hAnsiTheme="majorEastAsia" w:hint="eastAsia"/>
                <w:spacing w:val="90"/>
                <w:kern w:val="0"/>
                <w:sz w:val="18"/>
                <w:szCs w:val="18"/>
                <w:fitText w:val="900" w:id="-896245754"/>
              </w:rPr>
              <w:t>その</w:t>
            </w:r>
            <w:r w:rsidRPr="00D21DA1">
              <w:rPr>
                <w:rFonts w:asciiTheme="majorEastAsia" w:eastAsiaTheme="majorEastAsia" w:hAnsiTheme="majorEastAsia" w:hint="eastAsia"/>
                <w:kern w:val="0"/>
                <w:sz w:val="18"/>
                <w:szCs w:val="18"/>
                <w:fitText w:val="900" w:id="-896245754"/>
              </w:rPr>
              <w:t>他</w:t>
            </w:r>
          </w:p>
        </w:tc>
        <w:tc>
          <w:tcPr>
            <w:tcW w:w="626" w:type="pct"/>
            <w:vAlign w:val="center"/>
          </w:tcPr>
          <w:p w14:paraId="3C1BD1DD"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124EE893"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783D0858"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587619F8" w14:textId="77777777" w:rsidR="00D21DA1" w:rsidRPr="00513E84" w:rsidRDefault="00D21DA1" w:rsidP="00D21DA1">
            <w:pPr>
              <w:spacing w:line="320" w:lineRule="exact"/>
              <w:jc w:val="right"/>
              <w:rPr>
                <w:rFonts w:asciiTheme="majorEastAsia" w:eastAsiaTheme="majorEastAsia" w:hAnsiTheme="majorEastAsia"/>
                <w:szCs w:val="21"/>
              </w:rPr>
            </w:pPr>
          </w:p>
        </w:tc>
        <w:tc>
          <w:tcPr>
            <w:tcW w:w="1031" w:type="pct"/>
            <w:vAlign w:val="center"/>
          </w:tcPr>
          <w:p w14:paraId="45CF1EA1" w14:textId="77777777" w:rsidR="00D21DA1" w:rsidRPr="00513E84" w:rsidRDefault="00D21DA1" w:rsidP="00D21DA1">
            <w:pPr>
              <w:spacing w:line="320" w:lineRule="exact"/>
              <w:jc w:val="right"/>
              <w:rPr>
                <w:rFonts w:asciiTheme="majorEastAsia" w:eastAsiaTheme="majorEastAsia" w:hAnsiTheme="majorEastAsia"/>
                <w:szCs w:val="21"/>
              </w:rPr>
            </w:pPr>
          </w:p>
        </w:tc>
      </w:tr>
      <w:tr w:rsidR="00D21DA1" w:rsidRPr="00513E84" w14:paraId="53735152" w14:textId="77777777" w:rsidTr="00FD0ABA">
        <w:trPr>
          <w:trHeight w:val="616"/>
        </w:trPr>
        <w:tc>
          <w:tcPr>
            <w:tcW w:w="287" w:type="pct"/>
            <w:vMerge/>
            <w:vAlign w:val="center"/>
          </w:tcPr>
          <w:p w14:paraId="0D100338" w14:textId="77777777" w:rsidR="00D21DA1" w:rsidRPr="00513E84" w:rsidRDefault="00D21DA1" w:rsidP="00D21DA1">
            <w:pPr>
              <w:spacing w:line="320" w:lineRule="exact"/>
              <w:rPr>
                <w:rFonts w:asciiTheme="majorEastAsia" w:eastAsiaTheme="majorEastAsia" w:hAnsiTheme="majorEastAsia"/>
                <w:sz w:val="18"/>
                <w:szCs w:val="18"/>
              </w:rPr>
            </w:pPr>
          </w:p>
        </w:tc>
        <w:tc>
          <w:tcPr>
            <w:tcW w:w="1178" w:type="pct"/>
            <w:gridSpan w:val="2"/>
            <w:vAlign w:val="center"/>
          </w:tcPr>
          <w:p w14:paraId="3A583FAE" w14:textId="77777777" w:rsidR="00D21DA1" w:rsidRPr="00513E84" w:rsidRDefault="00D21DA1" w:rsidP="00D21DA1">
            <w:pPr>
              <w:spacing w:line="320" w:lineRule="exact"/>
              <w:jc w:val="center"/>
              <w:rPr>
                <w:rFonts w:asciiTheme="majorEastAsia" w:eastAsiaTheme="majorEastAsia" w:hAnsiTheme="majorEastAsia"/>
                <w:sz w:val="18"/>
                <w:szCs w:val="18"/>
              </w:rPr>
            </w:pPr>
            <w:r w:rsidRPr="00D21DA1">
              <w:rPr>
                <w:rFonts w:asciiTheme="majorEastAsia" w:eastAsiaTheme="majorEastAsia" w:hAnsiTheme="majorEastAsia" w:hint="eastAsia"/>
                <w:spacing w:val="150"/>
                <w:kern w:val="0"/>
                <w:szCs w:val="21"/>
                <w:fitText w:val="720" w:id="-896245753"/>
              </w:rPr>
              <w:t>小</w:t>
            </w:r>
            <w:r w:rsidRPr="00D21DA1">
              <w:rPr>
                <w:rFonts w:asciiTheme="majorEastAsia" w:eastAsiaTheme="majorEastAsia" w:hAnsiTheme="majorEastAsia" w:hint="eastAsia"/>
                <w:kern w:val="0"/>
                <w:szCs w:val="21"/>
                <w:fitText w:val="720" w:id="-896245753"/>
              </w:rPr>
              <w:t>計</w:t>
            </w:r>
          </w:p>
        </w:tc>
        <w:tc>
          <w:tcPr>
            <w:tcW w:w="626" w:type="pct"/>
            <w:vAlign w:val="center"/>
          </w:tcPr>
          <w:p w14:paraId="668FC2DC"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34336B28"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33A2B353"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03C6502C" w14:textId="77777777" w:rsidR="00D21DA1" w:rsidRPr="00513E84" w:rsidRDefault="00D21DA1" w:rsidP="00D21DA1">
            <w:pPr>
              <w:spacing w:line="320" w:lineRule="exact"/>
              <w:jc w:val="right"/>
              <w:rPr>
                <w:rFonts w:asciiTheme="majorEastAsia" w:eastAsiaTheme="majorEastAsia" w:hAnsiTheme="majorEastAsia"/>
                <w:szCs w:val="21"/>
              </w:rPr>
            </w:pPr>
          </w:p>
        </w:tc>
        <w:tc>
          <w:tcPr>
            <w:tcW w:w="1031" w:type="pct"/>
            <w:vAlign w:val="center"/>
          </w:tcPr>
          <w:p w14:paraId="69FE535E" w14:textId="77777777" w:rsidR="00D21DA1" w:rsidRPr="00513E84" w:rsidRDefault="00D21DA1" w:rsidP="00D21DA1">
            <w:pPr>
              <w:spacing w:line="320" w:lineRule="exact"/>
              <w:jc w:val="right"/>
              <w:rPr>
                <w:rFonts w:asciiTheme="majorEastAsia" w:eastAsiaTheme="majorEastAsia" w:hAnsiTheme="majorEastAsia"/>
                <w:szCs w:val="21"/>
              </w:rPr>
            </w:pPr>
          </w:p>
        </w:tc>
      </w:tr>
      <w:tr w:rsidR="00D21DA1" w:rsidRPr="00513E84" w14:paraId="280F6A5B" w14:textId="77777777" w:rsidTr="00D21DA1">
        <w:trPr>
          <w:trHeight w:val="696"/>
        </w:trPr>
        <w:tc>
          <w:tcPr>
            <w:tcW w:w="1465" w:type="pct"/>
            <w:gridSpan w:val="3"/>
            <w:vAlign w:val="center"/>
          </w:tcPr>
          <w:p w14:paraId="5D65CE54" w14:textId="77777777" w:rsidR="00D21DA1" w:rsidRPr="00513E84" w:rsidRDefault="00D21DA1" w:rsidP="00D21DA1">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25A95F02" w14:textId="77777777" w:rsidR="00D21DA1" w:rsidRPr="00513E84" w:rsidRDefault="00D21DA1" w:rsidP="00D21DA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626" w:type="pct"/>
            <w:vAlign w:val="center"/>
          </w:tcPr>
          <w:p w14:paraId="6DAE982E"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5E110F5A"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4F86C63D"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006FE423" w14:textId="77777777" w:rsidR="00D21DA1" w:rsidRPr="00513E84" w:rsidRDefault="00D21DA1" w:rsidP="00D21DA1">
            <w:pPr>
              <w:spacing w:line="320" w:lineRule="exact"/>
              <w:jc w:val="right"/>
              <w:rPr>
                <w:rFonts w:asciiTheme="majorEastAsia" w:eastAsiaTheme="majorEastAsia" w:hAnsiTheme="majorEastAsia"/>
                <w:szCs w:val="21"/>
              </w:rPr>
            </w:pPr>
          </w:p>
        </w:tc>
        <w:tc>
          <w:tcPr>
            <w:tcW w:w="1031" w:type="pct"/>
            <w:vAlign w:val="center"/>
          </w:tcPr>
          <w:p w14:paraId="5F8FBB40" w14:textId="77777777" w:rsidR="00D21DA1" w:rsidRPr="00513E84" w:rsidRDefault="00D21DA1" w:rsidP="00D21DA1">
            <w:pPr>
              <w:spacing w:line="320" w:lineRule="exact"/>
              <w:jc w:val="right"/>
              <w:rPr>
                <w:rFonts w:asciiTheme="majorEastAsia" w:eastAsiaTheme="majorEastAsia" w:hAnsiTheme="majorEastAsia"/>
                <w:szCs w:val="21"/>
              </w:rPr>
            </w:pPr>
          </w:p>
        </w:tc>
      </w:tr>
      <w:tr w:rsidR="00D21DA1" w:rsidRPr="00513E84" w14:paraId="5DC561C2" w14:textId="77777777" w:rsidTr="00D21DA1">
        <w:trPr>
          <w:trHeight w:val="554"/>
        </w:trPr>
        <w:tc>
          <w:tcPr>
            <w:tcW w:w="1465" w:type="pct"/>
            <w:gridSpan w:val="3"/>
            <w:vAlign w:val="center"/>
          </w:tcPr>
          <w:p w14:paraId="726FFDC5" w14:textId="77777777" w:rsidR="00D21DA1" w:rsidRPr="00513E84" w:rsidRDefault="00D21DA1" w:rsidP="00D21DA1">
            <w:pPr>
              <w:spacing w:line="320" w:lineRule="exact"/>
              <w:jc w:val="center"/>
              <w:rPr>
                <w:rFonts w:asciiTheme="majorEastAsia" w:eastAsiaTheme="majorEastAsia" w:hAnsiTheme="majorEastAsia"/>
                <w:sz w:val="18"/>
                <w:szCs w:val="18"/>
              </w:rPr>
            </w:pPr>
            <w:r w:rsidRPr="00D21DA1">
              <w:rPr>
                <w:rFonts w:asciiTheme="majorEastAsia" w:eastAsiaTheme="majorEastAsia" w:hAnsiTheme="majorEastAsia" w:hint="eastAsia"/>
                <w:spacing w:val="150"/>
                <w:kern w:val="0"/>
                <w:szCs w:val="21"/>
                <w:fitText w:val="720" w:id="-896245752"/>
              </w:rPr>
              <w:t>合</w:t>
            </w:r>
            <w:r w:rsidRPr="00D21DA1">
              <w:rPr>
                <w:rFonts w:asciiTheme="majorEastAsia" w:eastAsiaTheme="majorEastAsia" w:hAnsiTheme="majorEastAsia" w:hint="eastAsia"/>
                <w:kern w:val="0"/>
                <w:szCs w:val="21"/>
                <w:fitText w:val="720" w:id="-896245752"/>
              </w:rPr>
              <w:t>計</w:t>
            </w:r>
          </w:p>
        </w:tc>
        <w:tc>
          <w:tcPr>
            <w:tcW w:w="626" w:type="pct"/>
            <w:vAlign w:val="center"/>
          </w:tcPr>
          <w:p w14:paraId="4D67712A"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146D492D"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3F9D12EC" w14:textId="77777777" w:rsidR="00D21DA1" w:rsidRPr="00513E84" w:rsidRDefault="00D21DA1" w:rsidP="00D21DA1">
            <w:pPr>
              <w:spacing w:line="320" w:lineRule="exact"/>
              <w:jc w:val="right"/>
              <w:rPr>
                <w:rFonts w:asciiTheme="majorEastAsia" w:eastAsiaTheme="majorEastAsia" w:hAnsiTheme="majorEastAsia"/>
                <w:szCs w:val="21"/>
              </w:rPr>
            </w:pPr>
          </w:p>
        </w:tc>
        <w:tc>
          <w:tcPr>
            <w:tcW w:w="626" w:type="pct"/>
            <w:vAlign w:val="center"/>
          </w:tcPr>
          <w:p w14:paraId="07EBBDD5" w14:textId="77777777" w:rsidR="00D21DA1" w:rsidRPr="00513E84" w:rsidRDefault="00D21DA1" w:rsidP="00D21DA1">
            <w:pPr>
              <w:spacing w:line="320" w:lineRule="exact"/>
              <w:jc w:val="right"/>
              <w:rPr>
                <w:rFonts w:asciiTheme="majorEastAsia" w:eastAsiaTheme="majorEastAsia" w:hAnsiTheme="majorEastAsia"/>
                <w:szCs w:val="21"/>
              </w:rPr>
            </w:pPr>
          </w:p>
        </w:tc>
        <w:tc>
          <w:tcPr>
            <w:tcW w:w="1031" w:type="pct"/>
            <w:vAlign w:val="center"/>
          </w:tcPr>
          <w:p w14:paraId="79DE3C8A" w14:textId="77777777" w:rsidR="00D21DA1" w:rsidRPr="00513E84" w:rsidRDefault="00D21DA1" w:rsidP="00D21DA1">
            <w:pPr>
              <w:spacing w:line="320" w:lineRule="exact"/>
              <w:jc w:val="right"/>
              <w:rPr>
                <w:rFonts w:asciiTheme="majorEastAsia" w:eastAsiaTheme="majorEastAsia" w:hAnsiTheme="majorEastAsia"/>
                <w:szCs w:val="21"/>
              </w:rPr>
            </w:pPr>
          </w:p>
        </w:tc>
      </w:tr>
    </w:tbl>
    <w:p w14:paraId="1154AC92" w14:textId="77777777" w:rsidR="00F2409D" w:rsidRPr="00513E84" w:rsidRDefault="00F2409D" w:rsidP="00CC7F04">
      <w:pPr>
        <w:widowControl/>
        <w:spacing w:line="360" w:lineRule="exact"/>
        <w:jc w:val="right"/>
        <w:rPr>
          <w:rFonts w:asciiTheme="majorEastAsia" w:eastAsiaTheme="majorEastAsia" w:hAnsiTheme="majorEastAsia"/>
          <w:sz w:val="20"/>
          <w:szCs w:val="20"/>
        </w:rPr>
      </w:pPr>
    </w:p>
    <w:p w14:paraId="18C7EB6B" w14:textId="77777777" w:rsidR="00F84E81" w:rsidRPr="00513E84" w:rsidRDefault="00F84E81" w:rsidP="00F84E81">
      <w:pPr>
        <w:widowControl/>
        <w:spacing w:line="360" w:lineRule="exact"/>
        <w:jc w:val="right"/>
        <w:rPr>
          <w:rFonts w:asciiTheme="majorEastAsia" w:eastAsiaTheme="majorEastAsia" w:hAnsiTheme="majorEastAsia"/>
          <w:sz w:val="20"/>
          <w:szCs w:val="20"/>
        </w:rPr>
      </w:pPr>
      <w:r w:rsidRPr="00D20DD8">
        <w:rPr>
          <w:rFonts w:asciiTheme="majorEastAsia" w:eastAsiaTheme="majorEastAsia" w:hAnsiTheme="majorEastAsia" w:hint="eastAsia"/>
          <w:sz w:val="20"/>
          <w:szCs w:val="20"/>
        </w:rPr>
        <w:t>本公募では、民間企業の人件費は対象外です。</w:t>
      </w:r>
    </w:p>
    <w:p w14:paraId="35273E2F" w14:textId="77777777" w:rsidR="004C1714" w:rsidRPr="00F84E81" w:rsidRDefault="004C1714" w:rsidP="00B40321">
      <w:pPr>
        <w:widowControl/>
        <w:spacing w:line="360" w:lineRule="exact"/>
        <w:jc w:val="left"/>
        <w:rPr>
          <w:rFonts w:asciiTheme="majorEastAsia" w:eastAsiaTheme="majorEastAsia" w:hAnsiTheme="majorEastAsia"/>
          <w:sz w:val="20"/>
          <w:szCs w:val="20"/>
        </w:rPr>
      </w:pPr>
    </w:p>
    <w:p w14:paraId="3F772C8B" w14:textId="32CD4019" w:rsidR="00BA5280" w:rsidRPr="006D442E" w:rsidRDefault="004C1714" w:rsidP="006D442E">
      <w:pPr>
        <w:pStyle w:val="1"/>
        <w:rPr>
          <w:rFonts w:asciiTheme="majorEastAsia" w:eastAsiaTheme="majorEastAsia" w:hAnsiTheme="majorEastAsia"/>
        </w:rPr>
      </w:pPr>
      <w:r w:rsidRPr="00513E84">
        <w:br w:type="page"/>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3"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DhmA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831D99">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831D99">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78347387"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w:t>
                            </w:r>
                            <w:r w:rsidRPr="00677BA9">
                              <w:rPr>
                                <w:rFonts w:asciiTheme="majorEastAsia" w:eastAsiaTheme="majorEastAsia" w:hAnsiTheme="majorEastAsia" w:hint="eastAsia"/>
                                <w:b/>
                                <w:bCs/>
                                <w:color w:val="00B050"/>
                                <w:szCs w:val="21"/>
                              </w:rPr>
                              <w:t>応募時点</w:t>
                            </w:r>
                            <w:r w:rsidRPr="00CC7F04">
                              <w:rPr>
                                <w:rFonts w:asciiTheme="majorEastAsia" w:eastAsiaTheme="majorEastAsia" w:hAnsiTheme="majorEastAsia" w:hint="eastAsia"/>
                                <w:color w:val="00B050"/>
                                <w:szCs w:val="21"/>
                              </w:rPr>
                              <w:t>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4"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DAaWR1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w:t>
                      </w:r>
                      <w:r w:rsidRPr="00677BA9">
                        <w:rPr>
                          <w:rFonts w:asciiTheme="majorEastAsia" w:eastAsiaTheme="majorEastAsia" w:hAnsiTheme="majorEastAsia" w:hint="eastAsia"/>
                          <w:b/>
                          <w:bCs/>
                          <w:color w:val="00B050"/>
                          <w:szCs w:val="21"/>
                        </w:rPr>
                        <w:t>応募時点</w:t>
                      </w:r>
                      <w:r w:rsidRPr="00CC7F04">
                        <w:rPr>
                          <w:rFonts w:asciiTheme="majorEastAsia" w:eastAsiaTheme="majorEastAsia" w:hAnsiTheme="majorEastAsia" w:hint="eastAsia"/>
                          <w:color w:val="00B050"/>
                          <w:szCs w:val="21"/>
                        </w:rPr>
                        <w:t>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831D99">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26"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677BA9">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6"/>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5"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cq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0hV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rracq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6"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AloQ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inyF&#10;o7Uuds+WWN0PiDNsVWOAB0z2GSwWATPBKfdPuAipMT09SJRU2v7823mwx0ZFLSUtThim/mMDliOH&#10;XxW28M1oPA4jGTfjq2mGG3uqWZ9q1KZZaqwDtgWii2Kw93IvCqubd3wMFiEqqkAxjN2TPGyWvp98&#10;fE4YXyyiGY6hAf+gXg0LzgN1gdq37h2sGTrXY88/6v00wiy2Tt/rR9twU+nFxmtR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EojwCW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7"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2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xCds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8"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BxL+cm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831D99">
      <w:pPr>
        <w:pStyle w:val="2"/>
      </w:pPr>
      <w:r w:rsidRPr="00513E84">
        <w:rPr>
          <w:rFonts w:hint="eastAsia"/>
        </w:rPr>
        <w:t>（2）採択されている研究費（実施中の研究費・実施予定の研究費）（令和●年●月●日時点）</w:t>
      </w:r>
    </w:p>
    <w:p w14:paraId="33D8D854" w14:textId="165E24C3"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7"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677BA9">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7"/>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831D99">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9380482"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54A9BC3B"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3CD433A0">
                <wp:simplePos x="0" y="0"/>
                <wp:positionH relativeFrom="margin">
                  <wp:align>left</wp:align>
                </wp:positionH>
                <wp:positionV relativeFrom="paragraph">
                  <wp:posOffset>454660</wp:posOffset>
                </wp:positionV>
                <wp:extent cx="6172200" cy="2133600"/>
                <wp:effectExtent l="0" t="152400" r="19050" b="1905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1336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39" type="#_x0000_t62" style="position:absolute;left:0;text-align:left;margin-left:0;margin-top:35.8pt;width:486pt;height:16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831D99">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831D99">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6248E1F8">
                <wp:simplePos x="0" y="0"/>
                <wp:positionH relativeFrom="margin">
                  <wp:align>right</wp:align>
                </wp:positionH>
                <wp:positionV relativeFrom="paragraph">
                  <wp:posOffset>434975</wp:posOffset>
                </wp:positionV>
                <wp:extent cx="6248400" cy="1514475"/>
                <wp:effectExtent l="0" t="5715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51447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FA5FAC7" w14:textId="00863BA4" w:rsidR="00AB1FAC" w:rsidRPr="00677BA9" w:rsidRDefault="00AB1FAC" w:rsidP="00677BA9">
                            <w:pPr>
                              <w:pStyle w:val="ac"/>
                              <w:numPr>
                                <w:ilvl w:val="0"/>
                                <w:numId w:val="49"/>
                              </w:numPr>
                              <w:tabs>
                                <w:tab w:val="left" w:pos="851"/>
                              </w:tabs>
                              <w:spacing w:line="360" w:lineRule="exact"/>
                              <w:ind w:leftChars="0" w:rightChars="50" w:right="105"/>
                              <w:rPr>
                                <w:rFonts w:asciiTheme="majorEastAsia" w:eastAsiaTheme="majorEastAsia" w:hAnsiTheme="majorEastAsia"/>
                                <w:b/>
                                <w:bCs/>
                                <w:color w:val="00B050"/>
                                <w:szCs w:val="21"/>
                              </w:rPr>
                            </w:pPr>
                            <w:r w:rsidRPr="00677BA9">
                              <w:rPr>
                                <w:rFonts w:asciiTheme="majorEastAsia" w:eastAsiaTheme="majorEastAsia" w:hAnsiTheme="majorEastAsia" w:hint="eastAsia"/>
                                <w:color w:val="00B050"/>
                                <w:szCs w:val="21"/>
                              </w:rPr>
                              <w:t>国内の子会社から国外の親会社に本研究開発課題の成果の承継を予定している場合は、その概要を記載してください。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0" type="#_x0000_t62" style="position:absolute;left:0;text-align:left;margin-left:440.8pt;margin-top:34.25pt;width:492pt;height:119.2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FA5FAC7" w14:textId="00863BA4" w:rsidR="00AB1FAC" w:rsidRPr="00677BA9" w:rsidRDefault="00AB1FAC" w:rsidP="00677BA9">
                      <w:pPr>
                        <w:pStyle w:val="ac"/>
                        <w:numPr>
                          <w:ilvl w:val="0"/>
                          <w:numId w:val="49"/>
                        </w:numPr>
                        <w:tabs>
                          <w:tab w:val="left" w:pos="851"/>
                        </w:tabs>
                        <w:spacing w:line="360" w:lineRule="exact"/>
                        <w:ind w:leftChars="0" w:rightChars="50" w:right="105"/>
                        <w:rPr>
                          <w:rFonts w:asciiTheme="majorEastAsia" w:eastAsiaTheme="majorEastAsia" w:hAnsiTheme="majorEastAsia"/>
                          <w:b/>
                          <w:bCs/>
                          <w:color w:val="00B050"/>
                          <w:szCs w:val="21"/>
                        </w:rPr>
                      </w:pPr>
                      <w:r w:rsidRPr="00677BA9">
                        <w:rPr>
                          <w:rFonts w:asciiTheme="majorEastAsia" w:eastAsiaTheme="majorEastAsia" w:hAnsiTheme="majorEastAsia" w:hint="eastAsia"/>
                          <w:color w:val="00B050"/>
                          <w:szCs w:val="21"/>
                        </w:rPr>
                        <w:t>国内の子会社から国外の親会社に本研究開発課題の成果の承継を予定している場合は、その概要を記載してください。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1ACF6EE9" w14:textId="77777777" w:rsidR="002F0843" w:rsidRPr="002F0843" w:rsidRDefault="002F0843" w:rsidP="002F0843">
      <w:pPr>
        <w:snapToGrid w:val="0"/>
        <w:spacing w:line="360" w:lineRule="exact"/>
        <w:jc w:val="left"/>
        <w:outlineLvl w:val="1"/>
        <w:rPr>
          <w:rFonts w:asciiTheme="majorEastAsia" w:eastAsiaTheme="majorEastAsia" w:hAnsiTheme="majorEastAsia"/>
          <w:b/>
          <w:iCs/>
          <w:szCs w:val="21"/>
        </w:rPr>
      </w:pPr>
      <w:bookmarkStart w:id="28" w:name="_Hlk161329624"/>
      <w:r w:rsidRPr="002F0843">
        <w:rPr>
          <w:rFonts w:asciiTheme="majorEastAsia" w:eastAsiaTheme="majorEastAsia" w:hAnsiTheme="majorEastAsia" w:hint="eastAsia"/>
          <w:b/>
        </w:rPr>
        <w:t>（</w:t>
      </w:r>
      <w:r w:rsidRPr="002F0843">
        <w:rPr>
          <w:rFonts w:asciiTheme="majorEastAsia" w:eastAsiaTheme="majorEastAsia" w:hAnsiTheme="majorEastAsia"/>
          <w:b/>
        </w:rPr>
        <w:t>1）</w:t>
      </w:r>
      <w:r w:rsidRPr="002F0843">
        <w:rPr>
          <w:rFonts w:asciiTheme="majorEastAsia" w:eastAsiaTheme="majorEastAsia" w:hAnsiTheme="majorEastAsia" w:hint="eastAsia"/>
          <w:b/>
          <w:szCs w:val="21"/>
        </w:rPr>
        <w:t>国内の</w:t>
      </w:r>
      <w:r w:rsidRPr="002F0843">
        <w:rPr>
          <w:rFonts w:asciiTheme="majorEastAsia" w:eastAsiaTheme="majorEastAsia" w:hAnsiTheme="majorEastAsia"/>
          <w:b/>
          <w:szCs w:val="21"/>
        </w:rPr>
        <w:t>子会社から国外の</w:t>
      </w:r>
      <w:r w:rsidRPr="002F0843">
        <w:rPr>
          <w:rFonts w:asciiTheme="majorEastAsia" w:eastAsiaTheme="majorEastAsia" w:hAnsiTheme="majorEastAsia" w:hint="eastAsia"/>
          <w:b/>
          <w:szCs w:val="21"/>
        </w:rPr>
        <w:t>親会社への本研究開発課題</w:t>
      </w:r>
      <w:r w:rsidRPr="002F0843">
        <w:rPr>
          <w:rFonts w:asciiTheme="majorEastAsia" w:eastAsiaTheme="majorEastAsia" w:hAnsiTheme="majorEastAsia"/>
          <w:b/>
          <w:szCs w:val="21"/>
        </w:rPr>
        <w:t>の成果</w:t>
      </w:r>
      <w:r w:rsidRPr="002F0843">
        <w:rPr>
          <w:rFonts w:asciiTheme="majorEastAsia" w:eastAsiaTheme="majorEastAsia" w:hAnsiTheme="majorEastAsia" w:hint="eastAsia"/>
          <w:b/>
          <w:szCs w:val="21"/>
        </w:rPr>
        <w:t>の</w:t>
      </w:r>
      <w:r w:rsidRPr="002F0843">
        <w:rPr>
          <w:rFonts w:asciiTheme="majorEastAsia" w:eastAsiaTheme="majorEastAsia" w:hAnsiTheme="majorEastAsia"/>
          <w:b/>
          <w:szCs w:val="21"/>
        </w:rPr>
        <w:t>承継</w:t>
      </w:r>
      <w:r w:rsidRPr="002F0843">
        <w:rPr>
          <w:rFonts w:asciiTheme="majorEastAsia" w:eastAsiaTheme="majorEastAsia" w:hAnsiTheme="majorEastAsia" w:hint="eastAsia"/>
          <w:b/>
          <w:szCs w:val="21"/>
        </w:rPr>
        <w:t>予定について</w:t>
      </w:r>
    </w:p>
    <w:p w14:paraId="22DEB325" w14:textId="77777777" w:rsidR="002F0843" w:rsidRPr="002F0843" w:rsidRDefault="002F0843" w:rsidP="002F0843">
      <w:pPr>
        <w:spacing w:line="360" w:lineRule="exact"/>
        <w:ind w:rightChars="50" w:right="105" w:firstLineChars="283" w:firstLine="594"/>
        <w:rPr>
          <w:rFonts w:asciiTheme="majorEastAsia" w:eastAsiaTheme="majorEastAsia" w:hAnsiTheme="majorEastAsia"/>
          <w:iCs/>
          <w:color w:val="4F81BD" w:themeColor="accent1"/>
          <w:szCs w:val="21"/>
        </w:rPr>
      </w:pPr>
      <w:r w:rsidRPr="002F0843">
        <w:rPr>
          <w:rFonts w:asciiTheme="majorEastAsia" w:eastAsiaTheme="majorEastAsia" w:hAnsiTheme="majorEastAsia"/>
          <w:iCs/>
          <w:color w:val="4F81BD" w:themeColor="accent1"/>
          <w:szCs w:val="21"/>
        </w:rPr>
        <w:t>本研究で得られた結果について、</w:t>
      </w:r>
      <w:r w:rsidRPr="002F0843">
        <w:rPr>
          <w:rFonts w:asciiTheme="majorEastAsia" w:eastAsiaTheme="majorEastAsia" w:hAnsiTheme="majorEastAsia" w:hint="eastAsia"/>
          <w:iCs/>
          <w:color w:val="4F81BD" w:themeColor="accent1"/>
          <w:szCs w:val="21"/>
        </w:rPr>
        <w:t>社内</w:t>
      </w:r>
      <w:r w:rsidRPr="002F0843">
        <w:rPr>
          <w:rFonts w:asciiTheme="majorEastAsia" w:eastAsiaTheme="majorEastAsia" w:hAnsiTheme="majorEastAsia"/>
          <w:iCs/>
          <w:color w:val="4F81BD" w:themeColor="accent1"/>
          <w:szCs w:val="21"/>
        </w:rPr>
        <w:t>規定により海外の親会社に移転予定。</w:t>
      </w:r>
    </w:p>
    <w:bookmarkEnd w:id="28"/>
    <w:p w14:paraId="548B4564" w14:textId="77777777" w:rsidR="002F0843" w:rsidRPr="002F0843" w:rsidRDefault="002F0843" w:rsidP="002F0843">
      <w:pPr>
        <w:spacing w:line="360" w:lineRule="exact"/>
        <w:jc w:val="left"/>
        <w:rPr>
          <w:rFonts w:asciiTheme="majorEastAsia" w:eastAsiaTheme="majorEastAsia" w:hAnsiTheme="majorEastAsia"/>
          <w:szCs w:val="21"/>
        </w:rPr>
      </w:pPr>
    </w:p>
    <w:p w14:paraId="7DF1FAF2" w14:textId="77777777" w:rsidR="002F0843" w:rsidRPr="002F0843" w:rsidRDefault="002F0843" w:rsidP="002F0843">
      <w:pPr>
        <w:snapToGrid w:val="0"/>
        <w:spacing w:line="360" w:lineRule="exact"/>
        <w:jc w:val="left"/>
        <w:outlineLvl w:val="1"/>
        <w:rPr>
          <w:rFonts w:asciiTheme="majorEastAsia" w:eastAsiaTheme="majorEastAsia" w:hAnsiTheme="majorEastAsia"/>
          <w:b/>
          <w:iCs/>
          <w:color w:val="2E74B5"/>
          <w:szCs w:val="21"/>
        </w:rPr>
      </w:pPr>
      <w:r w:rsidRPr="002F0843">
        <w:rPr>
          <w:rFonts w:asciiTheme="majorEastAsia" w:eastAsiaTheme="majorEastAsia" w:hAnsiTheme="majorEastAsia" w:hint="eastAsia"/>
          <w:b/>
        </w:rPr>
        <w:t>（</w:t>
      </w:r>
      <w:r w:rsidRPr="002F0843">
        <w:rPr>
          <w:rFonts w:asciiTheme="majorEastAsia" w:eastAsiaTheme="majorEastAsia" w:hAnsiTheme="majorEastAsia"/>
          <w:b/>
        </w:rPr>
        <w:t>2）</w:t>
      </w:r>
      <w:r w:rsidRPr="002F0843">
        <w:rPr>
          <w:rFonts w:asciiTheme="majorEastAsia" w:eastAsiaTheme="majorEastAsia" w:hAnsiTheme="majorEastAsia" w:hint="eastAsia"/>
          <w:b/>
          <w:iCs/>
          <w:szCs w:val="21"/>
        </w:rPr>
        <w:t>キーワード（疾患名以外、10単語以内）</w:t>
      </w:r>
    </w:p>
    <w:p w14:paraId="47350C27" w14:textId="77777777" w:rsidR="002F0843" w:rsidRPr="002F0843" w:rsidRDefault="002F0843" w:rsidP="002F0843">
      <w:pPr>
        <w:snapToGrid w:val="0"/>
        <w:spacing w:line="360" w:lineRule="exact"/>
        <w:ind w:leftChars="300" w:left="630"/>
        <w:jc w:val="left"/>
        <w:rPr>
          <w:rFonts w:asciiTheme="majorEastAsia" w:eastAsiaTheme="majorEastAsia" w:hAnsiTheme="majorEastAsia"/>
          <w:iCs/>
          <w:szCs w:val="21"/>
        </w:rPr>
      </w:pPr>
      <w:r w:rsidRPr="002F084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591FFFEB" w14:textId="77777777" w:rsidR="002F0843" w:rsidRPr="002F0843" w:rsidRDefault="002F0843" w:rsidP="002F0843">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2F0843">
        <w:rPr>
          <w:rFonts w:asciiTheme="majorEastAsia" w:eastAsiaTheme="majorEastAsia" w:hAnsiTheme="majorEastAsia" w:hint="eastAsia"/>
          <w:iCs/>
          <w:szCs w:val="21"/>
        </w:rPr>
        <w:t>1</w:t>
      </w:r>
      <w:r w:rsidRPr="002F0843">
        <w:rPr>
          <w:rFonts w:asciiTheme="majorEastAsia" w:eastAsiaTheme="majorEastAsia" w:hAnsiTheme="majorEastAsia" w:cs="Times New Roman"/>
          <w:szCs w:val="21"/>
        </w:rPr>
        <w:t>.</w:t>
      </w:r>
      <w:r w:rsidRPr="002F0843">
        <w:rPr>
          <w:rFonts w:asciiTheme="majorEastAsia" w:eastAsiaTheme="majorEastAsia" w:hAnsiTheme="majorEastAsia" w:hint="eastAsia"/>
          <w:iCs/>
          <w:color w:val="4F81BD" w:themeColor="accent1"/>
          <w:szCs w:val="21"/>
        </w:rPr>
        <w:t>△△計測</w:t>
      </w:r>
      <w:r w:rsidRPr="002F0843">
        <w:rPr>
          <w:rFonts w:asciiTheme="majorEastAsia" w:eastAsiaTheme="majorEastAsia" w:hAnsiTheme="majorEastAsia" w:hint="eastAsia"/>
          <w:iCs/>
          <w:szCs w:val="21"/>
        </w:rPr>
        <w:t xml:space="preserve">　　2</w:t>
      </w:r>
      <w:r w:rsidRPr="002F0843">
        <w:rPr>
          <w:rFonts w:asciiTheme="majorEastAsia" w:eastAsiaTheme="majorEastAsia" w:hAnsiTheme="majorEastAsia" w:cs="Times New Roman"/>
          <w:szCs w:val="21"/>
        </w:rPr>
        <w:t>.</w:t>
      </w:r>
      <w:r w:rsidRPr="002F0843">
        <w:rPr>
          <w:rFonts w:asciiTheme="majorEastAsia" w:eastAsiaTheme="majorEastAsia" w:hAnsiTheme="majorEastAsia" w:hint="eastAsia"/>
          <w:iCs/>
          <w:color w:val="4F81BD" w:themeColor="accent1"/>
          <w:szCs w:val="21"/>
        </w:rPr>
        <w:t>○○合成阻害剤</w:t>
      </w:r>
      <w:r w:rsidRPr="002F0843">
        <w:rPr>
          <w:rFonts w:asciiTheme="majorEastAsia" w:eastAsiaTheme="majorEastAsia" w:hAnsiTheme="majorEastAsia" w:hint="eastAsia"/>
          <w:iCs/>
          <w:szCs w:val="21"/>
        </w:rPr>
        <w:t xml:space="preserve">　　3</w:t>
      </w:r>
      <w:r w:rsidRPr="002F0843">
        <w:rPr>
          <w:rFonts w:asciiTheme="majorEastAsia" w:eastAsiaTheme="majorEastAsia" w:hAnsiTheme="majorEastAsia" w:cs="Times New Roman"/>
          <w:szCs w:val="21"/>
        </w:rPr>
        <w:t>.</w:t>
      </w:r>
      <w:r w:rsidRPr="002F0843">
        <w:rPr>
          <w:rFonts w:asciiTheme="majorEastAsia" w:eastAsiaTheme="majorEastAsia" w:hAnsiTheme="majorEastAsia" w:hint="eastAsia"/>
          <w:iCs/>
          <w:color w:val="0070C0"/>
          <w:szCs w:val="21"/>
        </w:rPr>
        <w:t xml:space="preserve">　．．．．．．</w:t>
      </w:r>
    </w:p>
    <w:p w14:paraId="3BA9CCB6" w14:textId="77777777" w:rsidR="002F0843" w:rsidRPr="002F0843" w:rsidRDefault="002F0843" w:rsidP="002F0843">
      <w:pPr>
        <w:spacing w:line="360" w:lineRule="exact"/>
        <w:jc w:val="left"/>
        <w:rPr>
          <w:rFonts w:asciiTheme="majorEastAsia" w:eastAsiaTheme="majorEastAsia" w:hAnsiTheme="majorEastAsia"/>
          <w:szCs w:val="21"/>
        </w:rPr>
      </w:pPr>
    </w:p>
    <w:p w14:paraId="7C1F42FF" w14:textId="77777777" w:rsidR="002F0843" w:rsidRPr="002F0843" w:rsidRDefault="002F0843" w:rsidP="002F0843">
      <w:pPr>
        <w:snapToGrid w:val="0"/>
        <w:spacing w:line="360" w:lineRule="exact"/>
        <w:jc w:val="left"/>
        <w:outlineLvl w:val="1"/>
        <w:rPr>
          <w:rFonts w:asciiTheme="majorEastAsia" w:eastAsiaTheme="majorEastAsia" w:hAnsiTheme="majorEastAsia"/>
          <w:b/>
          <w:iCs/>
          <w:color w:val="2E74B5"/>
          <w:szCs w:val="21"/>
        </w:rPr>
      </w:pPr>
      <w:r w:rsidRPr="002F0843">
        <w:rPr>
          <w:rFonts w:asciiTheme="majorEastAsia" w:eastAsiaTheme="majorEastAsia" w:hAnsiTheme="majorEastAsia" w:hint="eastAsia"/>
          <w:b/>
        </w:rPr>
        <w:t>（</w:t>
      </w:r>
      <w:r w:rsidRPr="002F0843">
        <w:rPr>
          <w:rFonts w:asciiTheme="majorEastAsia" w:eastAsiaTheme="majorEastAsia" w:hAnsiTheme="majorEastAsia"/>
          <w:b/>
        </w:rPr>
        <w:t>3）</w:t>
      </w:r>
      <w:r w:rsidRPr="002F0843">
        <w:rPr>
          <w:rFonts w:asciiTheme="majorEastAsia" w:eastAsiaTheme="majorEastAsia" w:hAnsiTheme="majorEastAsia" w:hint="eastAsia"/>
          <w:b/>
          <w:iCs/>
          <w:szCs w:val="21"/>
        </w:rPr>
        <w:t>対象疾患（10個以内）</w:t>
      </w:r>
    </w:p>
    <w:p w14:paraId="565A2B85" w14:textId="77777777" w:rsidR="002F0843" w:rsidRPr="002F0843" w:rsidRDefault="002F0843" w:rsidP="002F0843">
      <w:pPr>
        <w:spacing w:line="360" w:lineRule="exact"/>
        <w:ind w:leftChars="300" w:left="630"/>
        <w:jc w:val="left"/>
        <w:rPr>
          <w:rFonts w:asciiTheme="majorEastAsia" w:eastAsiaTheme="majorEastAsia" w:hAnsiTheme="majorEastAsia"/>
          <w:iCs/>
          <w:szCs w:val="21"/>
        </w:rPr>
      </w:pPr>
      <w:r w:rsidRPr="002F0843">
        <w:rPr>
          <w:rFonts w:asciiTheme="majorEastAsia" w:eastAsiaTheme="majorEastAsia" w:hAnsiTheme="majorEastAsia" w:hint="eastAsia"/>
          <w:iCs/>
          <w:szCs w:val="21"/>
        </w:rPr>
        <w:t>研究の主題に近いものから</w:t>
      </w:r>
      <w:r w:rsidRPr="002F0843">
        <w:rPr>
          <w:rFonts w:asciiTheme="majorEastAsia" w:eastAsiaTheme="majorEastAsia" w:hAnsiTheme="majorEastAsia"/>
          <w:iCs/>
          <w:szCs w:val="21"/>
        </w:rPr>
        <w:t>順番に、主要な疾患名を10個</w:t>
      </w:r>
      <w:r w:rsidRPr="002F0843">
        <w:rPr>
          <w:rFonts w:asciiTheme="majorEastAsia" w:eastAsiaTheme="majorEastAsia" w:hAnsiTheme="majorEastAsia" w:hint="eastAsia"/>
          <w:iCs/>
          <w:szCs w:val="21"/>
        </w:rPr>
        <w:t>以内で</w:t>
      </w:r>
      <w:r w:rsidRPr="002F0843">
        <w:rPr>
          <w:rFonts w:asciiTheme="majorEastAsia" w:eastAsiaTheme="majorEastAsia" w:hAnsiTheme="majorEastAsia"/>
          <w:iCs/>
          <w:szCs w:val="21"/>
        </w:rPr>
        <w:t>記</w:t>
      </w:r>
      <w:r w:rsidRPr="002F0843">
        <w:rPr>
          <w:rFonts w:asciiTheme="majorEastAsia" w:eastAsiaTheme="majorEastAsia" w:hAnsiTheme="majorEastAsia" w:hint="eastAsia"/>
          <w:iCs/>
          <w:szCs w:val="21"/>
        </w:rPr>
        <w:t>載してください。</w:t>
      </w:r>
    </w:p>
    <w:p w14:paraId="5C4462F5" w14:textId="77777777" w:rsidR="002F0843" w:rsidRPr="002F0843" w:rsidRDefault="002F0843" w:rsidP="002F0843">
      <w:pPr>
        <w:spacing w:line="360" w:lineRule="exact"/>
        <w:ind w:leftChars="300" w:left="630"/>
        <w:jc w:val="left"/>
        <w:rPr>
          <w:rFonts w:asciiTheme="majorEastAsia" w:eastAsiaTheme="majorEastAsia" w:hAnsiTheme="majorEastAsia"/>
          <w:iCs/>
          <w:szCs w:val="21"/>
        </w:rPr>
      </w:pPr>
      <w:r w:rsidRPr="002F0843">
        <w:rPr>
          <w:rFonts w:asciiTheme="majorEastAsia" w:eastAsiaTheme="majorEastAsia" w:hAnsiTheme="majorEastAsia" w:hint="eastAsia"/>
          <w:iCs/>
          <w:szCs w:val="21"/>
        </w:rPr>
        <w:t>なお</w:t>
      </w:r>
      <w:r w:rsidRPr="002F0843">
        <w:rPr>
          <w:rFonts w:asciiTheme="majorEastAsia" w:eastAsiaTheme="majorEastAsia" w:hAnsiTheme="majorEastAsia"/>
          <w:iCs/>
          <w:szCs w:val="21"/>
        </w:rPr>
        <w:t>、未診断疾患</w:t>
      </w:r>
      <w:r w:rsidRPr="002F0843">
        <w:rPr>
          <w:rFonts w:asciiTheme="majorEastAsia" w:eastAsiaTheme="majorEastAsia" w:hAnsiTheme="majorEastAsia" w:hint="eastAsia"/>
          <w:iCs/>
          <w:szCs w:val="21"/>
        </w:rPr>
        <w:t>が</w:t>
      </w:r>
      <w:r w:rsidRPr="002F0843">
        <w:rPr>
          <w:rFonts w:asciiTheme="majorEastAsia" w:eastAsiaTheme="majorEastAsia" w:hAnsiTheme="majorEastAsia"/>
          <w:iCs/>
          <w:szCs w:val="21"/>
        </w:rPr>
        <w:t>対象の場合は</w:t>
      </w:r>
      <w:r w:rsidRPr="002F0843">
        <w:rPr>
          <w:rFonts w:asciiTheme="majorEastAsia" w:eastAsiaTheme="majorEastAsia" w:hAnsiTheme="majorEastAsia" w:hint="eastAsia"/>
          <w:iCs/>
          <w:szCs w:val="21"/>
        </w:rPr>
        <w:t>「未診断疾患」と記載してください</w:t>
      </w:r>
      <w:r w:rsidRPr="002F0843">
        <w:rPr>
          <w:rFonts w:asciiTheme="majorEastAsia" w:eastAsiaTheme="majorEastAsia" w:hAnsiTheme="majorEastAsia"/>
          <w:iCs/>
          <w:szCs w:val="21"/>
        </w:rPr>
        <w:t>。</w:t>
      </w:r>
    </w:p>
    <w:p w14:paraId="46954272" w14:textId="77777777" w:rsidR="002F0843" w:rsidRPr="002F0843" w:rsidRDefault="002F0843" w:rsidP="002F0843">
      <w:pPr>
        <w:spacing w:line="360" w:lineRule="exact"/>
        <w:ind w:leftChars="300" w:left="630" w:firstLineChars="100" w:firstLine="210"/>
        <w:jc w:val="left"/>
        <w:rPr>
          <w:rFonts w:asciiTheme="majorEastAsia" w:eastAsiaTheme="majorEastAsia" w:hAnsiTheme="majorEastAsia"/>
          <w:iCs/>
          <w:color w:val="0070C0"/>
          <w:szCs w:val="21"/>
        </w:rPr>
      </w:pPr>
      <w:r w:rsidRPr="002F0843">
        <w:rPr>
          <w:rFonts w:asciiTheme="majorEastAsia" w:eastAsiaTheme="majorEastAsia" w:hAnsiTheme="majorEastAsia" w:hint="eastAsia"/>
          <w:iCs/>
          <w:szCs w:val="21"/>
        </w:rPr>
        <w:t>1</w:t>
      </w:r>
      <w:r w:rsidRPr="002F0843">
        <w:rPr>
          <w:rFonts w:asciiTheme="majorEastAsia" w:eastAsiaTheme="majorEastAsia" w:hAnsiTheme="majorEastAsia" w:cs="Times New Roman"/>
          <w:szCs w:val="21"/>
        </w:rPr>
        <w:t>.</w:t>
      </w:r>
      <w:r w:rsidRPr="002F0843">
        <w:rPr>
          <w:rFonts w:asciiTheme="majorEastAsia" w:eastAsiaTheme="majorEastAsia" w:hAnsiTheme="majorEastAsia" w:hint="eastAsia"/>
          <w:iCs/>
          <w:color w:val="4F81BD" w:themeColor="accent1"/>
          <w:szCs w:val="21"/>
        </w:rPr>
        <w:t>△△感染症</w:t>
      </w:r>
      <w:r w:rsidRPr="002F0843">
        <w:rPr>
          <w:rFonts w:asciiTheme="majorEastAsia" w:eastAsiaTheme="majorEastAsia" w:hAnsiTheme="majorEastAsia" w:hint="eastAsia"/>
          <w:iCs/>
          <w:szCs w:val="21"/>
        </w:rPr>
        <w:t xml:space="preserve">　　2</w:t>
      </w:r>
      <w:r w:rsidRPr="002F0843">
        <w:rPr>
          <w:rFonts w:asciiTheme="majorEastAsia" w:eastAsiaTheme="majorEastAsia" w:hAnsiTheme="majorEastAsia" w:cs="Times New Roman"/>
          <w:szCs w:val="21"/>
        </w:rPr>
        <w:t>.</w:t>
      </w:r>
      <w:r w:rsidRPr="002F0843">
        <w:rPr>
          <w:rFonts w:asciiTheme="majorEastAsia" w:eastAsiaTheme="majorEastAsia" w:hAnsiTheme="majorEastAsia" w:hint="eastAsia"/>
          <w:iCs/>
          <w:color w:val="4F81BD" w:themeColor="accent1"/>
          <w:szCs w:val="21"/>
        </w:rPr>
        <w:t>○○病</w:t>
      </w:r>
      <w:r w:rsidRPr="002F0843">
        <w:rPr>
          <w:rFonts w:asciiTheme="majorEastAsia" w:eastAsiaTheme="majorEastAsia" w:hAnsiTheme="majorEastAsia" w:hint="eastAsia"/>
          <w:iCs/>
          <w:szCs w:val="21"/>
        </w:rPr>
        <w:t xml:space="preserve">　　3</w:t>
      </w:r>
      <w:r w:rsidRPr="002F0843">
        <w:rPr>
          <w:rFonts w:asciiTheme="majorEastAsia" w:eastAsiaTheme="majorEastAsia" w:hAnsiTheme="majorEastAsia" w:cs="Times New Roman"/>
          <w:szCs w:val="21"/>
        </w:rPr>
        <w:t>.</w:t>
      </w:r>
      <w:r w:rsidRPr="002F0843">
        <w:rPr>
          <w:rFonts w:asciiTheme="majorEastAsia" w:eastAsiaTheme="majorEastAsia" w:hAnsiTheme="majorEastAsia" w:hint="eastAsia"/>
          <w:iCs/>
          <w:color w:val="4F81BD" w:themeColor="accent1"/>
          <w:szCs w:val="21"/>
        </w:rPr>
        <w:t>□□</w:t>
      </w:r>
      <w:r w:rsidRPr="002F0843">
        <w:rPr>
          <w:rFonts w:asciiTheme="majorEastAsia" w:eastAsiaTheme="majorEastAsia" w:hAnsiTheme="majorEastAsia"/>
          <w:iCs/>
          <w:color w:val="4F81BD" w:themeColor="accent1"/>
          <w:szCs w:val="21"/>
        </w:rPr>
        <w:t>症候群</w:t>
      </w:r>
      <w:r w:rsidRPr="002F0843">
        <w:rPr>
          <w:rFonts w:asciiTheme="majorEastAsia" w:eastAsiaTheme="majorEastAsia" w:hAnsiTheme="majorEastAsia" w:hint="eastAsia"/>
          <w:iCs/>
          <w:color w:val="0070C0"/>
          <w:szCs w:val="21"/>
        </w:rPr>
        <w:t xml:space="preserve">　．．．．．．</w:t>
      </w:r>
    </w:p>
    <w:p w14:paraId="46A79FDD" w14:textId="0F424F75"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7D01518" w14:textId="74C5F86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69D8956F" w14:textId="34E9BEB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0646EBFF" w14:textId="69D843D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8B07843" w14:textId="1502694D"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188E62FA" w14:textId="2977C68C"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308A566" w14:textId="2DBE3144"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A7824"/>
    <w:multiLevelType w:val="hybridMultilevel"/>
    <w:tmpl w:val="7D5CBE02"/>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93492C"/>
    <w:multiLevelType w:val="hybridMultilevel"/>
    <w:tmpl w:val="33E43ABA"/>
    <w:lvl w:ilvl="0" w:tplc="23B2D02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5B5087"/>
    <w:multiLevelType w:val="hybridMultilevel"/>
    <w:tmpl w:val="026C698C"/>
    <w:lvl w:ilvl="0" w:tplc="DD48AB94">
      <w:start w:val="4"/>
      <w:numFmt w:val="bullet"/>
      <w:lvlText w:val="□"/>
      <w:lvlJc w:val="left"/>
      <w:pPr>
        <w:ind w:left="780" w:hanging="360"/>
      </w:pPr>
      <w:rPr>
        <w:rFonts w:ascii="游ゴシック Medium" w:eastAsia="游ゴシック Medium" w:hAnsi="游ゴシック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E533B0C"/>
    <w:multiLevelType w:val="hybridMultilevel"/>
    <w:tmpl w:val="DC30C5A0"/>
    <w:lvl w:ilvl="0" w:tplc="21287932">
      <w:numFmt w:val="bullet"/>
      <w:lvlText w:val="⁃"/>
      <w:lvlJc w:val="left"/>
      <w:pPr>
        <w:ind w:left="844" w:hanging="420"/>
      </w:pPr>
      <w:rPr>
        <w:rFonts w:ascii="ＭＳ 明朝" w:eastAsia="ＭＳ 明朝" w:hAnsi="ＭＳ 明朝" w:cstheme="minorBidi" w:hint="eastAsia"/>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070497D"/>
    <w:multiLevelType w:val="hybridMultilevel"/>
    <w:tmpl w:val="0F62A320"/>
    <w:lvl w:ilvl="0" w:tplc="6B5C1AF8">
      <w:start w:val="1"/>
      <w:numFmt w:val="decimalEnclosedCircle"/>
      <w:lvlText w:val="%1"/>
      <w:lvlJc w:val="left"/>
      <w:pPr>
        <w:ind w:left="0" w:hanging="420"/>
      </w:pPr>
      <w:rPr>
        <w:rFonts w:hint="eastAsia"/>
        <w:i w:val="0"/>
      </w:rPr>
    </w:lvl>
    <w:lvl w:ilvl="1" w:tplc="04090017">
      <w:start w:val="1"/>
      <w:numFmt w:val="aiueoFullWidth"/>
      <w:lvlText w:val="(%2)"/>
      <w:lvlJc w:val="left"/>
      <w:pPr>
        <w:ind w:left="210" w:hanging="420"/>
      </w:pPr>
    </w:lvl>
    <w:lvl w:ilvl="2" w:tplc="78803028">
      <w:start w:val="3"/>
      <w:numFmt w:val="decimalEnclosedCircle"/>
      <w:lvlText w:val="%3"/>
      <w:lvlJc w:val="left"/>
      <w:pPr>
        <w:ind w:left="630" w:hanging="420"/>
      </w:pPr>
      <w:rPr>
        <w:rFonts w:hint="eastAsia"/>
      </w:rPr>
    </w:lvl>
    <w:lvl w:ilvl="3" w:tplc="6C2AFDBA">
      <w:start w:val="1"/>
      <w:numFmt w:val="decimalEnclosedCircle"/>
      <w:lvlText w:val="%4"/>
      <w:lvlJc w:val="left"/>
      <w:pPr>
        <w:ind w:left="990" w:hanging="360"/>
      </w:pPr>
      <w:rPr>
        <w:rFonts w:hint="default"/>
        <w:color w:val="000000" w:themeColor="text1"/>
      </w:r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0"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FD5565"/>
    <w:multiLevelType w:val="hybridMultilevel"/>
    <w:tmpl w:val="9BBAB090"/>
    <w:lvl w:ilvl="0" w:tplc="C4AA29CC">
      <w:start w:val="1"/>
      <w:numFmt w:val="decimal"/>
      <w:lvlText w:val="（%1）"/>
      <w:lvlJc w:val="left"/>
      <w:pPr>
        <w:ind w:left="440" w:hanging="44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3401DC"/>
    <w:multiLevelType w:val="hybridMultilevel"/>
    <w:tmpl w:val="0A18B758"/>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5" w15:restartNumberingAfterBreak="0">
    <w:nsid w:val="1F4F61F4"/>
    <w:multiLevelType w:val="hybridMultilevel"/>
    <w:tmpl w:val="48D0C998"/>
    <w:lvl w:ilvl="0" w:tplc="B81814C2">
      <w:start w:val="3"/>
      <w:numFmt w:val="decimalEnclosedCircle"/>
      <w:lvlText w:val="%1"/>
      <w:lvlJc w:val="left"/>
      <w:pPr>
        <w:ind w:left="630" w:hanging="420"/>
      </w:pPr>
      <w:rPr>
        <w:rFonts w:hint="eastAsia"/>
        <w:i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613A17"/>
    <w:multiLevelType w:val="hybridMultilevel"/>
    <w:tmpl w:val="FFCE1C94"/>
    <w:lvl w:ilvl="0" w:tplc="21287932">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5127B6"/>
    <w:multiLevelType w:val="hybridMultilevel"/>
    <w:tmpl w:val="37F62420"/>
    <w:lvl w:ilvl="0" w:tplc="04090001">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4" w15:restartNumberingAfterBreak="0">
    <w:nsid w:val="355365A9"/>
    <w:multiLevelType w:val="hybridMultilevel"/>
    <w:tmpl w:val="A83EE80C"/>
    <w:lvl w:ilvl="0" w:tplc="1AD25396">
      <w:start w:val="1"/>
      <w:numFmt w:val="decimalEnclosedCircle"/>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7A443D7"/>
    <w:multiLevelType w:val="hybridMultilevel"/>
    <w:tmpl w:val="C1A2E4C0"/>
    <w:lvl w:ilvl="0" w:tplc="7D3A78A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1"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E2352F0"/>
    <w:multiLevelType w:val="hybridMultilevel"/>
    <w:tmpl w:val="07D036C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5BF0E9C"/>
    <w:multiLevelType w:val="hybridMultilevel"/>
    <w:tmpl w:val="45B6CED2"/>
    <w:lvl w:ilvl="0" w:tplc="B8F63536">
      <w:start w:val="2"/>
      <w:numFmt w:val="decimalEnclosedCircle"/>
      <w:lvlText w:val="%1"/>
      <w:lvlJc w:val="left"/>
      <w:pPr>
        <w:ind w:left="630" w:hanging="420"/>
      </w:pPr>
      <w:rPr>
        <w:rFonts w:hint="eastAsia"/>
        <w:i w:val="0"/>
      </w:rPr>
    </w:lvl>
    <w:lvl w:ilvl="1" w:tplc="04090017">
      <w:start w:val="1"/>
      <w:numFmt w:val="aiueoFullWidth"/>
      <w:lvlText w:val="(%2)"/>
      <w:lvlJc w:val="left"/>
      <w:pPr>
        <w:ind w:left="1510" w:hanging="440"/>
      </w:pPr>
    </w:lvl>
    <w:lvl w:ilvl="2" w:tplc="04090011">
      <w:start w:val="1"/>
      <w:numFmt w:val="decimalEnclosedCircle"/>
      <w:lvlText w:val="%3"/>
      <w:lvlJc w:val="left"/>
      <w:pPr>
        <w:ind w:left="1950" w:hanging="440"/>
      </w:pPr>
    </w:lvl>
    <w:lvl w:ilvl="3" w:tplc="0409000F">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4" w15:restartNumberingAfterBreak="0">
    <w:nsid w:val="65DE42A4"/>
    <w:multiLevelType w:val="hybridMultilevel"/>
    <w:tmpl w:val="8236D73A"/>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5"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6AAD3CF7"/>
    <w:multiLevelType w:val="hybridMultilevel"/>
    <w:tmpl w:val="0CA2E750"/>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AB1119"/>
    <w:multiLevelType w:val="hybridMultilevel"/>
    <w:tmpl w:val="577246D6"/>
    <w:lvl w:ilvl="0" w:tplc="725CA5B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4" w15:restartNumberingAfterBreak="0">
    <w:nsid w:val="7EEA3D4D"/>
    <w:multiLevelType w:val="hybridMultilevel"/>
    <w:tmpl w:val="A5DC686A"/>
    <w:lvl w:ilvl="0" w:tplc="76144DA2">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8"/>
  </w:num>
  <w:num w:numId="2" w16cid:durableId="316959013">
    <w:abstractNumId w:val="48"/>
  </w:num>
  <w:num w:numId="3" w16cid:durableId="820124355">
    <w:abstractNumId w:val="29"/>
  </w:num>
  <w:num w:numId="4" w16cid:durableId="1358391323">
    <w:abstractNumId w:val="27"/>
  </w:num>
  <w:num w:numId="5" w16cid:durableId="454374955">
    <w:abstractNumId w:val="33"/>
  </w:num>
  <w:num w:numId="6" w16cid:durableId="388842880">
    <w:abstractNumId w:val="6"/>
  </w:num>
  <w:num w:numId="7" w16cid:durableId="1255358261">
    <w:abstractNumId w:val="49"/>
  </w:num>
  <w:num w:numId="8" w16cid:durableId="748039249">
    <w:abstractNumId w:val="32"/>
  </w:num>
  <w:num w:numId="9" w16cid:durableId="1918662435">
    <w:abstractNumId w:val="12"/>
  </w:num>
  <w:num w:numId="10" w16cid:durableId="1461656189">
    <w:abstractNumId w:val="37"/>
  </w:num>
  <w:num w:numId="11" w16cid:durableId="151064682">
    <w:abstractNumId w:val="17"/>
  </w:num>
  <w:num w:numId="12" w16cid:durableId="1064109610">
    <w:abstractNumId w:val="34"/>
  </w:num>
  <w:num w:numId="13" w16cid:durableId="1924607778">
    <w:abstractNumId w:val="22"/>
  </w:num>
  <w:num w:numId="14" w16cid:durableId="671032325">
    <w:abstractNumId w:val="42"/>
  </w:num>
  <w:num w:numId="15" w16cid:durableId="1568104234">
    <w:abstractNumId w:val="40"/>
  </w:num>
  <w:num w:numId="16" w16cid:durableId="462961177">
    <w:abstractNumId w:val="21"/>
  </w:num>
  <w:num w:numId="17" w16cid:durableId="1177428642">
    <w:abstractNumId w:val="46"/>
  </w:num>
  <w:num w:numId="18" w16cid:durableId="1957709102">
    <w:abstractNumId w:val="28"/>
  </w:num>
  <w:num w:numId="19" w16cid:durableId="208686576">
    <w:abstractNumId w:val="30"/>
  </w:num>
  <w:num w:numId="20" w16cid:durableId="1985741060">
    <w:abstractNumId w:val="10"/>
  </w:num>
  <w:num w:numId="21" w16cid:durableId="1597637622">
    <w:abstractNumId w:val="26"/>
  </w:num>
  <w:num w:numId="22" w16cid:durableId="579564063">
    <w:abstractNumId w:val="36"/>
  </w:num>
  <w:num w:numId="23" w16cid:durableId="829519104">
    <w:abstractNumId w:val="51"/>
  </w:num>
  <w:num w:numId="24" w16cid:durableId="1233739010">
    <w:abstractNumId w:val="2"/>
  </w:num>
  <w:num w:numId="25" w16cid:durableId="1365323389">
    <w:abstractNumId w:val="0"/>
  </w:num>
  <w:num w:numId="26" w16cid:durableId="1810855968">
    <w:abstractNumId w:val="38"/>
  </w:num>
  <w:num w:numId="27" w16cid:durableId="1416827030">
    <w:abstractNumId w:val="4"/>
  </w:num>
  <w:num w:numId="28" w16cid:durableId="847909153">
    <w:abstractNumId w:val="19"/>
  </w:num>
  <w:num w:numId="29" w16cid:durableId="697782587">
    <w:abstractNumId w:val="8"/>
  </w:num>
  <w:num w:numId="30" w16cid:durableId="392504275">
    <w:abstractNumId w:val="13"/>
  </w:num>
  <w:num w:numId="31" w16cid:durableId="824782117">
    <w:abstractNumId w:val="52"/>
  </w:num>
  <w:num w:numId="32" w16cid:durableId="892932497">
    <w:abstractNumId w:val="39"/>
  </w:num>
  <w:num w:numId="33" w16cid:durableId="1979457136">
    <w:abstractNumId w:val="45"/>
  </w:num>
  <w:num w:numId="34" w16cid:durableId="1900706201">
    <w:abstractNumId w:val="41"/>
  </w:num>
  <w:num w:numId="35" w16cid:durableId="265236847">
    <w:abstractNumId w:val="31"/>
  </w:num>
  <w:num w:numId="36" w16cid:durableId="1802068042">
    <w:abstractNumId w:val="23"/>
  </w:num>
  <w:num w:numId="37" w16cid:durableId="1393187657">
    <w:abstractNumId w:val="50"/>
  </w:num>
  <w:num w:numId="38" w16cid:durableId="1038312265">
    <w:abstractNumId w:val="54"/>
  </w:num>
  <w:num w:numId="39" w16cid:durableId="1160655395">
    <w:abstractNumId w:val="53"/>
  </w:num>
  <w:num w:numId="40" w16cid:durableId="277808051">
    <w:abstractNumId w:val="9"/>
  </w:num>
  <w:num w:numId="41" w16cid:durableId="243154120">
    <w:abstractNumId w:val="1"/>
  </w:num>
  <w:num w:numId="42" w16cid:durableId="426733014">
    <w:abstractNumId w:val="47"/>
  </w:num>
  <w:num w:numId="43" w16cid:durableId="1660693020">
    <w:abstractNumId w:val="14"/>
  </w:num>
  <w:num w:numId="44" w16cid:durableId="1904096273">
    <w:abstractNumId w:val="20"/>
  </w:num>
  <w:num w:numId="45" w16cid:durableId="1423801143">
    <w:abstractNumId w:val="5"/>
  </w:num>
  <w:num w:numId="46" w16cid:durableId="77336774">
    <w:abstractNumId w:val="24"/>
  </w:num>
  <w:num w:numId="47" w16cid:durableId="1446466607">
    <w:abstractNumId w:val="7"/>
  </w:num>
  <w:num w:numId="48" w16cid:durableId="1026295461">
    <w:abstractNumId w:val="16"/>
  </w:num>
  <w:num w:numId="49" w16cid:durableId="465926424">
    <w:abstractNumId w:val="35"/>
  </w:num>
  <w:num w:numId="50" w16cid:durableId="616912789">
    <w:abstractNumId w:val="25"/>
  </w:num>
  <w:num w:numId="51" w16cid:durableId="582180546">
    <w:abstractNumId w:val="11"/>
  </w:num>
  <w:num w:numId="52" w16cid:durableId="971178741">
    <w:abstractNumId w:val="3"/>
  </w:num>
  <w:num w:numId="53" w16cid:durableId="1045956650">
    <w:abstractNumId w:val="44"/>
  </w:num>
  <w:num w:numId="54" w16cid:durableId="1611009940">
    <w:abstractNumId w:val="43"/>
  </w:num>
  <w:num w:numId="55" w16cid:durableId="1807770894">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5"/>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5A1F"/>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211"/>
    <w:rsid w:val="000D0B06"/>
    <w:rsid w:val="000D17AF"/>
    <w:rsid w:val="000D32E1"/>
    <w:rsid w:val="000D463D"/>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710"/>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0843"/>
    <w:rsid w:val="002F3457"/>
    <w:rsid w:val="002F5281"/>
    <w:rsid w:val="002F7187"/>
    <w:rsid w:val="00300BE9"/>
    <w:rsid w:val="00301D09"/>
    <w:rsid w:val="00302608"/>
    <w:rsid w:val="0030299D"/>
    <w:rsid w:val="00304F1A"/>
    <w:rsid w:val="00305F54"/>
    <w:rsid w:val="00306DB5"/>
    <w:rsid w:val="003110E2"/>
    <w:rsid w:val="0031289E"/>
    <w:rsid w:val="00316363"/>
    <w:rsid w:val="00317718"/>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35B2"/>
    <w:rsid w:val="0035505C"/>
    <w:rsid w:val="0035506E"/>
    <w:rsid w:val="00355AA1"/>
    <w:rsid w:val="00355E21"/>
    <w:rsid w:val="00362642"/>
    <w:rsid w:val="00365385"/>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95308"/>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1BA"/>
    <w:rsid w:val="0044255B"/>
    <w:rsid w:val="00442B0B"/>
    <w:rsid w:val="0044357C"/>
    <w:rsid w:val="00445C36"/>
    <w:rsid w:val="00445FF7"/>
    <w:rsid w:val="0044694D"/>
    <w:rsid w:val="00446DDA"/>
    <w:rsid w:val="004548F2"/>
    <w:rsid w:val="0045494D"/>
    <w:rsid w:val="00455C1B"/>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1B70"/>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6E90"/>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48C8"/>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77BA9"/>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2D8E"/>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75"/>
    <w:rsid w:val="007626CC"/>
    <w:rsid w:val="0076665D"/>
    <w:rsid w:val="007670C2"/>
    <w:rsid w:val="0077006C"/>
    <w:rsid w:val="007702ED"/>
    <w:rsid w:val="007709E0"/>
    <w:rsid w:val="007712B7"/>
    <w:rsid w:val="00771CC7"/>
    <w:rsid w:val="0077209E"/>
    <w:rsid w:val="00777BCB"/>
    <w:rsid w:val="00780921"/>
    <w:rsid w:val="00780A39"/>
    <w:rsid w:val="00781E38"/>
    <w:rsid w:val="00783709"/>
    <w:rsid w:val="007840E2"/>
    <w:rsid w:val="007853AF"/>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3966"/>
    <w:rsid w:val="008050B2"/>
    <w:rsid w:val="00805D71"/>
    <w:rsid w:val="00806211"/>
    <w:rsid w:val="0080708D"/>
    <w:rsid w:val="008073A9"/>
    <w:rsid w:val="008079C0"/>
    <w:rsid w:val="00811ADF"/>
    <w:rsid w:val="00816245"/>
    <w:rsid w:val="0082282E"/>
    <w:rsid w:val="008246B8"/>
    <w:rsid w:val="0082526F"/>
    <w:rsid w:val="00827224"/>
    <w:rsid w:val="00827E1D"/>
    <w:rsid w:val="00831978"/>
    <w:rsid w:val="00831D99"/>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0CA"/>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5BD8"/>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4D7"/>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1755"/>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6ABE"/>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286D"/>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5A89"/>
    <w:rsid w:val="00A1623D"/>
    <w:rsid w:val="00A1659F"/>
    <w:rsid w:val="00A2036D"/>
    <w:rsid w:val="00A20479"/>
    <w:rsid w:val="00A20575"/>
    <w:rsid w:val="00A21C33"/>
    <w:rsid w:val="00A2340D"/>
    <w:rsid w:val="00A253E8"/>
    <w:rsid w:val="00A26264"/>
    <w:rsid w:val="00A26EF1"/>
    <w:rsid w:val="00A30536"/>
    <w:rsid w:val="00A313C7"/>
    <w:rsid w:val="00A339F2"/>
    <w:rsid w:val="00A340F1"/>
    <w:rsid w:val="00A35DC2"/>
    <w:rsid w:val="00A3653A"/>
    <w:rsid w:val="00A36959"/>
    <w:rsid w:val="00A37812"/>
    <w:rsid w:val="00A403EB"/>
    <w:rsid w:val="00A419E5"/>
    <w:rsid w:val="00A41A51"/>
    <w:rsid w:val="00A4611D"/>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357A"/>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0335"/>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0DB9"/>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6326"/>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6942"/>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05A8"/>
    <w:rsid w:val="00D11953"/>
    <w:rsid w:val="00D12991"/>
    <w:rsid w:val="00D12BE6"/>
    <w:rsid w:val="00D16FBA"/>
    <w:rsid w:val="00D201D4"/>
    <w:rsid w:val="00D21B3F"/>
    <w:rsid w:val="00D21DA1"/>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5D8A"/>
    <w:rsid w:val="00EE713B"/>
    <w:rsid w:val="00EF1154"/>
    <w:rsid w:val="00EF138A"/>
    <w:rsid w:val="00EF14E8"/>
    <w:rsid w:val="00EF3B88"/>
    <w:rsid w:val="00EF4F2A"/>
    <w:rsid w:val="00EF52C5"/>
    <w:rsid w:val="00EF5E35"/>
    <w:rsid w:val="00EF671C"/>
    <w:rsid w:val="00EF6D13"/>
    <w:rsid w:val="00F040BB"/>
    <w:rsid w:val="00F0410A"/>
    <w:rsid w:val="00F068A5"/>
    <w:rsid w:val="00F06DD2"/>
    <w:rsid w:val="00F079CA"/>
    <w:rsid w:val="00F11137"/>
    <w:rsid w:val="00F12693"/>
    <w:rsid w:val="00F13039"/>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4E81"/>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ABA"/>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D8E"/>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831D99"/>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831D99"/>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1807</Words>
  <Characters>10301</Characters>
  <Application>Microsoft Office Word</Application>
  <DocSecurity>2</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2024-12-18T01:10:00Z</dcterms:created>
  <dcterms:modified xsi:type="dcterms:W3CDTF">2024-12-18T01:10:00Z</dcterms:modified>
</cp:coreProperties>
</file>