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F2914C1"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10581C6" w14:textId="43A031BD" w:rsidR="00403099"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C5F52">
        <w:rPr>
          <w:rFonts w:asciiTheme="majorEastAsia" w:eastAsiaTheme="majorEastAsia" w:hAnsiTheme="majorEastAsia" w:hint="eastAsia"/>
          <w:b/>
          <w:sz w:val="24"/>
          <w:szCs w:val="24"/>
        </w:rPr>
        <w:t xml:space="preserve">令和７年度　</w:t>
      </w:r>
      <w:r w:rsidR="00403099" w:rsidRPr="00403099">
        <w:rPr>
          <w:rFonts w:asciiTheme="majorEastAsia" w:eastAsiaTheme="majorEastAsia" w:hAnsiTheme="majorEastAsia" w:hint="eastAsia"/>
          <w:b/>
          <w:sz w:val="24"/>
          <w:szCs w:val="24"/>
        </w:rPr>
        <w:t>ゲノム医療実現バイオバンク利活用プログラム</w:t>
      </w:r>
    </w:p>
    <w:p w14:paraId="3EE4030E" w14:textId="4DA89B1F" w:rsidR="00BF2124" w:rsidRPr="00513E84" w:rsidRDefault="00403099" w:rsidP="00985F55">
      <w:pPr>
        <w:spacing w:line="3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403099">
        <w:rPr>
          <w:rFonts w:asciiTheme="majorEastAsia" w:eastAsiaTheme="majorEastAsia" w:hAnsiTheme="majorEastAsia" w:hint="eastAsia"/>
          <w:b/>
          <w:sz w:val="24"/>
          <w:szCs w:val="24"/>
        </w:rPr>
        <w:t>ゲノム医療実現推進プラットフォーム・先端ゲノム研究開発）</w:t>
      </w:r>
      <w:r w:rsidR="00985F55">
        <w:rPr>
          <w:rFonts w:asciiTheme="majorEastAsia" w:eastAsiaTheme="majorEastAsia" w:hAnsiTheme="majorEastAsia" w:hint="eastAsia"/>
          <w:b/>
          <w:sz w:val="24"/>
          <w:szCs w:val="24"/>
        </w:rPr>
        <w:t xml:space="preserve">　</w:t>
      </w:r>
      <w:r w:rsidR="00985F55"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1F2A5D39"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A5CA694"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9CB8D1B" w14:textId="77777777" w:rsidR="00C20D47" w:rsidRPr="00C20D47" w:rsidRDefault="00C20D47" w:rsidP="00C20D47">
            <w:pPr>
              <w:spacing w:line="360" w:lineRule="exact"/>
              <w:rPr>
                <w:rFonts w:asciiTheme="majorEastAsia" w:eastAsiaTheme="majorEastAsia" w:hAnsiTheme="majorEastAsia"/>
                <w:szCs w:val="21"/>
              </w:rPr>
            </w:pPr>
            <w:r w:rsidRPr="00C20D47">
              <w:rPr>
                <w:rFonts w:asciiTheme="majorEastAsia" w:eastAsiaTheme="majorEastAsia" w:hAnsiTheme="majorEastAsia" w:hint="eastAsia"/>
                <w:szCs w:val="21"/>
              </w:rPr>
              <w:t>ゲノム医療実現バイオバンク利活用プログラム</w:t>
            </w:r>
          </w:p>
          <w:p w14:paraId="247A3B9E" w14:textId="00F11210" w:rsidR="00BF2124" w:rsidRPr="00513E84" w:rsidRDefault="00C20D47" w:rsidP="00C20D47">
            <w:pPr>
              <w:spacing w:line="360" w:lineRule="exact"/>
              <w:rPr>
                <w:rFonts w:asciiTheme="majorEastAsia" w:eastAsiaTheme="majorEastAsia" w:hAnsiTheme="majorEastAsia"/>
                <w:szCs w:val="21"/>
              </w:rPr>
            </w:pPr>
            <w:r w:rsidRPr="00C20D47">
              <w:rPr>
                <w:rFonts w:asciiTheme="majorEastAsia" w:eastAsiaTheme="majorEastAsia" w:hAnsiTheme="majorEastAsia" w:hint="eastAsia"/>
                <w:szCs w:val="21"/>
              </w:rPr>
              <w:t>（ゲノム医療実現推進プラットフォーム・先端ゲノム研究開発）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7D2F9CA8" w:rsidR="00C20D47" w:rsidRPr="00513E84" w:rsidRDefault="00567817" w:rsidP="00C20D47">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研究費総額</w:t>
            </w:r>
            <w:r w:rsidR="00C20D47">
              <w:rPr>
                <w:rFonts w:asciiTheme="majorEastAsia" w:eastAsiaTheme="majorEastAsia" w:hAnsiTheme="majorEastAsia" w:hint="eastAsia"/>
                <w:lang w:eastAsia="zh-TW"/>
              </w:rPr>
              <w:t>（直接経費）</w:t>
            </w:r>
          </w:p>
        </w:tc>
        <w:tc>
          <w:tcPr>
            <w:tcW w:w="6707" w:type="dxa"/>
            <w:tcBorders>
              <w:bottom w:val="single" w:sz="8" w:space="0" w:color="auto"/>
            </w:tcBorders>
            <w:vAlign w:val="center"/>
          </w:tcPr>
          <w:p w14:paraId="7EE18D50" w14:textId="5E791C61"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5BF9297C"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7B7C87" w:rsidRPr="00513E84" w:rsidRDefault="007B7C87" w:rsidP="007B7C87">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w:t>
            </w:r>
            <w:r w:rsidR="008A5881" w:rsidRPr="00513E84">
              <w:rPr>
                <w:rFonts w:asciiTheme="majorEastAsia" w:eastAsiaTheme="majorEastAsia" w:hAnsiTheme="majorEastAsia" w:hint="eastAsia"/>
              </w:rPr>
              <w:t>確認</w:t>
            </w:r>
          </w:p>
          <w:p w14:paraId="6EDBADAD" w14:textId="350C8D65"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0E38BC48"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0125FBFB"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8A5881" w:rsidRPr="00513E84">
              <w:rPr>
                <w:rFonts w:asciiTheme="majorEastAsia" w:eastAsiaTheme="majorEastAsia" w:hAnsiTheme="majorEastAsia" w:cs="ＭＳ Ｐゴシック" w:hint="eastAsia"/>
                <w:kern w:val="0"/>
                <w:sz w:val="16"/>
                <w:szCs w:val="16"/>
              </w:rPr>
              <w:t>若手枠の要件に合致</w:t>
            </w:r>
            <w:r w:rsidR="00065E39" w:rsidRPr="00513E84">
              <w:rPr>
                <w:rFonts w:asciiTheme="majorEastAsia" w:eastAsiaTheme="majorEastAsia" w:hAnsiTheme="majorEastAsia" w:cs="ＭＳ Ｐゴシック" w:hint="eastAsia"/>
                <w:kern w:val="0"/>
                <w:sz w:val="16"/>
                <w:szCs w:val="16"/>
              </w:rPr>
              <w:t>し若手枠として応募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w:t>
            </w:r>
            <w:r w:rsidRPr="00AA448E">
              <w:rPr>
                <w:rFonts w:asciiTheme="majorEastAsia" w:eastAsiaTheme="majorEastAsia" w:hAnsiTheme="majorEastAsia" w:cs="ＭＳ Ｐゴシック" w:hint="eastAsia"/>
                <w:color w:val="000000" w:themeColor="text1"/>
                <w:kern w:val="0"/>
                <w:szCs w:val="21"/>
                <w:lang w:eastAsia="zh-TW"/>
              </w:rPr>
              <w:t>令和</w:t>
            </w:r>
            <w:r w:rsidR="00560C25" w:rsidRPr="00AA448E">
              <w:rPr>
                <w:rFonts w:asciiTheme="majorEastAsia" w:eastAsiaTheme="majorEastAsia" w:hAnsiTheme="majorEastAsia" w:cs="ＭＳ Ｐゴシック" w:hint="eastAsia"/>
                <w:color w:val="000000" w:themeColor="text1"/>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33162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C20D47">
        <w:trPr>
          <w:trHeight w:val="5897"/>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B464"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68C138BD"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732E998C"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54EBE74E"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8CA8BD9"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24301B7">
                <wp:simplePos x="0" y="0"/>
                <wp:positionH relativeFrom="page">
                  <wp:posOffset>885825</wp:posOffset>
                </wp:positionH>
                <wp:positionV relativeFrom="paragraph">
                  <wp:posOffset>654685</wp:posOffset>
                </wp:positionV>
                <wp:extent cx="5448300" cy="1971675"/>
                <wp:effectExtent l="0" t="4381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9716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0D57FC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D3016">
                              <w:rPr>
                                <w:rFonts w:asciiTheme="majorEastAsia" w:eastAsiaTheme="majorEastAsia" w:hAnsiTheme="majorEastAsia" w:hint="eastAsia"/>
                                <w:color w:val="FF0000"/>
                                <w:szCs w:val="21"/>
                              </w:rPr>
                              <w:t>2</w:t>
                            </w:r>
                            <w:r w:rsidRPr="007E672F">
                              <w:rPr>
                                <w:rFonts w:asciiTheme="majorEastAsia" w:eastAsiaTheme="majorEastAsia" w:hAnsiTheme="majorEastAsia" w:hint="eastAsia"/>
                                <w:color w:val="FF0000"/>
                                <w:szCs w:val="21"/>
                              </w:rPr>
                              <w:t>,</w:t>
                            </w:r>
                            <w:r w:rsidR="00FD3016">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EE4CC9E" w:rsidR="00AE3BAB" w:rsidRPr="00FD3016" w:rsidRDefault="00AE3BAB" w:rsidP="00FD3016">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5pt;margin-top:51.55pt;width:429pt;height:155.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YwmwIAAE4FAAAOAAAAZHJzL2Uyb0RvYy54bWysVN9P3DAMfp+0/yHKO7S9n3Cih26HmCYh&#10;QMDEsy9N2k5pkiW5a9lfj5OWuwP2NO2ltWPH/vzZzsVl10iy49bVWuU0O00p4YrpolZlTn8+XZ+c&#10;UeI8qAKkVjynL9zRy+XXLxetWfCRrrQsuCUYRLlFa3JaeW8WSeJYxRtwp9pwhUahbQMeVVsmhYUW&#10;ozcyGaXpLGm1LYzVjDuHp1e9kS5jfCE483dCOO6JzCli8/Fr43cTvsnyAhalBVPVbIAB/4CigVph&#10;0n2oK/BAtrb+FKqpmdVOC3/KdJNoIWrGYw1YTZZ+qOaxAsNjLUiOM3ua3P8Ly253j+beIg2tcQuH&#10;YqiiE7YJf8RHukjWy54s3nnC8HA6mZyNU+SUoS07n2ez+TTQmRyuG+v8d64bEoSctrwo+YPequIB&#10;+7IGKfXWR9Zgd+N8pK8gChqcEyh+ZZSIRmI3diDJyTidz7KhXUdOo3dOCOJ88tlpfOyUzWaz+QB0&#10;yIuQ36AGEE7LuriupYxKmES+lpYgjJxuyggCb7zzkoq0yMJoHgkBHGQhwSM3jSly6lRJCcgSN4R5&#10;Gyt+d9vZcrPPkKbf0mkczI9JAsYrcFWPJEYY6pAqQOVx3pHJ0IVDO4Pku01HaoQyDjfCyUYXL/eW&#10;WN2vhDPsusb4N+D8PVhkHTuLe+3v8COkxur0IFFSafvnb+fBH0cTrZS0uFNY+e8tWE6J/KFwaM+z&#10;ySQsYVQm0/kIFXts2Rxb1LZZa6Qc5wDRRTH4e/kmCqubZ1z/VciKJlAMc/ccD8ra97uODwjjq1V0&#10;w8Uz4G/Uo2EheGAuMPvUPYM1w6h6nPJb/bZ/sIiD0g/3wTfcVHq19VrUe857XocG4NLGhRgemPAq&#10;HOvR6/AMLl8BAAD//wMAUEsDBBQABgAIAAAAIQD0Onmo4wAAAAsBAAAPAAAAZHJzL2Rvd25yZXYu&#10;eG1sTI/NTsMwEITvSLyDtUjcqBNSWhLiVOXvgECIlII4urFJAvE6st3WvD3Lid52dkez35SLaAa2&#10;0873FgWkkwSYxsaqHlsB69f7s0tgPkhUcrCoBfxoD4vq+KiUhbJ7rPVuFVpGIegLKaALYSw4902n&#10;jfQTO2qk26d1RgaSruXKyT2Fm4GfJ8mMG9kjfejkqG863XyvtkZA/eDe4jTWH89Pjy93X9nt9fty&#10;XQtxehKXV8CCjuHfDH/4hA4VMW3sFpVnA+ksvyArDUmWAiNHns9psxEwTbMZ8Krkhx2qXwAAAP//&#10;AwBQSwECLQAUAAYACAAAACEAtoM4kv4AAADhAQAAEwAAAAAAAAAAAAAAAAAAAAAAW0NvbnRlbnRf&#10;VHlwZXNdLnhtbFBLAQItABQABgAIAAAAIQA4/SH/1gAAAJQBAAALAAAAAAAAAAAAAAAAAC8BAABf&#10;cmVscy8ucmVsc1BLAQItABQABgAIAAAAIQBvjaYwmwIAAE4FAAAOAAAAAAAAAAAAAAAAAC4CAABk&#10;cnMvZTJvRG9jLnhtbFBLAQItABQABgAIAAAAIQD0Onmo4wAAAAsBAAAPAAAAAAAAAAAAAAAAAPUE&#10;AABkcnMvZG93bnJldi54bWxQSwUGAAAAAAQABADzAAAABQYAAAAA&#10;" adj="4156,-4686" fillcolor="white [3212]" strokecolor="#00b050" strokeweight="1pt">
                <v:textbox>
                  <w:txbxContent>
                    <w:p w14:paraId="12AA760E" w14:textId="60D57FC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D3016">
                        <w:rPr>
                          <w:rFonts w:asciiTheme="majorEastAsia" w:eastAsiaTheme="majorEastAsia" w:hAnsiTheme="majorEastAsia" w:hint="eastAsia"/>
                          <w:color w:val="FF0000"/>
                          <w:szCs w:val="21"/>
                        </w:rPr>
                        <w:t>2</w:t>
                      </w:r>
                      <w:r w:rsidRPr="007E672F">
                        <w:rPr>
                          <w:rFonts w:asciiTheme="majorEastAsia" w:eastAsiaTheme="majorEastAsia" w:hAnsiTheme="majorEastAsia" w:hint="eastAsia"/>
                          <w:color w:val="FF0000"/>
                          <w:szCs w:val="21"/>
                        </w:rPr>
                        <w:t>,</w:t>
                      </w:r>
                      <w:r w:rsidR="00FD3016">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EE4CC9E" w:rsidR="00AE3BAB" w:rsidRPr="00FD3016" w:rsidRDefault="00AE3BAB" w:rsidP="00FD3016">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2EAA09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2F4F6B8">
                <wp:simplePos x="0" y="0"/>
                <wp:positionH relativeFrom="margin">
                  <wp:posOffset>396875</wp:posOffset>
                </wp:positionH>
                <wp:positionV relativeFrom="paragraph">
                  <wp:posOffset>826135</wp:posOffset>
                </wp:positionV>
                <wp:extent cx="5448300" cy="866775"/>
                <wp:effectExtent l="0" t="81915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86677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AF123B5" w:rsidR="00AE3BAB" w:rsidRPr="00A3274D" w:rsidRDefault="00AE3BAB" w:rsidP="00A3274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3274D">
                              <w:rPr>
                                <w:rFonts w:asciiTheme="majorEastAsia" w:eastAsiaTheme="majorEastAsia" w:hAnsiTheme="majorEastAsia" w:hint="eastAsia"/>
                                <w:color w:val="00B050"/>
                                <w:szCs w:val="21"/>
                              </w:rPr>
                              <w:t>(</w:t>
                            </w:r>
                            <w:r w:rsidR="00DF4AE9">
                              <w:rPr>
                                <w:rFonts w:asciiTheme="majorEastAsia" w:eastAsiaTheme="majorEastAsia" w:hAnsiTheme="majorEastAsia" w:hint="eastAsia"/>
                                <w:color w:val="FF0000"/>
                                <w:szCs w:val="21"/>
                              </w:rPr>
                              <w:t>1</w:t>
                            </w:r>
                            <w:r w:rsidRPr="007E672F">
                              <w:rPr>
                                <w:rFonts w:asciiTheme="majorEastAsia" w:eastAsiaTheme="majorEastAsia" w:hAnsiTheme="majorEastAsia" w:hint="eastAsia"/>
                                <w:color w:val="FF0000"/>
                                <w:szCs w:val="21"/>
                              </w:rPr>
                              <w:t>,</w:t>
                            </w:r>
                            <w:r w:rsidR="00DF4AE9">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w:t>
                            </w:r>
                            <w:r w:rsidR="00A3274D">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31.25pt;margin-top:65.05pt;width:429pt;height:68.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7OmwIAAE4FAAAOAAAAZHJzL2Uyb0RvYy54bWysVNtO3DAQfa/Uf7D8DrmQvbAii7aLqCoh&#10;QEDFs9exk1S+1fZuQr++YyfspfSp6kvi8YzHZ86c8dV1LwXaMetarUqcnacYMUV11aq6xN9fbs/m&#10;GDlPVEWEVqzEb8zh6+XnT1edWbBcN1pUzCJIotyiMyVuvDeLJHG0YZK4c22YAifXVhIPpq2TypIO&#10;skuR5Gk6TTptK2M1Zc7B7s3gxMuYn3NG/QPnjnkkSgzYfPza+N2Eb7K8IovaEtO0dIRB/gGFJK2C&#10;S/epbognaGvbD6lkS612mvtzqmWiOW8pizVANVn6RzXPDTEs1gLkOLOnyf2/tPR+92weLdDQGbdw&#10;sAxV9NzK8Ad8qI9kve3JYr1HFDYnRTG/SIFTCr75dDqbTQKbyeG0sc5/ZVqisChxx6qaPemtqp6g&#10;LWsihN76SBrZ3Tkf2auQIhJkQqofGUZcCmjGjgh0dpFP0suxW0dB+UlQVuSTfPYx6uI4KpsC1hHp&#10;eDFgfscaUDgt2uq2FSIaQYlsLSwCHCXe1Nl49iRKKNSB/PNZJISAkLkgHriRpiqxUzVGRNQwIdTb&#10;WPLJaWfrzf6GNP2STqIwAdZJWMB4Q1wzIImuEYtQASqLegcqQxsO7Qwr32961AKUIpwIOxtdvT1a&#10;ZPUwEs7Q2xby3xHnH4kF2qGzMNf+AT5caKhOjyuMGm1//W0/xIM0wYtRBzMFlf/cEsswEt8UiPYy&#10;K4owhNEoJrMcDHvs2Rx71FauNVAOQgB0cRnivXhfcqvlK4z/KtwKLqIo3D1wPBprP8w6PCCUrVYx&#10;DAbPEH+nng0NyQNzgdmX/pVYM2rVg8rv9fv8kUUUyqDuQ2w4qfRq6zVv95wPvI4NgKGNEzE+MOFV&#10;OLZj1OEZXP4GAAD//wMAUEsDBBQABgAIAAAAIQA+mWkm3QAAAAoBAAAPAAAAZHJzL2Rvd25yZXYu&#10;eG1sTI+xTsMwEIZ3JN7BOiQ2atcRBkKciiLYYEhgYXNjN4kanyPbbcPbc0ww3n+f/vuu2ix+YicX&#10;0xhQw3olgDnsgh2x1/D58XpzDyxlg9ZMAZ2Gb5dgU19eVKa04YyNO7W5Z1SCqTQahpznkvPUDc6b&#10;tAqzQ9rtQ/Qm0xh7bqM5U7mfuBRCcW9GpAuDmd3z4LpDe/Qa3t7j1mxfmr1SxV0T2yi/ioPX+vpq&#10;eXoElt2S/2D41Sd1qMlpF45oE5s0KHlLJOWFWAMj4EEKSnYapFIKeF3x/y/UPwAAAP//AwBQSwEC&#10;LQAUAAYACAAAACEAtoM4kv4AAADhAQAAEwAAAAAAAAAAAAAAAAAAAAAAW0NvbnRlbnRfVHlwZXNd&#10;LnhtbFBLAQItABQABgAIAAAAIQA4/SH/1gAAAJQBAAALAAAAAAAAAAAAAAAAAC8BAABfcmVscy8u&#10;cmVsc1BLAQItABQABgAIAAAAIQAKG87OmwIAAE4FAAAOAAAAAAAAAAAAAAAAAC4CAABkcnMvZTJv&#10;RG9jLnhtbFBLAQItABQABgAIAAAAIQA+mWkm3QAAAAoBAAAPAAAAAAAAAAAAAAAAAPUEAABkcnMv&#10;ZG93bnJldi54bWxQSwUGAAAAAAQABADzAAAA/wUAAAAA&#10;" adj="3778,-19986" fillcolor="white [3212]" strokecolor="#00b050" strokeweight="1pt">
                <v:textbox>
                  <w:txbxContent>
                    <w:p w14:paraId="50B31DF9" w14:textId="0AF123B5" w:rsidR="00AE3BAB" w:rsidRPr="00A3274D" w:rsidRDefault="00AE3BAB" w:rsidP="00A3274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3274D">
                        <w:rPr>
                          <w:rFonts w:asciiTheme="majorEastAsia" w:eastAsiaTheme="majorEastAsia" w:hAnsiTheme="majorEastAsia" w:hint="eastAsia"/>
                          <w:color w:val="00B050"/>
                          <w:szCs w:val="21"/>
                        </w:rPr>
                        <w:t>(</w:t>
                      </w:r>
                      <w:r w:rsidR="00DF4AE9">
                        <w:rPr>
                          <w:rFonts w:asciiTheme="majorEastAsia" w:eastAsiaTheme="majorEastAsia" w:hAnsiTheme="majorEastAsia" w:hint="eastAsia"/>
                          <w:color w:val="FF0000"/>
                          <w:szCs w:val="21"/>
                        </w:rPr>
                        <w:t>1</w:t>
                      </w:r>
                      <w:r w:rsidRPr="007E672F">
                        <w:rPr>
                          <w:rFonts w:asciiTheme="majorEastAsia" w:eastAsiaTheme="majorEastAsia" w:hAnsiTheme="majorEastAsia" w:hint="eastAsia"/>
                          <w:color w:val="FF0000"/>
                          <w:szCs w:val="21"/>
                        </w:rPr>
                        <w:t>,</w:t>
                      </w:r>
                      <w:r w:rsidR="00DF4AE9">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w:t>
                      </w:r>
                      <w:r w:rsidR="00A3274D">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43EB8C4" w14:textId="2423C80D" w:rsidR="00902947"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5A283DC" w14:textId="77777777" w:rsidR="00B51DA1" w:rsidRDefault="00B51DA1" w:rsidP="00671A70">
      <w:pPr>
        <w:snapToGrid w:val="0"/>
        <w:spacing w:line="360" w:lineRule="exact"/>
        <w:rPr>
          <w:rFonts w:asciiTheme="majorEastAsia" w:eastAsiaTheme="majorEastAsia" w:hAnsiTheme="majorEastAsia"/>
          <w:sz w:val="18"/>
          <w:szCs w:val="20"/>
        </w:rPr>
      </w:pPr>
    </w:p>
    <w:p w14:paraId="63AD7406" w14:textId="2D3C7EF2" w:rsidR="00B51DA1" w:rsidRPr="00194699" w:rsidRDefault="00B51DA1" w:rsidP="00671A70">
      <w:pPr>
        <w:snapToGrid w:val="0"/>
        <w:spacing w:line="360" w:lineRule="exact"/>
        <w:rPr>
          <w:rFonts w:asciiTheme="majorEastAsia" w:eastAsiaTheme="majorEastAsia" w:hAnsiTheme="majorEastAsia"/>
          <w:b/>
          <w:bCs/>
          <w:sz w:val="22"/>
        </w:rPr>
      </w:pPr>
      <w:r w:rsidRPr="00194699">
        <w:rPr>
          <w:rFonts w:asciiTheme="majorEastAsia" w:eastAsiaTheme="majorEastAsia" w:hAnsiTheme="majorEastAsia" w:hint="eastAsia"/>
          <w:sz w:val="18"/>
          <w:szCs w:val="20"/>
        </w:rPr>
        <w:t>●</w:t>
      </w:r>
      <w:r w:rsidRPr="00194699">
        <w:rPr>
          <w:rFonts w:asciiTheme="majorEastAsia" w:eastAsiaTheme="majorEastAsia" w:hAnsiTheme="majorEastAsia" w:hint="eastAsia"/>
          <w:b/>
          <w:bCs/>
          <w:sz w:val="22"/>
        </w:rPr>
        <w:t>臨床系研究者</w:t>
      </w:r>
      <w:r w:rsidRPr="00194699">
        <w:rPr>
          <w:rFonts w:asciiTheme="majorEastAsia" w:eastAsiaTheme="majorEastAsia" w:hAnsiTheme="majorEastAsia" w:hint="eastAsia"/>
          <w:b/>
          <w:bCs/>
          <w:sz w:val="22"/>
          <w:vertAlign w:val="superscript"/>
        </w:rPr>
        <w:t>※</w:t>
      </w:r>
      <w:r w:rsidRPr="00194699">
        <w:rPr>
          <w:rFonts w:asciiTheme="majorEastAsia" w:eastAsiaTheme="majorEastAsia" w:hAnsiTheme="majorEastAsia"/>
          <w:b/>
          <w:bCs/>
          <w:sz w:val="22"/>
          <w:vertAlign w:val="superscript"/>
        </w:rPr>
        <w:t>3</w:t>
      </w:r>
      <w:r w:rsidRPr="00194699">
        <w:rPr>
          <w:rFonts w:asciiTheme="majorEastAsia" w:eastAsiaTheme="majorEastAsia" w:hAnsiTheme="majorEastAsia" w:hint="eastAsia"/>
          <w:b/>
          <w:bCs/>
          <w:sz w:val="22"/>
        </w:rPr>
        <w:t>について（必ず記載してください）</w:t>
      </w:r>
    </w:p>
    <w:p w14:paraId="47DE2AD4" w14:textId="0670D496" w:rsidR="00B51DA1" w:rsidRPr="00194699" w:rsidRDefault="00B51DA1" w:rsidP="00671A70">
      <w:pPr>
        <w:snapToGrid w:val="0"/>
        <w:spacing w:line="360" w:lineRule="exact"/>
        <w:rPr>
          <w:rFonts w:asciiTheme="majorEastAsia" w:eastAsiaTheme="majorEastAsia" w:hAnsiTheme="majorEastAsia"/>
          <w:sz w:val="20"/>
          <w:szCs w:val="20"/>
        </w:rPr>
      </w:pPr>
      <w:r w:rsidRPr="00194699">
        <w:rPr>
          <w:rFonts w:asciiTheme="majorEastAsia" w:eastAsiaTheme="majorEastAsia" w:hAnsiTheme="majorEastAsia" w:hint="eastAsia"/>
          <w:sz w:val="20"/>
          <w:szCs w:val="20"/>
        </w:rPr>
        <w:t>本事業では、得られた研究成果</w:t>
      </w:r>
      <w:r w:rsidR="007F7AE1" w:rsidRPr="00194699">
        <w:rPr>
          <w:rFonts w:asciiTheme="majorEastAsia" w:eastAsiaTheme="majorEastAsia" w:hAnsiTheme="majorEastAsia" w:hint="eastAsia"/>
          <w:sz w:val="20"/>
          <w:szCs w:val="20"/>
        </w:rPr>
        <w:t>が</w:t>
      </w:r>
      <w:r w:rsidRPr="00194699">
        <w:rPr>
          <w:rFonts w:asciiTheme="majorEastAsia" w:eastAsiaTheme="majorEastAsia" w:hAnsiTheme="majorEastAsia" w:hint="eastAsia"/>
          <w:sz w:val="20"/>
          <w:szCs w:val="20"/>
        </w:rPr>
        <w:t>我が国における医療実装に資するよう、日本人の遺伝的な背景を考慮した提案を求めます。研究チームの構成に当たっては、臨床学的意味づけ</w:t>
      </w:r>
      <w:r w:rsidR="000415A9" w:rsidRPr="00194699">
        <w:rPr>
          <w:rFonts w:asciiTheme="majorEastAsia" w:eastAsiaTheme="majorEastAsia" w:hAnsiTheme="majorEastAsia" w:hint="eastAsia"/>
          <w:sz w:val="20"/>
          <w:szCs w:val="20"/>
        </w:rPr>
        <w:t>が吟味され確保されるように、</w:t>
      </w:r>
      <w:r w:rsidRPr="00194699">
        <w:rPr>
          <w:rFonts w:asciiTheme="majorEastAsia" w:eastAsiaTheme="majorEastAsia" w:hAnsiTheme="majorEastAsia" w:hint="eastAsia"/>
          <w:sz w:val="20"/>
          <w:szCs w:val="20"/>
        </w:rPr>
        <w:t>臨床系研究者が研究開発代表者、分担者、または参加者の</w:t>
      </w:r>
      <w:r w:rsidR="00C26516" w:rsidRPr="00194699">
        <w:rPr>
          <w:rFonts w:asciiTheme="majorEastAsia" w:eastAsiaTheme="majorEastAsia" w:hAnsiTheme="majorEastAsia" w:hint="eastAsia"/>
          <w:sz w:val="20"/>
          <w:szCs w:val="20"/>
        </w:rPr>
        <w:t>いずれかの</w:t>
      </w:r>
      <w:r w:rsidRPr="00194699">
        <w:rPr>
          <w:rFonts w:asciiTheme="majorEastAsia" w:eastAsiaTheme="majorEastAsia" w:hAnsiTheme="majorEastAsia" w:hint="eastAsia"/>
          <w:sz w:val="20"/>
          <w:szCs w:val="20"/>
        </w:rPr>
        <w:t>形で</w:t>
      </w:r>
      <w:r w:rsidR="00230346" w:rsidRPr="00194699">
        <w:rPr>
          <w:rFonts w:asciiTheme="majorEastAsia" w:eastAsiaTheme="majorEastAsia" w:hAnsiTheme="majorEastAsia" w:hint="eastAsia"/>
          <w:sz w:val="20"/>
          <w:szCs w:val="20"/>
        </w:rPr>
        <w:t>少なくとも一名</w:t>
      </w:r>
      <w:r w:rsidRPr="00194699">
        <w:rPr>
          <w:rFonts w:asciiTheme="majorEastAsia" w:eastAsiaTheme="majorEastAsia" w:hAnsiTheme="majorEastAsia" w:hint="eastAsia"/>
          <w:sz w:val="20"/>
          <w:szCs w:val="20"/>
        </w:rPr>
        <w:t>参画することを</w:t>
      </w:r>
      <w:r w:rsidR="00230346" w:rsidRPr="00194699">
        <w:rPr>
          <w:rFonts w:asciiTheme="majorEastAsia" w:eastAsiaTheme="majorEastAsia" w:hAnsiTheme="majorEastAsia" w:hint="eastAsia"/>
          <w:sz w:val="20"/>
          <w:szCs w:val="20"/>
        </w:rPr>
        <w:t>必須</w:t>
      </w:r>
      <w:r w:rsidRPr="00194699">
        <w:rPr>
          <w:rFonts w:asciiTheme="majorEastAsia" w:eastAsiaTheme="majorEastAsia" w:hAnsiTheme="majorEastAsia" w:hint="eastAsia"/>
          <w:sz w:val="20"/>
          <w:szCs w:val="20"/>
        </w:rPr>
        <w:t>とします。今回の</w:t>
      </w:r>
      <w:r w:rsidRPr="00194699">
        <w:rPr>
          <w:rFonts w:asciiTheme="majorEastAsia" w:eastAsiaTheme="majorEastAsia" w:hAnsiTheme="majorEastAsia" w:hint="eastAsia"/>
          <w:sz w:val="20"/>
          <w:szCs w:val="20"/>
        </w:rPr>
        <w:lastRenderedPageBreak/>
        <w:t>提案において、臨床系研究者に該当する者、及びその該当理由</w:t>
      </w:r>
      <w:r w:rsidR="00890213" w:rsidRPr="00194699">
        <w:rPr>
          <w:rFonts w:asciiTheme="majorEastAsia" w:eastAsiaTheme="majorEastAsia" w:hAnsiTheme="majorEastAsia" w:hint="eastAsia"/>
          <w:sz w:val="20"/>
          <w:szCs w:val="20"/>
        </w:rPr>
        <w:t>と妥当性</w:t>
      </w:r>
      <w:r w:rsidRPr="00194699">
        <w:rPr>
          <w:rFonts w:asciiTheme="majorEastAsia" w:eastAsiaTheme="majorEastAsia" w:hAnsiTheme="majorEastAsia" w:hint="eastAsia"/>
          <w:sz w:val="20"/>
          <w:szCs w:val="20"/>
        </w:rPr>
        <w:t>を以下に記載してください。該当者が複数</w:t>
      </w:r>
      <w:r w:rsidR="00890213" w:rsidRPr="00194699">
        <w:rPr>
          <w:rFonts w:asciiTheme="majorEastAsia" w:eastAsiaTheme="majorEastAsia" w:hAnsiTheme="majorEastAsia" w:hint="eastAsia"/>
          <w:sz w:val="20"/>
          <w:szCs w:val="20"/>
        </w:rPr>
        <w:t>名</w:t>
      </w:r>
      <w:r w:rsidR="009142C9" w:rsidRPr="00194699">
        <w:rPr>
          <w:rFonts w:asciiTheme="majorEastAsia" w:eastAsiaTheme="majorEastAsia" w:hAnsiTheme="majorEastAsia" w:hint="eastAsia"/>
          <w:sz w:val="20"/>
          <w:szCs w:val="20"/>
        </w:rPr>
        <w:t>に及ぶ</w:t>
      </w:r>
      <w:r w:rsidRPr="00194699">
        <w:rPr>
          <w:rFonts w:asciiTheme="majorEastAsia" w:eastAsiaTheme="majorEastAsia" w:hAnsiTheme="majorEastAsia" w:hint="eastAsia"/>
          <w:sz w:val="20"/>
          <w:szCs w:val="20"/>
        </w:rPr>
        <w:t>場合は、各々の者について</w:t>
      </w:r>
      <w:r w:rsidR="009142C9" w:rsidRPr="00194699">
        <w:rPr>
          <w:rFonts w:asciiTheme="majorEastAsia" w:eastAsiaTheme="majorEastAsia" w:hAnsiTheme="majorEastAsia" w:hint="eastAsia"/>
          <w:sz w:val="20"/>
          <w:szCs w:val="20"/>
        </w:rPr>
        <w:t>同様に</w:t>
      </w:r>
      <w:r w:rsidRPr="00194699">
        <w:rPr>
          <w:rFonts w:asciiTheme="majorEastAsia" w:eastAsiaTheme="majorEastAsia" w:hAnsiTheme="majorEastAsia" w:hint="eastAsia"/>
          <w:sz w:val="20"/>
          <w:szCs w:val="20"/>
        </w:rPr>
        <w:t>記載してください。</w:t>
      </w:r>
    </w:p>
    <w:p w14:paraId="37EE22D4" w14:textId="77777777" w:rsidR="00B51DA1" w:rsidRPr="00194699" w:rsidRDefault="00B51DA1" w:rsidP="00B51DA1">
      <w:pPr>
        <w:snapToGrid w:val="0"/>
        <w:spacing w:line="360" w:lineRule="exact"/>
        <w:rPr>
          <w:rFonts w:asciiTheme="majorEastAsia" w:eastAsiaTheme="majorEastAsia" w:hAnsiTheme="majorEastAsia"/>
          <w:sz w:val="18"/>
          <w:szCs w:val="20"/>
        </w:rPr>
      </w:pPr>
      <w:r w:rsidRPr="00194699">
        <w:rPr>
          <w:rFonts w:asciiTheme="majorEastAsia" w:eastAsiaTheme="majorEastAsia" w:hAnsiTheme="majorEastAsia" w:hint="eastAsia"/>
          <w:sz w:val="18"/>
          <w:szCs w:val="20"/>
        </w:rPr>
        <w:t>※</w:t>
      </w:r>
      <w:r w:rsidRPr="00194699">
        <w:rPr>
          <w:rFonts w:asciiTheme="majorEastAsia" w:eastAsiaTheme="majorEastAsia" w:hAnsiTheme="majorEastAsia"/>
          <w:sz w:val="18"/>
          <w:szCs w:val="20"/>
        </w:rPr>
        <w:t>3　公募要領の第I部-第2章の2.3.2及び2.3.4をご参照ください。</w:t>
      </w:r>
    </w:p>
    <w:p w14:paraId="1DED26C6" w14:textId="77777777" w:rsidR="00B51DA1" w:rsidRPr="00194699" w:rsidRDefault="00B51DA1" w:rsidP="00671A70">
      <w:pPr>
        <w:snapToGrid w:val="0"/>
        <w:spacing w:line="360" w:lineRule="exact"/>
        <w:rPr>
          <w:rFonts w:asciiTheme="majorEastAsia" w:eastAsiaTheme="majorEastAsia" w:hAnsiTheme="majorEastAsia"/>
          <w:sz w:val="20"/>
          <w:szCs w:val="20"/>
        </w:rPr>
      </w:pPr>
    </w:p>
    <w:p w14:paraId="210CDF96" w14:textId="254B0582" w:rsidR="00902947" w:rsidRPr="00B54915" w:rsidRDefault="00902947" w:rsidP="00671A70">
      <w:pPr>
        <w:snapToGrid w:val="0"/>
        <w:spacing w:line="360" w:lineRule="exact"/>
        <w:rPr>
          <w:rFonts w:asciiTheme="majorEastAsia" w:eastAsiaTheme="majorEastAsia" w:hAnsiTheme="majorEastAsia"/>
          <w:sz w:val="20"/>
          <w:szCs w:val="20"/>
        </w:rPr>
      </w:pPr>
      <w:r w:rsidRPr="00B54915">
        <w:rPr>
          <w:rFonts w:asciiTheme="majorEastAsia" w:eastAsiaTheme="majorEastAsia" w:hAnsiTheme="majorEastAsia" w:hint="eastAsia"/>
          <w:sz w:val="20"/>
          <w:szCs w:val="20"/>
        </w:rPr>
        <w:t>臨床系研究者として該当する者：</w:t>
      </w:r>
      <w:r w:rsidRPr="00B54915">
        <w:rPr>
          <w:rFonts w:asciiTheme="majorEastAsia" w:eastAsiaTheme="majorEastAsia" w:hAnsiTheme="majorEastAsia" w:hint="eastAsia"/>
          <w:iCs/>
          <w:color w:val="4F81BD" w:themeColor="accent1"/>
          <w:sz w:val="20"/>
          <w:szCs w:val="20"/>
        </w:rPr>
        <w:t>○○○○</w:t>
      </w:r>
    </w:p>
    <w:p w14:paraId="0750CA25" w14:textId="68C054B3" w:rsidR="00902947" w:rsidRPr="00B54915" w:rsidRDefault="00B51DA1" w:rsidP="00671A70">
      <w:pPr>
        <w:snapToGrid w:val="0"/>
        <w:spacing w:line="360" w:lineRule="exact"/>
        <w:rPr>
          <w:rFonts w:asciiTheme="majorEastAsia" w:eastAsiaTheme="majorEastAsia" w:hAnsiTheme="majorEastAsia"/>
          <w:sz w:val="20"/>
          <w:szCs w:val="20"/>
        </w:rPr>
      </w:pPr>
      <w:r w:rsidRPr="00B54915">
        <w:rPr>
          <w:rFonts w:asciiTheme="majorEastAsia" w:eastAsiaTheme="majorEastAsia" w:hAnsiTheme="majorEastAsia" w:hint="eastAsia"/>
          <w:sz w:val="20"/>
          <w:szCs w:val="20"/>
        </w:rPr>
        <w:t>該当理由</w:t>
      </w:r>
      <w:r w:rsidR="00E94469" w:rsidRPr="00B54915">
        <w:rPr>
          <w:rFonts w:asciiTheme="majorEastAsia" w:eastAsiaTheme="majorEastAsia" w:hAnsiTheme="majorEastAsia" w:hint="eastAsia"/>
          <w:sz w:val="20"/>
          <w:szCs w:val="20"/>
        </w:rPr>
        <w:t>と妥当性</w:t>
      </w:r>
      <w:r w:rsidRPr="00B54915">
        <w:rPr>
          <w:rFonts w:asciiTheme="majorEastAsia" w:eastAsiaTheme="majorEastAsia" w:hAnsiTheme="majorEastAsia" w:hint="eastAsia"/>
          <w:sz w:val="20"/>
          <w:szCs w:val="20"/>
        </w:rPr>
        <w:t>（</w:t>
      </w:r>
      <w:r w:rsidRPr="00B54915">
        <w:rPr>
          <w:rFonts w:asciiTheme="majorEastAsia" w:eastAsiaTheme="majorEastAsia" w:hAnsiTheme="majorEastAsia"/>
          <w:sz w:val="20"/>
          <w:szCs w:val="20"/>
        </w:rPr>
        <w:t>200</w:t>
      </w:r>
      <w:r w:rsidR="001C51F5" w:rsidRPr="00B54915">
        <w:rPr>
          <w:rFonts w:asciiTheme="majorEastAsia" w:eastAsiaTheme="majorEastAsia" w:hAnsiTheme="majorEastAsia" w:hint="eastAsia"/>
          <w:sz w:val="20"/>
          <w:szCs w:val="20"/>
        </w:rPr>
        <w:t>～</w:t>
      </w:r>
      <w:r w:rsidR="001C51F5" w:rsidRPr="00B54915">
        <w:rPr>
          <w:rFonts w:asciiTheme="majorEastAsia" w:eastAsiaTheme="majorEastAsia" w:hAnsiTheme="majorEastAsia"/>
          <w:sz w:val="20"/>
          <w:szCs w:val="20"/>
        </w:rPr>
        <w:t>400</w:t>
      </w:r>
      <w:r w:rsidRPr="00B54915">
        <w:rPr>
          <w:rFonts w:asciiTheme="majorEastAsia" w:eastAsiaTheme="majorEastAsia" w:hAnsiTheme="majorEastAsia" w:hint="eastAsia"/>
          <w:sz w:val="20"/>
          <w:szCs w:val="20"/>
        </w:rPr>
        <w:t>文字程度）</w:t>
      </w:r>
      <w:r w:rsidR="00902947" w:rsidRPr="00B54915">
        <w:rPr>
          <w:rFonts w:asciiTheme="majorEastAsia" w:eastAsiaTheme="majorEastAsia" w:hAnsiTheme="majorEastAsia" w:hint="eastAsia"/>
          <w:sz w:val="20"/>
          <w:szCs w:val="20"/>
        </w:rPr>
        <w:t>：</w:t>
      </w:r>
      <w:r w:rsidR="00902947" w:rsidRPr="00B54915">
        <w:rPr>
          <w:rFonts w:asciiTheme="majorEastAsia" w:eastAsiaTheme="majorEastAsia" w:hAnsiTheme="majorEastAsia" w:hint="eastAsia"/>
          <w:iCs/>
          <w:color w:val="4F81BD" w:themeColor="accent1"/>
          <w:sz w:val="20"/>
          <w:szCs w:val="20"/>
        </w:rPr>
        <w:t>○</w:t>
      </w:r>
      <w:r w:rsidR="00911E76" w:rsidRPr="00B54915">
        <w:rPr>
          <w:rFonts w:asciiTheme="majorEastAsia" w:eastAsiaTheme="majorEastAsia" w:hAnsiTheme="majorEastAsia" w:hint="eastAsia"/>
          <w:iCs/>
          <w:color w:val="4F81BD" w:themeColor="accent1"/>
          <w:sz w:val="20"/>
          <w:szCs w:val="20"/>
        </w:rPr>
        <w:t>○○○○○○○○○○○○○○○○○○○○○○○○○○○○○○</w:t>
      </w:r>
      <w:r w:rsidR="00902947" w:rsidRPr="00B54915">
        <w:rPr>
          <w:rFonts w:asciiTheme="majorEastAsia" w:eastAsiaTheme="majorEastAsia" w:hAnsiTheme="majorEastAsia" w:hint="eastAsia"/>
          <w:iCs/>
          <w:color w:val="4F81BD" w:themeColor="accent1"/>
          <w:sz w:val="20"/>
          <w:szCs w:val="20"/>
        </w:rPr>
        <w:t>○。</w:t>
      </w:r>
      <w:r w:rsidR="00911E76" w:rsidRPr="00B54915">
        <w:rPr>
          <w:rFonts w:asciiTheme="majorEastAsia" w:eastAsiaTheme="majorEastAsia" w:hAnsiTheme="majorEastAsia" w:hint="eastAsia"/>
          <w:iCs/>
          <w:color w:val="4F81BD" w:themeColor="accent1"/>
          <w:sz w:val="20"/>
          <w:szCs w:val="20"/>
        </w:rPr>
        <w:t>○○○○○○○○○○○○○○○○○○○○○○○○○○○○</w:t>
      </w:r>
      <w:r w:rsidRPr="00B54915">
        <w:rPr>
          <w:rFonts w:asciiTheme="majorEastAsia" w:eastAsiaTheme="majorEastAsia" w:hAnsiTheme="majorEastAsia" w:hint="eastAsia"/>
          <w:iCs/>
          <w:color w:val="4F81BD" w:themeColor="accent1"/>
          <w:sz w:val="20"/>
          <w:szCs w:val="20"/>
        </w:rPr>
        <w:t>○○○○○○○○○○○○○○</w:t>
      </w:r>
      <w:r w:rsidR="00911E76" w:rsidRPr="00B54915">
        <w:rPr>
          <w:rFonts w:asciiTheme="majorEastAsia" w:eastAsiaTheme="majorEastAsia" w:hAnsiTheme="majorEastAsia" w:hint="eastAsia"/>
          <w:iCs/>
          <w:color w:val="4F81BD" w:themeColor="accent1"/>
          <w:sz w:val="20"/>
          <w:szCs w:val="20"/>
        </w:rPr>
        <w:t>。</w:t>
      </w:r>
      <w:r w:rsidR="00194699" w:rsidRPr="00B54915">
        <w:rPr>
          <w:rFonts w:asciiTheme="majorEastAsia" w:eastAsiaTheme="majorEastAsia" w:hAnsiTheme="majorEastAsia" w:hint="eastAsia"/>
          <w:iCs/>
          <w:color w:val="4F81BD" w:themeColor="accent1"/>
          <w:sz w:val="20"/>
          <w:szCs w:val="20"/>
        </w:rPr>
        <w:t>○○○○○○○○○○○○○○○○○○○○○○○○○○○○○○○○○○○○○○○○○。○○○○○○○○○○○○○○○○○○○○○○○○○○○○○○○○○○○○○○○○○。○○○○○○○○○○○○○○○○○○○○○○○○○○○○○○○○○○○○○○○。</w:t>
      </w:r>
    </w:p>
    <w:p w14:paraId="69ED7E62" w14:textId="77777777" w:rsidR="00B51DA1" w:rsidRDefault="00B51DA1" w:rsidP="00B51DA1">
      <w:pPr>
        <w:snapToGrid w:val="0"/>
        <w:spacing w:line="360" w:lineRule="exact"/>
        <w:rPr>
          <w:rFonts w:asciiTheme="majorEastAsia" w:eastAsiaTheme="majorEastAsia" w:hAnsiTheme="majorEastAsia"/>
          <w:sz w:val="18"/>
          <w:szCs w:val="20"/>
        </w:rPr>
      </w:pPr>
    </w:p>
    <w:p w14:paraId="29E990C4" w14:textId="77777777" w:rsidR="00B51DA1" w:rsidRPr="00B51DA1" w:rsidRDefault="00B51DA1" w:rsidP="00B51DA1">
      <w:pPr>
        <w:snapToGrid w:val="0"/>
        <w:spacing w:line="360" w:lineRule="exact"/>
        <w:rPr>
          <w:rFonts w:asciiTheme="majorEastAsia" w:eastAsiaTheme="majorEastAsia" w:hAnsiTheme="majorEastAsia"/>
          <w:sz w:val="18"/>
          <w:szCs w:val="20"/>
        </w:rPr>
      </w:pPr>
    </w:p>
    <w:p w14:paraId="074CE5AB" w14:textId="77777777" w:rsidR="00896679" w:rsidRDefault="00896679">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3F61FAE1" w14:textId="27306985"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5D5495B9" w14:textId="64223BC2" w:rsidR="00902947" w:rsidRPr="001F21C8"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51DC630D">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618A0E7C">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E988C8C"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Pr="00902947"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TW"/>
        </w:rPr>
      </w:pPr>
      <w:r w:rsidRPr="00BD36DD">
        <w:rPr>
          <w:rFonts w:asciiTheme="majorEastAsia" w:eastAsiaTheme="majorEastAsia" w:hAnsiTheme="majorEastAsia" w:hint="eastAsia"/>
          <w:b/>
          <w:bCs/>
          <w:iCs/>
          <w:color w:val="000000" w:themeColor="text1"/>
          <w:lang w:eastAsia="zh-TW"/>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①研究開発代表者：</w:t>
      </w:r>
      <w:r w:rsidRPr="00BD36DD">
        <w:rPr>
          <w:rFonts w:asciiTheme="majorEastAsia" w:eastAsiaTheme="majorEastAsia" w:hAnsiTheme="majorEastAsia" w:hint="eastAsia"/>
          <w:iCs/>
          <w:color w:val="4F81BD" w:themeColor="accent1"/>
          <w:lang w:eastAsia="zh-TW"/>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③研究開発分担者：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(株)</w:t>
      </w:r>
      <w:r w:rsidRPr="00BD36DD">
        <w:rPr>
          <w:rFonts w:asciiTheme="majorEastAsia" w:eastAsiaTheme="majorEastAsia" w:hAnsiTheme="majorEastAsia" w:hint="eastAsia"/>
          <w:iCs/>
          <w:color w:val="4F81BD" w:themeColor="accent1"/>
          <w:lang w:eastAsia="zh-TW"/>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Pr="00513E84">
              <w:rPr>
                <w:rFonts w:asciiTheme="majorEastAsia" w:eastAsiaTheme="majorEastAsia" w:hAnsiTheme="majorEastAsia"/>
                <w:szCs w:val="21"/>
                <w:lang w:eastAsia="zh-TW"/>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TW"/>
              </w:rPr>
            </w:pPr>
            <w:r w:rsidRPr="00BD36DD">
              <w:rPr>
                <w:rFonts w:asciiTheme="majorEastAsia" w:eastAsiaTheme="majorEastAsia" w:hAnsiTheme="majorEastAsia" w:hint="eastAsia"/>
                <w:szCs w:val="21"/>
                <w:lang w:eastAsia="zh-TW"/>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457E96"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F9532"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8CEE8"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5FA"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63556B5"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16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C20D47" w:rsidRPr="00513E84" w14:paraId="1FA4FE9E" w14:textId="77777777" w:rsidTr="00C20D47">
        <w:trPr>
          <w:trHeight w:val="538"/>
        </w:trPr>
        <w:tc>
          <w:tcPr>
            <w:tcW w:w="1545" w:type="dxa"/>
            <w:gridSpan w:val="2"/>
            <w:vAlign w:val="center"/>
          </w:tcPr>
          <w:p w14:paraId="78EBBF65"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71A903D"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72" w:type="dxa"/>
            <w:vAlign w:val="center"/>
          </w:tcPr>
          <w:p w14:paraId="211C2218"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72" w:type="dxa"/>
            <w:vAlign w:val="center"/>
          </w:tcPr>
          <w:p w14:paraId="4F54B375" w14:textId="77777777" w:rsidR="00C20D47" w:rsidRPr="00513E84" w:rsidRDefault="00C20D47" w:rsidP="00C20D4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72" w:type="dxa"/>
            <w:vAlign w:val="center"/>
          </w:tcPr>
          <w:p w14:paraId="7F7566F1" w14:textId="77777777" w:rsidR="00C20D47" w:rsidRPr="00513E84" w:rsidRDefault="00C20D47" w:rsidP="00C20D4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72" w:type="dxa"/>
            <w:vAlign w:val="center"/>
          </w:tcPr>
          <w:p w14:paraId="55FB2AC7"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20D47" w:rsidRPr="00513E84" w14:paraId="038357F5" w14:textId="77777777" w:rsidTr="00C20D47">
        <w:trPr>
          <w:trHeight w:val="550"/>
        </w:trPr>
        <w:tc>
          <w:tcPr>
            <w:tcW w:w="552" w:type="dxa"/>
            <w:vMerge w:val="restart"/>
            <w:vAlign w:val="center"/>
          </w:tcPr>
          <w:p w14:paraId="17C8C393"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C039F85"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20B5EE0"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9437BA3" w14:textId="77777777" w:rsidR="00C20D47" w:rsidRPr="00513E84" w:rsidRDefault="00C20D47" w:rsidP="00C20D4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CEAE1E6" w14:textId="77777777" w:rsidR="00C20D47" w:rsidRPr="00513E84" w:rsidRDefault="00C20D47" w:rsidP="00C20D4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59E9228A" w14:textId="77777777" w:rsidR="00C20D47" w:rsidRPr="00513E84" w:rsidRDefault="00C20D47" w:rsidP="00C20D4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72" w:type="dxa"/>
            <w:vAlign w:val="center"/>
          </w:tcPr>
          <w:p w14:paraId="5FDEEBB6"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6058E5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E31942B"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F0DE7D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23AEE19" w14:textId="77777777" w:rsidTr="00C20D47">
        <w:trPr>
          <w:trHeight w:val="543"/>
        </w:trPr>
        <w:tc>
          <w:tcPr>
            <w:tcW w:w="552" w:type="dxa"/>
            <w:vMerge/>
            <w:vAlign w:val="center"/>
          </w:tcPr>
          <w:p w14:paraId="60D1FE6F"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731ADD82"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68B0C7B9"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30"/>
                <w:kern w:val="0"/>
                <w:sz w:val="18"/>
                <w:szCs w:val="18"/>
                <w:fitText w:val="900" w:id="-866322432"/>
              </w:rPr>
              <w:t>消耗品</w:t>
            </w:r>
            <w:r w:rsidRPr="00911E76">
              <w:rPr>
                <w:rFonts w:asciiTheme="majorEastAsia" w:eastAsiaTheme="majorEastAsia" w:hAnsiTheme="majorEastAsia" w:hint="eastAsia"/>
                <w:kern w:val="0"/>
                <w:sz w:val="18"/>
                <w:szCs w:val="18"/>
                <w:fitText w:val="900" w:id="-866322432"/>
              </w:rPr>
              <w:t>費</w:t>
            </w:r>
          </w:p>
        </w:tc>
        <w:tc>
          <w:tcPr>
            <w:tcW w:w="1772" w:type="dxa"/>
            <w:vAlign w:val="center"/>
          </w:tcPr>
          <w:p w14:paraId="60EAFC04"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1D3104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9253491"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735E42F0"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993BA3B" w14:textId="77777777" w:rsidTr="00C20D47">
        <w:trPr>
          <w:trHeight w:val="693"/>
        </w:trPr>
        <w:tc>
          <w:tcPr>
            <w:tcW w:w="552" w:type="dxa"/>
            <w:vMerge/>
            <w:vAlign w:val="center"/>
          </w:tcPr>
          <w:p w14:paraId="29CCE0C4"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Align w:val="center"/>
          </w:tcPr>
          <w:p w14:paraId="33D79513"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11E76">
              <w:rPr>
                <w:rFonts w:asciiTheme="majorEastAsia" w:eastAsiaTheme="majorEastAsia" w:hAnsiTheme="majorEastAsia" w:hint="eastAsia"/>
                <w:spacing w:val="90"/>
                <w:kern w:val="0"/>
                <w:sz w:val="18"/>
                <w:szCs w:val="18"/>
                <w:fitText w:val="540" w:id="-866322431"/>
              </w:rPr>
              <w:t>旅</w:t>
            </w:r>
            <w:r w:rsidRPr="00911E76">
              <w:rPr>
                <w:rFonts w:asciiTheme="majorEastAsia" w:eastAsiaTheme="majorEastAsia" w:hAnsiTheme="majorEastAsia" w:hint="eastAsia"/>
                <w:kern w:val="0"/>
                <w:sz w:val="18"/>
                <w:szCs w:val="18"/>
                <w:fitText w:val="540" w:id="-866322431"/>
              </w:rPr>
              <w:t>費</w:t>
            </w:r>
          </w:p>
        </w:tc>
        <w:tc>
          <w:tcPr>
            <w:tcW w:w="1275" w:type="dxa"/>
            <w:vAlign w:val="center"/>
          </w:tcPr>
          <w:p w14:paraId="707ECA86"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270"/>
                <w:kern w:val="0"/>
                <w:sz w:val="18"/>
                <w:szCs w:val="18"/>
                <w:fitText w:val="900" w:id="-866322430"/>
              </w:rPr>
              <w:t>旅</w:t>
            </w:r>
            <w:r w:rsidRPr="00911E76">
              <w:rPr>
                <w:rFonts w:asciiTheme="majorEastAsia" w:eastAsiaTheme="majorEastAsia" w:hAnsiTheme="majorEastAsia" w:hint="eastAsia"/>
                <w:kern w:val="0"/>
                <w:sz w:val="18"/>
                <w:szCs w:val="18"/>
                <w:fitText w:val="900" w:id="-866322430"/>
              </w:rPr>
              <w:t>費</w:t>
            </w:r>
          </w:p>
        </w:tc>
        <w:tc>
          <w:tcPr>
            <w:tcW w:w="1772" w:type="dxa"/>
            <w:vAlign w:val="center"/>
          </w:tcPr>
          <w:p w14:paraId="4B2C619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0A93295"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7606253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4CF8E5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570A74D" w14:textId="77777777" w:rsidTr="00C20D47">
        <w:trPr>
          <w:trHeight w:val="569"/>
        </w:trPr>
        <w:tc>
          <w:tcPr>
            <w:tcW w:w="552" w:type="dxa"/>
            <w:vMerge/>
            <w:vAlign w:val="center"/>
          </w:tcPr>
          <w:p w14:paraId="035C2621"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restart"/>
            <w:vAlign w:val="center"/>
          </w:tcPr>
          <w:p w14:paraId="012F786A"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52B255F" w14:textId="77777777" w:rsidR="00C20D47" w:rsidRPr="00513E84" w:rsidRDefault="00C20D47" w:rsidP="00C20D4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33455D18"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9"/>
              </w:rPr>
              <w:t>人件</w:t>
            </w:r>
            <w:r w:rsidRPr="00911E76">
              <w:rPr>
                <w:rFonts w:asciiTheme="majorEastAsia" w:eastAsiaTheme="majorEastAsia" w:hAnsiTheme="majorEastAsia" w:hint="eastAsia"/>
                <w:kern w:val="0"/>
                <w:sz w:val="18"/>
                <w:szCs w:val="18"/>
                <w:fitText w:val="900" w:id="-866322429"/>
              </w:rPr>
              <w:t>費</w:t>
            </w:r>
            <w:r w:rsidRPr="00B40321">
              <w:rPr>
                <w:rFonts w:asciiTheme="majorEastAsia" w:eastAsiaTheme="majorEastAsia" w:hAnsiTheme="majorEastAsia" w:hint="eastAsia"/>
                <w:kern w:val="0"/>
                <w:sz w:val="18"/>
                <w:szCs w:val="18"/>
                <w:vertAlign w:val="superscript"/>
              </w:rPr>
              <w:t>※</w:t>
            </w:r>
          </w:p>
        </w:tc>
        <w:tc>
          <w:tcPr>
            <w:tcW w:w="1772" w:type="dxa"/>
            <w:vAlign w:val="center"/>
          </w:tcPr>
          <w:p w14:paraId="07112DD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917365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4A8CFC3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DB4A027"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D0ADEEC" w14:textId="77777777" w:rsidTr="00C20D47">
        <w:trPr>
          <w:trHeight w:val="595"/>
        </w:trPr>
        <w:tc>
          <w:tcPr>
            <w:tcW w:w="552" w:type="dxa"/>
            <w:vMerge/>
            <w:vAlign w:val="center"/>
          </w:tcPr>
          <w:p w14:paraId="3DCEF21D"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472B24C4"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5D2E5210"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270"/>
                <w:kern w:val="0"/>
                <w:sz w:val="18"/>
                <w:szCs w:val="18"/>
                <w:fitText w:val="900" w:id="-866322428"/>
              </w:rPr>
              <w:t>謝</w:t>
            </w:r>
            <w:r w:rsidRPr="00911E76">
              <w:rPr>
                <w:rFonts w:asciiTheme="majorEastAsia" w:eastAsiaTheme="majorEastAsia" w:hAnsiTheme="majorEastAsia" w:hint="eastAsia"/>
                <w:kern w:val="0"/>
                <w:sz w:val="18"/>
                <w:szCs w:val="18"/>
                <w:fitText w:val="900" w:id="-866322428"/>
              </w:rPr>
              <w:t>金</w:t>
            </w:r>
          </w:p>
        </w:tc>
        <w:tc>
          <w:tcPr>
            <w:tcW w:w="1772" w:type="dxa"/>
            <w:vAlign w:val="center"/>
          </w:tcPr>
          <w:p w14:paraId="550F0801"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CB2E02F"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54F526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F18FF67"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99B41EB" w14:textId="77777777" w:rsidTr="00C20D47">
        <w:trPr>
          <w:trHeight w:val="549"/>
        </w:trPr>
        <w:tc>
          <w:tcPr>
            <w:tcW w:w="552" w:type="dxa"/>
            <w:vMerge/>
            <w:vAlign w:val="center"/>
          </w:tcPr>
          <w:p w14:paraId="6516C8AB"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restart"/>
            <w:vAlign w:val="center"/>
          </w:tcPr>
          <w:p w14:paraId="361D2628"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174DA4CD"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7"/>
              </w:rPr>
              <w:t>外注</w:t>
            </w:r>
            <w:r w:rsidRPr="00911E76">
              <w:rPr>
                <w:rFonts w:asciiTheme="majorEastAsia" w:eastAsiaTheme="majorEastAsia" w:hAnsiTheme="majorEastAsia" w:hint="eastAsia"/>
                <w:kern w:val="0"/>
                <w:sz w:val="18"/>
                <w:szCs w:val="18"/>
                <w:fitText w:val="900" w:id="-866322427"/>
              </w:rPr>
              <w:t>費</w:t>
            </w:r>
          </w:p>
        </w:tc>
        <w:tc>
          <w:tcPr>
            <w:tcW w:w="1772" w:type="dxa"/>
            <w:vAlign w:val="center"/>
          </w:tcPr>
          <w:p w14:paraId="18B7FEE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5BAA0C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43B61F33"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CD7B08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4E30D78C" w14:textId="77777777" w:rsidTr="00C20D47">
        <w:trPr>
          <w:trHeight w:val="543"/>
        </w:trPr>
        <w:tc>
          <w:tcPr>
            <w:tcW w:w="552" w:type="dxa"/>
            <w:vMerge/>
            <w:vAlign w:val="center"/>
          </w:tcPr>
          <w:p w14:paraId="143CB448"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77DCF4D0"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72A8B46A"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6"/>
              </w:rPr>
              <w:t>その</w:t>
            </w:r>
            <w:r w:rsidRPr="00911E76">
              <w:rPr>
                <w:rFonts w:asciiTheme="majorEastAsia" w:eastAsiaTheme="majorEastAsia" w:hAnsiTheme="majorEastAsia" w:hint="eastAsia"/>
                <w:kern w:val="0"/>
                <w:sz w:val="18"/>
                <w:szCs w:val="18"/>
                <w:fitText w:val="900" w:id="-866322426"/>
              </w:rPr>
              <w:t>他</w:t>
            </w:r>
          </w:p>
        </w:tc>
        <w:tc>
          <w:tcPr>
            <w:tcW w:w="1772" w:type="dxa"/>
            <w:vAlign w:val="center"/>
          </w:tcPr>
          <w:p w14:paraId="4D1E333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AA0277E"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D17C413"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3C9C253"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466F02D" w14:textId="77777777" w:rsidTr="00C20D47">
        <w:trPr>
          <w:trHeight w:val="616"/>
        </w:trPr>
        <w:tc>
          <w:tcPr>
            <w:tcW w:w="552" w:type="dxa"/>
            <w:vMerge/>
            <w:vAlign w:val="center"/>
          </w:tcPr>
          <w:p w14:paraId="42C9F731" w14:textId="77777777" w:rsidR="00C20D47" w:rsidRPr="00513E84" w:rsidRDefault="00C20D47" w:rsidP="00C20D47">
            <w:pPr>
              <w:spacing w:line="320" w:lineRule="exact"/>
              <w:rPr>
                <w:rFonts w:asciiTheme="majorEastAsia" w:eastAsiaTheme="majorEastAsia" w:hAnsiTheme="majorEastAsia"/>
                <w:sz w:val="18"/>
                <w:szCs w:val="18"/>
              </w:rPr>
            </w:pPr>
          </w:p>
        </w:tc>
        <w:tc>
          <w:tcPr>
            <w:tcW w:w="2268" w:type="dxa"/>
            <w:gridSpan w:val="2"/>
            <w:vAlign w:val="center"/>
          </w:tcPr>
          <w:p w14:paraId="591CEAC4"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150"/>
                <w:kern w:val="0"/>
                <w:szCs w:val="21"/>
                <w:fitText w:val="720" w:id="-866322425"/>
              </w:rPr>
              <w:t>小</w:t>
            </w:r>
            <w:r w:rsidRPr="00911E76">
              <w:rPr>
                <w:rFonts w:asciiTheme="majorEastAsia" w:eastAsiaTheme="majorEastAsia" w:hAnsiTheme="majorEastAsia" w:hint="eastAsia"/>
                <w:kern w:val="0"/>
                <w:szCs w:val="21"/>
                <w:fitText w:val="720" w:id="-866322425"/>
              </w:rPr>
              <w:t>計</w:t>
            </w:r>
          </w:p>
        </w:tc>
        <w:tc>
          <w:tcPr>
            <w:tcW w:w="1772" w:type="dxa"/>
            <w:vAlign w:val="center"/>
          </w:tcPr>
          <w:p w14:paraId="4567447C"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25BB166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55625B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24F2745E"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686BDA48" w14:textId="77777777" w:rsidTr="00C20D47">
        <w:trPr>
          <w:trHeight w:val="696"/>
        </w:trPr>
        <w:tc>
          <w:tcPr>
            <w:tcW w:w="2820" w:type="dxa"/>
            <w:gridSpan w:val="3"/>
            <w:vAlign w:val="center"/>
          </w:tcPr>
          <w:p w14:paraId="7C18A065" w14:textId="77777777" w:rsidR="00C20D47" w:rsidRPr="00513E84" w:rsidRDefault="00C20D47" w:rsidP="00C20D4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7CE4FC8"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72" w:type="dxa"/>
            <w:vAlign w:val="center"/>
          </w:tcPr>
          <w:p w14:paraId="20D786B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75728BE"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5C2BED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B201254"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685E2906" w14:textId="77777777" w:rsidTr="00C20D47">
        <w:trPr>
          <w:trHeight w:val="554"/>
        </w:trPr>
        <w:tc>
          <w:tcPr>
            <w:tcW w:w="2820" w:type="dxa"/>
            <w:gridSpan w:val="3"/>
            <w:vAlign w:val="center"/>
          </w:tcPr>
          <w:p w14:paraId="0CA1FE16"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150"/>
                <w:kern w:val="0"/>
                <w:szCs w:val="21"/>
                <w:fitText w:val="720" w:id="-866322424"/>
              </w:rPr>
              <w:t>合</w:t>
            </w:r>
            <w:r w:rsidRPr="00911E76">
              <w:rPr>
                <w:rFonts w:asciiTheme="majorEastAsia" w:eastAsiaTheme="majorEastAsia" w:hAnsiTheme="majorEastAsia" w:hint="eastAsia"/>
                <w:kern w:val="0"/>
                <w:szCs w:val="21"/>
                <w:fitText w:val="720" w:id="-866322424"/>
              </w:rPr>
              <w:t>計</w:t>
            </w:r>
          </w:p>
        </w:tc>
        <w:tc>
          <w:tcPr>
            <w:tcW w:w="1772" w:type="dxa"/>
            <w:vAlign w:val="center"/>
          </w:tcPr>
          <w:p w14:paraId="3D9D441F"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554B2098"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E2E3E1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F0FB34C" w14:textId="77777777" w:rsidR="00C20D47" w:rsidRPr="00513E84" w:rsidRDefault="00C20D47" w:rsidP="00C20D47">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4"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we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kcK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h3w8Hp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61C67557"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67C69D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DF5AA3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E6F8908" w:rsidR="006B5A44" w:rsidRPr="00513E84" w:rsidRDefault="006B5A44" w:rsidP="00F2409D">
      <w:pPr>
        <w:pStyle w:val="2"/>
      </w:pPr>
      <w:r w:rsidRPr="00513E84">
        <w:rPr>
          <w:rFonts w:hint="eastAsia"/>
        </w:rPr>
        <w:t>（1）応募中の研究費（令和</w:t>
      </w:r>
      <w:r w:rsidR="00C20D47">
        <w:rPr>
          <w:rFonts w:hint="eastAsia"/>
        </w:rPr>
        <w:t>７</w:t>
      </w:r>
      <w:r w:rsidRPr="00513E84">
        <w:rPr>
          <w:rFonts w:hint="eastAsia"/>
        </w:rPr>
        <w:t>年</w:t>
      </w:r>
      <w:r w:rsidR="00C20D47">
        <w:rPr>
          <w:rFonts w:hint="eastAsia"/>
        </w:rPr>
        <w:t>３</w:t>
      </w:r>
      <w:r w:rsidRPr="00513E84">
        <w:rPr>
          <w:rFonts w:hint="eastAsia"/>
        </w:rPr>
        <w:t>月</w:t>
      </w:r>
      <w:r w:rsidR="00C20D47">
        <w:rPr>
          <w:rFonts w:hint="eastAsia"/>
        </w:rPr>
        <w:t>３</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C20D47">
              <w:rPr>
                <w:rFonts w:asciiTheme="majorEastAsia" w:eastAsiaTheme="majorEastAsia" w:hAnsiTheme="majorEastAsia" w:hint="eastAsia"/>
                <w:color w:val="000000" w:themeColor="text1"/>
                <w:sz w:val="16"/>
                <w:szCs w:val="16"/>
              </w:rPr>
              <w:t>和</w:t>
            </w:r>
            <w:r w:rsidR="00560C25" w:rsidRPr="00C20D47">
              <w:rPr>
                <w:rFonts w:asciiTheme="majorEastAsia" w:eastAsiaTheme="majorEastAsia" w:hAnsiTheme="majorEastAsia"/>
                <w:color w:val="000000" w:themeColor="text1"/>
                <w:sz w:val="16"/>
                <w:szCs w:val="16"/>
              </w:rPr>
              <w:t>7</w:t>
            </w:r>
            <w:r w:rsidRPr="00C20D47">
              <w:rPr>
                <w:rFonts w:asciiTheme="majorEastAsia" w:eastAsiaTheme="majorEastAsia" w:hAnsiTheme="majorEastAsia" w:hint="eastAsia"/>
                <w:color w:val="000000" w:themeColor="text1"/>
                <w:sz w:val="16"/>
                <w:szCs w:val="16"/>
              </w:rPr>
              <w:t>年度の研究経費</w:t>
            </w:r>
            <w:r w:rsidRPr="00513E84">
              <w:rPr>
                <w:rFonts w:asciiTheme="majorEastAsia" w:eastAsiaTheme="majorEastAsia" w:hAnsiTheme="majorEastAsia" w:hint="eastAsia"/>
                <w:sz w:val="16"/>
                <w:szCs w:val="16"/>
              </w:rPr>
              <w:t>（直接経費）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4174917" w:rsidR="006B5A44" w:rsidRPr="00513E84" w:rsidRDefault="006B5A44" w:rsidP="00F2409D">
      <w:pPr>
        <w:pStyle w:val="2"/>
      </w:pPr>
      <w:r w:rsidRPr="00513E84">
        <w:rPr>
          <w:rFonts w:hint="eastAsia"/>
        </w:rPr>
        <w:t>（2）採択されている研究費（実施中の研究費・実施予定の研究費）（令和</w:t>
      </w:r>
      <w:r w:rsidR="00F57AC8">
        <w:rPr>
          <w:rFonts w:hint="eastAsia"/>
        </w:rPr>
        <w:t>７</w:t>
      </w:r>
      <w:r w:rsidRPr="00513E84">
        <w:rPr>
          <w:rFonts w:hint="eastAsia"/>
        </w:rPr>
        <w:t>年</w:t>
      </w:r>
      <w:r w:rsidR="00F57AC8">
        <w:rPr>
          <w:rFonts w:hint="eastAsia"/>
        </w:rPr>
        <w:t>３</w:t>
      </w:r>
      <w:r w:rsidRPr="00513E84">
        <w:rPr>
          <w:rFonts w:hint="eastAsia"/>
        </w:rPr>
        <w:t>月</w:t>
      </w:r>
      <w:r w:rsidR="00F57AC8">
        <w:rPr>
          <w:rFonts w:hint="eastAsia"/>
        </w:rPr>
        <w:t>３</w:t>
      </w:r>
      <w:r w:rsidRPr="00513E84">
        <w:rPr>
          <w:rFonts w:hint="eastAsia"/>
        </w:rPr>
        <w:t>日時点）</w:t>
      </w:r>
    </w:p>
    <w:p w14:paraId="33D8D854" w14:textId="1413C07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F57AC8">
              <w:rPr>
                <w:rFonts w:asciiTheme="majorEastAsia" w:eastAsiaTheme="majorEastAsia" w:hAnsiTheme="majorEastAsia" w:hint="eastAsia"/>
                <w:color w:val="000000" w:themeColor="text1"/>
                <w:sz w:val="16"/>
                <w:szCs w:val="16"/>
              </w:rPr>
              <w:t>和</w:t>
            </w:r>
            <w:r w:rsidR="00560C25" w:rsidRPr="00F57AC8">
              <w:rPr>
                <w:rFonts w:asciiTheme="majorEastAsia" w:eastAsiaTheme="majorEastAsia" w:hAnsiTheme="majorEastAsia"/>
                <w:color w:val="000000" w:themeColor="text1"/>
                <w:sz w:val="16"/>
                <w:szCs w:val="16"/>
              </w:rPr>
              <w:t>7</w:t>
            </w:r>
            <w:r w:rsidRPr="00F57AC8">
              <w:rPr>
                <w:rFonts w:asciiTheme="majorEastAsia" w:eastAsiaTheme="majorEastAsia" w:hAnsiTheme="majorEastAsia" w:hint="eastAsia"/>
                <w:color w:val="000000" w:themeColor="text1"/>
                <w:sz w:val="16"/>
                <w:szCs w:val="16"/>
              </w:rPr>
              <w:t>年度の研究経費</w:t>
            </w:r>
            <w:r w:rsidRPr="00513E84">
              <w:rPr>
                <w:rFonts w:asciiTheme="majorEastAsia" w:eastAsiaTheme="majorEastAsia" w:hAnsiTheme="majorEastAsia" w:hint="eastAsia"/>
                <w:sz w:val="16"/>
                <w:szCs w:val="16"/>
              </w:rPr>
              <w:t>（直接経費）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518B60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00C30AB">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46844C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845EDCE">
                <wp:simplePos x="0" y="0"/>
                <wp:positionH relativeFrom="margin">
                  <wp:align>right</wp:align>
                </wp:positionH>
                <wp:positionV relativeFrom="paragraph">
                  <wp:posOffset>434975</wp:posOffset>
                </wp:positionV>
                <wp:extent cx="6248400" cy="1362075"/>
                <wp:effectExtent l="0" t="571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3620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C224364" w14:textId="4DB1EC72" w:rsidR="00AB1FAC" w:rsidRPr="00906E89" w:rsidRDefault="00AB1FAC" w:rsidP="00906E8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107.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lZmQIAAE4FAAAOAAAAZHJzL2Uyb0RvYy54bWysVEtv2zAMvg/YfxB0b/1I62ZBnCJL0GFA&#10;0RZth54VWbI96DVJid39+lGym7jbTsMuNilS5MePpJbXvRTowKxrtSpxdp5ixBTVVavqEn97vjmb&#10;Y+Q8URURWrESvzKHr1cfPyw7s2C5brSomEUQRLlFZ0rceG8WSeJowyRx59owBUaurSQeVFsnlSUd&#10;RJciydO0SDptK2M1Zc7B6XYw4lWMzzmj/p5zxzwSJQZsPn5t/O7CN1ktyaK2xDQtHWGQf0AhSasg&#10;6THUlniC9rb9I5RsqdVOc39OtUw05y1lsQaoJkt/q+apIYbFWoAcZ440uf8Xlt4dnsyDBRo64xYO&#10;xFBFz60Mf8CH+kjW65Es1ntE4bDIL+YXKXBKwZbNijy9ugx0Jqfrxjr/hWmJglDijlU1e9R7VT1C&#10;XzZECL33kTVyuHU+0lchRSTMCam+ZxhxKaAbByJQls7Sq7FbE5986nN2mc8/RQzQh4nTbOqUFUUR&#10;AwHOMS1Ib0gDBqdFW920QkQlDCLbCIsARYl3dTbW+M5LKNQBCflV5IPAHHNBPFAjTVVip2qMiKhh&#10;Qai3seB3t52td8cMafo5vYxzCbDeuQWMW+KaAUk0jViEClBZHHcgMjTh1M0g+X7XoxagZLH0cLTT&#10;1euDRVYPK+EMvWkhwS1x/oFYYB06C3vt7+HDhYby9Chh1Gj782/nwR9GE6wYdbBTUPqPPbEMI/FV&#10;wdDOijQQ5KeKnSq7qaL2cqOBc5gDQBdFuGy9eBO51fIF1n8dsoKJKAq5B5JHZeOHXYcHhLL1OrrB&#10;4hnib9WToSF4oC5Q+9y/EGvGUfUw5Xf6bf/GSRmG++Qbbiq93nvN2yPpA69jB2Bp40KMD0x4FaZ6&#10;9Do9g6tfAAAA//8DAFBLAwQUAAYACAAAACEApEy2+eAAAAAHAQAADwAAAGRycy9kb3ducmV2Lnht&#10;bEyPwU7DMBBE70j8g7VIXBB1KBClIU6FkDgUhARtD3Db2ksSEa9D7KaGr8ec4Lgzo5m31TLaXkw0&#10;+s6xgotZBoJYO9Nxo2C7uT8vQPiAbLB3TAq+yMOyPj6qsDTuwC80rUMjUgn7EhW0IQyllF63ZNHP&#10;3ECcvHc3WgzpHBtpRjykctvLeZbl0mLHaaHFge5a0h/rvVWgv59e22aF8U0vVg9n8fHzWU65Uqcn&#10;8fYGRKAY/sLwi5/QoU5MO7dn40WvID0SFOTFNYjkLoqrJOwUzIvLDGRdyf/89Q8AAAD//wMAUEsB&#10;Ai0AFAAGAAgAAAAhALaDOJL+AAAA4QEAABMAAAAAAAAAAAAAAAAAAAAAAFtDb250ZW50X1R5cGVz&#10;XS54bWxQSwECLQAUAAYACAAAACEAOP0h/9YAAACUAQAACwAAAAAAAAAAAAAAAAAvAQAAX3JlbHMv&#10;LnJlbHNQSwECLQAUAAYACAAAACEAK5FJWZkCAABOBQAADgAAAAAAAAAAAAAAAAAuAgAAZHJzL2Uy&#10;b0RvYy54bWxQSwECLQAUAAYACAAAACEApEy2+eAAAAAHAQAADwAAAAAAAAAAAAAAAADzBAAAZHJz&#10;L2Rvd25yZXYueG1sUEsFBgAAAAAEAAQA8wAAAAAGAAAAAA==&#10;" adj="13026,-625" fillcolor="white [3212]" strokecolor="#00b050" strokeweight="1pt">
                <v:textbox inset="1mm,1mm,1mm,1mm">
                  <w:txbxContent>
                    <w:p w14:paraId="2C224364" w14:textId="4DB1EC72" w:rsidR="00AB1FAC" w:rsidRPr="00906E89" w:rsidRDefault="00AB1FAC" w:rsidP="00906E8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551B6DE1" w14:textId="43CBFA99" w:rsidR="00065E39" w:rsidRPr="00CC5583" w:rsidRDefault="000B6177" w:rsidP="00F2409D">
      <w:pPr>
        <w:pStyle w:val="2"/>
        <w:rPr>
          <w:color w:val="2E74B5"/>
        </w:rPr>
      </w:pPr>
      <w:r w:rsidRPr="00CC5583">
        <w:rPr>
          <w:rFonts w:hint="eastAsia"/>
        </w:rPr>
        <w:t>（</w:t>
      </w:r>
      <w:r w:rsidR="00F57AC8">
        <w:rPr>
          <w:rFonts w:hint="eastAsia"/>
        </w:rPr>
        <w:t>1</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743D8C12" w:rsidR="00065E39" w:rsidRPr="004734F0" w:rsidRDefault="000B6177" w:rsidP="00F2409D">
      <w:pPr>
        <w:pStyle w:val="2"/>
        <w:rPr>
          <w:color w:val="2E74B5"/>
          <w:lang w:eastAsia="zh-TW"/>
        </w:rPr>
      </w:pPr>
      <w:r w:rsidRPr="00CC5583">
        <w:rPr>
          <w:rFonts w:hint="eastAsia"/>
          <w:lang w:eastAsia="zh-TW"/>
        </w:rPr>
        <w:t>（</w:t>
      </w:r>
      <w:r w:rsidR="00F57AC8">
        <w:rPr>
          <w:rFonts w:hint="eastAsia"/>
          <w:lang w:eastAsia="zh-TW"/>
        </w:rPr>
        <w:t>2</w:t>
      </w:r>
      <w:r w:rsidRPr="00CC5583">
        <w:rPr>
          <w:lang w:eastAsia="zh-TW"/>
        </w:rPr>
        <w:t>）</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B823195" w14:textId="77777777" w:rsidR="00F57AC8" w:rsidRDefault="00F57AC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417241AF" w14:textId="7CB50036"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lang w:eastAsia="zh-TW"/>
        </w:rPr>
      </w:pPr>
      <w:r w:rsidRPr="00513E84">
        <w:rPr>
          <w:rFonts w:asciiTheme="majorEastAsia" w:eastAsiaTheme="majorEastAsia" w:hAnsiTheme="majorEastAsia" w:hint="eastAsia"/>
          <w:color w:val="000000" w:themeColor="text1"/>
          <w:szCs w:val="21"/>
          <w:lang w:eastAsia="zh-TW"/>
        </w:rPr>
        <w:t>研究</w:t>
      </w:r>
      <w:r w:rsidR="00367C1D">
        <w:rPr>
          <w:rFonts w:asciiTheme="majorEastAsia" w:eastAsiaTheme="majorEastAsia" w:hAnsiTheme="majorEastAsia" w:hint="eastAsia"/>
          <w:color w:val="000000" w:themeColor="text1"/>
          <w:szCs w:val="21"/>
          <w:lang w:eastAsia="zh-TW"/>
        </w:rPr>
        <w:t>開発</w:t>
      </w:r>
      <w:r w:rsidRPr="00513E84">
        <w:rPr>
          <w:rFonts w:asciiTheme="majorEastAsia" w:eastAsiaTheme="majorEastAsia" w:hAnsiTheme="majorEastAsia" w:hint="eastAsia"/>
          <w:color w:val="000000" w:themeColor="text1"/>
          <w:szCs w:val="21"/>
          <w:lang w:eastAsia="zh-TW"/>
        </w:rPr>
        <w:t>代表者：</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lang w:eastAsia="zh-TW"/>
        </w:rPr>
      </w:pPr>
      <w:r w:rsidRPr="00513E84">
        <w:rPr>
          <w:rFonts w:asciiTheme="majorEastAsia" w:eastAsiaTheme="majorEastAsia" w:hAnsiTheme="majorEastAsia" w:hint="eastAsia"/>
          <w:color w:val="000000" w:themeColor="text1"/>
          <w:lang w:eastAsia="zh-TW"/>
        </w:rPr>
        <w:t>研究</w:t>
      </w:r>
      <w:r w:rsidR="00367C1D">
        <w:rPr>
          <w:rFonts w:asciiTheme="majorEastAsia" w:eastAsiaTheme="majorEastAsia" w:hAnsiTheme="majorEastAsia" w:hint="eastAsia"/>
          <w:color w:val="000000" w:themeColor="text1"/>
          <w:lang w:eastAsia="zh-TW"/>
        </w:rPr>
        <w:t>開発</w:t>
      </w:r>
      <w:r w:rsidRPr="00513E84">
        <w:rPr>
          <w:rFonts w:asciiTheme="majorEastAsia" w:eastAsiaTheme="majorEastAsia" w:hAnsiTheme="majorEastAsia" w:hint="eastAsia"/>
          <w:color w:val="000000" w:themeColor="text1"/>
          <w:lang w:eastAsia="zh-TW"/>
        </w:rPr>
        <w:t>分担者：</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2"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2"/>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677F" w14:textId="77777777" w:rsidR="009C72F1" w:rsidRDefault="009C72F1" w:rsidP="00DE2071">
      <w:r>
        <w:separator/>
      </w:r>
    </w:p>
  </w:endnote>
  <w:endnote w:type="continuationSeparator" w:id="0">
    <w:p w14:paraId="5757EED6" w14:textId="77777777" w:rsidR="009C72F1" w:rsidRDefault="009C72F1" w:rsidP="00DE2071">
      <w:r>
        <w:continuationSeparator/>
      </w:r>
    </w:p>
  </w:endnote>
  <w:endnote w:type="continuationNotice" w:id="1">
    <w:p w14:paraId="396EFC43" w14:textId="77777777" w:rsidR="009C72F1" w:rsidRDefault="009C7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983C" w14:textId="77777777" w:rsidR="009C72F1" w:rsidRDefault="009C72F1" w:rsidP="00DE2071">
      <w:r>
        <w:rPr>
          <w:rFonts w:hint="eastAsia"/>
        </w:rPr>
        <w:separator/>
      </w:r>
    </w:p>
  </w:footnote>
  <w:footnote w:type="continuationSeparator" w:id="0">
    <w:p w14:paraId="43DE75E1" w14:textId="77777777" w:rsidR="009C72F1" w:rsidRDefault="009C72F1" w:rsidP="00DE2071">
      <w:r>
        <w:continuationSeparator/>
      </w:r>
    </w:p>
  </w:footnote>
  <w:footnote w:type="continuationNotice" w:id="1">
    <w:p w14:paraId="36733FDE" w14:textId="77777777" w:rsidR="009C72F1" w:rsidRDefault="009C7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15A9"/>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1CC7"/>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41231"/>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1E8B"/>
    <w:rsid w:val="00192AB2"/>
    <w:rsid w:val="00193EF0"/>
    <w:rsid w:val="00194571"/>
    <w:rsid w:val="00194699"/>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582C"/>
    <w:rsid w:val="001B6A8A"/>
    <w:rsid w:val="001C0A97"/>
    <w:rsid w:val="001C141A"/>
    <w:rsid w:val="001C1D3C"/>
    <w:rsid w:val="001C3ECB"/>
    <w:rsid w:val="001C4F74"/>
    <w:rsid w:val="001C51F5"/>
    <w:rsid w:val="001C6577"/>
    <w:rsid w:val="001C6D46"/>
    <w:rsid w:val="001D0AF1"/>
    <w:rsid w:val="001D40AB"/>
    <w:rsid w:val="001D4327"/>
    <w:rsid w:val="001E0340"/>
    <w:rsid w:val="001E0B07"/>
    <w:rsid w:val="001E26F7"/>
    <w:rsid w:val="001E27DF"/>
    <w:rsid w:val="001E344B"/>
    <w:rsid w:val="001E3538"/>
    <w:rsid w:val="001E3A52"/>
    <w:rsid w:val="001E3B48"/>
    <w:rsid w:val="001E43AE"/>
    <w:rsid w:val="001E4A57"/>
    <w:rsid w:val="001E50D2"/>
    <w:rsid w:val="001E5804"/>
    <w:rsid w:val="001E5B71"/>
    <w:rsid w:val="001E76C8"/>
    <w:rsid w:val="001F1828"/>
    <w:rsid w:val="001F1F4B"/>
    <w:rsid w:val="001F21C8"/>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346"/>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35F"/>
    <w:rsid w:val="002B7F89"/>
    <w:rsid w:val="002C212A"/>
    <w:rsid w:val="002C2389"/>
    <w:rsid w:val="002C2EB6"/>
    <w:rsid w:val="002C38C3"/>
    <w:rsid w:val="002C53DC"/>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496"/>
    <w:rsid w:val="00301D09"/>
    <w:rsid w:val="00302608"/>
    <w:rsid w:val="0030299D"/>
    <w:rsid w:val="00304F1A"/>
    <w:rsid w:val="00305F54"/>
    <w:rsid w:val="00306DB5"/>
    <w:rsid w:val="003110E2"/>
    <w:rsid w:val="00316363"/>
    <w:rsid w:val="00320B27"/>
    <w:rsid w:val="00321533"/>
    <w:rsid w:val="00325F12"/>
    <w:rsid w:val="0032626B"/>
    <w:rsid w:val="00326CCF"/>
    <w:rsid w:val="00331621"/>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099"/>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B7AEE"/>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8E7"/>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57E"/>
    <w:rsid w:val="005F36C3"/>
    <w:rsid w:val="005F3B9C"/>
    <w:rsid w:val="005F42FC"/>
    <w:rsid w:val="005F492C"/>
    <w:rsid w:val="005F4D57"/>
    <w:rsid w:val="005F5A1B"/>
    <w:rsid w:val="006002F9"/>
    <w:rsid w:val="0060126B"/>
    <w:rsid w:val="00603786"/>
    <w:rsid w:val="00606635"/>
    <w:rsid w:val="00607D1B"/>
    <w:rsid w:val="00610905"/>
    <w:rsid w:val="00611F5D"/>
    <w:rsid w:val="00612606"/>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BE2"/>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0A11"/>
    <w:rsid w:val="006B1E91"/>
    <w:rsid w:val="006B5A44"/>
    <w:rsid w:val="006B5B4B"/>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01D1"/>
    <w:rsid w:val="007A2A17"/>
    <w:rsid w:val="007A5194"/>
    <w:rsid w:val="007A5C50"/>
    <w:rsid w:val="007B1038"/>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5F52"/>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7F7AE1"/>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213"/>
    <w:rsid w:val="00890FB0"/>
    <w:rsid w:val="00891EC4"/>
    <w:rsid w:val="0089279D"/>
    <w:rsid w:val="008938A8"/>
    <w:rsid w:val="00894097"/>
    <w:rsid w:val="00894C4E"/>
    <w:rsid w:val="00895311"/>
    <w:rsid w:val="00895CBC"/>
    <w:rsid w:val="00895E19"/>
    <w:rsid w:val="0089667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D8E"/>
    <w:rsid w:val="008E4F60"/>
    <w:rsid w:val="008E5889"/>
    <w:rsid w:val="008E5C17"/>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2947"/>
    <w:rsid w:val="009040D1"/>
    <w:rsid w:val="0090532D"/>
    <w:rsid w:val="0090602E"/>
    <w:rsid w:val="00906689"/>
    <w:rsid w:val="00906E89"/>
    <w:rsid w:val="0091012A"/>
    <w:rsid w:val="00911E76"/>
    <w:rsid w:val="00913EDA"/>
    <w:rsid w:val="00914150"/>
    <w:rsid w:val="009142C9"/>
    <w:rsid w:val="0091430A"/>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5F55"/>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2F1"/>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74D"/>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48E"/>
    <w:rsid w:val="00AA4649"/>
    <w:rsid w:val="00AA5146"/>
    <w:rsid w:val="00AA5C49"/>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1DA1"/>
    <w:rsid w:val="00B51DF1"/>
    <w:rsid w:val="00B528F4"/>
    <w:rsid w:val="00B54915"/>
    <w:rsid w:val="00B54C42"/>
    <w:rsid w:val="00B557D0"/>
    <w:rsid w:val="00B55FAC"/>
    <w:rsid w:val="00B57B79"/>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D47"/>
    <w:rsid w:val="00C24F6E"/>
    <w:rsid w:val="00C26516"/>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3B0A"/>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4D7"/>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1BB7"/>
    <w:rsid w:val="00D421CA"/>
    <w:rsid w:val="00D428D8"/>
    <w:rsid w:val="00D46488"/>
    <w:rsid w:val="00D5053B"/>
    <w:rsid w:val="00D52FBC"/>
    <w:rsid w:val="00D53E0E"/>
    <w:rsid w:val="00D56BCB"/>
    <w:rsid w:val="00D605FC"/>
    <w:rsid w:val="00D63E9E"/>
    <w:rsid w:val="00D6462F"/>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4AE9"/>
    <w:rsid w:val="00DF6A6F"/>
    <w:rsid w:val="00DF7362"/>
    <w:rsid w:val="00E00D91"/>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86826"/>
    <w:rsid w:val="00E9145C"/>
    <w:rsid w:val="00E9347A"/>
    <w:rsid w:val="00E94469"/>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47A1"/>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AC8"/>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C6B"/>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1FEE"/>
    <w:rsid w:val="00FC3473"/>
    <w:rsid w:val="00FC4317"/>
    <w:rsid w:val="00FC5BC4"/>
    <w:rsid w:val="00FC6919"/>
    <w:rsid w:val="00FD0D9D"/>
    <w:rsid w:val="00FD2FE6"/>
    <w:rsid w:val="00FD301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bc2291ba-d1ae-45bc-bc4e-2ad6273df05a"/>
    <ds:schemaRef ds:uri="http://schemas.microsoft.com/office/infopath/2007/PartnerControls"/>
    <ds:schemaRef ds:uri="http://schemas.openxmlformats.org/package/2006/metadata/core-properties"/>
    <ds:schemaRef ds:uri="9826317f-ba3e-40ca-8cfb-c523bce60ed1"/>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15</Pages>
  <Words>1460</Words>
  <Characters>8328</Characters>
  <DocSecurity>6</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