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E8B8" w14:textId="462A14C5"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</w:p>
    <w:p w14:paraId="2F159A3C" w14:textId="77777777" w:rsidR="00205483" w:rsidRPr="002C20CD" w:rsidRDefault="00205483" w:rsidP="007E13F6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C20CD">
        <w:rPr>
          <w:rFonts w:hAnsi="ＭＳ 明朝" w:hint="eastAsia"/>
          <w:szCs w:val="21"/>
          <w:lang w:eastAsia="zh-TW"/>
        </w:rPr>
        <w:t>課題管理番号</w:t>
      </w:r>
      <w:r w:rsidR="002C20CD" w:rsidRPr="002C20CD">
        <w:rPr>
          <w:rFonts w:hAnsi="ＭＳ 明朝" w:hint="eastAsia"/>
          <w:szCs w:val="21"/>
        </w:rPr>
        <w:t>：</w:t>
      </w:r>
      <w:r w:rsidR="007E13F6">
        <w:rPr>
          <w:rFonts w:hAnsi="ＭＳ 明朝" w:hint="eastAsia"/>
          <w:szCs w:val="21"/>
        </w:rPr>
        <w:t xml:space="preserve">　</w:t>
      </w:r>
    </w:p>
    <w:p w14:paraId="6ACABCE5" w14:textId="77777777" w:rsidR="00205483" w:rsidRDefault="002C20CD" w:rsidP="00D454E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205483" w:rsidRPr="00D32AF5">
        <w:rPr>
          <w:rFonts w:hAnsi="ＭＳ 明朝" w:hint="eastAsia"/>
          <w:szCs w:val="21"/>
          <w:lang w:eastAsia="zh-TW"/>
        </w:rPr>
        <w:t>年　月　日</w:t>
      </w:r>
    </w:p>
    <w:p w14:paraId="7EBD99DE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4AC4E371" w14:textId="77777777"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7E564163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14:paraId="4E175CEA" w14:textId="77777777"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B85D5C" w:rsidRPr="00D32AF5" w14:paraId="29B4255C" w14:textId="77777777" w:rsidTr="00B85D5C">
        <w:tc>
          <w:tcPr>
            <w:tcW w:w="1346" w:type="dxa"/>
          </w:tcPr>
          <w:p w14:paraId="715450DA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AAE9ED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810DB27" w14:textId="77777777"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14:paraId="760EC02B" w14:textId="77777777" w:rsidTr="00B85D5C">
        <w:tc>
          <w:tcPr>
            <w:tcW w:w="1346" w:type="dxa"/>
          </w:tcPr>
          <w:p w14:paraId="7F0A0B1E" w14:textId="5B13A77C" w:rsidR="00B85D5C" w:rsidRPr="00D32AF5" w:rsidRDefault="00A32C73" w:rsidP="00683170">
            <w:pPr>
              <w:rPr>
                <w:rFonts w:hAnsi="ＭＳ 明朝"/>
                <w:szCs w:val="21"/>
              </w:rPr>
            </w:pPr>
            <w:r w:rsidRPr="00862D20">
              <w:rPr>
                <w:rFonts w:hAnsi="ＭＳ 明朝" w:hint="eastAsia"/>
                <w:szCs w:val="21"/>
              </w:rPr>
              <w:t>研究</w:t>
            </w:r>
            <w:r w:rsidR="00B85D5C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F596FC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2275D1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14:paraId="6752852C" w14:textId="77777777" w:rsidTr="00B85D5C">
        <w:tc>
          <w:tcPr>
            <w:tcW w:w="1346" w:type="dxa"/>
          </w:tcPr>
          <w:p w14:paraId="2EEF2B6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28600886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733BFD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5220A2" w:rsidRPr="00D32AF5" w14:paraId="0FB70A26" w14:textId="77777777" w:rsidTr="00B85D5C">
        <w:tc>
          <w:tcPr>
            <w:tcW w:w="1346" w:type="dxa"/>
          </w:tcPr>
          <w:p w14:paraId="724BD3CF" w14:textId="1DE71464" w:rsidR="005220A2" w:rsidRPr="00D32AF5" w:rsidRDefault="005220A2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209AB5A" w14:textId="77777777" w:rsidR="005220A2" w:rsidRPr="00D32AF5" w:rsidRDefault="005220A2" w:rsidP="009D5B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7FF7EFA" w14:textId="77777777" w:rsidR="005220A2" w:rsidRPr="00D32AF5" w:rsidRDefault="005220A2" w:rsidP="009D5B5E">
            <w:pPr>
              <w:rPr>
                <w:rFonts w:hAnsi="ＭＳ 明朝"/>
                <w:szCs w:val="21"/>
              </w:rPr>
            </w:pPr>
          </w:p>
        </w:tc>
      </w:tr>
    </w:tbl>
    <w:p w14:paraId="285625C4" w14:textId="12B9FCBE" w:rsidR="00205483" w:rsidRPr="00D32AF5" w:rsidRDefault="00205483" w:rsidP="0062601F">
      <w:pPr>
        <w:jc w:val="right"/>
        <w:rPr>
          <w:rFonts w:hAnsi="ＭＳ 明朝"/>
          <w:szCs w:val="21"/>
          <w:lang w:eastAsia="zh-CN"/>
        </w:rPr>
      </w:pPr>
    </w:p>
    <w:p w14:paraId="0BF3A912" w14:textId="77777777"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7E13F6">
        <w:rPr>
          <w:rStyle w:val="20"/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p w14:paraId="1DA9DB5A" w14:textId="77777777"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14:paraId="67844E99" w14:textId="77777777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DE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132D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19EE1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90F8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6910E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79116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5F260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35E0309B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57B14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713FA71F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B5004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977C2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3F9D5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14:paraId="3D8D86A8" w14:textId="77777777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4D6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A1D1A" w14:textId="77777777"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55D9" w14:textId="77777777"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932C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E1167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E61BA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7F715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ECAA8" w14:textId="77777777"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14367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3C55A" w14:textId="77777777"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6C12B" w14:textId="77777777" w:rsidR="00205483" w:rsidRPr="00D454E9" w:rsidRDefault="00205483" w:rsidP="009D5B5E"/>
        </w:tc>
      </w:tr>
    </w:tbl>
    <w:p w14:paraId="7973B46B" w14:textId="77777777" w:rsidR="00205483" w:rsidRPr="00D454E9" w:rsidRDefault="00205483" w:rsidP="0038104E"/>
    <w:p w14:paraId="66DD6175" w14:textId="77777777"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14:paraId="55F0B79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0EC11AB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212BA58B" w14:textId="77777777" w:rsidR="00DE464B" w:rsidRPr="00DE464B" w:rsidRDefault="00205483" w:rsidP="00DE464B">
      <w:pPr>
        <w:ind w:firstLineChars="300" w:firstLine="629"/>
      </w:pPr>
      <w:r w:rsidRPr="00D454E9">
        <w:rPr>
          <w:rFonts w:hint="eastAsia"/>
        </w:rPr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</w:p>
    <w:p w14:paraId="227A9A04" w14:textId="6EEE9CD3" w:rsidR="00DE464B" w:rsidRDefault="00DE464B" w:rsidP="00DE464B">
      <w:pPr>
        <w:jc w:val="right"/>
      </w:pPr>
    </w:p>
    <w:p w14:paraId="5303329D" w14:textId="3CB99F1B" w:rsidR="00960776" w:rsidRPr="00960776" w:rsidRDefault="00960776" w:rsidP="00960776"/>
    <w:p w14:paraId="3819A221" w14:textId="4A6DA53A" w:rsidR="00960776" w:rsidRPr="00960776" w:rsidRDefault="00960776" w:rsidP="00960776"/>
    <w:p w14:paraId="77389731" w14:textId="77777777" w:rsidR="00960776" w:rsidRPr="00960776" w:rsidRDefault="00960776" w:rsidP="00960776">
      <w:pPr>
        <w:ind w:right="840"/>
      </w:pPr>
    </w:p>
    <w:sectPr w:rsidR="00960776" w:rsidRPr="00960776" w:rsidSect="00664D1C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3D5A" w14:textId="77777777" w:rsidR="00DC3339" w:rsidRDefault="00DC3339" w:rsidP="00AF4634">
      <w:r>
        <w:separator/>
      </w:r>
    </w:p>
  </w:endnote>
  <w:endnote w:type="continuationSeparator" w:id="0">
    <w:p w14:paraId="275DD1B7" w14:textId="77777777" w:rsidR="00DC3339" w:rsidRDefault="00DC333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CC1D" w14:textId="1EB0DDAD" w:rsidR="00D22FB5" w:rsidRPr="00960776" w:rsidRDefault="00D22FB5" w:rsidP="00D22FB5">
    <w:pPr>
      <w:pStyle w:val="a6"/>
      <w:jc w:val="right"/>
      <w:rPr>
        <w:color w:val="BFBFBF" w:themeColor="background1" w:themeShade="BF"/>
        <w:sz w:val="22"/>
      </w:rPr>
    </w:pPr>
    <w:r w:rsidRPr="00960776">
      <w:rPr>
        <w:color w:val="BFBFBF" w:themeColor="background1" w:themeShade="BF"/>
        <w:sz w:val="22"/>
      </w:rPr>
      <w:t>Ver.20</w:t>
    </w:r>
    <w:r w:rsidR="00DE464B" w:rsidRPr="00960776">
      <w:rPr>
        <w:rFonts w:hint="eastAsia"/>
        <w:color w:val="BFBFBF" w:themeColor="background1" w:themeShade="BF"/>
        <w:sz w:val="22"/>
      </w:rPr>
      <w:t>2</w:t>
    </w:r>
    <w:r w:rsidR="004B6619">
      <w:rPr>
        <w:rFonts w:hint="eastAsia"/>
        <w:color w:val="BFBFBF" w:themeColor="background1" w:themeShade="BF"/>
        <w:sz w:val="22"/>
      </w:rPr>
      <w:t>5</w:t>
    </w:r>
    <w:r w:rsidR="00960776" w:rsidRPr="00960776">
      <w:rPr>
        <w:rFonts w:hint="eastAsia"/>
        <w:color w:val="BFBFBF" w:themeColor="background1" w:themeShade="BF"/>
        <w:sz w:val="22"/>
      </w:rPr>
      <w:t>0401</w:t>
    </w:r>
  </w:p>
  <w:p w14:paraId="22A06F0C" w14:textId="77777777" w:rsidR="00D22FB5" w:rsidRDefault="00D2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81E" w14:textId="77777777" w:rsidR="00DC3339" w:rsidRDefault="00DC3339" w:rsidP="00AF4634">
      <w:r>
        <w:separator/>
      </w:r>
    </w:p>
  </w:footnote>
  <w:footnote w:type="continuationSeparator" w:id="0">
    <w:p w14:paraId="4FF87AAB" w14:textId="77777777" w:rsidR="00DC3339" w:rsidRDefault="00DC333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205483"/>
    <w:rsid w:val="002C20CD"/>
    <w:rsid w:val="004B6619"/>
    <w:rsid w:val="005220A2"/>
    <w:rsid w:val="00536EA2"/>
    <w:rsid w:val="005D0820"/>
    <w:rsid w:val="0061168F"/>
    <w:rsid w:val="0062601F"/>
    <w:rsid w:val="00664D1C"/>
    <w:rsid w:val="006A55D5"/>
    <w:rsid w:val="006F7986"/>
    <w:rsid w:val="0079022C"/>
    <w:rsid w:val="007E13F6"/>
    <w:rsid w:val="008609A3"/>
    <w:rsid w:val="00862D20"/>
    <w:rsid w:val="008A3BC9"/>
    <w:rsid w:val="00921E2F"/>
    <w:rsid w:val="00960776"/>
    <w:rsid w:val="00A31715"/>
    <w:rsid w:val="00A32C73"/>
    <w:rsid w:val="00A44A1D"/>
    <w:rsid w:val="00AD5799"/>
    <w:rsid w:val="00AF4634"/>
    <w:rsid w:val="00B85D5C"/>
    <w:rsid w:val="00BB3058"/>
    <w:rsid w:val="00BC431C"/>
    <w:rsid w:val="00C36412"/>
    <w:rsid w:val="00C838BB"/>
    <w:rsid w:val="00D22FB5"/>
    <w:rsid w:val="00DC3339"/>
    <w:rsid w:val="00DE464B"/>
    <w:rsid w:val="00E304E8"/>
    <w:rsid w:val="00EC7038"/>
    <w:rsid w:val="00FF3AC9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E9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