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829FF" w14:textId="68A0E261" w:rsidR="00A15E54" w:rsidRPr="00C40CDD" w:rsidRDefault="00FC088B">
      <w:pPr>
        <w:pStyle w:val="1"/>
        <w:tabs>
          <w:tab w:val="left" w:pos="1701"/>
        </w:tabs>
        <w:rPr>
          <w:rFonts w:ascii="ＭＳ 明朝" w:eastAsia="ＭＳ 明朝" w:hAnsi="ＭＳ 明朝"/>
          <w:lang w:eastAsia="zh-TW"/>
        </w:rPr>
      </w:pPr>
      <w:bookmarkStart w:id="0" w:name="OLE_LINK2"/>
      <w:r w:rsidRPr="00C40CDD">
        <w:rPr>
          <w:rFonts w:ascii="ＭＳ 明朝" w:eastAsia="ＭＳ 明朝" w:hAnsi="ＭＳ 明朝" w:hint="eastAsia"/>
        </w:rPr>
        <w:t>【様式２】</w:t>
      </w:r>
    </w:p>
    <w:p w14:paraId="4AFFFA7F" w14:textId="77777777" w:rsidR="00A15E54" w:rsidRPr="00C40CDD" w:rsidRDefault="00DE4C29">
      <w:pPr>
        <w:jc w:val="right"/>
        <w:rPr>
          <w:rFonts w:eastAsia="PMingLiU" w:hAnsi="ＭＳ 明朝"/>
          <w:szCs w:val="21"/>
          <w:lang w:eastAsia="zh-TW"/>
        </w:rPr>
      </w:pPr>
      <w:r w:rsidRPr="00C40CDD">
        <w:rPr>
          <w:rFonts w:hAnsi="ＭＳ 明朝" w:hint="eastAsia"/>
          <w:szCs w:val="21"/>
        </w:rPr>
        <w:t>XX医研開第XXXX号</w:t>
      </w:r>
    </w:p>
    <w:p w14:paraId="5939B253" w14:textId="77777777" w:rsidR="00A15E54" w:rsidRPr="00C40CDD" w:rsidRDefault="00DE4C29">
      <w:pPr>
        <w:jc w:val="right"/>
        <w:rPr>
          <w:rFonts w:hAnsi="ＭＳ 明朝"/>
          <w:szCs w:val="21"/>
          <w:lang w:eastAsia="zh-TW"/>
        </w:rPr>
      </w:pPr>
      <w:r w:rsidRPr="00C40CDD">
        <w:rPr>
          <w:rFonts w:hAnsi="ＭＳ 明朝" w:hint="eastAsia"/>
          <w:szCs w:val="21"/>
        </w:rPr>
        <w:t xml:space="preserve">令和　</w:t>
      </w:r>
      <w:r w:rsidRPr="00C40CDD">
        <w:rPr>
          <w:rFonts w:hAnsi="ＭＳ 明朝" w:hint="eastAsia"/>
          <w:szCs w:val="21"/>
          <w:lang w:eastAsia="zh-TW"/>
        </w:rPr>
        <w:t>年</w:t>
      </w:r>
      <w:r w:rsidRPr="00C40CDD">
        <w:rPr>
          <w:rFonts w:hAnsi="ＭＳ 明朝" w:hint="eastAsia"/>
          <w:szCs w:val="21"/>
        </w:rPr>
        <w:t xml:space="preserve">　</w:t>
      </w:r>
      <w:r w:rsidRPr="00C40CDD">
        <w:rPr>
          <w:rFonts w:hAnsi="ＭＳ 明朝" w:hint="eastAsia"/>
          <w:szCs w:val="21"/>
          <w:lang w:eastAsia="zh-TW"/>
        </w:rPr>
        <w:t>月</w:t>
      </w:r>
      <w:r w:rsidRPr="00C40CDD">
        <w:rPr>
          <w:rFonts w:hAnsi="ＭＳ 明朝" w:hint="eastAsia"/>
          <w:szCs w:val="21"/>
        </w:rPr>
        <w:t xml:space="preserve">　</w:t>
      </w:r>
      <w:r w:rsidRPr="00C40CDD">
        <w:rPr>
          <w:rFonts w:hAnsi="ＭＳ 明朝" w:hint="eastAsia"/>
          <w:szCs w:val="21"/>
          <w:lang w:eastAsia="zh-TW"/>
        </w:rPr>
        <w:t>日</w:t>
      </w:r>
    </w:p>
    <w:p w14:paraId="157B1257" w14:textId="77777777" w:rsidR="00A15E54" w:rsidRPr="00C40CDD" w:rsidRDefault="00DE4C29">
      <w:pPr>
        <w:wordWrap w:val="0"/>
        <w:jc w:val="right"/>
        <w:rPr>
          <w:rFonts w:hAnsi="ＭＳ 明朝"/>
          <w:szCs w:val="21"/>
        </w:rPr>
      </w:pPr>
      <w:r w:rsidRPr="00C40CDD">
        <w:rPr>
          <w:rFonts w:hAnsi="ＭＳ 明朝" w:hint="eastAsia"/>
          <w:szCs w:val="21"/>
          <w:lang w:eastAsia="zh-TW"/>
        </w:rPr>
        <w:t>課題管理番号</w:t>
      </w:r>
      <w:r w:rsidRPr="00C40CDD">
        <w:rPr>
          <w:rFonts w:hAnsi="ＭＳ 明朝" w:hint="eastAsia"/>
          <w:szCs w:val="21"/>
        </w:rPr>
        <w:t xml:space="preserve">　</w:t>
      </w:r>
      <w:r w:rsidRPr="00C40CDD">
        <w:rPr>
          <w:rFonts w:hAnsi="ＭＳ 明朝"/>
          <w:szCs w:val="21"/>
        </w:rPr>
        <w:t>：</w:t>
      </w:r>
      <w:r w:rsidRPr="00C40CDD">
        <w:rPr>
          <w:rFonts w:hAnsi="ＭＳ 明朝" w:hint="eastAsia"/>
          <w:szCs w:val="21"/>
        </w:rPr>
        <w:t xml:space="preserve">　</w:t>
      </w:r>
    </w:p>
    <w:p w14:paraId="2D7B5492" w14:textId="77777777" w:rsidR="00A15E54" w:rsidRPr="00C40CDD" w:rsidRDefault="00A15E54">
      <w:pPr>
        <w:wordWrap w:val="0"/>
        <w:jc w:val="right"/>
        <w:rPr>
          <w:rFonts w:eastAsia="PMingLiU" w:hAnsi="ＭＳ 明朝"/>
          <w:szCs w:val="21"/>
          <w:lang w:eastAsia="zh-TW"/>
        </w:rPr>
      </w:pPr>
    </w:p>
    <w:p w14:paraId="6F682B05" w14:textId="77777777" w:rsidR="00A15E54" w:rsidRPr="00C40CDD" w:rsidRDefault="00DE4C29">
      <w:pPr>
        <w:ind w:firstLineChars="100" w:firstLine="210"/>
        <w:rPr>
          <w:rFonts w:eastAsia="PMingLiU" w:hAnsi="ＭＳ 明朝"/>
          <w:szCs w:val="21"/>
          <w:lang w:eastAsia="zh-TW"/>
        </w:rPr>
      </w:pPr>
      <w:r w:rsidRPr="00C40CDD">
        <w:rPr>
          <w:rFonts w:hAnsi="ＭＳ 明朝" w:hint="eastAsia"/>
          <w:szCs w:val="21"/>
          <w:lang w:eastAsia="zh-TW"/>
        </w:rPr>
        <w:t>所属機</w:t>
      </w:r>
      <w:r w:rsidRPr="00C40CDD">
        <w:rPr>
          <w:rFonts w:hAnsi="ＭＳ 明朝" w:hint="eastAsia"/>
          <w:szCs w:val="21"/>
        </w:rPr>
        <w:t>関</w:t>
      </w:r>
    </w:p>
    <w:p w14:paraId="0A4751AF" w14:textId="77777777" w:rsidR="00A15E54" w:rsidRPr="00C40CDD" w:rsidRDefault="00DE4C29">
      <w:pPr>
        <w:ind w:firstLineChars="200" w:firstLine="420"/>
        <w:rPr>
          <w:rFonts w:hAnsi="ＭＳ 明朝"/>
          <w:szCs w:val="21"/>
          <w:lang w:eastAsia="zh-TW"/>
        </w:rPr>
      </w:pPr>
      <w:r w:rsidRPr="00C40CDD">
        <w:rPr>
          <w:rFonts w:hAnsi="ＭＳ 明朝" w:hint="eastAsia"/>
          <w:szCs w:val="21"/>
          <w:lang w:eastAsia="zh-TW"/>
        </w:rPr>
        <w:t>役</w:t>
      </w:r>
      <w:r w:rsidRPr="00C40CDD">
        <w:rPr>
          <w:rFonts w:hAnsi="ＭＳ 明朝" w:hint="eastAsia"/>
          <w:szCs w:val="21"/>
        </w:rPr>
        <w:t xml:space="preserve">　</w:t>
      </w:r>
      <w:r w:rsidRPr="00C40CDD">
        <w:rPr>
          <w:rFonts w:hAnsi="ＭＳ 明朝" w:hint="eastAsia"/>
          <w:szCs w:val="21"/>
          <w:lang w:eastAsia="zh-TW"/>
        </w:rPr>
        <w:t>職　　　　　　殿</w:t>
      </w:r>
    </w:p>
    <w:p w14:paraId="6D156B95" w14:textId="77777777" w:rsidR="00A15E54" w:rsidRPr="00C40CDD" w:rsidRDefault="00A15E54">
      <w:pPr>
        <w:rPr>
          <w:rFonts w:hAnsi="ＭＳ 明朝"/>
          <w:szCs w:val="21"/>
          <w:lang w:eastAsia="zh-TW"/>
        </w:rPr>
      </w:pPr>
    </w:p>
    <w:p w14:paraId="69CD1821" w14:textId="77777777" w:rsidR="00A15E54" w:rsidRPr="00C40CDD" w:rsidRDefault="00DE4C29">
      <w:pPr>
        <w:wordWrap w:val="0"/>
        <w:ind w:firstLineChars="1485" w:firstLine="3118"/>
        <w:jc w:val="right"/>
        <w:rPr>
          <w:rFonts w:hAnsi="ＭＳ 明朝"/>
          <w:szCs w:val="21"/>
        </w:rPr>
      </w:pPr>
      <w:r w:rsidRPr="00C40CDD">
        <w:rPr>
          <w:rFonts w:hAnsi="ＭＳ 明朝" w:hint="eastAsia"/>
          <w:szCs w:val="21"/>
        </w:rPr>
        <w:t xml:space="preserve">　</w:t>
      </w:r>
      <w:r w:rsidRPr="00C40CDD">
        <w:rPr>
          <w:rFonts w:hAnsi="ＭＳ 明朝" w:hint="eastAsia"/>
          <w:szCs w:val="21"/>
          <w:lang w:eastAsia="zh-TW"/>
        </w:rPr>
        <w:t>国立研究開発法人日本医療研究開発機構</w:t>
      </w:r>
      <w:r w:rsidRPr="00C40CDD">
        <w:rPr>
          <w:rFonts w:hAnsi="ＭＳ 明朝" w:hint="eastAsia"/>
          <w:szCs w:val="21"/>
        </w:rPr>
        <w:t xml:space="preserve">　</w:t>
      </w:r>
      <w:r w:rsidRPr="00C40CDD">
        <w:rPr>
          <w:rFonts w:hAnsi="ＭＳ 明朝"/>
          <w:szCs w:val="21"/>
        </w:rPr>
        <w:t xml:space="preserve">　　　　　</w:t>
      </w:r>
      <w:r w:rsidRPr="00C40CDD">
        <w:rPr>
          <w:rFonts w:hAnsi="ＭＳ 明朝" w:hint="eastAsia"/>
          <w:szCs w:val="21"/>
        </w:rPr>
        <w:t xml:space="preserve">　</w:t>
      </w:r>
      <w:r w:rsidRPr="00C40CDD">
        <w:rPr>
          <w:rFonts w:hAnsi="ＭＳ 明朝"/>
          <w:szCs w:val="21"/>
        </w:rPr>
        <w:t xml:space="preserve">　</w:t>
      </w:r>
    </w:p>
    <w:p w14:paraId="7C23A47E" w14:textId="0730D8D0" w:rsidR="00A15E54" w:rsidRPr="00C40CDD" w:rsidRDefault="00A3478B">
      <w:pPr>
        <w:wordWrap w:val="0"/>
        <w:ind w:firstLineChars="1485" w:firstLine="3118"/>
        <w:jc w:val="right"/>
        <w:rPr>
          <w:rFonts w:hAnsi="ＭＳ 明朝"/>
          <w:szCs w:val="21"/>
        </w:rPr>
      </w:pPr>
      <w:r w:rsidRPr="00360D6C">
        <w:rPr>
          <w:rFonts w:hAnsi="ＭＳ 明朝" w:hint="eastAsia"/>
          <w:szCs w:val="21"/>
        </w:rPr>
        <w:t>理　 事   長</w:t>
      </w:r>
      <w:r w:rsidRPr="00360D6C">
        <w:rPr>
          <w:rFonts w:hAnsi="ＭＳ 明朝" w:hint="eastAsia"/>
          <w:szCs w:val="21"/>
          <w:lang w:eastAsia="zh-TW"/>
        </w:rPr>
        <w:t xml:space="preserve">　</w:t>
      </w:r>
      <w:r w:rsidRPr="00360D6C">
        <w:rPr>
          <w:rFonts w:hAnsi="ＭＳ 明朝" w:hint="eastAsia"/>
          <w:szCs w:val="21"/>
        </w:rPr>
        <w:t xml:space="preserve">　　  　</w:t>
      </w:r>
      <w:r>
        <w:rPr>
          <w:rFonts w:hAnsi="ＭＳ 明朝" w:hint="eastAsia"/>
          <w:szCs w:val="21"/>
        </w:rPr>
        <w:t>中　釜</w:t>
      </w:r>
      <w:r w:rsidRPr="00360D6C">
        <w:rPr>
          <w:rFonts w:hAnsi="ＭＳ 明朝" w:hint="eastAsia"/>
          <w:szCs w:val="21"/>
        </w:rPr>
        <w:t xml:space="preserve">　　　　</w:t>
      </w:r>
      <w:r>
        <w:rPr>
          <w:rFonts w:hAnsi="ＭＳ 明朝" w:hint="eastAsia"/>
          <w:szCs w:val="21"/>
        </w:rPr>
        <w:t xml:space="preserve">　斉　</w:t>
      </w:r>
      <w:r w:rsidRPr="00360D6C">
        <w:rPr>
          <w:rFonts w:hAnsi="ＭＳ 明朝" w:hint="eastAsia"/>
          <w:szCs w:val="21"/>
        </w:rPr>
        <w:t xml:space="preserve">　　　</w:t>
      </w:r>
      <w:r w:rsidR="00DE4C29" w:rsidRPr="00C40CDD">
        <w:rPr>
          <w:rFonts w:hAnsi="ＭＳ 明朝" w:hint="eastAsia"/>
          <w:szCs w:val="21"/>
        </w:rPr>
        <w:t xml:space="preserve">　</w:t>
      </w:r>
    </w:p>
    <w:p w14:paraId="7E6A754C" w14:textId="77777777" w:rsidR="00A15E54" w:rsidRPr="00C40CDD" w:rsidRDefault="00A15E54">
      <w:pPr>
        <w:ind w:firstLineChars="1485" w:firstLine="3118"/>
        <w:jc w:val="right"/>
        <w:rPr>
          <w:rFonts w:hAnsi="ＭＳ 明朝"/>
          <w:szCs w:val="21"/>
        </w:rPr>
      </w:pPr>
    </w:p>
    <w:p w14:paraId="5522EACE" w14:textId="77777777" w:rsidR="00A15E54" w:rsidRPr="00C40CDD" w:rsidRDefault="00A15E54">
      <w:pPr>
        <w:ind w:firstLineChars="1485" w:firstLine="3118"/>
        <w:jc w:val="right"/>
        <w:rPr>
          <w:rFonts w:hAnsi="ＭＳ 明朝"/>
          <w:szCs w:val="21"/>
        </w:rPr>
      </w:pPr>
    </w:p>
    <w:p w14:paraId="3796C6F7" w14:textId="77777777" w:rsidR="00A15E54" w:rsidRPr="00C40CDD" w:rsidRDefault="00DE4C29">
      <w:pPr>
        <w:jc w:val="center"/>
        <w:rPr>
          <w:rFonts w:eastAsia="PMingLiU" w:hAnsi="ＭＳ 明朝"/>
          <w:sz w:val="36"/>
          <w:szCs w:val="32"/>
          <w:lang w:eastAsia="zh-TW"/>
        </w:rPr>
      </w:pPr>
      <w:bookmarkStart w:id="1" w:name="_Hlk105267114"/>
      <w:r w:rsidRPr="00C40CDD">
        <w:rPr>
          <w:rFonts w:hAnsi="ＭＳ 明朝" w:hint="eastAsia"/>
          <w:sz w:val="36"/>
          <w:szCs w:val="32"/>
        </w:rPr>
        <w:t>革新的研究開発推進基金</w:t>
      </w:r>
      <w:bookmarkEnd w:id="1"/>
      <w:r w:rsidRPr="00C40CDD">
        <w:rPr>
          <w:rFonts w:hAnsi="ＭＳ 明朝" w:hint="eastAsia"/>
          <w:sz w:val="36"/>
          <w:szCs w:val="32"/>
          <w:lang w:eastAsia="zh-TW"/>
        </w:rPr>
        <w:t>補助金</w:t>
      </w:r>
    </w:p>
    <w:p w14:paraId="2E5BBB50" w14:textId="77777777" w:rsidR="00A15E54" w:rsidRPr="00C40CDD" w:rsidRDefault="00DE4C29">
      <w:pPr>
        <w:jc w:val="center"/>
        <w:rPr>
          <w:rFonts w:hAnsi="ＭＳ 明朝"/>
          <w:sz w:val="36"/>
          <w:szCs w:val="32"/>
          <w:lang w:eastAsia="zh-TW"/>
        </w:rPr>
      </w:pPr>
      <w:r w:rsidRPr="00C40CDD">
        <w:rPr>
          <w:rFonts w:hAnsi="ＭＳ 明朝" w:hint="eastAsia"/>
          <w:sz w:val="36"/>
          <w:szCs w:val="32"/>
          <w:lang w:eastAsia="zh-TW"/>
        </w:rPr>
        <w:t>交付決定通知書</w:t>
      </w:r>
    </w:p>
    <w:p w14:paraId="102DADC7" w14:textId="77777777" w:rsidR="00A15E54" w:rsidRPr="00C40CDD" w:rsidRDefault="00A15E54">
      <w:pPr>
        <w:rPr>
          <w:rFonts w:hAnsi="ＭＳ 明朝"/>
          <w:szCs w:val="21"/>
          <w:lang w:eastAsia="zh-TW"/>
        </w:rPr>
      </w:pPr>
    </w:p>
    <w:p w14:paraId="43706A3C" w14:textId="77777777" w:rsidR="00A15E54" w:rsidRPr="00C40CDD" w:rsidRDefault="00DE4C29">
      <w:pPr>
        <w:ind w:firstLineChars="100" w:firstLine="210"/>
        <w:rPr>
          <w:rFonts w:hAnsi="ＭＳ 明朝"/>
          <w:szCs w:val="21"/>
        </w:rPr>
      </w:pPr>
      <w:r w:rsidRPr="00C40CDD">
        <w:rPr>
          <w:rFonts w:hAnsi="ＭＳ 明朝" w:hint="eastAsia"/>
          <w:szCs w:val="21"/>
        </w:rPr>
        <w:t>令和　年　月　日付で交付申請のあった標記の補助金については、革新的研究開発推進基金</w:t>
      </w:r>
      <w:r w:rsidRPr="00C40CDD">
        <w:rPr>
          <w:rFonts w:hAnsi="ＭＳ 明朝"/>
          <w:szCs w:val="21"/>
        </w:rPr>
        <w:t>補助金取扱</w:t>
      </w:r>
      <w:r w:rsidRPr="00C40CDD">
        <w:rPr>
          <w:rFonts w:hAnsi="ＭＳ 明朝" w:hint="eastAsia"/>
          <w:szCs w:val="21"/>
        </w:rPr>
        <w:t>要領</w:t>
      </w:r>
      <w:r w:rsidRPr="00C40CDD">
        <w:rPr>
          <w:rFonts w:hAnsi="ＭＳ 明朝"/>
          <w:szCs w:val="21"/>
        </w:rPr>
        <w:t>（以下「取扱要領」という。）</w:t>
      </w:r>
      <w:r w:rsidRPr="00C40CDD">
        <w:rPr>
          <w:rFonts w:hAnsi="ＭＳ 明朝" w:hint="eastAsia"/>
          <w:szCs w:val="21"/>
        </w:rPr>
        <w:t>第６条</w:t>
      </w:r>
      <w:r w:rsidRPr="00C40CDD">
        <w:rPr>
          <w:rFonts w:hAnsi="ＭＳ 明朝"/>
          <w:szCs w:val="21"/>
        </w:rPr>
        <w:t>第１項の規定により、</w:t>
      </w:r>
      <w:r w:rsidRPr="00C40CDD">
        <w:rPr>
          <w:rFonts w:hAnsi="ＭＳ 明朝" w:hint="eastAsia"/>
          <w:szCs w:val="21"/>
        </w:rPr>
        <w:t>下記のとおり交付することに決定しましたので通知します。</w:t>
      </w:r>
    </w:p>
    <w:p w14:paraId="4AA84973" w14:textId="77777777" w:rsidR="00A15E54" w:rsidRPr="00C40CDD" w:rsidRDefault="00A15E54">
      <w:pPr>
        <w:rPr>
          <w:rFonts w:hAnsi="ＭＳ 明朝"/>
          <w:szCs w:val="21"/>
        </w:rPr>
      </w:pPr>
    </w:p>
    <w:p w14:paraId="3516AFD2" w14:textId="77777777" w:rsidR="00A15E54" w:rsidRPr="00C40CDD" w:rsidRDefault="00DE4C29">
      <w:pPr>
        <w:jc w:val="center"/>
        <w:rPr>
          <w:rFonts w:hAnsi="ＭＳ 明朝"/>
          <w:szCs w:val="21"/>
          <w:lang w:eastAsia="zh-TW"/>
        </w:rPr>
      </w:pPr>
      <w:r w:rsidRPr="00C40CDD">
        <w:rPr>
          <w:rFonts w:hAnsi="ＭＳ 明朝" w:hint="eastAsia"/>
          <w:szCs w:val="21"/>
          <w:lang w:eastAsia="zh-TW"/>
        </w:rPr>
        <w:t>記</w:t>
      </w:r>
    </w:p>
    <w:p w14:paraId="4263EC79" w14:textId="4B3E0940" w:rsidR="00A15E54" w:rsidRPr="00C40CDD" w:rsidRDefault="00DE4C29">
      <w:pPr>
        <w:pStyle w:val="a3"/>
        <w:numPr>
          <w:ilvl w:val="0"/>
          <w:numId w:val="3"/>
        </w:numPr>
        <w:ind w:leftChars="0"/>
        <w:rPr>
          <w:rFonts w:eastAsiaTheme="minorEastAsia" w:hAnsi="ＭＳ 明朝"/>
          <w:szCs w:val="21"/>
        </w:rPr>
      </w:pPr>
      <w:r w:rsidRPr="00C40CDD">
        <w:rPr>
          <w:rFonts w:eastAsiaTheme="minorEastAsia" w:hAnsi="ＭＳ 明朝"/>
          <w:szCs w:val="21"/>
        </w:rPr>
        <w:t>事業名</w:t>
      </w:r>
    </w:p>
    <w:p w14:paraId="0E73A7FD" w14:textId="356276CE" w:rsidR="00A15E54" w:rsidRPr="00C40CDD" w:rsidRDefault="002C7CB6">
      <w:pPr>
        <w:pStyle w:val="a3"/>
        <w:ind w:leftChars="0" w:left="420"/>
        <w:rPr>
          <w:rFonts w:eastAsiaTheme="minorEastAsia" w:hAnsi="ＭＳ 明朝"/>
          <w:szCs w:val="21"/>
        </w:rPr>
      </w:pPr>
      <w:r w:rsidRPr="00C40CDD">
        <w:rPr>
          <w:rFonts w:eastAsiaTheme="minorEastAsia" w:hAnsi="ＭＳ 明朝" w:hint="eastAsia"/>
          <w:szCs w:val="21"/>
        </w:rPr>
        <w:t>創薬ベンチャーエコシステム強化事業</w:t>
      </w:r>
    </w:p>
    <w:p w14:paraId="06005A13" w14:textId="77777777" w:rsidR="00A15E54" w:rsidRPr="00C40CDD" w:rsidRDefault="00A15E54">
      <w:pPr>
        <w:rPr>
          <w:rFonts w:eastAsia="PMingLiU" w:hAnsi="ＭＳ 明朝"/>
          <w:szCs w:val="21"/>
          <w:lang w:eastAsia="zh-TW"/>
        </w:rPr>
      </w:pPr>
    </w:p>
    <w:p w14:paraId="568C311D" w14:textId="22CBC68D" w:rsidR="00A15E54" w:rsidRPr="00C40CDD" w:rsidRDefault="00DE4C29">
      <w:pPr>
        <w:ind w:left="210" w:hangingChars="100" w:hanging="210"/>
        <w:rPr>
          <w:rFonts w:eastAsia="PMingLiU" w:hAnsi="ＭＳ 明朝"/>
          <w:szCs w:val="21"/>
          <w:lang w:eastAsia="zh-TW"/>
        </w:rPr>
      </w:pPr>
      <w:r w:rsidRPr="00C40CDD">
        <w:rPr>
          <w:rFonts w:hAnsi="ＭＳ 明朝" w:hint="eastAsia"/>
          <w:szCs w:val="21"/>
        </w:rPr>
        <w:t>２</w:t>
      </w:r>
      <w:r w:rsidRPr="00C40CDD">
        <w:rPr>
          <w:rFonts w:hAnsi="ＭＳ 明朝" w:hint="eastAsia"/>
          <w:szCs w:val="21"/>
          <w:lang w:eastAsia="zh-TW"/>
        </w:rPr>
        <w:t>．</w:t>
      </w:r>
      <w:r w:rsidR="002955E8" w:rsidRPr="00C40CDD">
        <w:rPr>
          <w:rFonts w:hAnsi="ＭＳ 明朝" w:hint="eastAsia"/>
          <w:szCs w:val="21"/>
        </w:rPr>
        <w:t>補助金の交付の対象となる</w:t>
      </w:r>
      <w:r w:rsidR="002A08FC" w:rsidRPr="00C40CDD">
        <w:rPr>
          <w:rFonts w:hAnsi="ＭＳ 明朝" w:hint="eastAsia"/>
          <w:szCs w:val="21"/>
        </w:rPr>
        <w:t>研究開発</w:t>
      </w:r>
      <w:r w:rsidRPr="00C40CDD">
        <w:rPr>
          <w:rFonts w:hAnsi="ＭＳ 明朝" w:hint="eastAsia"/>
          <w:szCs w:val="21"/>
          <w:lang w:eastAsia="zh-TW"/>
        </w:rPr>
        <w:t>課題名</w:t>
      </w:r>
    </w:p>
    <w:p w14:paraId="5B4517CD" w14:textId="77777777" w:rsidR="00A15E54" w:rsidRPr="00C40CDD" w:rsidRDefault="00A15E54">
      <w:pPr>
        <w:ind w:left="210" w:hangingChars="100" w:hanging="210"/>
        <w:rPr>
          <w:rFonts w:hAnsi="ＭＳ 明朝"/>
          <w:szCs w:val="21"/>
          <w:lang w:eastAsia="zh-TW"/>
        </w:rPr>
      </w:pPr>
    </w:p>
    <w:p w14:paraId="04AEED64" w14:textId="77777777" w:rsidR="00A15E54" w:rsidRPr="00C40CDD" w:rsidRDefault="00A15E54">
      <w:pPr>
        <w:rPr>
          <w:rFonts w:hAnsi="ＭＳ 明朝"/>
          <w:szCs w:val="21"/>
          <w:lang w:eastAsia="zh-TW"/>
        </w:rPr>
      </w:pPr>
    </w:p>
    <w:p w14:paraId="45D5C79B" w14:textId="4EC9566C" w:rsidR="00A15E54" w:rsidRPr="00C40CDD" w:rsidRDefault="00DE4C29">
      <w:pPr>
        <w:ind w:left="210" w:hangingChars="100" w:hanging="210"/>
        <w:rPr>
          <w:rFonts w:hAnsi="ＭＳ 明朝"/>
          <w:szCs w:val="21"/>
        </w:rPr>
      </w:pPr>
      <w:r w:rsidRPr="00C40CDD">
        <w:rPr>
          <w:rFonts w:hAnsi="ＭＳ 明朝" w:hint="eastAsia"/>
          <w:szCs w:val="21"/>
        </w:rPr>
        <w:t>３．</w:t>
      </w:r>
      <w:r w:rsidR="009B564E" w:rsidRPr="00C40CDD">
        <w:rPr>
          <w:rFonts w:hAnsi="ＭＳ 明朝" w:hint="eastAsia"/>
          <w:szCs w:val="21"/>
        </w:rPr>
        <w:t>補助事業者である</w:t>
      </w:r>
      <w:r w:rsidR="002955E8" w:rsidRPr="00C40CDD">
        <w:rPr>
          <w:rFonts w:hAnsi="ＭＳ 明朝" w:hint="eastAsia"/>
          <w:szCs w:val="21"/>
        </w:rPr>
        <w:t>研究機関</w:t>
      </w:r>
      <w:r w:rsidR="009B564E" w:rsidRPr="00C40CDD">
        <w:rPr>
          <w:rFonts w:hAnsi="ＭＳ 明朝" w:hint="eastAsia"/>
          <w:szCs w:val="21"/>
        </w:rPr>
        <w:t>（以下「研究開発代表機関」という。）</w:t>
      </w:r>
      <w:r w:rsidR="002955E8" w:rsidRPr="00C40CDD">
        <w:rPr>
          <w:rFonts w:hAnsi="ＭＳ 明朝" w:hint="eastAsia"/>
          <w:szCs w:val="21"/>
        </w:rPr>
        <w:t>が</w:t>
      </w:r>
      <w:r w:rsidR="009B564E" w:rsidRPr="00C40CDD">
        <w:rPr>
          <w:rFonts w:hAnsi="ＭＳ 明朝" w:hint="eastAsia"/>
          <w:szCs w:val="21"/>
        </w:rPr>
        <w:t>補助金の交付を受けて</w:t>
      </w:r>
      <w:r w:rsidR="002955E8" w:rsidRPr="00C40CDD">
        <w:rPr>
          <w:rFonts w:hAnsi="ＭＳ 明朝" w:hint="eastAsia"/>
          <w:szCs w:val="21"/>
        </w:rPr>
        <w:t>前２．の研究開発課題について行う研究開発等</w:t>
      </w:r>
      <w:r w:rsidRPr="00C40CDD">
        <w:rPr>
          <w:rFonts w:hAnsi="ＭＳ 明朝" w:hint="eastAsia"/>
          <w:szCs w:val="21"/>
        </w:rPr>
        <w:t>（以下「</w:t>
      </w:r>
      <w:r w:rsidR="002955E8" w:rsidRPr="00C40CDD">
        <w:rPr>
          <w:rFonts w:hAnsi="ＭＳ 明朝" w:hint="eastAsia"/>
          <w:szCs w:val="21"/>
        </w:rPr>
        <w:t>本研究開発</w:t>
      </w:r>
      <w:r w:rsidRPr="00C40CDD">
        <w:rPr>
          <w:rFonts w:hAnsi="ＭＳ 明朝" w:hint="eastAsia"/>
          <w:szCs w:val="21"/>
        </w:rPr>
        <w:t>」という。）の内容は</w:t>
      </w:r>
      <w:r w:rsidR="002955E8" w:rsidRPr="00C40CDD">
        <w:rPr>
          <w:rFonts w:hAnsi="ＭＳ 明朝" w:hint="eastAsia"/>
          <w:szCs w:val="21"/>
        </w:rPr>
        <w:t>、研究</w:t>
      </w:r>
      <w:bookmarkStart w:id="2" w:name="_Hlk191935263"/>
      <w:r w:rsidR="009B564E" w:rsidRPr="00C40CDD">
        <w:rPr>
          <w:rFonts w:hAnsi="ＭＳ 明朝" w:hint="eastAsia"/>
          <w:szCs w:val="21"/>
        </w:rPr>
        <w:t>開発代表</w:t>
      </w:r>
      <w:bookmarkEnd w:id="2"/>
      <w:r w:rsidR="002955E8" w:rsidRPr="00C40CDD">
        <w:rPr>
          <w:rFonts w:hAnsi="ＭＳ 明朝" w:hint="eastAsia"/>
          <w:szCs w:val="21"/>
        </w:rPr>
        <w:t>機関が提出した</w:t>
      </w:r>
      <w:r w:rsidRPr="00C40CDD">
        <w:rPr>
          <w:rFonts w:hAnsi="ＭＳ 明朝" w:hint="eastAsia"/>
          <w:szCs w:val="21"/>
        </w:rPr>
        <w:t>令和　年　月　日付補助金交付申請書記載のとおりとする。</w:t>
      </w:r>
    </w:p>
    <w:p w14:paraId="35575A94" w14:textId="29D6D5A4" w:rsidR="00A15E54" w:rsidRPr="00C40CDD" w:rsidRDefault="00DE4C29">
      <w:pPr>
        <w:ind w:firstLineChars="100" w:firstLine="210"/>
        <w:rPr>
          <w:rFonts w:hAnsi="ＭＳ 明朝"/>
          <w:szCs w:val="21"/>
        </w:rPr>
      </w:pPr>
      <w:r w:rsidRPr="00C40CDD">
        <w:rPr>
          <w:rFonts w:hAnsi="ＭＳ 明朝" w:hint="eastAsia"/>
          <w:szCs w:val="21"/>
        </w:rPr>
        <w:t>（</w:t>
      </w:r>
      <w:r w:rsidR="00127C52" w:rsidRPr="00C40CDD">
        <w:rPr>
          <w:rFonts w:hAnsi="ＭＳ 明朝" w:hint="eastAsia"/>
          <w:szCs w:val="21"/>
        </w:rPr>
        <w:t>研究開発</w:t>
      </w:r>
      <w:r w:rsidRPr="00C40CDD">
        <w:rPr>
          <w:rFonts w:hAnsi="ＭＳ 明朝" w:hint="eastAsia"/>
          <w:szCs w:val="21"/>
        </w:rPr>
        <w:t>期間：本交付決定通知書の発出日から令和　年　月　日）</w:t>
      </w:r>
    </w:p>
    <w:p w14:paraId="733AAE5D" w14:textId="77777777" w:rsidR="00A15E54" w:rsidRPr="00C40CDD" w:rsidRDefault="00A15E54">
      <w:pPr>
        <w:rPr>
          <w:rFonts w:hAnsi="ＭＳ 明朝"/>
          <w:szCs w:val="21"/>
        </w:rPr>
      </w:pPr>
    </w:p>
    <w:p w14:paraId="2D401461" w14:textId="7F73035F" w:rsidR="00A15E54" w:rsidRPr="00C40CDD" w:rsidRDefault="00DE4C29">
      <w:pPr>
        <w:ind w:left="210" w:hangingChars="100" w:hanging="210"/>
        <w:rPr>
          <w:rFonts w:hAnsi="ＭＳ 明朝"/>
          <w:szCs w:val="21"/>
        </w:rPr>
      </w:pPr>
      <w:r w:rsidRPr="00C40CDD">
        <w:rPr>
          <w:rFonts w:hAnsi="ＭＳ 明朝" w:hint="eastAsia"/>
          <w:szCs w:val="21"/>
        </w:rPr>
        <w:t>４．補助金交付決定額は、次のとおりとする。ただし、当該額は、</w:t>
      </w:r>
      <w:r w:rsidR="002955E8" w:rsidRPr="00C40CDD">
        <w:rPr>
          <w:rFonts w:hAnsi="ＭＳ 明朝" w:hint="eastAsia"/>
          <w:szCs w:val="21"/>
        </w:rPr>
        <w:t>この交付</w:t>
      </w:r>
      <w:r w:rsidRPr="00C40CDD">
        <w:rPr>
          <w:rFonts w:hAnsi="ＭＳ 明朝" w:hint="eastAsia"/>
          <w:szCs w:val="21"/>
        </w:rPr>
        <w:t>決定に基づき交付する補助金の上限額であり、具体的に支払われる額は別紙に基づき定められるものとする。なお、</w:t>
      </w:r>
      <w:r w:rsidR="00127C52" w:rsidRPr="00C40CDD">
        <w:rPr>
          <w:rFonts w:hAnsi="ＭＳ 明朝" w:hint="eastAsia"/>
          <w:szCs w:val="21"/>
        </w:rPr>
        <w:t>研究開発</w:t>
      </w:r>
      <w:r w:rsidRPr="00C40CDD">
        <w:rPr>
          <w:rFonts w:hAnsi="ＭＳ 明朝" w:hint="eastAsia"/>
          <w:szCs w:val="21"/>
        </w:rPr>
        <w:t>計画の変更に伴い</w:t>
      </w:r>
      <w:r w:rsidR="009B564E" w:rsidRPr="00C40CDD">
        <w:rPr>
          <w:rFonts w:hAnsi="ＭＳ 明朝" w:hint="eastAsia"/>
          <w:szCs w:val="21"/>
        </w:rPr>
        <w:t>本</w:t>
      </w:r>
      <w:r w:rsidR="00127C52" w:rsidRPr="00C40CDD">
        <w:rPr>
          <w:rFonts w:hAnsi="ＭＳ 明朝" w:hint="eastAsia"/>
          <w:szCs w:val="21"/>
        </w:rPr>
        <w:t>研究開発</w:t>
      </w:r>
      <w:r w:rsidRPr="00C40CDD">
        <w:rPr>
          <w:rFonts w:hAnsi="ＭＳ 明朝" w:hint="eastAsia"/>
          <w:szCs w:val="21"/>
        </w:rPr>
        <w:t>に要する経費又は補助金の額が変更されるときは、当該額は別に通知するところによるものとする。</w:t>
      </w:r>
      <w:bookmarkEnd w:id="0"/>
    </w:p>
    <w:p w14:paraId="0E5AAAFA" w14:textId="77777777" w:rsidR="00A15E54" w:rsidRPr="00C40CDD" w:rsidRDefault="00A15E54">
      <w:pPr>
        <w:rPr>
          <w:rFonts w:hAnsi="ＭＳ 明朝"/>
          <w:szCs w:val="21"/>
        </w:rPr>
      </w:pPr>
    </w:p>
    <w:p w14:paraId="475DF536" w14:textId="77777777" w:rsidR="00A15E54" w:rsidRPr="00C40CDD" w:rsidRDefault="00DE4C29">
      <w:pPr>
        <w:rPr>
          <w:rFonts w:hAnsi="ＭＳ 明朝"/>
          <w:szCs w:val="21"/>
        </w:rPr>
      </w:pPr>
      <w:r w:rsidRPr="00C40CDD">
        <w:rPr>
          <w:rFonts w:hAnsi="ＭＳ 明朝" w:hint="eastAsia"/>
          <w:szCs w:val="21"/>
        </w:rPr>
        <w:t xml:space="preserve">　補助金交付決定額　　○○○，○○○，○○○円</w:t>
      </w:r>
    </w:p>
    <w:p w14:paraId="7A9501E3" w14:textId="77777777" w:rsidR="00A15E54" w:rsidRPr="00C40CDD" w:rsidRDefault="00A15E54">
      <w:pPr>
        <w:rPr>
          <w:rFonts w:hAnsi="ＭＳ 明朝"/>
          <w:szCs w:val="21"/>
        </w:rPr>
      </w:pPr>
    </w:p>
    <w:p w14:paraId="41766989" w14:textId="712722FC" w:rsidR="00A15E54" w:rsidRPr="00C40CDD" w:rsidRDefault="00DE4C29">
      <w:pPr>
        <w:ind w:left="210" w:hangingChars="100" w:hanging="210"/>
        <w:rPr>
          <w:rFonts w:hAnsi="ＭＳ 明朝"/>
          <w:szCs w:val="21"/>
        </w:rPr>
      </w:pPr>
      <w:r w:rsidRPr="00C40CDD">
        <w:rPr>
          <w:rFonts w:hAnsi="ＭＳ 明朝" w:hint="eastAsia"/>
          <w:szCs w:val="21"/>
        </w:rPr>
        <w:t>５．</w:t>
      </w:r>
      <w:r w:rsidR="002955E8" w:rsidRPr="00C40CDD">
        <w:rPr>
          <w:rFonts w:hAnsi="ＭＳ 明朝" w:hint="eastAsia"/>
          <w:szCs w:val="21"/>
        </w:rPr>
        <w:t>交付すべき</w:t>
      </w:r>
      <w:r w:rsidRPr="00C40CDD">
        <w:rPr>
          <w:rFonts w:hAnsi="ＭＳ 明朝" w:hint="eastAsia"/>
          <w:szCs w:val="21"/>
        </w:rPr>
        <w:t>補助金の額の確定は、取扱要領第1</w:t>
      </w:r>
      <w:r w:rsidRPr="00C40CDD">
        <w:rPr>
          <w:rFonts w:hAnsi="ＭＳ 明朝"/>
          <w:szCs w:val="21"/>
        </w:rPr>
        <w:t>9</w:t>
      </w:r>
      <w:r w:rsidRPr="00C40CDD">
        <w:rPr>
          <w:rFonts w:hAnsi="ＭＳ 明朝" w:hint="eastAsia"/>
          <w:szCs w:val="21"/>
        </w:rPr>
        <w:t>条第1項に定める方法により行うものとする。</w:t>
      </w:r>
      <w:r w:rsidRPr="00C40CDD">
        <w:rPr>
          <w:rFonts w:hAnsi="ＭＳ 明朝"/>
          <w:szCs w:val="21"/>
        </w:rPr>
        <w:t xml:space="preserve"> </w:t>
      </w:r>
    </w:p>
    <w:p w14:paraId="76BB8136" w14:textId="77777777" w:rsidR="00A15E54" w:rsidRPr="00C40CDD" w:rsidRDefault="00A15E54">
      <w:pPr>
        <w:rPr>
          <w:rFonts w:hAnsi="ＭＳ 明朝"/>
          <w:szCs w:val="21"/>
        </w:rPr>
      </w:pPr>
    </w:p>
    <w:p w14:paraId="1258E9A9" w14:textId="1489D0EB" w:rsidR="00A15E54" w:rsidRPr="00C40CDD" w:rsidRDefault="00DE4C29">
      <w:pPr>
        <w:ind w:left="210" w:hangingChars="100" w:hanging="210"/>
        <w:rPr>
          <w:rFonts w:hAnsi="ＭＳ 明朝"/>
          <w:szCs w:val="21"/>
        </w:rPr>
      </w:pPr>
      <w:r w:rsidRPr="00C40CDD">
        <w:rPr>
          <w:rFonts w:hAnsi="ＭＳ 明朝" w:hint="eastAsia"/>
          <w:szCs w:val="21"/>
        </w:rPr>
        <w:t>６．</w:t>
      </w:r>
      <w:r w:rsidR="00277796" w:rsidRPr="00C40CDD">
        <w:rPr>
          <w:rFonts w:hAnsi="ＭＳ 明朝" w:hint="eastAsia"/>
          <w:szCs w:val="21"/>
        </w:rPr>
        <w:t>研究</w:t>
      </w:r>
      <w:r w:rsidR="009B564E" w:rsidRPr="00C40CDD">
        <w:rPr>
          <w:rFonts w:hAnsi="ＭＳ 明朝" w:hint="eastAsia"/>
          <w:szCs w:val="21"/>
        </w:rPr>
        <w:t>開発代表</w:t>
      </w:r>
      <w:r w:rsidR="00277796" w:rsidRPr="00C40CDD">
        <w:rPr>
          <w:rFonts w:hAnsi="ＭＳ 明朝" w:hint="eastAsia"/>
          <w:szCs w:val="21"/>
        </w:rPr>
        <w:t>機関</w:t>
      </w:r>
      <w:r w:rsidRPr="00C40CDD">
        <w:rPr>
          <w:rFonts w:hAnsi="ＭＳ 明朝" w:hint="eastAsia"/>
          <w:szCs w:val="21"/>
        </w:rPr>
        <w:t>は、補助金等に係る予算の執行の適正化に関する法律、補助金等に係る予算の執行の適正化に関する法律施行令及び取扱要領の定めるところに従わなければならない。</w:t>
      </w:r>
    </w:p>
    <w:p w14:paraId="7808A161" w14:textId="77777777" w:rsidR="00A15E54" w:rsidRPr="00C40CDD" w:rsidRDefault="00A15E54">
      <w:pPr>
        <w:ind w:left="210" w:hangingChars="100" w:hanging="210"/>
        <w:rPr>
          <w:rFonts w:hAnsi="ＭＳ 明朝"/>
          <w:szCs w:val="21"/>
        </w:rPr>
      </w:pPr>
    </w:p>
    <w:p w14:paraId="7E23EDC9" w14:textId="062075C1" w:rsidR="00A15E54" w:rsidRPr="00C40CDD" w:rsidRDefault="00DE4C29">
      <w:pPr>
        <w:ind w:left="210" w:hangingChars="100" w:hanging="210"/>
        <w:rPr>
          <w:rFonts w:hAnsi="ＭＳ 明朝"/>
          <w:szCs w:val="21"/>
        </w:rPr>
      </w:pPr>
      <w:r w:rsidRPr="00C40CDD">
        <w:rPr>
          <w:rFonts w:hAnsi="ＭＳ 明朝" w:hint="eastAsia"/>
          <w:szCs w:val="21"/>
        </w:rPr>
        <w:t>７．この交付決定</w:t>
      </w:r>
      <w:r w:rsidR="002955E8" w:rsidRPr="00C40CDD">
        <w:rPr>
          <w:rFonts w:hAnsi="ＭＳ 明朝" w:hint="eastAsia"/>
          <w:szCs w:val="21"/>
        </w:rPr>
        <w:t>の</w:t>
      </w:r>
      <w:r w:rsidRPr="00C40CDD">
        <w:rPr>
          <w:rFonts w:hAnsi="ＭＳ 明朝" w:hint="eastAsia"/>
          <w:szCs w:val="21"/>
        </w:rPr>
        <w:t>内容又は条件に不服がある場合における取扱要領第7条の規定による申請の取下げをすることができる期限は、令和●年●月●●日とする。</w:t>
      </w:r>
    </w:p>
    <w:p w14:paraId="4366396C" w14:textId="77777777" w:rsidR="00A15E54" w:rsidRPr="00C40CDD" w:rsidRDefault="00A15E54">
      <w:pPr>
        <w:rPr>
          <w:rFonts w:hAnsi="ＭＳ 明朝"/>
          <w:szCs w:val="21"/>
        </w:rPr>
      </w:pPr>
    </w:p>
    <w:p w14:paraId="43B5B262" w14:textId="615EDC0C" w:rsidR="00A15E54" w:rsidRPr="00C40CDD" w:rsidRDefault="00DE4C29">
      <w:pPr>
        <w:ind w:left="210" w:hangingChars="100" w:hanging="210"/>
        <w:rPr>
          <w:rFonts w:hAnsi="ＭＳ 明朝"/>
          <w:szCs w:val="21"/>
        </w:rPr>
      </w:pPr>
      <w:r w:rsidRPr="00C40CDD">
        <w:rPr>
          <w:rFonts w:hAnsi="ＭＳ 明朝" w:hint="eastAsia"/>
          <w:szCs w:val="21"/>
        </w:rPr>
        <w:t>８．補助金の交付の条件は、</w:t>
      </w:r>
      <w:r w:rsidR="002955E8" w:rsidRPr="00C40CDD">
        <w:rPr>
          <w:rFonts w:hAnsi="ＭＳ 明朝" w:hint="eastAsia"/>
          <w:szCs w:val="21"/>
        </w:rPr>
        <w:t>取扱要領</w:t>
      </w:r>
      <w:r w:rsidRPr="00C40CDD">
        <w:rPr>
          <w:rFonts w:hAnsi="ＭＳ 明朝" w:hint="eastAsia"/>
          <w:szCs w:val="21"/>
        </w:rPr>
        <w:t>に定めるもののほか、別紙のとおりとする。</w:t>
      </w:r>
    </w:p>
    <w:p w14:paraId="2C8944C0" w14:textId="77777777" w:rsidR="00A15E54" w:rsidRPr="00C40CDD" w:rsidRDefault="00A15E54">
      <w:pPr>
        <w:ind w:left="210" w:hangingChars="100" w:hanging="210"/>
        <w:rPr>
          <w:rFonts w:hAnsi="ＭＳ 明朝"/>
          <w:szCs w:val="21"/>
        </w:rPr>
      </w:pPr>
    </w:p>
    <w:p w14:paraId="291F49DA" w14:textId="77777777" w:rsidR="00A15E54" w:rsidRPr="00C40CDD" w:rsidRDefault="00DE4C29">
      <w:pPr>
        <w:ind w:left="210" w:hangingChars="100" w:hanging="210"/>
        <w:rPr>
          <w:rFonts w:hAnsi="ＭＳ 明朝"/>
          <w:szCs w:val="21"/>
        </w:rPr>
      </w:pPr>
      <w:r w:rsidRPr="00C40CDD">
        <w:rPr>
          <w:rFonts w:hAnsi="ＭＳ 明朝" w:hint="eastAsia"/>
          <w:szCs w:val="21"/>
        </w:rPr>
        <w:t>９．その他（特に条件を附す場合のみ記載）</w:t>
      </w:r>
    </w:p>
    <w:p w14:paraId="3060EA57" w14:textId="77777777" w:rsidR="00A15E54" w:rsidRPr="00C40CDD" w:rsidRDefault="00A15E54">
      <w:pPr>
        <w:widowControl/>
        <w:jc w:val="left"/>
        <w:rPr>
          <w:rFonts w:hAnsi="ＭＳ 明朝"/>
          <w:szCs w:val="21"/>
        </w:rPr>
      </w:pPr>
    </w:p>
    <w:p w14:paraId="110AE3A6" w14:textId="77777777" w:rsidR="00A15E54" w:rsidRPr="00C40CDD" w:rsidRDefault="00DE4C29">
      <w:pPr>
        <w:widowControl/>
        <w:jc w:val="right"/>
        <w:rPr>
          <w:rFonts w:hAnsi="ＭＳ 明朝"/>
          <w:szCs w:val="21"/>
        </w:rPr>
      </w:pPr>
      <w:r w:rsidRPr="00C40CDD">
        <w:rPr>
          <w:rFonts w:hAnsi="ＭＳ 明朝" w:hint="eastAsia"/>
          <w:szCs w:val="21"/>
        </w:rPr>
        <w:t>以上</w:t>
      </w:r>
    </w:p>
    <w:p w14:paraId="69CC1B30" w14:textId="77777777" w:rsidR="00A15E54" w:rsidRPr="00C40CDD" w:rsidRDefault="00DE4C29">
      <w:pPr>
        <w:widowControl/>
        <w:jc w:val="left"/>
      </w:pPr>
      <w:r w:rsidRPr="00C40CDD">
        <w:br w:type="page"/>
      </w:r>
    </w:p>
    <w:p w14:paraId="7EA9D3F3" w14:textId="77777777" w:rsidR="00A7159E" w:rsidRPr="00C40CDD" w:rsidRDefault="00A7159E" w:rsidP="00A7159E">
      <w:pPr>
        <w:rPr>
          <w:rFonts w:asciiTheme="minorEastAsia" w:hAnsiTheme="minorEastAsia"/>
          <w:sz w:val="20"/>
          <w:szCs w:val="20"/>
        </w:rPr>
      </w:pPr>
      <w:r w:rsidRPr="00C40CDD">
        <w:rPr>
          <w:rFonts w:hint="eastAsia"/>
        </w:rPr>
        <w:lastRenderedPageBreak/>
        <w:t>(別紙)</w:t>
      </w:r>
      <w:r w:rsidRPr="00C40CDD">
        <w:rPr>
          <w:rFonts w:asciiTheme="minorEastAsia" w:hAnsiTheme="minorEastAsia"/>
          <w:sz w:val="20"/>
          <w:szCs w:val="20"/>
        </w:rPr>
        <w:t xml:space="preserve"> </w:t>
      </w:r>
    </w:p>
    <w:p w14:paraId="5435087D" w14:textId="77777777" w:rsidR="00A7159E" w:rsidRPr="00C40CDD" w:rsidRDefault="00A7159E" w:rsidP="00A7159E"/>
    <w:p w14:paraId="11937CF4" w14:textId="77777777" w:rsidR="00A7159E" w:rsidRPr="00C40CDD" w:rsidRDefault="00A7159E" w:rsidP="00A7159E">
      <w:pPr>
        <w:outlineLvl w:val="0"/>
      </w:pPr>
      <w:r w:rsidRPr="00C40CDD">
        <w:rPr>
          <w:rFonts w:hint="eastAsia"/>
        </w:rPr>
        <w:t>１．定義</w:t>
      </w:r>
    </w:p>
    <w:p w14:paraId="622D5270" w14:textId="40F94643" w:rsidR="00A7159E" w:rsidRPr="00C40CDD" w:rsidRDefault="00A7159E" w:rsidP="00A7159E">
      <w:pPr>
        <w:ind w:firstLineChars="100" w:firstLine="210"/>
      </w:pPr>
      <w:r w:rsidRPr="00C40CDD">
        <w:rPr>
          <w:rFonts w:hint="eastAsia"/>
        </w:rPr>
        <w:t>本別紙で用いる用語は、本別紙において別途明確に定義する場合を除き、取扱要領で定義された意味と同じ意味を有するものとする。</w:t>
      </w:r>
    </w:p>
    <w:p w14:paraId="7FC07C8F" w14:textId="77777777" w:rsidR="00A7159E" w:rsidRPr="00C40CDD" w:rsidRDefault="00A7159E" w:rsidP="00A7159E">
      <w:pPr>
        <w:ind w:left="178" w:hangingChars="85" w:hanging="178"/>
        <w:rPr>
          <w:rFonts w:asciiTheme="minorEastAsia" w:hAnsiTheme="minorEastAsia"/>
          <w:szCs w:val="21"/>
        </w:rPr>
      </w:pPr>
    </w:p>
    <w:p w14:paraId="16776D0B" w14:textId="36094CEF" w:rsidR="00A7159E" w:rsidRPr="00C40CDD" w:rsidRDefault="00A7159E" w:rsidP="00A7159E">
      <w:pPr>
        <w:outlineLvl w:val="0"/>
        <w:rPr>
          <w:rFonts w:asciiTheme="minorEastAsia" w:hAnsiTheme="minorEastAsia"/>
          <w:szCs w:val="21"/>
        </w:rPr>
      </w:pPr>
      <w:r w:rsidRPr="00C40CDD">
        <w:rPr>
          <w:rFonts w:hint="eastAsia"/>
        </w:rPr>
        <w:t>２．ステージゲート通過による</w:t>
      </w:r>
      <w:r w:rsidR="008E3571" w:rsidRPr="00C40CDD">
        <w:rPr>
          <w:rFonts w:asciiTheme="minorEastAsia" w:hAnsiTheme="minorEastAsia" w:hint="eastAsia"/>
          <w:szCs w:val="21"/>
        </w:rPr>
        <w:t>研究開発</w:t>
      </w:r>
      <w:r w:rsidRPr="00C40CDD">
        <w:rPr>
          <w:rFonts w:asciiTheme="minorEastAsia" w:hAnsiTheme="minorEastAsia" w:hint="eastAsia"/>
          <w:szCs w:val="21"/>
        </w:rPr>
        <w:t>計画の変更</w:t>
      </w:r>
    </w:p>
    <w:p w14:paraId="7E9EF278" w14:textId="01CCE5BA" w:rsidR="00A7159E" w:rsidRPr="00C40CDD" w:rsidRDefault="00A7159E" w:rsidP="00A7159E">
      <w:pPr>
        <w:ind w:left="176" w:hangingChars="84" w:hanging="176"/>
        <w:outlineLvl w:val="1"/>
        <w:rPr>
          <w:rFonts w:asciiTheme="minorEastAsia" w:hAnsiTheme="minorEastAsia"/>
          <w:szCs w:val="21"/>
        </w:rPr>
      </w:pPr>
      <w:r w:rsidRPr="00C40CDD">
        <w:rPr>
          <w:rFonts w:asciiTheme="minorEastAsia" w:hAnsiTheme="minorEastAsia" w:hint="eastAsia"/>
          <w:szCs w:val="21"/>
        </w:rPr>
        <w:t>(１) 機構は、</w:t>
      </w:r>
      <w:r w:rsidR="002E55C2" w:rsidRPr="00C40CDD">
        <w:rPr>
          <w:rFonts w:asciiTheme="minorEastAsia" w:hAnsiTheme="minorEastAsia" w:hint="eastAsia"/>
          <w:szCs w:val="21"/>
        </w:rPr>
        <w:t>研究</w:t>
      </w:r>
      <w:r w:rsidR="009B564E" w:rsidRPr="00C40CDD">
        <w:rPr>
          <w:rFonts w:asciiTheme="minorEastAsia" w:hAnsiTheme="minorEastAsia" w:hint="eastAsia"/>
          <w:szCs w:val="21"/>
        </w:rPr>
        <w:t>開発代表</w:t>
      </w:r>
      <w:r w:rsidR="002E55C2" w:rsidRPr="00C40CDD">
        <w:rPr>
          <w:rFonts w:asciiTheme="minorEastAsia" w:hAnsiTheme="minorEastAsia" w:hint="eastAsia"/>
          <w:szCs w:val="21"/>
        </w:rPr>
        <w:t>機関</w:t>
      </w:r>
      <w:r w:rsidRPr="00C40CDD">
        <w:rPr>
          <w:rFonts w:asciiTheme="minorEastAsia" w:hAnsiTheme="minorEastAsia" w:hint="eastAsia"/>
          <w:szCs w:val="21"/>
        </w:rPr>
        <w:t>がステージゲート（</w:t>
      </w:r>
      <w:r w:rsidR="00E60ED4" w:rsidRPr="00C40CDD">
        <w:rPr>
          <w:rFonts w:asciiTheme="minorEastAsia" w:hAnsiTheme="minorEastAsia" w:hint="eastAsia"/>
          <w:szCs w:val="21"/>
        </w:rPr>
        <w:t>研究</w:t>
      </w:r>
      <w:r w:rsidR="009B564E" w:rsidRPr="00C40CDD">
        <w:rPr>
          <w:rFonts w:asciiTheme="minorEastAsia" w:hAnsiTheme="minorEastAsia" w:hint="eastAsia"/>
          <w:szCs w:val="21"/>
        </w:rPr>
        <w:t>開発代表</w:t>
      </w:r>
      <w:r w:rsidR="00E60ED4" w:rsidRPr="00C40CDD">
        <w:rPr>
          <w:rFonts w:asciiTheme="minorEastAsia" w:hAnsiTheme="minorEastAsia" w:hint="eastAsia"/>
          <w:szCs w:val="21"/>
        </w:rPr>
        <w:t>機関</w:t>
      </w:r>
      <w:r w:rsidRPr="00C40CDD">
        <w:rPr>
          <w:rFonts w:asciiTheme="minorEastAsia" w:hAnsiTheme="minorEastAsia" w:hint="eastAsia"/>
          <w:szCs w:val="21"/>
        </w:rPr>
        <w:t>が実施する</w:t>
      </w:r>
      <w:r w:rsidR="009B564E" w:rsidRPr="00C40CDD">
        <w:rPr>
          <w:rFonts w:asciiTheme="minorEastAsia" w:hAnsiTheme="minorEastAsia" w:hint="eastAsia"/>
          <w:szCs w:val="21"/>
        </w:rPr>
        <w:t>本</w:t>
      </w:r>
      <w:r w:rsidR="00E60ED4" w:rsidRPr="00C40CDD">
        <w:rPr>
          <w:rFonts w:asciiTheme="minorEastAsia" w:hAnsiTheme="minorEastAsia" w:hint="eastAsia"/>
          <w:szCs w:val="21"/>
        </w:rPr>
        <w:t>研究開発</w:t>
      </w:r>
      <w:r w:rsidRPr="00C40CDD">
        <w:rPr>
          <w:rFonts w:asciiTheme="minorEastAsia" w:hAnsiTheme="minorEastAsia" w:hint="eastAsia"/>
          <w:szCs w:val="21"/>
        </w:rPr>
        <w:t>の進捗状況及び資金需要等を確認するため、</w:t>
      </w:r>
      <w:r w:rsidR="00E60ED4" w:rsidRPr="00C40CDD">
        <w:rPr>
          <w:rFonts w:asciiTheme="minorEastAsia" w:hAnsiTheme="minorEastAsia" w:hint="eastAsia"/>
          <w:szCs w:val="21"/>
        </w:rPr>
        <w:t>研究開発</w:t>
      </w:r>
      <w:r w:rsidRPr="00C40CDD">
        <w:rPr>
          <w:rFonts w:asciiTheme="minorEastAsia" w:hAnsiTheme="minorEastAsia" w:hint="eastAsia"/>
          <w:szCs w:val="21"/>
        </w:rPr>
        <w:t>計画書において段階的に設定されたステージゲートをいう。以下同じ。）の通過要件を充足していると合理的に判断した場合は、</w:t>
      </w:r>
      <w:r w:rsidR="00E60ED4" w:rsidRPr="00C40CDD">
        <w:rPr>
          <w:rFonts w:asciiTheme="minorEastAsia" w:hAnsiTheme="minorEastAsia" w:hint="eastAsia"/>
          <w:szCs w:val="21"/>
        </w:rPr>
        <w:t>研究</w:t>
      </w:r>
      <w:r w:rsidR="009B564E" w:rsidRPr="00C40CDD">
        <w:rPr>
          <w:rFonts w:asciiTheme="minorEastAsia" w:hAnsiTheme="minorEastAsia" w:hint="eastAsia"/>
          <w:szCs w:val="21"/>
        </w:rPr>
        <w:t>開発代表</w:t>
      </w:r>
      <w:r w:rsidR="00E60ED4" w:rsidRPr="00C40CDD">
        <w:rPr>
          <w:rFonts w:asciiTheme="minorEastAsia" w:hAnsiTheme="minorEastAsia" w:hint="eastAsia"/>
          <w:szCs w:val="21"/>
        </w:rPr>
        <w:t>機関</w:t>
      </w:r>
      <w:r w:rsidRPr="00C40CDD">
        <w:rPr>
          <w:rFonts w:asciiTheme="minorEastAsia" w:hAnsiTheme="minorEastAsia" w:hint="eastAsia"/>
          <w:szCs w:val="21"/>
        </w:rPr>
        <w:t>の当該ステージゲートの通過を認めるものとし、この場合、</w:t>
      </w:r>
      <w:r w:rsidR="00E60ED4" w:rsidRPr="00C40CDD">
        <w:rPr>
          <w:rFonts w:asciiTheme="minorEastAsia" w:hAnsiTheme="minorEastAsia" w:hint="eastAsia"/>
          <w:szCs w:val="21"/>
        </w:rPr>
        <w:t>研究</w:t>
      </w:r>
      <w:r w:rsidR="009B564E" w:rsidRPr="00C40CDD">
        <w:rPr>
          <w:rFonts w:asciiTheme="minorEastAsia" w:hAnsiTheme="minorEastAsia" w:hint="eastAsia"/>
          <w:szCs w:val="21"/>
        </w:rPr>
        <w:t>開発代表</w:t>
      </w:r>
      <w:r w:rsidR="00E60ED4" w:rsidRPr="00C40CDD">
        <w:rPr>
          <w:rFonts w:asciiTheme="minorEastAsia" w:hAnsiTheme="minorEastAsia" w:hint="eastAsia"/>
          <w:szCs w:val="21"/>
        </w:rPr>
        <w:t>機関</w:t>
      </w:r>
      <w:r w:rsidRPr="00C40CDD">
        <w:rPr>
          <w:rFonts w:asciiTheme="minorEastAsia" w:hAnsiTheme="minorEastAsia" w:hint="eastAsia"/>
          <w:szCs w:val="21"/>
        </w:rPr>
        <w:t>は、ステージゲートの通過を認められた都度、機構が別途定める様式による</w:t>
      </w:r>
      <w:r w:rsidR="00E60ED4" w:rsidRPr="00C40CDD">
        <w:rPr>
          <w:rFonts w:asciiTheme="minorEastAsia" w:hAnsiTheme="minorEastAsia" w:hint="eastAsia"/>
          <w:szCs w:val="21"/>
        </w:rPr>
        <w:t>研究開発</w:t>
      </w:r>
      <w:r w:rsidRPr="00C40CDD">
        <w:rPr>
          <w:rFonts w:asciiTheme="minorEastAsia" w:hAnsiTheme="minorEastAsia"/>
          <w:szCs w:val="21"/>
        </w:rPr>
        <w:t>変更</w:t>
      </w:r>
      <w:r w:rsidR="002740F1" w:rsidRPr="00C40CDD">
        <w:rPr>
          <w:rFonts w:asciiTheme="minorEastAsia" w:hAnsiTheme="minorEastAsia" w:hint="eastAsia"/>
          <w:szCs w:val="21"/>
        </w:rPr>
        <w:t>承認</w:t>
      </w:r>
      <w:r w:rsidRPr="00C40CDD">
        <w:rPr>
          <w:rFonts w:asciiTheme="minorEastAsia" w:hAnsiTheme="minorEastAsia"/>
          <w:szCs w:val="21"/>
        </w:rPr>
        <w:t>申請書</w:t>
      </w:r>
      <w:r w:rsidRPr="00C40CDD">
        <w:rPr>
          <w:rFonts w:asciiTheme="minorEastAsia" w:hAnsiTheme="minorEastAsia" w:hint="eastAsia"/>
          <w:szCs w:val="21"/>
        </w:rPr>
        <w:t>を機構に提出し、</w:t>
      </w:r>
      <w:r w:rsidR="00E60ED4" w:rsidRPr="00C40CDD">
        <w:rPr>
          <w:rFonts w:asciiTheme="minorEastAsia" w:hAnsiTheme="minorEastAsia" w:hint="eastAsia"/>
          <w:szCs w:val="21"/>
        </w:rPr>
        <w:t>研究開発</w:t>
      </w:r>
      <w:r w:rsidRPr="00C40CDD">
        <w:rPr>
          <w:rFonts w:asciiTheme="minorEastAsia" w:hAnsiTheme="minorEastAsia" w:hint="eastAsia"/>
          <w:szCs w:val="21"/>
        </w:rPr>
        <w:t>計画の変更の承認を受けなければならない。本（１）に基づき変更される</w:t>
      </w:r>
      <w:r w:rsidR="00724BF8" w:rsidRPr="00C40CDD">
        <w:rPr>
          <w:rFonts w:asciiTheme="minorEastAsia" w:hAnsiTheme="minorEastAsia" w:hint="eastAsia"/>
          <w:szCs w:val="21"/>
        </w:rPr>
        <w:t>研究開発計画の</w:t>
      </w:r>
      <w:r w:rsidRPr="00C40CDD">
        <w:rPr>
          <w:rFonts w:asciiTheme="minorEastAsia" w:hAnsiTheme="minorEastAsia" w:hint="eastAsia"/>
          <w:szCs w:val="21"/>
        </w:rPr>
        <w:t>事項は、①</w:t>
      </w:r>
      <w:r w:rsidR="00E60ED4" w:rsidRPr="00C40CDD">
        <w:rPr>
          <w:rFonts w:asciiTheme="minorEastAsia" w:hAnsiTheme="minorEastAsia" w:hint="eastAsia"/>
          <w:szCs w:val="21"/>
        </w:rPr>
        <w:t>研究開発</w:t>
      </w:r>
      <w:r w:rsidRPr="00C40CDD">
        <w:rPr>
          <w:rFonts w:asciiTheme="minorEastAsia" w:hAnsiTheme="minorEastAsia" w:hint="eastAsia"/>
          <w:szCs w:val="21"/>
        </w:rPr>
        <w:t>期間</w:t>
      </w:r>
      <w:r w:rsidR="002955E8" w:rsidRPr="00C40CDD">
        <w:rPr>
          <w:rFonts w:asciiTheme="minorEastAsia" w:hAnsiTheme="minorEastAsia" w:hint="eastAsia"/>
          <w:szCs w:val="21"/>
        </w:rPr>
        <w:t>及び</w:t>
      </w:r>
      <w:r w:rsidRPr="00C40CDD">
        <w:rPr>
          <w:rFonts w:asciiTheme="minorEastAsia" w:hAnsiTheme="minorEastAsia" w:hint="eastAsia"/>
          <w:szCs w:val="21"/>
        </w:rPr>
        <w:t>②補助対象経費の額を含むが、これに限られない。</w:t>
      </w:r>
    </w:p>
    <w:p w14:paraId="32C8DDA1" w14:textId="090D4C59" w:rsidR="00A7159E" w:rsidRPr="00C40CDD" w:rsidRDefault="00A7159E" w:rsidP="00A7159E">
      <w:pPr>
        <w:ind w:left="176" w:hangingChars="84" w:hanging="176"/>
        <w:rPr>
          <w:rFonts w:asciiTheme="minorEastAsia" w:hAnsiTheme="minorEastAsia"/>
          <w:szCs w:val="21"/>
        </w:rPr>
      </w:pPr>
      <w:r w:rsidRPr="00C40CDD">
        <w:rPr>
          <w:rFonts w:asciiTheme="minorEastAsia" w:hAnsiTheme="minorEastAsia" w:hint="eastAsia"/>
          <w:szCs w:val="21"/>
        </w:rPr>
        <w:t>(２)</w:t>
      </w:r>
      <w:r w:rsidRPr="00C40CDD">
        <w:rPr>
          <w:rFonts w:asciiTheme="minorEastAsia" w:hAnsiTheme="minorEastAsia"/>
          <w:szCs w:val="21"/>
        </w:rPr>
        <w:t xml:space="preserve"> </w:t>
      </w:r>
      <w:r w:rsidRPr="00C40CDD">
        <w:rPr>
          <w:rFonts w:asciiTheme="minorEastAsia" w:hAnsiTheme="minorEastAsia" w:hint="eastAsia"/>
          <w:szCs w:val="21"/>
        </w:rPr>
        <w:t>前項に基づく変更後の補助対象経費の額は、交付決定に際して補助対象経費の上限額として機構があらかじめ決定した</w:t>
      </w:r>
      <w:r w:rsidR="002955E8" w:rsidRPr="00C40CDD">
        <w:rPr>
          <w:rFonts w:asciiTheme="minorEastAsia" w:hAnsiTheme="minorEastAsia" w:hint="eastAsia"/>
          <w:szCs w:val="21"/>
        </w:rPr>
        <w:t>見込</w:t>
      </w:r>
      <w:r w:rsidRPr="00C40CDD">
        <w:rPr>
          <w:rFonts w:asciiTheme="minorEastAsia" w:hAnsiTheme="minorEastAsia" w:hint="eastAsia"/>
          <w:szCs w:val="21"/>
        </w:rPr>
        <w:t>額を上限とする。</w:t>
      </w:r>
    </w:p>
    <w:p w14:paraId="5EEB4307" w14:textId="5210312A" w:rsidR="00A7159E" w:rsidRPr="00C40CDD" w:rsidRDefault="00A7159E" w:rsidP="00A7159E">
      <w:pPr>
        <w:ind w:left="176" w:hangingChars="84" w:hanging="176"/>
        <w:rPr>
          <w:rFonts w:asciiTheme="minorEastAsia" w:hAnsiTheme="minorEastAsia"/>
          <w:szCs w:val="21"/>
        </w:rPr>
      </w:pPr>
      <w:r w:rsidRPr="00C40CDD">
        <w:rPr>
          <w:rFonts w:asciiTheme="minorEastAsia" w:hAnsiTheme="minorEastAsia" w:hint="eastAsia"/>
          <w:szCs w:val="21"/>
        </w:rPr>
        <w:t>(３)</w:t>
      </w:r>
      <w:r w:rsidRPr="00C40CDD">
        <w:rPr>
          <w:rFonts w:asciiTheme="minorEastAsia" w:hAnsiTheme="minorEastAsia"/>
          <w:szCs w:val="21"/>
        </w:rPr>
        <w:t xml:space="preserve"> </w:t>
      </w:r>
      <w:r w:rsidRPr="00C40CDD">
        <w:rPr>
          <w:rFonts w:asciiTheme="minorEastAsia" w:hAnsiTheme="minorEastAsia" w:hint="eastAsia"/>
          <w:szCs w:val="21"/>
        </w:rPr>
        <w:t>機構は、(１)の規定による</w:t>
      </w:r>
      <w:r w:rsidR="0039686F" w:rsidRPr="00C40CDD">
        <w:rPr>
          <w:rFonts w:asciiTheme="minorEastAsia" w:hAnsiTheme="minorEastAsia" w:hint="eastAsia"/>
          <w:szCs w:val="21"/>
        </w:rPr>
        <w:t>研究開発</w:t>
      </w:r>
      <w:r w:rsidRPr="00C40CDD">
        <w:rPr>
          <w:rFonts w:asciiTheme="minorEastAsia" w:hAnsiTheme="minorEastAsia" w:hint="eastAsia"/>
          <w:szCs w:val="21"/>
        </w:rPr>
        <w:t>計画</w:t>
      </w:r>
      <w:r w:rsidRPr="00C40CDD">
        <w:rPr>
          <w:rFonts w:asciiTheme="minorEastAsia" w:hAnsiTheme="minorEastAsia"/>
          <w:szCs w:val="21"/>
        </w:rPr>
        <w:t>変更</w:t>
      </w:r>
      <w:r w:rsidR="002740F1" w:rsidRPr="00C40CDD">
        <w:rPr>
          <w:rFonts w:asciiTheme="minorEastAsia" w:hAnsiTheme="minorEastAsia" w:hint="eastAsia"/>
          <w:szCs w:val="21"/>
        </w:rPr>
        <w:t>承認</w:t>
      </w:r>
      <w:r w:rsidRPr="00C40CDD">
        <w:rPr>
          <w:rFonts w:asciiTheme="minorEastAsia" w:hAnsiTheme="minorEastAsia"/>
          <w:szCs w:val="21"/>
        </w:rPr>
        <w:t>申請書</w:t>
      </w:r>
      <w:r w:rsidRPr="00C40CDD">
        <w:rPr>
          <w:rFonts w:asciiTheme="minorEastAsia" w:hAnsiTheme="minorEastAsia" w:hint="eastAsia"/>
          <w:szCs w:val="21"/>
        </w:rPr>
        <w:t>の提出があったときは、当該申請書の内容を審査するものとする。当該審査の結果、</w:t>
      </w:r>
      <w:r w:rsidR="0039686F" w:rsidRPr="00C40CDD">
        <w:rPr>
          <w:rFonts w:asciiTheme="minorEastAsia" w:hAnsiTheme="minorEastAsia" w:hint="eastAsia"/>
          <w:szCs w:val="21"/>
        </w:rPr>
        <w:t>研究開発</w:t>
      </w:r>
      <w:r w:rsidRPr="00C40CDD">
        <w:rPr>
          <w:rFonts w:asciiTheme="minorEastAsia" w:hAnsiTheme="minorEastAsia" w:hint="eastAsia"/>
          <w:szCs w:val="21"/>
        </w:rPr>
        <w:t>計画及び交付決定を変更すべきものと認めたときは、機構は、</w:t>
      </w:r>
      <w:r w:rsidR="00FB7354" w:rsidRPr="00C40CDD">
        <w:rPr>
          <w:rFonts w:asciiTheme="minorEastAsia" w:hAnsiTheme="minorEastAsia" w:hint="eastAsia"/>
          <w:szCs w:val="21"/>
        </w:rPr>
        <w:t>研究開発</w:t>
      </w:r>
      <w:r w:rsidRPr="00C40CDD">
        <w:rPr>
          <w:rFonts w:asciiTheme="minorEastAsia" w:hAnsiTheme="minorEastAsia" w:hint="eastAsia"/>
          <w:szCs w:val="21"/>
        </w:rPr>
        <w:t>計画の変更を承認し、交付決定を変更したうえで、機構が別途定める様式による計画変更承認及び変更交付決定通知書（取扱要領第６条第１項に定める補助金交付決定通知書</w:t>
      </w:r>
      <w:r w:rsidRPr="00C40CDD">
        <w:rPr>
          <w:rFonts w:asciiTheme="minorEastAsia" w:hAnsiTheme="minorEastAsia" w:hint="eastAsia"/>
        </w:rPr>
        <w:t>と</w:t>
      </w:r>
      <w:r w:rsidRPr="00C40CDD">
        <w:rPr>
          <w:rFonts w:asciiTheme="minorEastAsia" w:hAnsiTheme="minorEastAsia" w:hint="eastAsia"/>
          <w:szCs w:val="21"/>
        </w:rPr>
        <w:t>あわせて、以下「交付決定通知書等」という。）を事業者に送付するものとする。</w:t>
      </w:r>
    </w:p>
    <w:p w14:paraId="02773FB5" w14:textId="3A71FA3D" w:rsidR="00A7159E" w:rsidRPr="00C40CDD" w:rsidRDefault="00A7159E" w:rsidP="00A7159E">
      <w:pPr>
        <w:ind w:left="178" w:hangingChars="85" w:hanging="178"/>
        <w:rPr>
          <w:rFonts w:asciiTheme="minorEastAsia" w:hAnsiTheme="minorEastAsia"/>
          <w:szCs w:val="21"/>
        </w:rPr>
      </w:pPr>
      <w:r w:rsidRPr="00C40CDD">
        <w:rPr>
          <w:rFonts w:asciiTheme="minorEastAsia" w:hAnsiTheme="minorEastAsia" w:hint="eastAsia"/>
          <w:szCs w:val="21"/>
        </w:rPr>
        <w:t>(４)</w:t>
      </w:r>
      <w:r w:rsidRPr="00C40CDD">
        <w:rPr>
          <w:rFonts w:asciiTheme="minorEastAsia" w:hAnsiTheme="minorEastAsia"/>
          <w:szCs w:val="21"/>
        </w:rPr>
        <w:t xml:space="preserve"> </w:t>
      </w:r>
      <w:r w:rsidRPr="00C40CDD">
        <w:rPr>
          <w:rFonts w:asciiTheme="minorEastAsia" w:hAnsiTheme="minorEastAsia" w:hint="eastAsia"/>
          <w:szCs w:val="21"/>
        </w:rPr>
        <w:t>(１)の規定による</w:t>
      </w:r>
      <w:r w:rsidR="00FB7354" w:rsidRPr="00C40CDD">
        <w:rPr>
          <w:rFonts w:asciiTheme="minorEastAsia" w:hAnsiTheme="minorEastAsia" w:hint="eastAsia"/>
          <w:szCs w:val="21"/>
        </w:rPr>
        <w:t>研究開発</w:t>
      </w:r>
      <w:r w:rsidRPr="00C40CDD">
        <w:rPr>
          <w:rFonts w:asciiTheme="minorEastAsia" w:hAnsiTheme="minorEastAsia" w:hint="eastAsia"/>
          <w:szCs w:val="21"/>
        </w:rPr>
        <w:t>計画変更</w:t>
      </w:r>
      <w:r w:rsidR="002740F1" w:rsidRPr="00C40CDD">
        <w:rPr>
          <w:rFonts w:asciiTheme="minorEastAsia" w:hAnsiTheme="minorEastAsia" w:hint="eastAsia"/>
          <w:szCs w:val="21"/>
        </w:rPr>
        <w:t>承認</w:t>
      </w:r>
      <w:r w:rsidRPr="00C40CDD">
        <w:rPr>
          <w:rFonts w:asciiTheme="minorEastAsia" w:hAnsiTheme="minorEastAsia" w:hint="eastAsia"/>
          <w:szCs w:val="21"/>
        </w:rPr>
        <w:t>申請書が到達してから、</w:t>
      </w:r>
      <w:r w:rsidR="00FB7354" w:rsidRPr="00C40CDD">
        <w:rPr>
          <w:rFonts w:asciiTheme="minorEastAsia" w:hAnsiTheme="minorEastAsia" w:hint="eastAsia"/>
          <w:szCs w:val="21"/>
        </w:rPr>
        <w:t>研究開発</w:t>
      </w:r>
      <w:r w:rsidRPr="00C40CDD">
        <w:rPr>
          <w:rFonts w:asciiTheme="minorEastAsia" w:hAnsiTheme="minorEastAsia" w:hint="eastAsia"/>
          <w:szCs w:val="21"/>
        </w:rPr>
        <w:t>計画の変更を承認するまでに通常要すべき標準的な期間は、3</w:t>
      </w:r>
      <w:r w:rsidRPr="00C40CDD">
        <w:rPr>
          <w:rFonts w:asciiTheme="minorEastAsia" w:hAnsiTheme="minorEastAsia"/>
          <w:szCs w:val="21"/>
        </w:rPr>
        <w:t>0</w:t>
      </w:r>
      <w:r w:rsidRPr="00C40CDD">
        <w:rPr>
          <w:rFonts w:asciiTheme="minorEastAsia" w:hAnsiTheme="minorEastAsia" w:hint="eastAsia"/>
          <w:szCs w:val="21"/>
        </w:rPr>
        <w:t>日とする。</w:t>
      </w:r>
    </w:p>
    <w:p w14:paraId="33D3C644" w14:textId="4243BEE6" w:rsidR="00A7159E" w:rsidRPr="00C40CDD" w:rsidRDefault="00A7159E" w:rsidP="00A7159E">
      <w:pPr>
        <w:ind w:left="178" w:hangingChars="85" w:hanging="178"/>
        <w:rPr>
          <w:rFonts w:asciiTheme="minorEastAsia" w:hAnsiTheme="minorEastAsia"/>
          <w:szCs w:val="21"/>
        </w:rPr>
      </w:pPr>
      <w:r w:rsidRPr="00C40CDD">
        <w:rPr>
          <w:rFonts w:asciiTheme="minorEastAsia" w:hAnsiTheme="minorEastAsia" w:hint="eastAsia"/>
          <w:szCs w:val="21"/>
        </w:rPr>
        <w:t>(５)</w:t>
      </w:r>
      <w:r w:rsidRPr="00C40CDD">
        <w:rPr>
          <w:rFonts w:asciiTheme="minorEastAsia" w:hAnsiTheme="minorEastAsia"/>
          <w:szCs w:val="21"/>
        </w:rPr>
        <w:t xml:space="preserve"> </w:t>
      </w:r>
      <w:r w:rsidRPr="00C40CDD">
        <w:rPr>
          <w:rFonts w:asciiTheme="minorEastAsia" w:hAnsiTheme="minorEastAsia" w:hint="eastAsia"/>
          <w:szCs w:val="21"/>
        </w:rPr>
        <w:t>機構は、</w:t>
      </w:r>
      <w:r w:rsidR="00FB7354" w:rsidRPr="00C40CDD">
        <w:rPr>
          <w:rFonts w:asciiTheme="minorEastAsia" w:hAnsiTheme="minorEastAsia" w:hint="eastAsia"/>
          <w:szCs w:val="21"/>
        </w:rPr>
        <w:t>研究開発</w:t>
      </w:r>
      <w:r w:rsidRPr="00C40CDD">
        <w:rPr>
          <w:rFonts w:asciiTheme="minorEastAsia" w:hAnsiTheme="minorEastAsia" w:hint="eastAsia"/>
          <w:szCs w:val="21"/>
        </w:rPr>
        <w:t>計画の変更を承認するに当たり、必要がある場合には</w:t>
      </w:r>
      <w:r w:rsidR="00FB7354" w:rsidRPr="00C40CDD">
        <w:rPr>
          <w:rFonts w:asciiTheme="minorEastAsia" w:hAnsiTheme="minorEastAsia" w:hint="eastAsia"/>
          <w:szCs w:val="21"/>
        </w:rPr>
        <w:t>研究機関</w:t>
      </w:r>
      <w:r w:rsidRPr="00C40CDD">
        <w:rPr>
          <w:rFonts w:asciiTheme="minorEastAsia" w:hAnsiTheme="minorEastAsia" w:hint="eastAsia"/>
          <w:szCs w:val="21"/>
        </w:rPr>
        <w:t>に対して、追加資料の提出を求めることができる。</w:t>
      </w:r>
    </w:p>
    <w:p w14:paraId="5E69EB6E" w14:textId="3BFF6196" w:rsidR="00A7159E" w:rsidRPr="00C40CDD" w:rsidRDefault="00A7159E" w:rsidP="00A7159E">
      <w:pPr>
        <w:ind w:left="178" w:hangingChars="85" w:hanging="178"/>
        <w:rPr>
          <w:rFonts w:asciiTheme="minorEastAsia" w:hAnsiTheme="minorEastAsia"/>
          <w:szCs w:val="21"/>
        </w:rPr>
      </w:pPr>
      <w:r w:rsidRPr="00C40CDD">
        <w:rPr>
          <w:rFonts w:asciiTheme="minorEastAsia" w:hAnsiTheme="minorEastAsia" w:hint="eastAsia"/>
          <w:szCs w:val="21"/>
        </w:rPr>
        <w:t>(６)</w:t>
      </w:r>
      <w:r w:rsidRPr="00C40CDD">
        <w:rPr>
          <w:rFonts w:asciiTheme="minorEastAsia" w:hAnsiTheme="minorEastAsia"/>
          <w:szCs w:val="21"/>
        </w:rPr>
        <w:t xml:space="preserve"> </w:t>
      </w:r>
      <w:r w:rsidRPr="00C40CDD">
        <w:rPr>
          <w:rFonts w:asciiTheme="minorEastAsia" w:hAnsiTheme="minorEastAsia" w:hint="eastAsia"/>
          <w:szCs w:val="21"/>
        </w:rPr>
        <w:t>機構は、</w:t>
      </w:r>
      <w:r w:rsidR="00FB7354" w:rsidRPr="00C40CDD">
        <w:rPr>
          <w:rFonts w:asciiTheme="minorEastAsia" w:hAnsiTheme="minorEastAsia" w:hint="eastAsia"/>
          <w:szCs w:val="21"/>
        </w:rPr>
        <w:t>研究開発</w:t>
      </w:r>
      <w:r w:rsidRPr="00C40CDD">
        <w:rPr>
          <w:rFonts w:asciiTheme="minorEastAsia" w:hAnsiTheme="minorEastAsia" w:hint="eastAsia"/>
          <w:szCs w:val="21"/>
        </w:rPr>
        <w:t>計画の変更の承認に際して機構が必要と認める条件を付すことができる。</w:t>
      </w:r>
    </w:p>
    <w:p w14:paraId="2079CBCE" w14:textId="77777777" w:rsidR="00A7159E" w:rsidRPr="00C40CDD" w:rsidRDefault="00A7159E" w:rsidP="00A7159E"/>
    <w:p w14:paraId="7B8C6670" w14:textId="77777777" w:rsidR="00A7159E" w:rsidRPr="00C40CDD" w:rsidRDefault="00A7159E" w:rsidP="00A7159E">
      <w:pPr>
        <w:outlineLvl w:val="0"/>
        <w:rPr>
          <w:rFonts w:asciiTheme="minorEastAsia" w:hAnsiTheme="minorEastAsia"/>
          <w:szCs w:val="21"/>
        </w:rPr>
      </w:pPr>
      <w:r w:rsidRPr="00C40CDD">
        <w:rPr>
          <w:rFonts w:asciiTheme="minorEastAsia" w:hAnsiTheme="minorEastAsia" w:hint="eastAsia"/>
          <w:szCs w:val="21"/>
        </w:rPr>
        <w:t>３．補助金の支払い</w:t>
      </w:r>
    </w:p>
    <w:p w14:paraId="5442D743" w14:textId="4543CD31" w:rsidR="00A7159E" w:rsidRPr="00C40CDD" w:rsidRDefault="00A7159E" w:rsidP="00A7159E">
      <w:pPr>
        <w:ind w:left="176" w:hangingChars="84" w:hanging="176"/>
        <w:outlineLvl w:val="1"/>
        <w:rPr>
          <w:rFonts w:asciiTheme="minorEastAsia" w:hAnsiTheme="minorEastAsia"/>
          <w:szCs w:val="21"/>
        </w:rPr>
      </w:pPr>
      <w:r w:rsidRPr="00C40CDD">
        <w:rPr>
          <w:rFonts w:asciiTheme="minorEastAsia" w:hAnsiTheme="minorEastAsia" w:hint="eastAsia"/>
          <w:szCs w:val="21"/>
        </w:rPr>
        <w:t>(１)</w:t>
      </w:r>
      <w:r w:rsidRPr="00C40CDD">
        <w:rPr>
          <w:rFonts w:asciiTheme="minorEastAsia" w:hAnsiTheme="minorEastAsia"/>
          <w:szCs w:val="21"/>
        </w:rPr>
        <w:t xml:space="preserve"> </w:t>
      </w:r>
      <w:r w:rsidRPr="00C40CDD">
        <w:rPr>
          <w:rFonts w:asciiTheme="minorEastAsia" w:hAnsiTheme="minorEastAsia" w:hint="eastAsia"/>
          <w:szCs w:val="21"/>
        </w:rPr>
        <w:t>機構が交付決定又は２．（３）に定める</w:t>
      </w:r>
      <w:r w:rsidR="00FB7354" w:rsidRPr="00C40CDD">
        <w:rPr>
          <w:rFonts w:asciiTheme="minorEastAsia" w:hAnsiTheme="minorEastAsia" w:hint="eastAsia"/>
          <w:szCs w:val="21"/>
        </w:rPr>
        <w:t>研究</w:t>
      </w:r>
      <w:r w:rsidR="0092275F" w:rsidRPr="00C40CDD">
        <w:rPr>
          <w:rFonts w:asciiTheme="minorEastAsia" w:hAnsiTheme="minorEastAsia" w:hint="eastAsia"/>
          <w:szCs w:val="21"/>
        </w:rPr>
        <w:t>開発</w:t>
      </w:r>
      <w:r w:rsidRPr="00C40CDD">
        <w:rPr>
          <w:rFonts w:asciiTheme="minorEastAsia" w:hAnsiTheme="minorEastAsia" w:hint="eastAsia"/>
          <w:szCs w:val="21"/>
        </w:rPr>
        <w:t>計画の変更の承認及び交付決定の変更（以下併せて「交付決定等」という。）を行った場合、</w:t>
      </w:r>
      <w:r w:rsidR="00FB7354" w:rsidRPr="00C40CDD">
        <w:rPr>
          <w:rFonts w:asciiTheme="minorEastAsia" w:hAnsiTheme="minorEastAsia" w:hint="eastAsia"/>
          <w:szCs w:val="21"/>
        </w:rPr>
        <w:t>研究</w:t>
      </w:r>
      <w:r w:rsidR="009B564E" w:rsidRPr="00C40CDD">
        <w:rPr>
          <w:rFonts w:asciiTheme="minorEastAsia" w:hAnsiTheme="minorEastAsia" w:hint="eastAsia"/>
          <w:szCs w:val="21"/>
        </w:rPr>
        <w:t>開発代表</w:t>
      </w:r>
      <w:r w:rsidR="00FB7354" w:rsidRPr="00C40CDD">
        <w:rPr>
          <w:rFonts w:asciiTheme="minorEastAsia" w:hAnsiTheme="minorEastAsia" w:hint="eastAsia"/>
          <w:szCs w:val="21"/>
        </w:rPr>
        <w:t>機関</w:t>
      </w:r>
      <w:r w:rsidRPr="00C40CDD">
        <w:rPr>
          <w:rFonts w:asciiTheme="minorEastAsia" w:hAnsiTheme="minorEastAsia" w:hint="eastAsia"/>
          <w:szCs w:val="21"/>
        </w:rPr>
        <w:t>は</w:t>
      </w:r>
      <w:r w:rsidR="0092275F" w:rsidRPr="00C40CDD">
        <w:rPr>
          <w:rFonts w:asciiTheme="minorEastAsia" w:hAnsiTheme="minorEastAsia" w:hint="eastAsia"/>
          <w:szCs w:val="21"/>
        </w:rPr>
        <w:t>、</w:t>
      </w:r>
      <w:r w:rsidRPr="00C40CDD">
        <w:rPr>
          <w:rFonts w:asciiTheme="minorEastAsia" w:hAnsiTheme="minorEastAsia" w:hint="eastAsia"/>
          <w:szCs w:val="21"/>
        </w:rPr>
        <w:t>機構に対して</w:t>
      </w:r>
      <w:r w:rsidR="000A6BB8" w:rsidRPr="00C40CDD">
        <w:rPr>
          <w:rFonts w:asciiTheme="minorEastAsia" w:hAnsiTheme="minorEastAsia" w:hint="eastAsia"/>
          <w:szCs w:val="21"/>
        </w:rPr>
        <w:t>、</w:t>
      </w:r>
      <w:r w:rsidRPr="00C40CDD">
        <w:rPr>
          <w:rFonts w:asciiTheme="minorEastAsia" w:hAnsiTheme="minorEastAsia" w:hint="eastAsia"/>
          <w:szCs w:val="21"/>
        </w:rPr>
        <w:t>取扱要領第2</w:t>
      </w:r>
      <w:r w:rsidRPr="00C40CDD">
        <w:rPr>
          <w:rFonts w:asciiTheme="minorEastAsia" w:hAnsiTheme="minorEastAsia"/>
          <w:szCs w:val="21"/>
        </w:rPr>
        <w:t>9</w:t>
      </w:r>
      <w:r w:rsidRPr="00C40CDD">
        <w:rPr>
          <w:rFonts w:asciiTheme="minorEastAsia" w:hAnsiTheme="minorEastAsia" w:hint="eastAsia"/>
          <w:szCs w:val="21"/>
        </w:rPr>
        <w:t>条第2項に基づき請求書を提出し</w:t>
      </w:r>
      <w:r w:rsidR="0092275F" w:rsidRPr="00C40CDD">
        <w:rPr>
          <w:rFonts w:asciiTheme="minorEastAsia" w:hAnsiTheme="minorEastAsia" w:hint="eastAsia"/>
          <w:szCs w:val="21"/>
        </w:rPr>
        <w:t>て</w:t>
      </w:r>
      <w:r w:rsidRPr="00C40CDD">
        <w:rPr>
          <w:rFonts w:asciiTheme="minorEastAsia" w:hAnsiTheme="minorEastAsia" w:hint="eastAsia"/>
          <w:szCs w:val="21"/>
        </w:rPr>
        <w:t>（２）</w:t>
      </w:r>
      <w:r w:rsidRPr="00C40CDD">
        <w:rPr>
          <w:rFonts w:asciiTheme="minorEastAsia" w:hAnsiTheme="minorEastAsia"/>
          <w:szCs w:val="21"/>
        </w:rPr>
        <w:t>に定める補助金の支払いの請求を行うことができる。</w:t>
      </w:r>
    </w:p>
    <w:p w14:paraId="234919DB" w14:textId="07C902B2" w:rsidR="00A7159E" w:rsidRPr="00C40CDD" w:rsidRDefault="00A7159E" w:rsidP="00A7159E">
      <w:pPr>
        <w:ind w:left="176" w:hangingChars="84" w:hanging="176"/>
        <w:outlineLvl w:val="1"/>
        <w:rPr>
          <w:rFonts w:asciiTheme="minorEastAsia" w:hAnsiTheme="minorEastAsia"/>
          <w:szCs w:val="21"/>
        </w:rPr>
      </w:pPr>
      <w:r w:rsidRPr="00C40CDD">
        <w:rPr>
          <w:rFonts w:asciiTheme="minorEastAsia" w:hAnsiTheme="minorEastAsia" w:hint="eastAsia"/>
          <w:szCs w:val="21"/>
        </w:rPr>
        <w:t>(２) 機構は、（１）に基づき</w:t>
      </w:r>
      <w:r w:rsidR="00FB7354" w:rsidRPr="00C40CDD">
        <w:rPr>
          <w:rFonts w:asciiTheme="minorEastAsia" w:hAnsiTheme="minorEastAsia" w:hint="eastAsia"/>
          <w:szCs w:val="21"/>
        </w:rPr>
        <w:t>研究</w:t>
      </w:r>
      <w:r w:rsidR="009B564E" w:rsidRPr="00C40CDD">
        <w:rPr>
          <w:rFonts w:asciiTheme="minorEastAsia" w:hAnsiTheme="minorEastAsia" w:hint="eastAsia"/>
          <w:szCs w:val="21"/>
        </w:rPr>
        <w:t>開発代表</w:t>
      </w:r>
      <w:r w:rsidR="00FB7354" w:rsidRPr="00C40CDD">
        <w:rPr>
          <w:rFonts w:asciiTheme="minorEastAsia" w:hAnsiTheme="minorEastAsia" w:hint="eastAsia"/>
          <w:szCs w:val="21"/>
        </w:rPr>
        <w:t>機関</w:t>
      </w:r>
      <w:r w:rsidRPr="00C40CDD">
        <w:rPr>
          <w:rFonts w:asciiTheme="minorEastAsia" w:hAnsiTheme="minorEastAsia" w:hint="eastAsia"/>
          <w:szCs w:val="21"/>
        </w:rPr>
        <w:t>から請求書の提出を受けた時は、取扱要領第2</w:t>
      </w:r>
      <w:r w:rsidRPr="00C40CDD">
        <w:rPr>
          <w:rFonts w:asciiTheme="minorEastAsia" w:hAnsiTheme="minorEastAsia"/>
          <w:szCs w:val="21"/>
        </w:rPr>
        <w:t>9</w:t>
      </w:r>
      <w:r w:rsidRPr="00C40CDD">
        <w:rPr>
          <w:rFonts w:asciiTheme="minorEastAsia" w:hAnsiTheme="minorEastAsia" w:hint="eastAsia"/>
          <w:szCs w:val="21"/>
        </w:rPr>
        <w:t>条第１項ただし書きに定める概算払として、</w:t>
      </w:r>
      <w:r w:rsidRPr="00C40CDD">
        <w:rPr>
          <w:rFonts w:asciiTheme="minorEastAsia" w:hAnsiTheme="minorEastAsia" w:hint="eastAsia"/>
        </w:rPr>
        <w:t>交付</w:t>
      </w:r>
      <w:r w:rsidRPr="00C40CDD">
        <w:rPr>
          <w:rFonts w:asciiTheme="minorEastAsia" w:hAnsiTheme="minorEastAsia" w:hint="eastAsia"/>
          <w:szCs w:val="21"/>
        </w:rPr>
        <w:t>決定等が行われた日から3</w:t>
      </w:r>
      <w:r w:rsidRPr="00C40CDD">
        <w:rPr>
          <w:rFonts w:asciiTheme="minorEastAsia" w:hAnsiTheme="minorEastAsia"/>
          <w:szCs w:val="21"/>
        </w:rPr>
        <w:t>0</w:t>
      </w:r>
      <w:r w:rsidRPr="00C40CDD">
        <w:rPr>
          <w:rFonts w:asciiTheme="minorEastAsia" w:hAnsiTheme="minorEastAsia" w:hint="eastAsia"/>
          <w:szCs w:val="21"/>
        </w:rPr>
        <w:t>日（ただし、機構が異なる期間を定めた場合</w:t>
      </w:r>
      <w:r w:rsidRPr="00C40CDD">
        <w:rPr>
          <w:rFonts w:asciiTheme="minorEastAsia" w:hAnsiTheme="minorEastAsia" w:hint="eastAsia"/>
        </w:rPr>
        <w:t>は当該</w:t>
      </w:r>
      <w:r w:rsidRPr="00C40CDD">
        <w:rPr>
          <w:rFonts w:asciiTheme="minorEastAsia" w:hAnsiTheme="minorEastAsia" w:hint="eastAsia"/>
          <w:szCs w:val="21"/>
        </w:rPr>
        <w:t>期間とし、以下「適格出資期間」という。）以内に、①「創薬ベンチャーエコシステム強化事業」において機構が認定するベンチャーキャピタル（以下「認定VC」という。）</w:t>
      </w:r>
      <w:r w:rsidRPr="00C40CDD">
        <w:rPr>
          <w:rFonts w:asciiTheme="minorEastAsia" w:hAnsiTheme="minorEastAsia" w:hint="eastAsia"/>
        </w:rPr>
        <w:t>が、</w:t>
      </w:r>
      <w:r w:rsidR="00FB7354" w:rsidRPr="00C40CDD">
        <w:rPr>
          <w:rFonts w:asciiTheme="minorEastAsia" w:hAnsiTheme="minorEastAsia" w:hint="eastAsia"/>
          <w:szCs w:val="21"/>
        </w:rPr>
        <w:t>研究</w:t>
      </w:r>
      <w:r w:rsidR="009B564E" w:rsidRPr="00C40CDD">
        <w:rPr>
          <w:rFonts w:asciiTheme="minorEastAsia" w:hAnsiTheme="minorEastAsia" w:hint="eastAsia"/>
          <w:szCs w:val="21"/>
        </w:rPr>
        <w:t>開発代表</w:t>
      </w:r>
      <w:r w:rsidR="00FB7354" w:rsidRPr="00C40CDD">
        <w:rPr>
          <w:rFonts w:asciiTheme="minorEastAsia" w:hAnsiTheme="minorEastAsia" w:hint="eastAsia"/>
          <w:szCs w:val="21"/>
        </w:rPr>
        <w:t>機関</w:t>
      </w:r>
      <w:r w:rsidRPr="00C40CDD">
        <w:rPr>
          <w:rFonts w:asciiTheme="minorEastAsia" w:hAnsiTheme="minorEastAsia" w:hint="eastAsia"/>
          <w:szCs w:val="21"/>
        </w:rPr>
        <w:t>（</w:t>
      </w:r>
      <w:bookmarkStart w:id="3" w:name="_Hlk162403822"/>
      <w:r w:rsidR="00FB7354" w:rsidRPr="00C40CDD">
        <w:rPr>
          <w:rFonts w:asciiTheme="minorEastAsia" w:hAnsiTheme="minorEastAsia" w:hint="eastAsia"/>
          <w:szCs w:val="21"/>
        </w:rPr>
        <w:t>研究</w:t>
      </w:r>
      <w:r w:rsidR="009B564E" w:rsidRPr="00C40CDD">
        <w:rPr>
          <w:rFonts w:asciiTheme="minorEastAsia" w:hAnsiTheme="minorEastAsia" w:hint="eastAsia"/>
          <w:szCs w:val="21"/>
        </w:rPr>
        <w:t>開発代表</w:t>
      </w:r>
      <w:r w:rsidR="00FB7354" w:rsidRPr="00C40CDD">
        <w:rPr>
          <w:rFonts w:asciiTheme="minorEastAsia" w:hAnsiTheme="minorEastAsia" w:hint="eastAsia"/>
          <w:szCs w:val="21"/>
        </w:rPr>
        <w:t>機関</w:t>
      </w:r>
      <w:r w:rsidRPr="00C40CDD">
        <w:rPr>
          <w:rFonts w:asciiTheme="minorEastAsia" w:hAnsiTheme="minorEastAsia" w:hint="eastAsia"/>
          <w:szCs w:val="21"/>
        </w:rPr>
        <w:t>自身ではなく</w:t>
      </w:r>
      <w:r w:rsidR="00FB7354" w:rsidRPr="00C40CDD">
        <w:rPr>
          <w:rFonts w:asciiTheme="minorEastAsia" w:hAnsiTheme="minorEastAsia" w:hint="eastAsia"/>
          <w:szCs w:val="21"/>
        </w:rPr>
        <w:t>研究</w:t>
      </w:r>
      <w:r w:rsidR="009B564E" w:rsidRPr="00C40CDD">
        <w:rPr>
          <w:rFonts w:asciiTheme="minorEastAsia" w:hAnsiTheme="minorEastAsia" w:hint="eastAsia"/>
          <w:szCs w:val="21"/>
        </w:rPr>
        <w:t>開発代表</w:t>
      </w:r>
      <w:r w:rsidR="00FB7354" w:rsidRPr="00C40CDD">
        <w:rPr>
          <w:rFonts w:asciiTheme="minorEastAsia" w:hAnsiTheme="minorEastAsia" w:hint="eastAsia"/>
          <w:szCs w:val="21"/>
        </w:rPr>
        <w:t>機関</w:t>
      </w:r>
      <w:r w:rsidRPr="00C40CDD">
        <w:rPr>
          <w:rFonts w:asciiTheme="minorEastAsia" w:hAnsiTheme="minorEastAsia" w:hint="eastAsia"/>
          <w:szCs w:val="21"/>
        </w:rPr>
        <w:t>の発行済株式の全てを直接保有する親会社である外国法人において認定VCからの出資を受けることを機構が承認した場合、当該親会社</w:t>
      </w:r>
      <w:bookmarkEnd w:id="3"/>
      <w:r w:rsidRPr="00C40CDD">
        <w:rPr>
          <w:rFonts w:asciiTheme="minorEastAsia" w:hAnsiTheme="minorEastAsia" w:hint="eastAsia"/>
          <w:szCs w:val="21"/>
        </w:rPr>
        <w:t>（以下「特定親会社」という。）を含む。）</w:t>
      </w:r>
      <w:r w:rsidRPr="00C40CDD">
        <w:rPr>
          <w:rFonts w:asciiTheme="minorEastAsia" w:hAnsiTheme="minorEastAsia" w:hint="eastAsia"/>
        </w:rPr>
        <w:t>に</w:t>
      </w:r>
      <w:r w:rsidRPr="00C40CDD">
        <w:rPr>
          <w:rFonts w:asciiTheme="minorEastAsia" w:hAnsiTheme="minorEastAsia" w:hint="eastAsia"/>
          <w:szCs w:val="21"/>
        </w:rPr>
        <w:t>対して適格出資（</w:t>
      </w:r>
      <w:r w:rsidR="00FB7354" w:rsidRPr="00C40CDD">
        <w:rPr>
          <w:rFonts w:asciiTheme="minorEastAsia" w:hAnsiTheme="minorEastAsia" w:hint="eastAsia"/>
          <w:szCs w:val="21"/>
        </w:rPr>
        <w:t>研究</w:t>
      </w:r>
      <w:r w:rsidR="009B564E" w:rsidRPr="00C40CDD">
        <w:rPr>
          <w:rFonts w:asciiTheme="minorEastAsia" w:hAnsiTheme="minorEastAsia" w:hint="eastAsia"/>
          <w:szCs w:val="21"/>
        </w:rPr>
        <w:t>開発代表</w:t>
      </w:r>
      <w:r w:rsidR="00FB7354" w:rsidRPr="00C40CDD">
        <w:rPr>
          <w:rFonts w:asciiTheme="minorEastAsia" w:hAnsiTheme="minorEastAsia" w:hint="eastAsia"/>
          <w:szCs w:val="21"/>
        </w:rPr>
        <w:t>機関</w:t>
      </w:r>
      <w:r w:rsidRPr="00C40CDD">
        <w:rPr>
          <w:rFonts w:asciiTheme="minorEastAsia" w:hAnsiTheme="minorEastAsia" w:hint="eastAsia"/>
          <w:szCs w:val="21"/>
        </w:rPr>
        <w:t>から株式（種類株式を含む。）、新株予約権、新株予約権付社債その他株式の交付の請求若しくは取得が可能な証券又はこれら</w:t>
      </w:r>
      <w:r w:rsidRPr="00C40CDD">
        <w:rPr>
          <w:rFonts w:asciiTheme="minorEastAsia" w:hAnsiTheme="minorEastAsia" w:hint="eastAsia"/>
          <w:szCs w:val="21"/>
        </w:rPr>
        <w:lastRenderedPageBreak/>
        <w:t>に類する権利を引き受けその対価を事業者に対して払い込むことにより行う出資をいい、特定親会社に対して出資が行われる場合は外国においてこれに相当するものを含む。）を行い、②</w:t>
      </w:r>
      <w:r w:rsidR="00FB7354" w:rsidRPr="00C40CDD">
        <w:rPr>
          <w:rFonts w:asciiTheme="minorEastAsia" w:hAnsiTheme="minorEastAsia" w:hint="eastAsia"/>
          <w:szCs w:val="21"/>
        </w:rPr>
        <w:t>研究</w:t>
      </w:r>
      <w:r w:rsidR="009B564E" w:rsidRPr="00C40CDD">
        <w:rPr>
          <w:rFonts w:asciiTheme="minorEastAsia" w:hAnsiTheme="minorEastAsia" w:hint="eastAsia"/>
          <w:szCs w:val="21"/>
        </w:rPr>
        <w:t>開発代表</w:t>
      </w:r>
      <w:r w:rsidR="00FB7354" w:rsidRPr="00C40CDD">
        <w:rPr>
          <w:rFonts w:asciiTheme="minorEastAsia" w:hAnsiTheme="minorEastAsia" w:hint="eastAsia"/>
          <w:szCs w:val="21"/>
        </w:rPr>
        <w:t>機関</w:t>
      </w:r>
      <w:r w:rsidRPr="00C40CDD">
        <w:rPr>
          <w:rFonts w:asciiTheme="minorEastAsia" w:hAnsiTheme="minorEastAsia" w:hint="eastAsia"/>
          <w:szCs w:val="21"/>
        </w:rPr>
        <w:t>が、当該適格出資として払い込まれた額（特定親会社に対して適格出資が行われた場合、当該適格出資として払い込まれた額から出資、貸付その他の方法により事業者に対して交付された額）のうち、当該交付決定等による補助対象経費</w:t>
      </w:r>
      <w:r w:rsidR="00724BF8" w:rsidRPr="00C40CDD">
        <w:rPr>
          <w:rFonts w:asciiTheme="minorEastAsia" w:hAnsiTheme="minorEastAsia" w:hint="eastAsia"/>
          <w:szCs w:val="21"/>
        </w:rPr>
        <w:t>の</w:t>
      </w:r>
      <w:r w:rsidRPr="00C40CDD">
        <w:rPr>
          <w:rFonts w:asciiTheme="minorEastAsia" w:hAnsiTheme="minorEastAsia" w:hint="eastAsia"/>
          <w:szCs w:val="21"/>
        </w:rPr>
        <w:t>増加額（ただし、初回の補助金の交付については当初の補助対象経費の額）の1/3以上の額に相当する額を、機構の指定する</w:t>
      </w:r>
      <w:r w:rsidRPr="00C40CDD">
        <w:rPr>
          <w:rFonts w:asciiTheme="minorEastAsia" w:hAnsiTheme="minorEastAsia"/>
          <w:szCs w:val="21"/>
        </w:rPr>
        <w:t>専用口座に</w:t>
      </w:r>
      <w:r w:rsidRPr="00C40CDD">
        <w:rPr>
          <w:rFonts w:asciiTheme="minorEastAsia" w:hAnsiTheme="minorEastAsia" w:hint="eastAsia"/>
          <w:szCs w:val="21"/>
        </w:rPr>
        <w:t>入金したことを条件として、</w:t>
      </w:r>
      <w:r w:rsidR="00FB7354" w:rsidRPr="00C40CDD">
        <w:rPr>
          <w:rFonts w:asciiTheme="minorEastAsia" w:hAnsiTheme="minorEastAsia" w:hint="eastAsia"/>
          <w:szCs w:val="21"/>
        </w:rPr>
        <w:t>研究</w:t>
      </w:r>
      <w:r w:rsidR="009B564E" w:rsidRPr="00C40CDD">
        <w:rPr>
          <w:rFonts w:asciiTheme="minorEastAsia" w:hAnsiTheme="minorEastAsia" w:hint="eastAsia"/>
          <w:szCs w:val="21"/>
        </w:rPr>
        <w:t>開発代表</w:t>
      </w:r>
      <w:r w:rsidR="00FB7354" w:rsidRPr="00C40CDD">
        <w:rPr>
          <w:rFonts w:asciiTheme="minorEastAsia" w:hAnsiTheme="minorEastAsia" w:hint="eastAsia"/>
          <w:szCs w:val="21"/>
        </w:rPr>
        <w:t>機関</w:t>
      </w:r>
      <w:r w:rsidRPr="00C40CDD">
        <w:rPr>
          <w:rFonts w:asciiTheme="minorEastAsia" w:hAnsiTheme="minorEastAsia" w:hint="eastAsia"/>
          <w:szCs w:val="21"/>
        </w:rPr>
        <w:t>に対して、補助対象経費の総額の</w:t>
      </w:r>
      <w:r w:rsidRPr="00C40CDD">
        <w:rPr>
          <w:rFonts w:asciiTheme="minorEastAsia" w:hAnsiTheme="minorEastAsia"/>
          <w:szCs w:val="21"/>
        </w:rPr>
        <w:t>2/3</w:t>
      </w:r>
      <w:r w:rsidRPr="00C40CDD">
        <w:rPr>
          <w:rFonts w:asciiTheme="minorEastAsia" w:hAnsiTheme="minorEastAsia" w:hint="eastAsia"/>
          <w:szCs w:val="21"/>
        </w:rPr>
        <w:t>に相当する額から本項に基づきその時点までにすでに交付された補助金の額を控除した額を上限として機構の定める額の補助金を支払うものとする。なお、本項に基づく補助金の支払いは、機構の裁量により複数の国の会計年度にわたって、また、一の会計年度中においても複数回に分割して、これを行うことができるものとする。</w:t>
      </w:r>
    </w:p>
    <w:p w14:paraId="4671AB58" w14:textId="45791040" w:rsidR="00A7159E" w:rsidRPr="00C40CDD" w:rsidRDefault="00A7159E" w:rsidP="00A7159E">
      <w:pPr>
        <w:ind w:left="176" w:hangingChars="84" w:hanging="176"/>
        <w:rPr>
          <w:rFonts w:asciiTheme="minorEastAsia" w:hAnsiTheme="minorEastAsia"/>
          <w:szCs w:val="21"/>
        </w:rPr>
      </w:pPr>
      <w:r w:rsidRPr="00C40CDD">
        <w:rPr>
          <w:rFonts w:asciiTheme="minorEastAsia" w:hAnsiTheme="minorEastAsia" w:hint="eastAsia"/>
          <w:szCs w:val="21"/>
        </w:rPr>
        <w:t>(３)</w:t>
      </w:r>
      <w:r w:rsidRPr="00C40CDD">
        <w:rPr>
          <w:rFonts w:asciiTheme="minorEastAsia" w:hAnsiTheme="minorEastAsia"/>
          <w:szCs w:val="21"/>
        </w:rPr>
        <w:t xml:space="preserve"> </w:t>
      </w:r>
      <w:r w:rsidR="00FB7354" w:rsidRPr="00C40CDD">
        <w:rPr>
          <w:rFonts w:asciiTheme="minorEastAsia" w:hAnsiTheme="minorEastAsia" w:hint="eastAsia"/>
          <w:szCs w:val="21"/>
        </w:rPr>
        <w:t>研究</w:t>
      </w:r>
      <w:r w:rsidR="009B564E" w:rsidRPr="00C40CDD">
        <w:rPr>
          <w:rFonts w:asciiTheme="minorEastAsia" w:hAnsiTheme="minorEastAsia" w:hint="eastAsia"/>
          <w:szCs w:val="21"/>
        </w:rPr>
        <w:t>開発代表</w:t>
      </w:r>
      <w:r w:rsidR="00FB7354" w:rsidRPr="00C40CDD">
        <w:rPr>
          <w:rFonts w:asciiTheme="minorEastAsia" w:hAnsiTheme="minorEastAsia" w:hint="eastAsia"/>
          <w:szCs w:val="21"/>
        </w:rPr>
        <w:t>機関</w:t>
      </w:r>
      <w:r w:rsidRPr="00C40CDD">
        <w:rPr>
          <w:rFonts w:asciiTheme="minorEastAsia" w:hAnsiTheme="minorEastAsia" w:hint="eastAsia"/>
          <w:szCs w:val="21"/>
        </w:rPr>
        <w:t>は、①適格出資期間中に認定VCから適格出資を受けた場合（特定親会社が適格出資を受けた場合を含む。）は当該適格出資の内容を記した機構が別途定める様式による出資報告書を、②適格出資期間中に適格出資を受けることができなかった場合（特定親会社が適格出資を受けることができなかった場合を含む。）はその内容を記した機構が別途定める様式による出資報告書を、適格出資期間中に、機構に提出しなければならない。</w:t>
      </w:r>
    </w:p>
    <w:p w14:paraId="11C71F12" w14:textId="77777777" w:rsidR="00A7159E" w:rsidRPr="00C40CDD" w:rsidRDefault="00A7159E" w:rsidP="00A7159E">
      <w:pPr>
        <w:ind w:left="176" w:hangingChars="84" w:hanging="176"/>
        <w:rPr>
          <w:rFonts w:asciiTheme="minorEastAsia" w:hAnsiTheme="minorEastAsia"/>
          <w:szCs w:val="21"/>
        </w:rPr>
      </w:pPr>
    </w:p>
    <w:p w14:paraId="1EFFAFB0" w14:textId="77777777" w:rsidR="00A7159E" w:rsidRPr="00C40CDD" w:rsidRDefault="00A7159E" w:rsidP="00A7159E">
      <w:pPr>
        <w:outlineLvl w:val="0"/>
        <w:rPr>
          <w:rFonts w:asciiTheme="minorEastAsia" w:hAnsiTheme="minorEastAsia"/>
          <w:szCs w:val="21"/>
        </w:rPr>
      </w:pPr>
      <w:r w:rsidRPr="00C40CDD">
        <w:rPr>
          <w:rFonts w:asciiTheme="minorEastAsia" w:hAnsiTheme="minorEastAsia" w:hint="eastAsia"/>
          <w:szCs w:val="21"/>
        </w:rPr>
        <w:t>４．事前承諾事項等</w:t>
      </w:r>
    </w:p>
    <w:p w14:paraId="5203A49D" w14:textId="507139D2" w:rsidR="00A7159E" w:rsidRPr="00C40CDD" w:rsidRDefault="00A7159E" w:rsidP="00A7159E">
      <w:pPr>
        <w:ind w:left="176" w:hangingChars="84" w:hanging="176"/>
        <w:outlineLvl w:val="1"/>
        <w:rPr>
          <w:rFonts w:asciiTheme="minorEastAsia" w:hAnsiTheme="minorEastAsia"/>
          <w:szCs w:val="21"/>
        </w:rPr>
      </w:pPr>
      <w:r w:rsidRPr="00C40CDD">
        <w:rPr>
          <w:rFonts w:asciiTheme="minorEastAsia" w:hAnsiTheme="minorEastAsia" w:hint="eastAsia"/>
          <w:szCs w:val="21"/>
        </w:rPr>
        <w:t>(１)</w:t>
      </w:r>
      <w:r w:rsidRPr="00C40CDD">
        <w:rPr>
          <w:rFonts w:asciiTheme="minorEastAsia" w:hAnsiTheme="minorEastAsia"/>
          <w:szCs w:val="21"/>
        </w:rPr>
        <w:t xml:space="preserve"> </w:t>
      </w:r>
      <w:r w:rsidR="00FB7354" w:rsidRPr="00C40CDD">
        <w:rPr>
          <w:rFonts w:asciiTheme="minorEastAsia" w:hAnsiTheme="minorEastAsia" w:hint="eastAsia"/>
          <w:szCs w:val="21"/>
        </w:rPr>
        <w:t>研究</w:t>
      </w:r>
      <w:r w:rsidR="009B564E" w:rsidRPr="00C40CDD">
        <w:rPr>
          <w:rFonts w:asciiTheme="minorEastAsia" w:hAnsiTheme="minorEastAsia" w:hint="eastAsia"/>
          <w:szCs w:val="21"/>
        </w:rPr>
        <w:t>開発代表</w:t>
      </w:r>
      <w:r w:rsidR="00FB7354" w:rsidRPr="00C40CDD">
        <w:rPr>
          <w:rFonts w:asciiTheme="minorEastAsia" w:hAnsiTheme="minorEastAsia" w:hint="eastAsia"/>
          <w:szCs w:val="21"/>
        </w:rPr>
        <w:t>機関</w:t>
      </w:r>
      <w:r w:rsidRPr="00C40CDD">
        <w:rPr>
          <w:rFonts w:asciiTheme="minorEastAsia" w:hAnsiTheme="minorEastAsia" w:hint="eastAsia"/>
          <w:szCs w:val="21"/>
        </w:rPr>
        <w:t>は、機構から事前の書面による承諾を得た場合を除き、以下の行為</w:t>
      </w:r>
      <w:r w:rsidRPr="00C40CDD">
        <w:rPr>
          <w:rFonts w:asciiTheme="minorEastAsia" w:hAnsiTheme="minorEastAsia" w:hint="eastAsia"/>
        </w:rPr>
        <w:t>を実施</w:t>
      </w:r>
      <w:r w:rsidRPr="00C40CDD">
        <w:rPr>
          <w:rFonts w:asciiTheme="minorEastAsia" w:hAnsiTheme="minorEastAsia" w:hint="eastAsia"/>
          <w:szCs w:val="21"/>
        </w:rPr>
        <w:t>してはならない。</w:t>
      </w:r>
    </w:p>
    <w:p w14:paraId="70CF0548" w14:textId="77777777" w:rsidR="00A7159E" w:rsidRPr="00C40CDD" w:rsidRDefault="00A7159E" w:rsidP="00A7159E">
      <w:pPr>
        <w:ind w:leftChars="200" w:left="840" w:hangingChars="200" w:hanging="420"/>
        <w:rPr>
          <w:rFonts w:asciiTheme="minorEastAsia" w:hAnsiTheme="minorEastAsia"/>
          <w:szCs w:val="21"/>
        </w:rPr>
      </w:pPr>
      <w:r w:rsidRPr="00C40CDD">
        <w:rPr>
          <w:rFonts w:asciiTheme="minorEastAsia" w:hAnsiTheme="minorEastAsia" w:hint="eastAsia"/>
          <w:szCs w:val="21"/>
        </w:rPr>
        <w:t>① 剰余金の配当及び自己株式の取得</w:t>
      </w:r>
    </w:p>
    <w:p w14:paraId="510A8AB9" w14:textId="77777777" w:rsidR="00A7159E" w:rsidRPr="00C40CDD" w:rsidRDefault="00A7159E" w:rsidP="00A7159E">
      <w:pPr>
        <w:ind w:leftChars="200" w:left="840" w:hangingChars="200" w:hanging="420"/>
        <w:rPr>
          <w:rFonts w:asciiTheme="minorEastAsia" w:hAnsiTheme="minorEastAsia"/>
          <w:szCs w:val="21"/>
        </w:rPr>
      </w:pPr>
      <w:r w:rsidRPr="00C40CDD">
        <w:rPr>
          <w:rFonts w:asciiTheme="minorEastAsia" w:hAnsiTheme="minorEastAsia" w:hint="eastAsia"/>
          <w:szCs w:val="21"/>
        </w:rPr>
        <w:t>②</w:t>
      </w:r>
      <w:r w:rsidRPr="00C40CDD">
        <w:rPr>
          <w:rFonts w:asciiTheme="minorEastAsia" w:hAnsiTheme="minorEastAsia"/>
          <w:szCs w:val="21"/>
        </w:rPr>
        <w:t xml:space="preserve"> </w:t>
      </w:r>
      <w:r w:rsidRPr="00C40CDD">
        <w:rPr>
          <w:rFonts w:asciiTheme="minorEastAsia" w:hAnsiTheme="minorEastAsia" w:hint="eastAsia"/>
          <w:szCs w:val="21"/>
        </w:rPr>
        <w:t>機構の商標、商号、ロゴマーク等の使用</w:t>
      </w:r>
    </w:p>
    <w:p w14:paraId="1C78C6E2" w14:textId="77777777" w:rsidR="00A7159E" w:rsidRPr="00C40CDD" w:rsidRDefault="00A7159E" w:rsidP="00A7159E">
      <w:pPr>
        <w:ind w:firstLineChars="200" w:firstLine="420"/>
        <w:rPr>
          <w:rFonts w:asciiTheme="minorEastAsia" w:hAnsiTheme="minorEastAsia"/>
          <w:szCs w:val="21"/>
        </w:rPr>
      </w:pPr>
      <w:r w:rsidRPr="00C40CDD">
        <w:rPr>
          <w:rFonts w:asciiTheme="minorEastAsia" w:hAnsiTheme="minorEastAsia" w:hint="eastAsia"/>
          <w:szCs w:val="21"/>
        </w:rPr>
        <w:t>③ 合併、会社分割、株式交換、株式移転その他の組織再編</w:t>
      </w:r>
    </w:p>
    <w:p w14:paraId="60728040" w14:textId="77777777" w:rsidR="00A7159E" w:rsidRPr="00C40CDD" w:rsidRDefault="00A7159E" w:rsidP="00A7159E">
      <w:pPr>
        <w:ind w:leftChars="200" w:left="840" w:hangingChars="200" w:hanging="420"/>
        <w:rPr>
          <w:rFonts w:asciiTheme="minorEastAsia" w:hAnsiTheme="minorEastAsia"/>
          <w:szCs w:val="21"/>
        </w:rPr>
      </w:pPr>
      <w:r w:rsidRPr="00C40CDD">
        <w:rPr>
          <w:rFonts w:asciiTheme="minorEastAsia" w:hAnsiTheme="minorEastAsia" w:hint="eastAsia"/>
          <w:szCs w:val="21"/>
        </w:rPr>
        <w:t>④ 事業の全部若しくは重要な一部の譲渡、廃止又は譲受け</w:t>
      </w:r>
    </w:p>
    <w:p w14:paraId="23AF0147" w14:textId="77777777" w:rsidR="00A7159E" w:rsidRPr="00C40CDD" w:rsidRDefault="00A7159E" w:rsidP="00A7159E">
      <w:pPr>
        <w:ind w:firstLineChars="200" w:firstLine="420"/>
        <w:rPr>
          <w:rFonts w:asciiTheme="minorEastAsia" w:hAnsiTheme="minorEastAsia"/>
          <w:szCs w:val="21"/>
        </w:rPr>
      </w:pPr>
      <w:r w:rsidRPr="00C40CDD">
        <w:rPr>
          <w:rFonts w:asciiTheme="minorEastAsia" w:hAnsiTheme="minorEastAsia" w:hint="eastAsia"/>
          <w:szCs w:val="21"/>
        </w:rPr>
        <w:t>⑤ 解散又は清算</w:t>
      </w:r>
    </w:p>
    <w:p w14:paraId="0BD0B519" w14:textId="77777777" w:rsidR="00A7159E" w:rsidRPr="00C40CDD" w:rsidRDefault="00A7159E" w:rsidP="00A7159E">
      <w:pPr>
        <w:ind w:firstLineChars="200" w:firstLine="420"/>
        <w:rPr>
          <w:rFonts w:asciiTheme="minorEastAsia" w:hAnsiTheme="minorEastAsia"/>
          <w:szCs w:val="21"/>
        </w:rPr>
      </w:pPr>
      <w:r w:rsidRPr="00C40CDD">
        <w:rPr>
          <w:rFonts w:asciiTheme="minorEastAsia" w:hAnsiTheme="minorEastAsia" w:hint="eastAsia"/>
          <w:szCs w:val="21"/>
        </w:rPr>
        <w:t>⑥ 破産手続開始、民事再生手続開始、会社更生手続開始、特別清算開始の申立て</w:t>
      </w:r>
    </w:p>
    <w:p w14:paraId="60C02B50" w14:textId="316918AF" w:rsidR="00A7159E" w:rsidRPr="00C40CDD" w:rsidRDefault="00A7159E" w:rsidP="00A7159E">
      <w:pPr>
        <w:ind w:left="210" w:hangingChars="100" w:hanging="210"/>
        <w:rPr>
          <w:rFonts w:asciiTheme="minorEastAsia" w:hAnsiTheme="minorEastAsia"/>
          <w:szCs w:val="21"/>
        </w:rPr>
      </w:pPr>
      <w:r w:rsidRPr="00C40CDD">
        <w:rPr>
          <w:rFonts w:asciiTheme="minorEastAsia" w:hAnsiTheme="minorEastAsia" w:hint="eastAsia"/>
          <w:szCs w:val="21"/>
        </w:rPr>
        <w:t>(２)</w:t>
      </w:r>
      <w:r w:rsidRPr="00C40CDD">
        <w:rPr>
          <w:rFonts w:asciiTheme="minorEastAsia" w:hAnsiTheme="minorEastAsia"/>
          <w:szCs w:val="21"/>
        </w:rPr>
        <w:t xml:space="preserve"> </w:t>
      </w:r>
      <w:r w:rsidR="00FB7354" w:rsidRPr="00C40CDD">
        <w:rPr>
          <w:rFonts w:asciiTheme="minorEastAsia" w:hAnsiTheme="minorEastAsia" w:hint="eastAsia"/>
          <w:szCs w:val="21"/>
        </w:rPr>
        <w:t>研究</w:t>
      </w:r>
      <w:r w:rsidR="009B564E" w:rsidRPr="00C40CDD">
        <w:rPr>
          <w:rFonts w:asciiTheme="minorEastAsia" w:hAnsiTheme="minorEastAsia" w:hint="eastAsia"/>
          <w:szCs w:val="21"/>
        </w:rPr>
        <w:t>開発代表</w:t>
      </w:r>
      <w:r w:rsidR="00FB7354" w:rsidRPr="00C40CDD">
        <w:rPr>
          <w:rFonts w:asciiTheme="minorEastAsia" w:hAnsiTheme="minorEastAsia" w:hint="eastAsia"/>
          <w:szCs w:val="21"/>
        </w:rPr>
        <w:t>機関</w:t>
      </w:r>
      <w:r w:rsidRPr="00C40CDD">
        <w:rPr>
          <w:rFonts w:asciiTheme="minorEastAsia" w:hAnsiTheme="minorEastAsia" w:hint="eastAsia"/>
          <w:szCs w:val="21"/>
        </w:rPr>
        <w:t>は、</w:t>
      </w:r>
      <w:r w:rsidR="00FB7354" w:rsidRPr="00C40CDD">
        <w:rPr>
          <w:rFonts w:asciiTheme="minorEastAsia" w:hAnsiTheme="minorEastAsia" w:hint="eastAsia"/>
          <w:szCs w:val="21"/>
        </w:rPr>
        <w:t>研究</w:t>
      </w:r>
      <w:r w:rsidR="009B564E" w:rsidRPr="00C40CDD">
        <w:rPr>
          <w:rFonts w:asciiTheme="minorEastAsia" w:hAnsiTheme="minorEastAsia" w:hint="eastAsia"/>
          <w:szCs w:val="21"/>
        </w:rPr>
        <w:t>開発代表</w:t>
      </w:r>
      <w:r w:rsidR="00FB7354" w:rsidRPr="00C40CDD">
        <w:rPr>
          <w:rFonts w:asciiTheme="minorEastAsia" w:hAnsiTheme="minorEastAsia" w:hint="eastAsia"/>
          <w:szCs w:val="21"/>
        </w:rPr>
        <w:t>機関</w:t>
      </w:r>
      <w:r w:rsidRPr="00C40CDD">
        <w:rPr>
          <w:rFonts w:asciiTheme="minorEastAsia" w:hAnsiTheme="minorEastAsia" w:hint="eastAsia"/>
          <w:szCs w:val="21"/>
        </w:rPr>
        <w:t>の株式等（株式、新株予約権、新株予約権付社債その他株式の交付の請求若しくは取得が可能な証券又はこれらに類する権利をいう。以下同じ。）の譲渡又は移転により、かかる譲渡又は移転の直前における</w:t>
      </w:r>
      <w:r w:rsidR="00FB7354" w:rsidRPr="00C40CDD">
        <w:rPr>
          <w:rFonts w:asciiTheme="minorEastAsia" w:hAnsiTheme="minorEastAsia" w:hint="eastAsia"/>
          <w:szCs w:val="21"/>
        </w:rPr>
        <w:t>研究</w:t>
      </w:r>
      <w:r w:rsidR="009B564E" w:rsidRPr="00C40CDD">
        <w:rPr>
          <w:rFonts w:asciiTheme="minorEastAsia" w:hAnsiTheme="minorEastAsia" w:hint="eastAsia"/>
          <w:szCs w:val="21"/>
        </w:rPr>
        <w:t>開発代表</w:t>
      </w:r>
      <w:r w:rsidR="00FB7354" w:rsidRPr="00C40CDD">
        <w:rPr>
          <w:rFonts w:asciiTheme="minorEastAsia" w:hAnsiTheme="minorEastAsia" w:hint="eastAsia"/>
          <w:szCs w:val="21"/>
        </w:rPr>
        <w:t>機関</w:t>
      </w:r>
      <w:r w:rsidRPr="00C40CDD">
        <w:rPr>
          <w:rFonts w:asciiTheme="minorEastAsia" w:hAnsiTheme="minorEastAsia" w:hint="eastAsia"/>
          <w:szCs w:val="21"/>
        </w:rPr>
        <w:t>の株式等の保有者が、当該譲渡又は移転の直後において</w:t>
      </w:r>
      <w:r w:rsidR="00FB7354" w:rsidRPr="00C40CDD">
        <w:rPr>
          <w:rFonts w:asciiTheme="minorEastAsia" w:hAnsiTheme="minorEastAsia" w:hint="eastAsia"/>
          <w:szCs w:val="21"/>
        </w:rPr>
        <w:t>研究</w:t>
      </w:r>
      <w:r w:rsidR="009B564E" w:rsidRPr="00C40CDD">
        <w:rPr>
          <w:rFonts w:asciiTheme="minorEastAsia" w:hAnsiTheme="minorEastAsia" w:hint="eastAsia"/>
          <w:szCs w:val="21"/>
        </w:rPr>
        <w:t>開発代表</w:t>
      </w:r>
      <w:r w:rsidR="00FB7354" w:rsidRPr="00C40CDD">
        <w:rPr>
          <w:rFonts w:asciiTheme="minorEastAsia" w:hAnsiTheme="minorEastAsia" w:hint="eastAsia"/>
          <w:szCs w:val="21"/>
        </w:rPr>
        <w:t>機関</w:t>
      </w:r>
      <w:r w:rsidRPr="00C40CDD">
        <w:rPr>
          <w:rFonts w:asciiTheme="minorEastAsia" w:hAnsiTheme="minorEastAsia" w:hint="eastAsia"/>
          <w:szCs w:val="21"/>
        </w:rPr>
        <w:t>に係る株式等又はその議決権の過半数</w:t>
      </w:r>
      <w:r w:rsidRPr="00C40CDD">
        <w:rPr>
          <w:rFonts w:eastAsiaTheme="minorHAnsi" w:hint="eastAsia"/>
          <w:sz w:val="20"/>
          <w:szCs w:val="20"/>
        </w:rPr>
        <w:t>（株式以外の株式等についてはその目的となる株式又は議決権の数による。）</w:t>
      </w:r>
      <w:r w:rsidRPr="00C40CDD">
        <w:rPr>
          <w:rFonts w:asciiTheme="minorEastAsia" w:hAnsiTheme="minorEastAsia" w:hint="eastAsia"/>
          <w:szCs w:val="21"/>
        </w:rPr>
        <w:t>を保有しなくなる場合、事前に機構に通知</w:t>
      </w:r>
      <w:r w:rsidRPr="00C40CDD">
        <w:rPr>
          <w:rFonts w:asciiTheme="minorEastAsia" w:hAnsiTheme="minorEastAsia" w:hint="eastAsia"/>
        </w:rPr>
        <w:t>する</w:t>
      </w:r>
      <w:r w:rsidRPr="00C40CDD">
        <w:rPr>
          <w:rFonts w:asciiTheme="minorEastAsia" w:hAnsiTheme="minorEastAsia" w:hint="eastAsia"/>
          <w:szCs w:val="21"/>
        </w:rPr>
        <w:t>ものとする。</w:t>
      </w:r>
    </w:p>
    <w:p w14:paraId="474A94D9" w14:textId="77777777" w:rsidR="00A7159E" w:rsidRPr="00C40CDD" w:rsidRDefault="00A7159E" w:rsidP="00A7159E">
      <w:pPr>
        <w:ind w:left="210" w:hangingChars="100" w:hanging="210"/>
        <w:rPr>
          <w:rFonts w:asciiTheme="minorEastAsia" w:hAnsiTheme="minorEastAsia"/>
          <w:szCs w:val="21"/>
        </w:rPr>
      </w:pPr>
    </w:p>
    <w:p w14:paraId="133D1B2E" w14:textId="27E4C160" w:rsidR="00A7159E" w:rsidRPr="00C40CDD" w:rsidRDefault="00A7159E" w:rsidP="00A7159E">
      <w:pPr>
        <w:outlineLvl w:val="0"/>
        <w:rPr>
          <w:rFonts w:asciiTheme="minorEastAsia" w:hAnsiTheme="minorEastAsia"/>
        </w:rPr>
      </w:pPr>
      <w:r w:rsidRPr="00C40CDD">
        <w:rPr>
          <w:rFonts w:asciiTheme="minorEastAsia" w:hAnsiTheme="minorEastAsia" w:hint="eastAsia"/>
        </w:rPr>
        <w:t>５．</w:t>
      </w:r>
      <w:r w:rsidR="00FB7354" w:rsidRPr="00C40CDD">
        <w:rPr>
          <w:rFonts w:asciiTheme="minorEastAsia" w:hAnsiTheme="minorEastAsia" w:hint="eastAsia"/>
        </w:rPr>
        <w:t>研究開発</w:t>
      </w:r>
      <w:r w:rsidRPr="00C40CDD">
        <w:rPr>
          <w:rFonts w:asciiTheme="minorEastAsia" w:hAnsiTheme="minorEastAsia" w:hint="eastAsia"/>
        </w:rPr>
        <w:t>計画の変更の承認等</w:t>
      </w:r>
    </w:p>
    <w:p w14:paraId="2A487F17" w14:textId="4B7AA1F3" w:rsidR="00A7159E" w:rsidRPr="00C40CDD" w:rsidRDefault="00A7159E" w:rsidP="00A7159E">
      <w:pPr>
        <w:ind w:leftChars="25" w:left="53" w:firstLineChars="100" w:firstLine="210"/>
        <w:rPr>
          <w:rFonts w:asciiTheme="minorEastAsia" w:hAnsiTheme="minorEastAsia"/>
          <w:szCs w:val="21"/>
        </w:rPr>
      </w:pPr>
      <w:r w:rsidRPr="00C40CDD">
        <w:rPr>
          <w:rFonts w:asciiTheme="minorEastAsia" w:hAnsiTheme="minorEastAsia" w:hint="eastAsia"/>
          <w:szCs w:val="21"/>
        </w:rPr>
        <w:t>取扱要領第1</w:t>
      </w:r>
      <w:r w:rsidRPr="00C40CDD">
        <w:rPr>
          <w:rFonts w:asciiTheme="minorEastAsia" w:hAnsiTheme="minorEastAsia"/>
          <w:szCs w:val="21"/>
        </w:rPr>
        <w:t>2</w:t>
      </w:r>
      <w:r w:rsidRPr="00C40CDD">
        <w:rPr>
          <w:rFonts w:asciiTheme="minorEastAsia" w:hAnsiTheme="minorEastAsia" w:hint="eastAsia"/>
          <w:szCs w:val="21"/>
        </w:rPr>
        <w:t>条に定める場合のほか、</w:t>
      </w:r>
      <w:r w:rsidR="00FB7354" w:rsidRPr="00C40CDD">
        <w:rPr>
          <w:rFonts w:asciiTheme="minorEastAsia" w:hAnsiTheme="minorEastAsia" w:hint="eastAsia"/>
          <w:szCs w:val="21"/>
        </w:rPr>
        <w:t>研究</w:t>
      </w:r>
      <w:r w:rsidR="009B564E" w:rsidRPr="00C40CDD">
        <w:rPr>
          <w:rFonts w:asciiTheme="minorEastAsia" w:hAnsiTheme="minorEastAsia" w:hint="eastAsia"/>
          <w:szCs w:val="21"/>
        </w:rPr>
        <w:t>開発代表</w:t>
      </w:r>
      <w:r w:rsidR="00FB7354" w:rsidRPr="00C40CDD">
        <w:rPr>
          <w:rFonts w:asciiTheme="minorEastAsia" w:hAnsiTheme="minorEastAsia" w:hint="eastAsia"/>
          <w:szCs w:val="21"/>
        </w:rPr>
        <w:t>機関</w:t>
      </w:r>
      <w:r w:rsidRPr="00C40CDD">
        <w:rPr>
          <w:rFonts w:asciiTheme="minorEastAsia" w:hAnsiTheme="minorEastAsia" w:hint="eastAsia"/>
        </w:rPr>
        <w:t>は、取扱要領第5条に基づき提出した補助金交付申請書において自己を支援する認定</w:t>
      </w:r>
      <w:r w:rsidRPr="00C40CDD">
        <w:rPr>
          <w:rFonts w:asciiTheme="minorEastAsia" w:hAnsiTheme="minorEastAsia"/>
        </w:rPr>
        <w:t>VCとして指定した認定VCを追加、取下げ又は変更しようとするとき</w:t>
      </w:r>
      <w:r w:rsidRPr="00C40CDD">
        <w:rPr>
          <w:rFonts w:asciiTheme="minorEastAsia" w:hAnsiTheme="minorEastAsia" w:hint="eastAsia"/>
        </w:rPr>
        <w:t>は、あらかじめ</w:t>
      </w:r>
      <w:r w:rsidRPr="00C40CDD">
        <w:rPr>
          <w:rFonts w:asciiTheme="minorEastAsia" w:hAnsiTheme="minorEastAsia" w:hint="eastAsia"/>
          <w:szCs w:val="21"/>
        </w:rPr>
        <w:t>機構が別途定める様式による</w:t>
      </w:r>
      <w:r w:rsidR="00FB7354" w:rsidRPr="00C40CDD">
        <w:rPr>
          <w:rFonts w:asciiTheme="minorEastAsia" w:hAnsiTheme="minorEastAsia" w:hint="eastAsia"/>
          <w:szCs w:val="21"/>
        </w:rPr>
        <w:t>研究開発</w:t>
      </w:r>
      <w:r w:rsidRPr="00C40CDD">
        <w:rPr>
          <w:rFonts w:asciiTheme="minorEastAsia" w:hAnsiTheme="minorEastAsia"/>
        </w:rPr>
        <w:t>変更</w:t>
      </w:r>
      <w:r w:rsidR="002740F1" w:rsidRPr="00C40CDD">
        <w:rPr>
          <w:rFonts w:asciiTheme="minorEastAsia" w:hAnsiTheme="minorEastAsia" w:hint="eastAsia"/>
        </w:rPr>
        <w:t>承認</w:t>
      </w:r>
      <w:r w:rsidRPr="00C40CDD">
        <w:rPr>
          <w:rFonts w:asciiTheme="minorEastAsia" w:hAnsiTheme="minorEastAsia"/>
        </w:rPr>
        <w:t>申請書</w:t>
      </w:r>
      <w:r w:rsidRPr="00C40CDD">
        <w:rPr>
          <w:rFonts w:asciiTheme="minorEastAsia" w:hAnsiTheme="minorEastAsia" w:hint="eastAsia"/>
        </w:rPr>
        <w:t>を機構に提出し、その承認を受けなければならない。</w:t>
      </w:r>
      <w:r w:rsidRPr="00C40CDD">
        <w:rPr>
          <w:rFonts w:asciiTheme="minorEastAsia" w:hAnsiTheme="minorEastAsia" w:hint="eastAsia"/>
          <w:szCs w:val="21"/>
        </w:rPr>
        <w:t>ただし、機構が必要と認める場合を除き、リード認定VC（</w:t>
      </w:r>
      <w:r w:rsidR="00FB7354" w:rsidRPr="00C40CDD">
        <w:rPr>
          <w:rFonts w:asciiTheme="minorEastAsia" w:hAnsiTheme="minorEastAsia" w:hint="eastAsia"/>
          <w:szCs w:val="21"/>
        </w:rPr>
        <w:t>研究</w:t>
      </w:r>
      <w:r w:rsidR="009B564E" w:rsidRPr="00C40CDD">
        <w:rPr>
          <w:rFonts w:asciiTheme="minorEastAsia" w:hAnsiTheme="minorEastAsia" w:hint="eastAsia"/>
          <w:szCs w:val="21"/>
        </w:rPr>
        <w:t>開発代表</w:t>
      </w:r>
      <w:r w:rsidR="00FB7354" w:rsidRPr="00C40CDD">
        <w:rPr>
          <w:rFonts w:asciiTheme="minorEastAsia" w:hAnsiTheme="minorEastAsia" w:hint="eastAsia"/>
          <w:szCs w:val="21"/>
        </w:rPr>
        <w:t>機関</w:t>
      </w:r>
      <w:r w:rsidRPr="00C40CDD">
        <w:rPr>
          <w:rFonts w:hint="eastAsia"/>
          <w:sz w:val="20"/>
          <w:szCs w:val="20"/>
        </w:rPr>
        <w:t>の</w:t>
      </w:r>
      <w:r w:rsidR="00FB7354" w:rsidRPr="00C40CDD">
        <w:rPr>
          <w:rFonts w:hint="eastAsia"/>
          <w:sz w:val="20"/>
          <w:szCs w:val="20"/>
        </w:rPr>
        <w:t>研究開発</w:t>
      </w:r>
      <w:r w:rsidRPr="00C40CDD">
        <w:rPr>
          <w:rFonts w:hint="eastAsia"/>
          <w:sz w:val="20"/>
          <w:szCs w:val="20"/>
        </w:rPr>
        <w:t>計画において</w:t>
      </w:r>
      <w:r w:rsidRPr="00C40CDD">
        <w:rPr>
          <w:rFonts w:asciiTheme="minorEastAsia" w:hAnsiTheme="minorEastAsia" w:hint="eastAsia"/>
          <w:sz w:val="20"/>
          <w:szCs w:val="20"/>
        </w:rPr>
        <w:t>リード</w:t>
      </w:r>
      <w:r w:rsidRPr="00C40CDD">
        <w:rPr>
          <w:rFonts w:hint="eastAsia"/>
          <w:sz w:val="20"/>
          <w:szCs w:val="20"/>
        </w:rPr>
        <w:t>認定</w:t>
      </w:r>
      <w:r w:rsidRPr="00C40CDD">
        <w:rPr>
          <w:sz w:val="20"/>
          <w:szCs w:val="20"/>
        </w:rPr>
        <w:t>VCとして</w:t>
      </w:r>
      <w:r w:rsidRPr="00C40CDD">
        <w:rPr>
          <w:rFonts w:hint="eastAsia"/>
          <w:sz w:val="20"/>
          <w:szCs w:val="20"/>
        </w:rPr>
        <w:t>記載されている</w:t>
      </w:r>
      <w:r w:rsidRPr="00C40CDD">
        <w:rPr>
          <w:sz w:val="20"/>
          <w:szCs w:val="20"/>
        </w:rPr>
        <w:t>認定VC</w:t>
      </w:r>
      <w:r w:rsidRPr="00C40CDD">
        <w:rPr>
          <w:rFonts w:hint="eastAsia"/>
          <w:sz w:val="20"/>
          <w:szCs w:val="20"/>
        </w:rPr>
        <w:t>をいい、当初は、</w:t>
      </w:r>
      <w:r w:rsidR="00FB7354" w:rsidRPr="00C40CDD">
        <w:rPr>
          <w:rFonts w:hint="eastAsia"/>
          <w:sz w:val="20"/>
          <w:szCs w:val="20"/>
        </w:rPr>
        <w:t>研究機関</w:t>
      </w:r>
      <w:r w:rsidRPr="00C40CDD">
        <w:rPr>
          <w:rFonts w:asciiTheme="minorEastAsia" w:hAnsiTheme="minorEastAsia" w:hint="eastAsia"/>
          <w:sz w:val="20"/>
          <w:szCs w:val="20"/>
        </w:rPr>
        <w:t>が提出した補助金交付申請書においてリード認定VCとして記載された認定VC</w:t>
      </w:r>
      <w:r w:rsidRPr="00C40CDD">
        <w:rPr>
          <w:rFonts w:hint="eastAsia"/>
          <w:sz w:val="20"/>
          <w:szCs w:val="20"/>
        </w:rPr>
        <w:t>が</w:t>
      </w:r>
      <w:r w:rsidRPr="00C40CDD">
        <w:rPr>
          <w:rFonts w:asciiTheme="minorEastAsia" w:hAnsiTheme="minorEastAsia" w:hint="eastAsia"/>
          <w:sz w:val="20"/>
          <w:szCs w:val="20"/>
        </w:rPr>
        <w:t>リード</w:t>
      </w:r>
      <w:r w:rsidRPr="00C40CDD">
        <w:rPr>
          <w:rFonts w:hint="eastAsia"/>
          <w:sz w:val="20"/>
          <w:szCs w:val="20"/>
        </w:rPr>
        <w:t>認定VCとなるが、</w:t>
      </w:r>
      <w:r w:rsidRPr="00C40CDD">
        <w:rPr>
          <w:rFonts w:hint="eastAsia"/>
          <w:sz w:val="20"/>
          <w:szCs w:val="20"/>
        </w:rPr>
        <w:lastRenderedPageBreak/>
        <w:t>当該</w:t>
      </w:r>
      <w:r w:rsidR="00FB7354" w:rsidRPr="00C40CDD">
        <w:rPr>
          <w:rFonts w:hint="eastAsia"/>
          <w:sz w:val="20"/>
          <w:szCs w:val="20"/>
        </w:rPr>
        <w:t>研究</w:t>
      </w:r>
      <w:r w:rsidR="009B564E" w:rsidRPr="00C40CDD">
        <w:rPr>
          <w:rFonts w:hint="eastAsia"/>
          <w:sz w:val="20"/>
          <w:szCs w:val="20"/>
        </w:rPr>
        <w:t>開発代表</w:t>
      </w:r>
      <w:r w:rsidR="00FB7354" w:rsidRPr="00C40CDD">
        <w:rPr>
          <w:rFonts w:hint="eastAsia"/>
          <w:sz w:val="20"/>
          <w:szCs w:val="20"/>
        </w:rPr>
        <w:t>機関</w:t>
      </w:r>
      <w:r w:rsidRPr="00C40CDD">
        <w:rPr>
          <w:rFonts w:hint="eastAsia"/>
          <w:sz w:val="20"/>
          <w:szCs w:val="20"/>
        </w:rPr>
        <w:t>が</w:t>
      </w:r>
      <w:r w:rsidR="00FB7354" w:rsidRPr="00C40CDD">
        <w:rPr>
          <w:rFonts w:hint="eastAsia"/>
          <w:sz w:val="20"/>
          <w:szCs w:val="20"/>
        </w:rPr>
        <w:t>研究開発</w:t>
      </w:r>
      <w:r w:rsidRPr="00C40CDD">
        <w:rPr>
          <w:rFonts w:hint="eastAsia"/>
          <w:sz w:val="20"/>
          <w:szCs w:val="20"/>
        </w:rPr>
        <w:t>変更申請書を機構に提出し</w:t>
      </w:r>
      <w:r w:rsidR="00FB7354" w:rsidRPr="00C40CDD">
        <w:rPr>
          <w:rFonts w:hint="eastAsia"/>
          <w:sz w:val="20"/>
          <w:szCs w:val="20"/>
        </w:rPr>
        <w:t>研究開発</w:t>
      </w:r>
      <w:r w:rsidRPr="00C40CDD">
        <w:rPr>
          <w:rFonts w:hint="eastAsia"/>
          <w:sz w:val="20"/>
          <w:szCs w:val="20"/>
        </w:rPr>
        <w:t>計画の変更の承認を受けた場合、当該変更後の</w:t>
      </w:r>
      <w:r w:rsidR="00FB7354" w:rsidRPr="00C40CDD">
        <w:rPr>
          <w:rFonts w:hint="eastAsia"/>
          <w:sz w:val="20"/>
          <w:szCs w:val="20"/>
        </w:rPr>
        <w:t>研究開発</w:t>
      </w:r>
      <w:r w:rsidRPr="00C40CDD">
        <w:rPr>
          <w:rFonts w:hint="eastAsia"/>
          <w:sz w:val="20"/>
          <w:szCs w:val="20"/>
        </w:rPr>
        <w:t>計画において</w:t>
      </w:r>
      <w:r w:rsidRPr="00C40CDD">
        <w:rPr>
          <w:rFonts w:asciiTheme="minorEastAsia" w:hAnsiTheme="minorEastAsia" w:hint="eastAsia"/>
          <w:sz w:val="20"/>
          <w:szCs w:val="20"/>
        </w:rPr>
        <w:t>リード</w:t>
      </w:r>
      <w:r w:rsidRPr="00C40CDD">
        <w:rPr>
          <w:rFonts w:hint="eastAsia"/>
          <w:sz w:val="20"/>
          <w:szCs w:val="20"/>
        </w:rPr>
        <w:t>認定</w:t>
      </w:r>
      <w:proofErr w:type="spellStart"/>
      <w:r w:rsidRPr="00C40CDD">
        <w:rPr>
          <w:sz w:val="20"/>
          <w:szCs w:val="20"/>
        </w:rPr>
        <w:t>VC</w:t>
      </w:r>
      <w:proofErr w:type="spellEnd"/>
      <w:r w:rsidRPr="00C40CDD">
        <w:rPr>
          <w:sz w:val="20"/>
          <w:szCs w:val="20"/>
        </w:rPr>
        <w:t>として記載された認定VC</w:t>
      </w:r>
      <w:r w:rsidRPr="00C40CDD">
        <w:rPr>
          <w:rFonts w:hint="eastAsia"/>
          <w:sz w:val="20"/>
          <w:szCs w:val="20"/>
        </w:rPr>
        <w:t>が</w:t>
      </w:r>
      <w:r w:rsidRPr="00C40CDD">
        <w:rPr>
          <w:rFonts w:asciiTheme="minorEastAsia" w:hAnsiTheme="minorEastAsia" w:hint="eastAsia"/>
          <w:sz w:val="20"/>
          <w:szCs w:val="20"/>
        </w:rPr>
        <w:t>リード</w:t>
      </w:r>
      <w:r w:rsidRPr="00C40CDD">
        <w:rPr>
          <w:rFonts w:hint="eastAsia"/>
          <w:sz w:val="20"/>
          <w:szCs w:val="20"/>
        </w:rPr>
        <w:t>認定VCとなる</w:t>
      </w:r>
      <w:r w:rsidRPr="00C40CDD">
        <w:rPr>
          <w:rFonts w:asciiTheme="minorEastAsia" w:hAnsiTheme="minorEastAsia" w:hint="eastAsia"/>
          <w:bCs/>
          <w:szCs w:val="21"/>
        </w:rPr>
        <w:t>。以下同じ。</w:t>
      </w:r>
      <w:r w:rsidRPr="00C40CDD">
        <w:rPr>
          <w:rFonts w:asciiTheme="minorEastAsia" w:hAnsiTheme="minorEastAsia" w:hint="eastAsia"/>
          <w:szCs w:val="21"/>
        </w:rPr>
        <w:t>）を変更することは認められない。</w:t>
      </w:r>
    </w:p>
    <w:p w14:paraId="3A4064DB" w14:textId="77777777" w:rsidR="00A7159E" w:rsidRPr="00C40CDD" w:rsidRDefault="00A7159E" w:rsidP="00A7159E">
      <w:pPr>
        <w:rPr>
          <w:rFonts w:asciiTheme="minorEastAsia" w:hAnsiTheme="minorEastAsia"/>
          <w:szCs w:val="21"/>
        </w:rPr>
      </w:pPr>
    </w:p>
    <w:p w14:paraId="5369F4AF" w14:textId="77777777" w:rsidR="00A7159E" w:rsidRPr="00C40CDD" w:rsidRDefault="00A7159E" w:rsidP="00A7159E">
      <w:pPr>
        <w:outlineLvl w:val="0"/>
        <w:rPr>
          <w:rFonts w:asciiTheme="minorEastAsia" w:hAnsiTheme="minorEastAsia"/>
          <w:szCs w:val="21"/>
        </w:rPr>
      </w:pPr>
      <w:r w:rsidRPr="00C40CDD">
        <w:rPr>
          <w:rFonts w:asciiTheme="minorEastAsia" w:hAnsiTheme="minorEastAsia" w:hint="eastAsia"/>
          <w:szCs w:val="21"/>
        </w:rPr>
        <w:t>６．契約等</w:t>
      </w:r>
    </w:p>
    <w:p w14:paraId="22DCB039" w14:textId="159CA599" w:rsidR="00A7159E" w:rsidRPr="00C40CDD" w:rsidRDefault="00A7159E" w:rsidP="00A7159E">
      <w:pPr>
        <w:ind w:left="210" w:hangingChars="100" w:hanging="210"/>
        <w:rPr>
          <w:rFonts w:asciiTheme="minorEastAsia" w:hAnsiTheme="minorEastAsia"/>
          <w:szCs w:val="21"/>
        </w:rPr>
      </w:pPr>
      <w:r w:rsidRPr="00C40CDD">
        <w:rPr>
          <w:rFonts w:asciiTheme="minorEastAsia" w:hAnsiTheme="minorEastAsia" w:hint="eastAsia"/>
          <w:szCs w:val="21"/>
        </w:rPr>
        <w:t>(１)</w:t>
      </w:r>
      <w:r w:rsidRPr="00C40CDD">
        <w:rPr>
          <w:rFonts w:asciiTheme="minorEastAsia" w:hAnsiTheme="minorEastAsia"/>
          <w:szCs w:val="21"/>
        </w:rPr>
        <w:t xml:space="preserve"> </w:t>
      </w:r>
      <w:r w:rsidR="00FB7354" w:rsidRPr="00C40CDD">
        <w:rPr>
          <w:rFonts w:asciiTheme="minorEastAsia" w:hAnsiTheme="minorEastAsia" w:hint="eastAsia"/>
          <w:szCs w:val="21"/>
        </w:rPr>
        <w:t>研究</w:t>
      </w:r>
      <w:r w:rsidR="009B564E" w:rsidRPr="00C40CDD">
        <w:rPr>
          <w:rFonts w:asciiTheme="minorEastAsia" w:hAnsiTheme="minorEastAsia" w:hint="eastAsia"/>
          <w:szCs w:val="21"/>
        </w:rPr>
        <w:t>開発代表</w:t>
      </w:r>
      <w:r w:rsidR="00FB7354" w:rsidRPr="00C40CDD">
        <w:rPr>
          <w:rFonts w:asciiTheme="minorEastAsia" w:hAnsiTheme="minorEastAsia" w:hint="eastAsia"/>
          <w:szCs w:val="21"/>
        </w:rPr>
        <w:t>機関</w:t>
      </w:r>
      <w:r w:rsidRPr="00C40CDD">
        <w:rPr>
          <w:rFonts w:asciiTheme="minorEastAsia" w:hAnsiTheme="minorEastAsia" w:hint="eastAsia"/>
          <w:szCs w:val="21"/>
        </w:rPr>
        <w:t>は、</w:t>
      </w:r>
      <w:r w:rsidR="0092275F" w:rsidRPr="00C40CDD">
        <w:rPr>
          <w:rFonts w:asciiTheme="minorEastAsia" w:hAnsiTheme="minorEastAsia" w:hint="eastAsia"/>
          <w:szCs w:val="21"/>
        </w:rPr>
        <w:t>本</w:t>
      </w:r>
      <w:r w:rsidR="00FB7354" w:rsidRPr="00C40CDD">
        <w:rPr>
          <w:rFonts w:asciiTheme="minorEastAsia" w:hAnsiTheme="minorEastAsia" w:hint="eastAsia"/>
          <w:szCs w:val="21"/>
        </w:rPr>
        <w:t>研究開発</w:t>
      </w:r>
      <w:r w:rsidRPr="00C40CDD">
        <w:rPr>
          <w:rFonts w:asciiTheme="minorEastAsia" w:hAnsiTheme="minorEastAsia" w:hint="eastAsia"/>
          <w:szCs w:val="21"/>
        </w:rPr>
        <w:t>を実施するため、売買、請負その他の契約をする場合は、経済産業省から補助金交付等停止措置又は指名停止措置が講じられている事業者</w:t>
      </w:r>
      <w:r w:rsidRPr="00C40CDD">
        <w:rPr>
          <w:rFonts w:asciiTheme="minorEastAsia" w:hAnsiTheme="minorEastAsia"/>
          <w:szCs w:val="21"/>
        </w:rPr>
        <w:t>との間では、これらの契約を締結してはならない。</w:t>
      </w:r>
    </w:p>
    <w:p w14:paraId="07613B99" w14:textId="424CD317" w:rsidR="00A7159E" w:rsidRPr="00C40CDD" w:rsidRDefault="00A7159E" w:rsidP="00A7159E">
      <w:pPr>
        <w:ind w:left="210" w:hangingChars="100" w:hanging="210"/>
      </w:pPr>
      <w:r w:rsidRPr="00C40CDD">
        <w:rPr>
          <w:rFonts w:hint="eastAsia"/>
        </w:rPr>
        <w:t>(２</w:t>
      </w:r>
      <w:r w:rsidRPr="00C40CDD">
        <w:t xml:space="preserve">) </w:t>
      </w:r>
      <w:r w:rsidR="003D4280" w:rsidRPr="00C40CDD">
        <w:rPr>
          <w:rFonts w:hint="eastAsia"/>
        </w:rPr>
        <w:t>研究</w:t>
      </w:r>
      <w:r w:rsidR="009B564E" w:rsidRPr="00C40CDD">
        <w:rPr>
          <w:rFonts w:hint="eastAsia"/>
        </w:rPr>
        <w:t>開発代表</w:t>
      </w:r>
      <w:r w:rsidR="003D4280" w:rsidRPr="00C40CDD">
        <w:rPr>
          <w:rFonts w:hint="eastAsia"/>
        </w:rPr>
        <w:t>機関</w:t>
      </w:r>
      <w:r w:rsidRPr="00C40CDD">
        <w:rPr>
          <w:rFonts w:hint="eastAsia"/>
        </w:rPr>
        <w:t>は、機構が事前に承認した場合を除き、</w:t>
      </w:r>
      <w:r w:rsidR="0092275F" w:rsidRPr="00C40CDD">
        <w:rPr>
          <w:rFonts w:hint="eastAsia"/>
        </w:rPr>
        <w:t>本</w:t>
      </w:r>
      <w:r w:rsidR="003D4280" w:rsidRPr="00C40CDD">
        <w:rPr>
          <w:rFonts w:hint="eastAsia"/>
        </w:rPr>
        <w:t>研究開発</w:t>
      </w:r>
      <w:r w:rsidRPr="00C40CDD">
        <w:rPr>
          <w:rFonts w:hint="eastAsia"/>
        </w:rPr>
        <w:t>を</w:t>
      </w:r>
      <w:r w:rsidRPr="00C40CDD">
        <w:rPr>
          <w:rFonts w:asciiTheme="minorEastAsia" w:hAnsiTheme="minorEastAsia" w:hint="eastAsia"/>
          <w:szCs w:val="21"/>
        </w:rPr>
        <w:t>実施</w:t>
      </w:r>
      <w:r w:rsidRPr="00C40CDD">
        <w:rPr>
          <w:rFonts w:hint="eastAsia"/>
        </w:rPr>
        <w:t>するため又は</w:t>
      </w:r>
      <w:r w:rsidRPr="00C40CDD">
        <w:rPr>
          <w:rStyle w:val="ui-provider"/>
        </w:rPr>
        <w:t>その他</w:t>
      </w:r>
      <w:r w:rsidR="0092275F" w:rsidRPr="00C40CDD">
        <w:rPr>
          <w:rStyle w:val="ui-provider"/>
          <w:rFonts w:hint="eastAsia"/>
        </w:rPr>
        <w:t>本</w:t>
      </w:r>
      <w:r w:rsidR="003D4280" w:rsidRPr="00C40CDD">
        <w:rPr>
          <w:rStyle w:val="ui-provider"/>
          <w:rFonts w:hint="eastAsia"/>
        </w:rPr>
        <w:t>研究開発</w:t>
      </w:r>
      <w:r w:rsidRPr="00C40CDD">
        <w:rPr>
          <w:rStyle w:val="ui-provider"/>
        </w:rPr>
        <w:t>に関連して</w:t>
      </w:r>
      <w:r w:rsidRPr="00C40CDD">
        <w:rPr>
          <w:rStyle w:val="ui-provider"/>
          <w:rFonts w:hint="eastAsia"/>
        </w:rPr>
        <w:t>、</w:t>
      </w:r>
      <w:r w:rsidRPr="00C40CDD">
        <w:rPr>
          <w:rFonts w:asciiTheme="minorEastAsia" w:hAnsiTheme="minorEastAsia" w:hint="eastAsia"/>
          <w:szCs w:val="21"/>
        </w:rPr>
        <w:t>他の者（</w:t>
      </w:r>
      <w:r w:rsidR="003D4280" w:rsidRPr="00C40CDD">
        <w:rPr>
          <w:rFonts w:asciiTheme="minorEastAsia" w:hAnsiTheme="minorEastAsia" w:hint="eastAsia"/>
          <w:szCs w:val="21"/>
        </w:rPr>
        <w:t>研究</w:t>
      </w:r>
      <w:r w:rsidR="009B564E" w:rsidRPr="00C40CDD">
        <w:rPr>
          <w:rFonts w:asciiTheme="minorEastAsia" w:hAnsiTheme="minorEastAsia" w:hint="eastAsia"/>
          <w:szCs w:val="21"/>
        </w:rPr>
        <w:t>開発代表</w:t>
      </w:r>
      <w:r w:rsidR="003D4280" w:rsidRPr="00C40CDD">
        <w:rPr>
          <w:rFonts w:asciiTheme="minorEastAsia" w:hAnsiTheme="minorEastAsia" w:hint="eastAsia"/>
          <w:szCs w:val="21"/>
        </w:rPr>
        <w:t>機関</w:t>
      </w:r>
      <w:r w:rsidRPr="00C40CDD">
        <w:rPr>
          <w:rFonts w:asciiTheme="minorEastAsia" w:hAnsiTheme="minorEastAsia" w:hint="eastAsia"/>
          <w:szCs w:val="21"/>
        </w:rPr>
        <w:t>の親会社及び子会社を含むが、これらに限られない。）との間で</w:t>
      </w:r>
      <w:r w:rsidRPr="00C40CDD">
        <w:rPr>
          <w:rFonts w:hint="eastAsia"/>
        </w:rPr>
        <w:t>売買、請負その他の</w:t>
      </w:r>
      <w:r w:rsidRPr="00C40CDD">
        <w:rPr>
          <w:rFonts w:asciiTheme="minorEastAsia" w:hAnsiTheme="minorEastAsia" w:hint="eastAsia"/>
          <w:szCs w:val="21"/>
        </w:rPr>
        <w:t>契約</w:t>
      </w:r>
      <w:r w:rsidRPr="00C40CDD">
        <w:rPr>
          <w:rFonts w:hint="eastAsia"/>
        </w:rPr>
        <w:t>をする場合は、</w:t>
      </w:r>
      <w:r w:rsidRPr="00C40CDD">
        <w:rPr>
          <w:rFonts w:asciiTheme="minorEastAsia" w:hAnsiTheme="minorEastAsia" w:hint="eastAsia"/>
          <w:szCs w:val="21"/>
        </w:rPr>
        <w:t>独立第三者間取引と同等の取引条件によらなければならない。</w:t>
      </w:r>
    </w:p>
    <w:p w14:paraId="38381B99" w14:textId="77777777" w:rsidR="00A7159E" w:rsidRPr="00C40CDD" w:rsidRDefault="00A7159E" w:rsidP="00A7159E">
      <w:pPr>
        <w:rPr>
          <w:rFonts w:asciiTheme="minorEastAsia" w:hAnsiTheme="minorEastAsia"/>
          <w:szCs w:val="21"/>
        </w:rPr>
      </w:pPr>
    </w:p>
    <w:p w14:paraId="5B878D34" w14:textId="0C0D919C" w:rsidR="00A7159E" w:rsidRPr="00C40CDD" w:rsidRDefault="00A7159E" w:rsidP="00A7159E">
      <w:pPr>
        <w:outlineLvl w:val="0"/>
        <w:rPr>
          <w:rFonts w:asciiTheme="minorEastAsia" w:hAnsiTheme="minorEastAsia"/>
          <w:szCs w:val="21"/>
        </w:rPr>
      </w:pPr>
      <w:r w:rsidRPr="00C40CDD">
        <w:rPr>
          <w:rFonts w:asciiTheme="minorEastAsia" w:hAnsiTheme="minorEastAsia" w:hint="eastAsia"/>
          <w:szCs w:val="21"/>
        </w:rPr>
        <w:t>７．</w:t>
      </w:r>
      <w:r w:rsidR="009C4721" w:rsidRPr="00C40CDD">
        <w:rPr>
          <w:rFonts w:asciiTheme="minorEastAsia" w:hAnsiTheme="minorEastAsia" w:hint="eastAsia"/>
          <w:szCs w:val="21"/>
        </w:rPr>
        <w:t>本</w:t>
      </w:r>
      <w:r w:rsidR="003D4280" w:rsidRPr="00C40CDD">
        <w:rPr>
          <w:rFonts w:asciiTheme="minorEastAsia" w:hAnsiTheme="minorEastAsia" w:hint="eastAsia"/>
          <w:szCs w:val="21"/>
        </w:rPr>
        <w:t>研究開発</w:t>
      </w:r>
      <w:r w:rsidRPr="00C40CDD">
        <w:rPr>
          <w:rFonts w:asciiTheme="minorEastAsia" w:hAnsiTheme="minorEastAsia" w:hint="eastAsia"/>
          <w:szCs w:val="21"/>
        </w:rPr>
        <w:t>の廃止事由</w:t>
      </w:r>
    </w:p>
    <w:p w14:paraId="7A40EECF" w14:textId="6C281774" w:rsidR="00A7159E" w:rsidRPr="00C40CDD" w:rsidRDefault="00A7159E" w:rsidP="00A7159E">
      <w:pPr>
        <w:ind w:firstLineChars="100" w:firstLine="210"/>
        <w:rPr>
          <w:rFonts w:asciiTheme="minorEastAsia" w:hAnsiTheme="minorEastAsia"/>
          <w:szCs w:val="21"/>
        </w:rPr>
      </w:pPr>
      <w:r w:rsidRPr="00C40CDD">
        <w:rPr>
          <w:rFonts w:asciiTheme="minorEastAsia" w:hAnsiTheme="minorEastAsia" w:hint="eastAsia"/>
          <w:szCs w:val="21"/>
        </w:rPr>
        <w:t>以下に該当する場合、</w:t>
      </w:r>
      <w:bookmarkStart w:id="4" w:name="_Hlk191931068"/>
      <w:r w:rsidR="00340008" w:rsidRPr="00C40CDD">
        <w:rPr>
          <w:rFonts w:asciiTheme="minorEastAsia" w:hAnsiTheme="minorEastAsia" w:hint="eastAsia"/>
          <w:szCs w:val="21"/>
        </w:rPr>
        <w:t>取扱要領第13条第1項第4号に該当するものとし、</w:t>
      </w:r>
      <w:bookmarkEnd w:id="4"/>
      <w:r w:rsidR="003D4280" w:rsidRPr="00C40CDD">
        <w:rPr>
          <w:rFonts w:asciiTheme="minorEastAsia" w:hAnsiTheme="minorEastAsia" w:hint="eastAsia"/>
          <w:szCs w:val="21"/>
        </w:rPr>
        <w:t>研究</w:t>
      </w:r>
      <w:r w:rsidR="009C4721" w:rsidRPr="00C40CDD">
        <w:rPr>
          <w:rFonts w:asciiTheme="minorEastAsia" w:hAnsiTheme="minorEastAsia" w:hint="eastAsia"/>
          <w:szCs w:val="21"/>
        </w:rPr>
        <w:t>開発代表</w:t>
      </w:r>
      <w:r w:rsidR="003D4280" w:rsidRPr="00C40CDD">
        <w:rPr>
          <w:rFonts w:asciiTheme="minorEastAsia" w:hAnsiTheme="minorEastAsia" w:hint="eastAsia"/>
          <w:szCs w:val="21"/>
        </w:rPr>
        <w:t>機関</w:t>
      </w:r>
      <w:r w:rsidR="009D085E" w:rsidRPr="00C40CDD">
        <w:rPr>
          <w:rFonts w:asciiTheme="minorEastAsia" w:hAnsiTheme="minorEastAsia" w:hint="eastAsia"/>
          <w:szCs w:val="21"/>
        </w:rPr>
        <w:t>は</w:t>
      </w:r>
      <w:r w:rsidRPr="00C40CDD">
        <w:rPr>
          <w:rFonts w:asciiTheme="minorEastAsia" w:hAnsiTheme="minorEastAsia" w:hint="eastAsia"/>
          <w:szCs w:val="21"/>
        </w:rPr>
        <w:t>、</w:t>
      </w:r>
      <w:r w:rsidR="009D085E" w:rsidRPr="00C40CDD">
        <w:rPr>
          <w:rFonts w:asciiTheme="minorEastAsia" w:hAnsiTheme="minorEastAsia" w:hint="eastAsia"/>
          <w:szCs w:val="21"/>
        </w:rPr>
        <w:t>機構の承認を受けて、本</w:t>
      </w:r>
      <w:r w:rsidR="003D4280" w:rsidRPr="00C40CDD">
        <w:rPr>
          <w:rFonts w:asciiTheme="minorEastAsia" w:hAnsiTheme="minorEastAsia" w:hint="eastAsia"/>
          <w:szCs w:val="21"/>
        </w:rPr>
        <w:t>研究開発</w:t>
      </w:r>
      <w:r w:rsidRPr="00C40CDD">
        <w:rPr>
          <w:rFonts w:asciiTheme="minorEastAsia" w:hAnsiTheme="minorEastAsia" w:hint="eastAsia"/>
          <w:szCs w:val="21"/>
        </w:rPr>
        <w:t>の全部を廃止</w:t>
      </w:r>
      <w:r w:rsidR="009D085E" w:rsidRPr="00C40CDD">
        <w:rPr>
          <w:rFonts w:asciiTheme="minorEastAsia" w:hAnsiTheme="minorEastAsia" w:hint="eastAsia"/>
          <w:szCs w:val="21"/>
        </w:rPr>
        <w:t>する</w:t>
      </w:r>
      <w:r w:rsidRPr="00C40CDD">
        <w:rPr>
          <w:rFonts w:asciiTheme="minorEastAsia" w:hAnsiTheme="minorEastAsia" w:hint="eastAsia"/>
          <w:szCs w:val="21"/>
        </w:rPr>
        <w:t>ことができるものとする。</w:t>
      </w:r>
      <w:r w:rsidR="009F1061" w:rsidRPr="00C40CDD">
        <w:rPr>
          <w:rFonts w:asciiTheme="minorEastAsia" w:hAnsiTheme="minorEastAsia" w:hint="eastAsia"/>
          <w:szCs w:val="21"/>
        </w:rPr>
        <w:t>ただし、研究</w:t>
      </w:r>
      <w:r w:rsidR="009C4721" w:rsidRPr="00C40CDD">
        <w:rPr>
          <w:rFonts w:asciiTheme="minorEastAsia" w:hAnsiTheme="minorEastAsia" w:hint="eastAsia"/>
          <w:szCs w:val="21"/>
        </w:rPr>
        <w:t>開発代表</w:t>
      </w:r>
      <w:r w:rsidR="009F1061" w:rsidRPr="00C40CDD">
        <w:rPr>
          <w:rFonts w:asciiTheme="minorEastAsia" w:hAnsiTheme="minorEastAsia" w:hint="eastAsia"/>
          <w:szCs w:val="21"/>
        </w:rPr>
        <w:t>機関が本研究開発を廃止しない場合、機構は、取扱要領第21条第2項第2号に基づき交付決定の全部を取り消すことができるものとする。</w:t>
      </w:r>
    </w:p>
    <w:p w14:paraId="2816831F" w14:textId="5918AA63" w:rsidR="00A7159E" w:rsidRPr="00C40CDD" w:rsidRDefault="00A7159E" w:rsidP="00A7159E">
      <w:pPr>
        <w:ind w:leftChars="200" w:left="735" w:hangingChars="150" w:hanging="315"/>
        <w:rPr>
          <w:rFonts w:asciiTheme="minorEastAsia" w:hAnsiTheme="minorEastAsia"/>
          <w:szCs w:val="21"/>
        </w:rPr>
      </w:pPr>
      <w:r w:rsidRPr="00C40CDD">
        <w:rPr>
          <w:rFonts w:asciiTheme="minorEastAsia" w:hAnsiTheme="minorEastAsia" w:hint="eastAsia"/>
          <w:szCs w:val="21"/>
        </w:rPr>
        <w:t>① 機構が２．（１）に基づき</w:t>
      </w:r>
      <w:r w:rsidR="009C4721" w:rsidRPr="00C40CDD">
        <w:rPr>
          <w:rFonts w:asciiTheme="minorEastAsia" w:hAnsiTheme="minorEastAsia" w:hint="eastAsia"/>
          <w:szCs w:val="21"/>
        </w:rPr>
        <w:t>本研究開発代表機関</w:t>
      </w:r>
      <w:r w:rsidRPr="00C40CDD">
        <w:rPr>
          <w:rFonts w:asciiTheme="minorEastAsia" w:hAnsiTheme="minorEastAsia" w:hint="eastAsia"/>
          <w:szCs w:val="21"/>
        </w:rPr>
        <w:t>のステージゲートの通過を認めない判断を行った場合</w:t>
      </w:r>
    </w:p>
    <w:p w14:paraId="02B102EC" w14:textId="77777777" w:rsidR="00A7159E" w:rsidRPr="00C40CDD" w:rsidRDefault="00A7159E" w:rsidP="00A7159E">
      <w:pPr>
        <w:ind w:leftChars="200" w:left="735" w:hangingChars="150" w:hanging="315"/>
        <w:rPr>
          <w:rFonts w:asciiTheme="minorEastAsia" w:hAnsiTheme="minorEastAsia"/>
          <w:szCs w:val="21"/>
        </w:rPr>
      </w:pPr>
      <w:r w:rsidRPr="00C40CDD">
        <w:rPr>
          <w:rFonts w:asciiTheme="minorEastAsia" w:hAnsiTheme="minorEastAsia" w:hint="eastAsia"/>
          <w:szCs w:val="21"/>
        </w:rPr>
        <w:t>②</w:t>
      </w:r>
      <w:r w:rsidRPr="00C40CDD">
        <w:rPr>
          <w:rFonts w:asciiTheme="minorEastAsia" w:hAnsiTheme="minorEastAsia"/>
          <w:szCs w:val="21"/>
        </w:rPr>
        <w:t xml:space="preserve"> </w:t>
      </w:r>
      <w:r w:rsidRPr="00C40CDD">
        <w:rPr>
          <w:rFonts w:asciiTheme="minorEastAsia" w:hAnsiTheme="minorEastAsia" w:hint="eastAsia"/>
          <w:szCs w:val="21"/>
        </w:rPr>
        <w:t>交付決定等が行われたにもかかわらず、３．（２）①及び②に定める条件が適格出資期間中に充足されなかった場合</w:t>
      </w:r>
    </w:p>
    <w:p w14:paraId="5BC9D639" w14:textId="0F224860" w:rsidR="00A7159E" w:rsidRPr="00C40CDD" w:rsidRDefault="00A7159E" w:rsidP="00A7159E">
      <w:pPr>
        <w:ind w:leftChars="200" w:left="735" w:hangingChars="150" w:hanging="315"/>
        <w:rPr>
          <w:rFonts w:asciiTheme="minorEastAsia" w:hAnsiTheme="minorEastAsia"/>
          <w:szCs w:val="21"/>
        </w:rPr>
      </w:pPr>
      <w:r w:rsidRPr="00C40CDD">
        <w:rPr>
          <w:rFonts w:asciiTheme="minorEastAsia" w:hAnsiTheme="minorEastAsia" w:hint="eastAsia"/>
          <w:szCs w:val="21"/>
        </w:rPr>
        <w:t xml:space="preserve">③ </w:t>
      </w:r>
      <w:r w:rsidR="003D4280" w:rsidRPr="00C40CDD">
        <w:rPr>
          <w:rFonts w:asciiTheme="minorEastAsia" w:hAnsiTheme="minorEastAsia" w:hint="eastAsia"/>
          <w:szCs w:val="21"/>
        </w:rPr>
        <w:t>研究</w:t>
      </w:r>
      <w:r w:rsidR="009C4721" w:rsidRPr="00C40CDD">
        <w:rPr>
          <w:rFonts w:asciiTheme="minorEastAsia" w:hAnsiTheme="minorEastAsia" w:hint="eastAsia"/>
          <w:szCs w:val="21"/>
        </w:rPr>
        <w:t>開発代表</w:t>
      </w:r>
      <w:r w:rsidR="003D4280" w:rsidRPr="00C40CDD">
        <w:rPr>
          <w:rFonts w:asciiTheme="minorEastAsia" w:hAnsiTheme="minorEastAsia" w:hint="eastAsia"/>
          <w:szCs w:val="21"/>
        </w:rPr>
        <w:t>機関</w:t>
      </w:r>
      <w:r w:rsidRPr="00C40CDD">
        <w:rPr>
          <w:rFonts w:asciiTheme="minorEastAsia" w:hAnsiTheme="minorEastAsia" w:hint="eastAsia"/>
          <w:szCs w:val="21"/>
        </w:rPr>
        <w:t>のリード認定VCがその認定を取り消された場合、その他</w:t>
      </w:r>
      <w:r w:rsidR="003D4280" w:rsidRPr="00C40CDD">
        <w:rPr>
          <w:rFonts w:asciiTheme="minorEastAsia" w:hAnsiTheme="minorEastAsia" w:hint="eastAsia"/>
          <w:szCs w:val="21"/>
        </w:rPr>
        <w:t>研究</w:t>
      </w:r>
      <w:r w:rsidR="009C4721" w:rsidRPr="00C40CDD">
        <w:rPr>
          <w:rFonts w:asciiTheme="minorEastAsia" w:hAnsiTheme="minorEastAsia" w:hint="eastAsia"/>
          <w:szCs w:val="21"/>
        </w:rPr>
        <w:t>開発代表</w:t>
      </w:r>
      <w:r w:rsidR="003D4280" w:rsidRPr="00C40CDD">
        <w:rPr>
          <w:rFonts w:asciiTheme="minorEastAsia" w:hAnsiTheme="minorEastAsia" w:hint="eastAsia"/>
          <w:szCs w:val="21"/>
        </w:rPr>
        <w:t>機関</w:t>
      </w:r>
      <w:r w:rsidRPr="00C40CDD">
        <w:rPr>
          <w:rFonts w:asciiTheme="minorEastAsia" w:hAnsiTheme="minorEastAsia" w:hint="eastAsia"/>
          <w:szCs w:val="21"/>
        </w:rPr>
        <w:t>のリード認定VCが存在しなくなった場合</w:t>
      </w:r>
    </w:p>
    <w:p w14:paraId="692C3547" w14:textId="313F3ECD" w:rsidR="00A7159E" w:rsidRPr="00C40CDD" w:rsidRDefault="00A7159E" w:rsidP="00A7159E">
      <w:pPr>
        <w:ind w:leftChars="200" w:left="735" w:hangingChars="150" w:hanging="315"/>
        <w:rPr>
          <w:rFonts w:asciiTheme="minorEastAsia" w:hAnsiTheme="minorEastAsia"/>
          <w:szCs w:val="21"/>
        </w:rPr>
      </w:pPr>
      <w:r w:rsidRPr="00C40CDD">
        <w:rPr>
          <w:rFonts w:asciiTheme="minorEastAsia" w:hAnsiTheme="minorEastAsia" w:hint="eastAsia"/>
          <w:szCs w:val="21"/>
        </w:rPr>
        <w:t xml:space="preserve">④ </w:t>
      </w:r>
      <w:r w:rsidR="003D4280" w:rsidRPr="00C40CDD">
        <w:rPr>
          <w:rFonts w:asciiTheme="minorEastAsia" w:hAnsiTheme="minorEastAsia" w:hint="eastAsia"/>
          <w:szCs w:val="21"/>
        </w:rPr>
        <w:t>研究</w:t>
      </w:r>
      <w:r w:rsidR="009C4721" w:rsidRPr="00C40CDD">
        <w:rPr>
          <w:rFonts w:asciiTheme="minorEastAsia" w:hAnsiTheme="minorEastAsia" w:hint="eastAsia"/>
          <w:szCs w:val="21"/>
        </w:rPr>
        <w:t>開発代表</w:t>
      </w:r>
      <w:r w:rsidR="003D4280" w:rsidRPr="00C40CDD">
        <w:rPr>
          <w:rFonts w:asciiTheme="minorEastAsia" w:hAnsiTheme="minorEastAsia" w:hint="eastAsia"/>
          <w:szCs w:val="21"/>
        </w:rPr>
        <w:t>機関</w:t>
      </w:r>
      <w:r w:rsidRPr="00C40CDD">
        <w:rPr>
          <w:rFonts w:asciiTheme="minorEastAsia" w:hAnsiTheme="minorEastAsia" w:hint="eastAsia"/>
          <w:szCs w:val="21"/>
        </w:rPr>
        <w:t>又は特定親会社の株式が金融商品取引法（昭和23年法律第25号。その後の改正を含む。）第2条第16項に規定する金融商品取引所又はこれに類似するものであって外国に所在するものに上場した場合</w:t>
      </w:r>
    </w:p>
    <w:p w14:paraId="237D7B69" w14:textId="6517A493" w:rsidR="00F2734F" w:rsidRPr="00C40CDD" w:rsidRDefault="00A7159E" w:rsidP="00A7159E">
      <w:pPr>
        <w:ind w:leftChars="200" w:left="735" w:hangingChars="150" w:hanging="315"/>
        <w:rPr>
          <w:rFonts w:asciiTheme="minorEastAsia" w:hAnsiTheme="minorEastAsia"/>
          <w:szCs w:val="21"/>
        </w:rPr>
      </w:pPr>
      <w:r w:rsidRPr="00C40CDD">
        <w:rPr>
          <w:rFonts w:asciiTheme="minorEastAsia" w:hAnsiTheme="minorEastAsia" w:hint="eastAsia"/>
          <w:szCs w:val="21"/>
        </w:rPr>
        <w:t xml:space="preserve">⑤ </w:t>
      </w:r>
      <w:r w:rsidR="003D4280" w:rsidRPr="00C40CDD">
        <w:rPr>
          <w:rFonts w:asciiTheme="minorEastAsia" w:hAnsiTheme="minorEastAsia" w:hint="eastAsia"/>
          <w:szCs w:val="21"/>
        </w:rPr>
        <w:t>研究</w:t>
      </w:r>
      <w:r w:rsidR="009C4721" w:rsidRPr="00C40CDD">
        <w:rPr>
          <w:rFonts w:asciiTheme="minorEastAsia" w:hAnsiTheme="minorEastAsia" w:hint="eastAsia"/>
          <w:szCs w:val="21"/>
        </w:rPr>
        <w:t>開発代表</w:t>
      </w:r>
      <w:r w:rsidR="003D4280" w:rsidRPr="00C40CDD">
        <w:rPr>
          <w:rFonts w:asciiTheme="minorEastAsia" w:hAnsiTheme="minorEastAsia" w:hint="eastAsia"/>
          <w:szCs w:val="21"/>
        </w:rPr>
        <w:t>機関</w:t>
      </w:r>
      <w:r w:rsidRPr="00C40CDD">
        <w:rPr>
          <w:rFonts w:asciiTheme="minorEastAsia" w:hAnsiTheme="minorEastAsia" w:hint="eastAsia"/>
          <w:szCs w:val="21"/>
        </w:rPr>
        <w:t>又は特定親会社の資本関係に重大な変更が生じた場合（</w:t>
      </w:r>
      <w:r w:rsidR="003D4280" w:rsidRPr="00C40CDD">
        <w:rPr>
          <w:rFonts w:asciiTheme="minorEastAsia" w:hAnsiTheme="minorEastAsia" w:hint="eastAsia"/>
          <w:szCs w:val="21"/>
        </w:rPr>
        <w:t>研究</w:t>
      </w:r>
      <w:r w:rsidR="009C4721" w:rsidRPr="00C40CDD">
        <w:rPr>
          <w:rFonts w:asciiTheme="minorEastAsia" w:hAnsiTheme="minorEastAsia" w:hint="eastAsia"/>
          <w:szCs w:val="21"/>
        </w:rPr>
        <w:t>開発代表</w:t>
      </w:r>
      <w:r w:rsidR="003D4280" w:rsidRPr="00C40CDD">
        <w:rPr>
          <w:rFonts w:asciiTheme="minorEastAsia" w:hAnsiTheme="minorEastAsia" w:hint="eastAsia"/>
          <w:szCs w:val="21"/>
        </w:rPr>
        <w:t>機関</w:t>
      </w:r>
      <w:r w:rsidRPr="00C40CDD">
        <w:rPr>
          <w:rFonts w:asciiTheme="minorEastAsia" w:hAnsiTheme="minorEastAsia" w:hint="eastAsia"/>
          <w:szCs w:val="21"/>
        </w:rPr>
        <w:t>のリード認定VCがその保有する</w:t>
      </w:r>
      <w:r w:rsidR="003D4280" w:rsidRPr="00C40CDD">
        <w:rPr>
          <w:rFonts w:asciiTheme="minorEastAsia" w:hAnsiTheme="minorEastAsia" w:hint="eastAsia"/>
          <w:szCs w:val="21"/>
        </w:rPr>
        <w:t>研究</w:t>
      </w:r>
      <w:r w:rsidR="009C4721" w:rsidRPr="00C40CDD">
        <w:rPr>
          <w:rFonts w:asciiTheme="minorEastAsia" w:hAnsiTheme="minorEastAsia" w:hint="eastAsia"/>
          <w:szCs w:val="21"/>
        </w:rPr>
        <w:t>開発代表</w:t>
      </w:r>
      <w:r w:rsidR="003D4280" w:rsidRPr="00C40CDD">
        <w:rPr>
          <w:rFonts w:asciiTheme="minorEastAsia" w:hAnsiTheme="minorEastAsia" w:hint="eastAsia"/>
          <w:szCs w:val="21"/>
        </w:rPr>
        <w:t>機関</w:t>
      </w:r>
      <w:r w:rsidRPr="00C40CDD">
        <w:rPr>
          <w:rFonts w:asciiTheme="minorEastAsia" w:hAnsiTheme="minorEastAsia" w:hint="eastAsia"/>
          <w:szCs w:val="21"/>
        </w:rPr>
        <w:t>の株式の全部又は実質的に全部を譲渡した場合を含むが、これに限られない。）</w:t>
      </w:r>
    </w:p>
    <w:p w14:paraId="527E5D81" w14:textId="77777777" w:rsidR="00A7159E" w:rsidRPr="00C40CDD" w:rsidRDefault="00A7159E" w:rsidP="00A7159E"/>
    <w:p w14:paraId="54D60ACF" w14:textId="78128C9B" w:rsidR="00A7159E" w:rsidRPr="00C40CDD" w:rsidRDefault="00457701" w:rsidP="00A7159E">
      <w:pPr>
        <w:outlineLvl w:val="0"/>
        <w:rPr>
          <w:rFonts w:asciiTheme="minorEastAsia" w:hAnsiTheme="minorEastAsia"/>
          <w:szCs w:val="21"/>
        </w:rPr>
      </w:pPr>
      <w:r>
        <w:rPr>
          <w:rFonts w:asciiTheme="minorEastAsia" w:hAnsiTheme="minorEastAsia" w:hint="eastAsia"/>
          <w:szCs w:val="21"/>
        </w:rPr>
        <w:t>８</w:t>
      </w:r>
      <w:r w:rsidR="00A7159E" w:rsidRPr="00C40CDD">
        <w:rPr>
          <w:rFonts w:asciiTheme="minorEastAsia" w:hAnsiTheme="minorEastAsia" w:hint="eastAsia"/>
          <w:szCs w:val="21"/>
        </w:rPr>
        <w:t>．補助金の収益納付</w:t>
      </w:r>
    </w:p>
    <w:p w14:paraId="3EDFC3C0" w14:textId="3C9255BF" w:rsidR="00A15E54" w:rsidRDefault="00A7159E" w:rsidP="00812CB7">
      <w:pPr>
        <w:ind w:firstLineChars="100" w:firstLine="210"/>
      </w:pPr>
      <w:r w:rsidRPr="00C40CDD">
        <w:rPr>
          <w:rFonts w:asciiTheme="minorEastAsia" w:hAnsiTheme="minorEastAsia" w:hint="eastAsia"/>
          <w:szCs w:val="21"/>
        </w:rPr>
        <w:t>取扱要領第32条第１項の規定にかかわらず、機構は、取扱要領第31条の</w:t>
      </w:r>
      <w:r w:rsidRPr="00C40CDD">
        <w:rPr>
          <w:rFonts w:hint="eastAsia"/>
        </w:rPr>
        <w:t>補助金収益状況</w:t>
      </w:r>
      <w:r w:rsidRPr="00C40CDD">
        <w:rPr>
          <w:rFonts w:asciiTheme="minorEastAsia" w:hAnsiTheme="minorEastAsia" w:hint="eastAsia"/>
          <w:szCs w:val="21"/>
        </w:rPr>
        <w:t>報告書により、</w:t>
      </w:r>
      <w:r w:rsidR="009D1E5F" w:rsidRPr="00C40CDD">
        <w:rPr>
          <w:rFonts w:asciiTheme="minorEastAsia" w:hAnsiTheme="minorEastAsia" w:hint="eastAsia"/>
          <w:szCs w:val="21"/>
        </w:rPr>
        <w:t>本</w:t>
      </w:r>
      <w:r w:rsidR="003D4280" w:rsidRPr="00C40CDD">
        <w:rPr>
          <w:rFonts w:asciiTheme="minorEastAsia" w:hAnsiTheme="minorEastAsia" w:hint="eastAsia"/>
          <w:szCs w:val="21"/>
        </w:rPr>
        <w:t>研究開発</w:t>
      </w:r>
      <w:r w:rsidRPr="00C40CDD">
        <w:rPr>
          <w:rFonts w:asciiTheme="minorEastAsia" w:hAnsiTheme="minorEastAsia" w:hint="eastAsia"/>
          <w:szCs w:val="21"/>
        </w:rPr>
        <w:t>の実施結果の事業化による収益（知的財産権（補助金取扱要領第３条第２２項に定義する知的財産権をいう。）の譲渡又は実施権の設定及びその他</w:t>
      </w:r>
      <w:r w:rsidR="008564FB" w:rsidRPr="00C40CDD">
        <w:rPr>
          <w:rFonts w:asciiTheme="minorEastAsia" w:hAnsiTheme="minorEastAsia" w:hint="eastAsia"/>
          <w:szCs w:val="21"/>
        </w:rPr>
        <w:t>本</w:t>
      </w:r>
      <w:r w:rsidR="003D4280" w:rsidRPr="00C40CDD">
        <w:rPr>
          <w:rFonts w:asciiTheme="minorEastAsia" w:hAnsiTheme="minorEastAsia" w:hint="eastAsia"/>
          <w:szCs w:val="21"/>
        </w:rPr>
        <w:t>研究開発</w:t>
      </w:r>
      <w:r w:rsidR="008564FB" w:rsidRPr="00C40CDD">
        <w:rPr>
          <w:rFonts w:asciiTheme="minorEastAsia" w:hAnsiTheme="minorEastAsia" w:hint="eastAsia"/>
          <w:szCs w:val="21"/>
        </w:rPr>
        <w:t>の実施</w:t>
      </w:r>
      <w:r w:rsidRPr="00C40CDD">
        <w:rPr>
          <w:rFonts w:asciiTheme="minorEastAsia" w:hAnsiTheme="minorEastAsia" w:hint="eastAsia"/>
          <w:szCs w:val="21"/>
        </w:rPr>
        <w:t>結果の他への供与によるものを含む。）が生じたと認めたときは、</w:t>
      </w:r>
      <w:r w:rsidR="0092275F" w:rsidRPr="00C40CDD">
        <w:rPr>
          <w:rFonts w:asciiTheme="minorEastAsia" w:hAnsiTheme="minorEastAsia" w:hint="eastAsia"/>
          <w:szCs w:val="21"/>
        </w:rPr>
        <w:t>本</w:t>
      </w:r>
      <w:r w:rsidR="003D4280" w:rsidRPr="00C40CDD">
        <w:rPr>
          <w:rFonts w:asciiTheme="minorEastAsia" w:hAnsiTheme="minorEastAsia" w:hint="eastAsia"/>
          <w:szCs w:val="21"/>
        </w:rPr>
        <w:t>研究開発</w:t>
      </w:r>
      <w:r w:rsidRPr="00C40CDD">
        <w:rPr>
          <w:rFonts w:asciiTheme="minorEastAsia" w:hAnsiTheme="minorEastAsia" w:hint="eastAsia"/>
          <w:szCs w:val="21"/>
        </w:rPr>
        <w:t>の完了した国の会計年度の翌会計年度以降の会計年度において、</w:t>
      </w:r>
      <w:r w:rsidR="0092275F" w:rsidRPr="00C40CDD">
        <w:rPr>
          <w:rFonts w:asciiTheme="minorEastAsia" w:hAnsiTheme="minorEastAsia" w:hint="eastAsia"/>
          <w:szCs w:val="21"/>
        </w:rPr>
        <w:t>本</w:t>
      </w:r>
      <w:r w:rsidR="003D4280" w:rsidRPr="00C40CDD">
        <w:rPr>
          <w:rFonts w:asciiTheme="minorEastAsia" w:hAnsiTheme="minorEastAsia" w:hint="eastAsia"/>
          <w:szCs w:val="21"/>
        </w:rPr>
        <w:t>研究開発</w:t>
      </w:r>
      <w:r w:rsidRPr="00C40CDD">
        <w:rPr>
          <w:rFonts w:asciiTheme="minorEastAsia" w:hAnsiTheme="minorEastAsia" w:hint="eastAsia"/>
          <w:szCs w:val="21"/>
        </w:rPr>
        <w:t>を実施する</w:t>
      </w:r>
      <w:r w:rsidR="0092275F" w:rsidRPr="00C40CDD">
        <w:rPr>
          <w:rFonts w:asciiTheme="minorEastAsia" w:hAnsiTheme="minorEastAsia" w:hint="eastAsia"/>
          <w:szCs w:val="21"/>
        </w:rPr>
        <w:t>研究</w:t>
      </w:r>
      <w:r w:rsidR="009C4721" w:rsidRPr="00C40CDD">
        <w:rPr>
          <w:rFonts w:asciiTheme="minorEastAsia" w:hAnsiTheme="minorEastAsia" w:hint="eastAsia"/>
          <w:szCs w:val="21"/>
        </w:rPr>
        <w:t>開発代表</w:t>
      </w:r>
      <w:r w:rsidR="0092275F" w:rsidRPr="00C40CDD">
        <w:rPr>
          <w:rFonts w:asciiTheme="minorEastAsia" w:hAnsiTheme="minorEastAsia" w:hint="eastAsia"/>
          <w:szCs w:val="21"/>
        </w:rPr>
        <w:t>機関</w:t>
      </w:r>
      <w:r w:rsidRPr="00C40CDD">
        <w:rPr>
          <w:rFonts w:asciiTheme="minorEastAsia" w:hAnsiTheme="minorEastAsia" w:hint="eastAsia"/>
          <w:szCs w:val="21"/>
        </w:rPr>
        <w:t>に対して交付した補助金の全部又は一部に相当する金額の納付を命じることができる。</w:t>
      </w:r>
    </w:p>
    <w:sectPr w:rsidR="00A15E54">
      <w:footerReference w:type="default" r:id="rId7"/>
      <w:pgSz w:w="11906" w:h="16838" w:code="9"/>
      <w:pgMar w:top="1418"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38751" w14:textId="77777777" w:rsidR="00477F95" w:rsidRDefault="00477F95">
      <w:r>
        <w:separator/>
      </w:r>
    </w:p>
  </w:endnote>
  <w:endnote w:type="continuationSeparator" w:id="0">
    <w:p w14:paraId="35110335" w14:textId="77777777" w:rsidR="00477F95" w:rsidRDefault="00477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6887" w14:textId="09B5606B" w:rsidR="00A15E54" w:rsidRDefault="00DE4C29">
    <w:pPr>
      <w:pStyle w:val="a6"/>
      <w:jc w:val="right"/>
    </w:pPr>
    <w:r>
      <w:rPr>
        <w:rFonts w:hint="eastAsia"/>
      </w:rPr>
      <w:t>Ver.</w:t>
    </w:r>
    <w:r>
      <w:t>202</w:t>
    </w:r>
    <w:r w:rsidR="003D4280">
      <w:rPr>
        <w:rFonts w:hint="eastAsia"/>
      </w:rPr>
      <w:t>5</w:t>
    </w:r>
    <w:r w:rsidR="00D86AEE">
      <w:rPr>
        <w:rFonts w:hint="eastAsia"/>
      </w:rPr>
      <w:t>0415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A48A2" w14:textId="77777777" w:rsidR="00477F95" w:rsidRDefault="00477F95">
      <w:r>
        <w:rPr>
          <w:rFonts w:hint="eastAsia"/>
        </w:rPr>
        <w:separator/>
      </w:r>
    </w:p>
  </w:footnote>
  <w:footnote w:type="continuationSeparator" w:id="0">
    <w:p w14:paraId="4A3B1952" w14:textId="77777777" w:rsidR="00477F95" w:rsidRDefault="00477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5120C"/>
    <w:multiLevelType w:val="hybridMultilevel"/>
    <w:tmpl w:val="13A4DD48"/>
    <w:lvl w:ilvl="0" w:tplc="278CA0E4">
      <w:start w:val="1"/>
      <w:numFmt w:val="decimalFullWidth"/>
      <w:lvlText w:val="（%1）"/>
      <w:lvlJc w:val="left"/>
      <w:pPr>
        <w:ind w:left="720" w:hanging="720"/>
      </w:pPr>
      <w:rPr>
        <w:rFonts w:hint="default"/>
      </w:rPr>
    </w:lvl>
    <w:lvl w:ilvl="1" w:tplc="E58CB008" w:tentative="1">
      <w:start w:val="1"/>
      <w:numFmt w:val="aiueoFullWidth"/>
      <w:lvlText w:val="(%2)"/>
      <w:lvlJc w:val="left"/>
      <w:pPr>
        <w:ind w:left="840" w:hanging="420"/>
      </w:pPr>
    </w:lvl>
    <w:lvl w:ilvl="2" w:tplc="A6B60CDC" w:tentative="1">
      <w:start w:val="1"/>
      <w:numFmt w:val="decimalEnclosedCircle"/>
      <w:lvlText w:val="%3"/>
      <w:lvlJc w:val="left"/>
      <w:pPr>
        <w:ind w:left="1260" w:hanging="420"/>
      </w:pPr>
    </w:lvl>
    <w:lvl w:ilvl="3" w:tplc="A5F893DE" w:tentative="1">
      <w:start w:val="1"/>
      <w:numFmt w:val="decimal"/>
      <w:lvlText w:val="%4."/>
      <w:lvlJc w:val="left"/>
      <w:pPr>
        <w:ind w:left="1680" w:hanging="420"/>
      </w:pPr>
    </w:lvl>
    <w:lvl w:ilvl="4" w:tplc="2CC276F0" w:tentative="1">
      <w:start w:val="1"/>
      <w:numFmt w:val="aiueoFullWidth"/>
      <w:lvlText w:val="(%5)"/>
      <w:lvlJc w:val="left"/>
      <w:pPr>
        <w:ind w:left="2100" w:hanging="420"/>
      </w:pPr>
    </w:lvl>
    <w:lvl w:ilvl="5" w:tplc="40E87522" w:tentative="1">
      <w:start w:val="1"/>
      <w:numFmt w:val="decimalEnclosedCircle"/>
      <w:lvlText w:val="%6"/>
      <w:lvlJc w:val="left"/>
      <w:pPr>
        <w:ind w:left="2520" w:hanging="420"/>
      </w:pPr>
    </w:lvl>
    <w:lvl w:ilvl="6" w:tplc="1EE20ACC" w:tentative="1">
      <w:start w:val="1"/>
      <w:numFmt w:val="decimal"/>
      <w:lvlText w:val="%7."/>
      <w:lvlJc w:val="left"/>
      <w:pPr>
        <w:ind w:left="2940" w:hanging="420"/>
      </w:pPr>
    </w:lvl>
    <w:lvl w:ilvl="7" w:tplc="6DACED7C" w:tentative="1">
      <w:start w:val="1"/>
      <w:numFmt w:val="aiueoFullWidth"/>
      <w:lvlText w:val="(%8)"/>
      <w:lvlJc w:val="left"/>
      <w:pPr>
        <w:ind w:left="3360" w:hanging="420"/>
      </w:pPr>
    </w:lvl>
    <w:lvl w:ilvl="8" w:tplc="6BE6C704" w:tentative="1">
      <w:start w:val="1"/>
      <w:numFmt w:val="decimalEnclosedCircle"/>
      <w:lvlText w:val="%9"/>
      <w:lvlJc w:val="left"/>
      <w:pPr>
        <w:ind w:left="3780" w:hanging="420"/>
      </w:pPr>
    </w:lvl>
  </w:abstractNum>
  <w:abstractNum w:abstractNumId="1" w15:restartNumberingAfterBreak="0">
    <w:nsid w:val="1A706856"/>
    <w:multiLevelType w:val="hybridMultilevel"/>
    <w:tmpl w:val="13A4DD48"/>
    <w:lvl w:ilvl="0" w:tplc="A27E25B2">
      <w:start w:val="1"/>
      <w:numFmt w:val="decimalFullWidth"/>
      <w:lvlText w:val="（%1）"/>
      <w:lvlJc w:val="left"/>
      <w:pPr>
        <w:ind w:left="720" w:hanging="720"/>
      </w:pPr>
      <w:rPr>
        <w:rFonts w:hint="default"/>
      </w:rPr>
    </w:lvl>
    <w:lvl w:ilvl="1" w:tplc="6DD29416" w:tentative="1">
      <w:start w:val="1"/>
      <w:numFmt w:val="aiueoFullWidth"/>
      <w:lvlText w:val="(%2)"/>
      <w:lvlJc w:val="left"/>
      <w:pPr>
        <w:ind w:left="840" w:hanging="420"/>
      </w:pPr>
    </w:lvl>
    <w:lvl w:ilvl="2" w:tplc="84DA3D3E" w:tentative="1">
      <w:start w:val="1"/>
      <w:numFmt w:val="decimalEnclosedCircle"/>
      <w:lvlText w:val="%3"/>
      <w:lvlJc w:val="left"/>
      <w:pPr>
        <w:ind w:left="1260" w:hanging="420"/>
      </w:pPr>
    </w:lvl>
    <w:lvl w:ilvl="3" w:tplc="07EC2858" w:tentative="1">
      <w:start w:val="1"/>
      <w:numFmt w:val="decimal"/>
      <w:lvlText w:val="%4."/>
      <w:lvlJc w:val="left"/>
      <w:pPr>
        <w:ind w:left="1680" w:hanging="420"/>
      </w:pPr>
    </w:lvl>
    <w:lvl w:ilvl="4" w:tplc="020E261C" w:tentative="1">
      <w:start w:val="1"/>
      <w:numFmt w:val="aiueoFullWidth"/>
      <w:lvlText w:val="(%5)"/>
      <w:lvlJc w:val="left"/>
      <w:pPr>
        <w:ind w:left="2100" w:hanging="420"/>
      </w:pPr>
    </w:lvl>
    <w:lvl w:ilvl="5" w:tplc="48C65B80" w:tentative="1">
      <w:start w:val="1"/>
      <w:numFmt w:val="decimalEnclosedCircle"/>
      <w:lvlText w:val="%6"/>
      <w:lvlJc w:val="left"/>
      <w:pPr>
        <w:ind w:left="2520" w:hanging="420"/>
      </w:pPr>
    </w:lvl>
    <w:lvl w:ilvl="6" w:tplc="B0729200" w:tentative="1">
      <w:start w:val="1"/>
      <w:numFmt w:val="decimal"/>
      <w:lvlText w:val="%7."/>
      <w:lvlJc w:val="left"/>
      <w:pPr>
        <w:ind w:left="2940" w:hanging="420"/>
      </w:pPr>
    </w:lvl>
    <w:lvl w:ilvl="7" w:tplc="B742E002" w:tentative="1">
      <w:start w:val="1"/>
      <w:numFmt w:val="aiueoFullWidth"/>
      <w:lvlText w:val="(%8)"/>
      <w:lvlJc w:val="left"/>
      <w:pPr>
        <w:ind w:left="3360" w:hanging="420"/>
      </w:pPr>
    </w:lvl>
    <w:lvl w:ilvl="8" w:tplc="631202B0" w:tentative="1">
      <w:start w:val="1"/>
      <w:numFmt w:val="decimalEnclosedCircle"/>
      <w:lvlText w:val="%9"/>
      <w:lvlJc w:val="left"/>
      <w:pPr>
        <w:ind w:left="3780" w:hanging="420"/>
      </w:pPr>
    </w:lvl>
  </w:abstractNum>
  <w:abstractNum w:abstractNumId="2" w15:restartNumberingAfterBreak="0">
    <w:nsid w:val="6D8C50EC"/>
    <w:multiLevelType w:val="hybridMultilevel"/>
    <w:tmpl w:val="73FC1B6E"/>
    <w:lvl w:ilvl="0" w:tplc="5268E7BC">
      <w:start w:val="1"/>
      <w:numFmt w:val="decimalFullWidth"/>
      <w:lvlText w:val="%1．"/>
      <w:lvlJc w:val="left"/>
      <w:pPr>
        <w:ind w:left="420" w:hanging="420"/>
      </w:pPr>
      <w:rPr>
        <w:rFonts w:hint="default"/>
      </w:rPr>
    </w:lvl>
    <w:lvl w:ilvl="1" w:tplc="94201D7A" w:tentative="1">
      <w:start w:val="1"/>
      <w:numFmt w:val="aiueoFullWidth"/>
      <w:lvlText w:val="(%2)"/>
      <w:lvlJc w:val="left"/>
      <w:pPr>
        <w:ind w:left="840" w:hanging="420"/>
      </w:pPr>
    </w:lvl>
    <w:lvl w:ilvl="2" w:tplc="3D64A9A0" w:tentative="1">
      <w:start w:val="1"/>
      <w:numFmt w:val="decimalEnclosedCircle"/>
      <w:lvlText w:val="%3"/>
      <w:lvlJc w:val="left"/>
      <w:pPr>
        <w:ind w:left="1260" w:hanging="420"/>
      </w:pPr>
    </w:lvl>
    <w:lvl w:ilvl="3" w:tplc="F930595A" w:tentative="1">
      <w:start w:val="1"/>
      <w:numFmt w:val="decimal"/>
      <w:lvlText w:val="%4."/>
      <w:lvlJc w:val="left"/>
      <w:pPr>
        <w:ind w:left="1680" w:hanging="420"/>
      </w:pPr>
    </w:lvl>
    <w:lvl w:ilvl="4" w:tplc="59E2A3EA" w:tentative="1">
      <w:start w:val="1"/>
      <w:numFmt w:val="aiueoFullWidth"/>
      <w:lvlText w:val="(%5)"/>
      <w:lvlJc w:val="left"/>
      <w:pPr>
        <w:ind w:left="2100" w:hanging="420"/>
      </w:pPr>
    </w:lvl>
    <w:lvl w:ilvl="5" w:tplc="DEB67F08" w:tentative="1">
      <w:start w:val="1"/>
      <w:numFmt w:val="decimalEnclosedCircle"/>
      <w:lvlText w:val="%6"/>
      <w:lvlJc w:val="left"/>
      <w:pPr>
        <w:ind w:left="2520" w:hanging="420"/>
      </w:pPr>
    </w:lvl>
    <w:lvl w:ilvl="6" w:tplc="F304A430" w:tentative="1">
      <w:start w:val="1"/>
      <w:numFmt w:val="decimal"/>
      <w:lvlText w:val="%7."/>
      <w:lvlJc w:val="left"/>
      <w:pPr>
        <w:ind w:left="2940" w:hanging="420"/>
      </w:pPr>
    </w:lvl>
    <w:lvl w:ilvl="7" w:tplc="2F961032" w:tentative="1">
      <w:start w:val="1"/>
      <w:numFmt w:val="aiueoFullWidth"/>
      <w:lvlText w:val="(%8)"/>
      <w:lvlJc w:val="left"/>
      <w:pPr>
        <w:ind w:left="3360" w:hanging="420"/>
      </w:pPr>
    </w:lvl>
    <w:lvl w:ilvl="8" w:tplc="9BF47B12" w:tentative="1">
      <w:start w:val="1"/>
      <w:numFmt w:val="decimalEnclosedCircle"/>
      <w:lvlText w:val="%9"/>
      <w:lvlJc w:val="left"/>
      <w:pPr>
        <w:ind w:left="3780" w:hanging="420"/>
      </w:pPr>
    </w:lvl>
  </w:abstractNum>
  <w:num w:numId="1" w16cid:durableId="2079549371">
    <w:abstractNumId w:val="1"/>
  </w:num>
  <w:num w:numId="2" w16cid:durableId="6852115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5404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E54"/>
    <w:rsid w:val="00003AA8"/>
    <w:rsid w:val="000064FC"/>
    <w:rsid w:val="0001321D"/>
    <w:rsid w:val="000248E4"/>
    <w:rsid w:val="00044315"/>
    <w:rsid w:val="00067322"/>
    <w:rsid w:val="00070625"/>
    <w:rsid w:val="00073A14"/>
    <w:rsid w:val="00087027"/>
    <w:rsid w:val="00096E48"/>
    <w:rsid w:val="000A6BB8"/>
    <w:rsid w:val="000B6FA2"/>
    <w:rsid w:val="000D38F9"/>
    <w:rsid w:val="00117C23"/>
    <w:rsid w:val="001220E2"/>
    <w:rsid w:val="00127C52"/>
    <w:rsid w:val="00130BA1"/>
    <w:rsid w:val="0013176B"/>
    <w:rsid w:val="00132FBA"/>
    <w:rsid w:val="00147C56"/>
    <w:rsid w:val="00177D2C"/>
    <w:rsid w:val="00197D87"/>
    <w:rsid w:val="001A177A"/>
    <w:rsid w:val="001A627D"/>
    <w:rsid w:val="001A70AD"/>
    <w:rsid w:val="001C7EAB"/>
    <w:rsid w:val="002047B4"/>
    <w:rsid w:val="002202C0"/>
    <w:rsid w:val="0026615B"/>
    <w:rsid w:val="002740F1"/>
    <w:rsid w:val="00277796"/>
    <w:rsid w:val="002955E8"/>
    <w:rsid w:val="002A08FC"/>
    <w:rsid w:val="002C7CB6"/>
    <w:rsid w:val="002E55C2"/>
    <w:rsid w:val="00340008"/>
    <w:rsid w:val="00386AA3"/>
    <w:rsid w:val="0039686F"/>
    <w:rsid w:val="003B4BC6"/>
    <w:rsid w:val="003D4280"/>
    <w:rsid w:val="003D75F4"/>
    <w:rsid w:val="003F5055"/>
    <w:rsid w:val="00406062"/>
    <w:rsid w:val="00407D49"/>
    <w:rsid w:val="00410E1E"/>
    <w:rsid w:val="00457701"/>
    <w:rsid w:val="00464F4E"/>
    <w:rsid w:val="00465512"/>
    <w:rsid w:val="004662CC"/>
    <w:rsid w:val="00477F95"/>
    <w:rsid w:val="0049586D"/>
    <w:rsid w:val="004964DA"/>
    <w:rsid w:val="004C6C3C"/>
    <w:rsid w:val="004D4F56"/>
    <w:rsid w:val="004F263C"/>
    <w:rsid w:val="004F395C"/>
    <w:rsid w:val="004F483F"/>
    <w:rsid w:val="005033CC"/>
    <w:rsid w:val="00505400"/>
    <w:rsid w:val="005245C5"/>
    <w:rsid w:val="0055333E"/>
    <w:rsid w:val="005606B2"/>
    <w:rsid w:val="00592212"/>
    <w:rsid w:val="00596703"/>
    <w:rsid w:val="005B08CA"/>
    <w:rsid w:val="00627775"/>
    <w:rsid w:val="00662B37"/>
    <w:rsid w:val="006918FF"/>
    <w:rsid w:val="00692C9B"/>
    <w:rsid w:val="006A2763"/>
    <w:rsid w:val="006C6166"/>
    <w:rsid w:val="006D464D"/>
    <w:rsid w:val="006D537A"/>
    <w:rsid w:val="006E5C10"/>
    <w:rsid w:val="007016F4"/>
    <w:rsid w:val="0070435B"/>
    <w:rsid w:val="00711E80"/>
    <w:rsid w:val="00724BF8"/>
    <w:rsid w:val="00764848"/>
    <w:rsid w:val="007872F3"/>
    <w:rsid w:val="007B038E"/>
    <w:rsid w:val="007D2CBD"/>
    <w:rsid w:val="00812CB7"/>
    <w:rsid w:val="0081493D"/>
    <w:rsid w:val="00820BF9"/>
    <w:rsid w:val="008323CB"/>
    <w:rsid w:val="00832C45"/>
    <w:rsid w:val="00842C77"/>
    <w:rsid w:val="008564FB"/>
    <w:rsid w:val="00873209"/>
    <w:rsid w:val="008819C7"/>
    <w:rsid w:val="008C4E7F"/>
    <w:rsid w:val="008E3571"/>
    <w:rsid w:val="008E5B07"/>
    <w:rsid w:val="0092275F"/>
    <w:rsid w:val="00930E1D"/>
    <w:rsid w:val="009331CA"/>
    <w:rsid w:val="0096753E"/>
    <w:rsid w:val="009864D2"/>
    <w:rsid w:val="00991D4F"/>
    <w:rsid w:val="009960CB"/>
    <w:rsid w:val="009A5730"/>
    <w:rsid w:val="009B424F"/>
    <w:rsid w:val="009B564E"/>
    <w:rsid w:val="009C4721"/>
    <w:rsid w:val="009D085E"/>
    <w:rsid w:val="009D1E5F"/>
    <w:rsid w:val="009D58C2"/>
    <w:rsid w:val="009F1061"/>
    <w:rsid w:val="00A12A3A"/>
    <w:rsid w:val="00A15E54"/>
    <w:rsid w:val="00A3478B"/>
    <w:rsid w:val="00A50732"/>
    <w:rsid w:val="00A56393"/>
    <w:rsid w:val="00A6202E"/>
    <w:rsid w:val="00A7159E"/>
    <w:rsid w:val="00A8575C"/>
    <w:rsid w:val="00A86001"/>
    <w:rsid w:val="00AA4785"/>
    <w:rsid w:val="00AC1E3E"/>
    <w:rsid w:val="00AC4692"/>
    <w:rsid w:val="00B360EF"/>
    <w:rsid w:val="00B52E1F"/>
    <w:rsid w:val="00B64CB1"/>
    <w:rsid w:val="00B65FB0"/>
    <w:rsid w:val="00BB7A42"/>
    <w:rsid w:val="00BC22A1"/>
    <w:rsid w:val="00C13650"/>
    <w:rsid w:val="00C377BD"/>
    <w:rsid w:val="00C40CDD"/>
    <w:rsid w:val="00C573F5"/>
    <w:rsid w:val="00CA52D3"/>
    <w:rsid w:val="00CC75E1"/>
    <w:rsid w:val="00D57498"/>
    <w:rsid w:val="00D63172"/>
    <w:rsid w:val="00D6754F"/>
    <w:rsid w:val="00D86AEE"/>
    <w:rsid w:val="00DA4E1C"/>
    <w:rsid w:val="00DA54E0"/>
    <w:rsid w:val="00DB6CE5"/>
    <w:rsid w:val="00DE315D"/>
    <w:rsid w:val="00DE4C29"/>
    <w:rsid w:val="00DF35DB"/>
    <w:rsid w:val="00E10008"/>
    <w:rsid w:val="00E12AFE"/>
    <w:rsid w:val="00E31953"/>
    <w:rsid w:val="00E34B13"/>
    <w:rsid w:val="00E41452"/>
    <w:rsid w:val="00E4246E"/>
    <w:rsid w:val="00E60ED4"/>
    <w:rsid w:val="00E80323"/>
    <w:rsid w:val="00E97EDF"/>
    <w:rsid w:val="00EC4345"/>
    <w:rsid w:val="00EE21C0"/>
    <w:rsid w:val="00F2734F"/>
    <w:rsid w:val="00F96B2A"/>
    <w:rsid w:val="00FA1464"/>
    <w:rsid w:val="00FB7354"/>
    <w:rsid w:val="00FC088B"/>
    <w:rsid w:val="00FD6410"/>
    <w:rsid w:val="00FE7E19"/>
    <w:rsid w:val="00FF3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8069E1"/>
  <w15:docId w15:val="{0E0BD11E-9C98-4BE8-91CD-41F4BC167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6C3C"/>
    <w:pPr>
      <w:widowControl w:val="0"/>
      <w:jc w:val="both"/>
    </w:pPr>
  </w:style>
  <w:style w:type="paragraph" w:styleId="1">
    <w:name w:val="heading 1"/>
    <w:basedOn w:val="a"/>
    <w:next w:val="a"/>
    <w:link w:val="10"/>
    <w:qFormat/>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rPr>
      <w:rFonts w:ascii="ＭＳ ゴシック" w:eastAsia="ＭＳ ゴシック" w:hAnsi="Century" w:cs="Times New Roman"/>
      <w:kern w:val="0"/>
      <w:szCs w:val="24"/>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customStyle="1" w:styleId="10">
    <w:name w:val="見出し 1 (文字)"/>
    <w:basedOn w:val="a0"/>
    <w:link w:val="1"/>
    <w:rPr>
      <w:rFonts w:asciiTheme="majorHAnsi" w:eastAsiaTheme="majorEastAsia" w:hAnsiTheme="majorHAnsi" w:cstheme="majorBidi"/>
      <w:kern w:val="0"/>
      <w:sz w:val="24"/>
      <w:szCs w:val="24"/>
    </w:rPr>
  </w:style>
  <w:style w:type="character" w:styleId="aa">
    <w:name w:val="annotation reference"/>
    <w:basedOn w:val="a0"/>
    <w:uiPriority w:val="99"/>
    <w:rPr>
      <w:sz w:val="18"/>
      <w:szCs w:val="18"/>
    </w:rPr>
  </w:style>
  <w:style w:type="paragraph" w:styleId="ab">
    <w:name w:val="annotation text"/>
    <w:basedOn w:val="a"/>
    <w:link w:val="ac"/>
    <w:uiPriority w:val="99"/>
    <w:pPr>
      <w:jc w:val="left"/>
    </w:pPr>
    <w:rPr>
      <w:rFonts w:ascii="ＭＳ 明朝" w:eastAsia="ＭＳ 明朝" w:hAnsi="Century" w:cs="Times New Roman"/>
      <w:kern w:val="0"/>
      <w:szCs w:val="24"/>
    </w:rPr>
  </w:style>
  <w:style w:type="character" w:customStyle="1" w:styleId="ac">
    <w:name w:val="コメント文字列 (文字)"/>
    <w:basedOn w:val="a0"/>
    <w:link w:val="ab"/>
    <w:uiPriority w:val="99"/>
    <w:rPr>
      <w:rFonts w:ascii="ＭＳ 明朝" w:eastAsia="ＭＳ 明朝" w:hAnsi="Century" w:cs="Times New Roman"/>
      <w:kern w:val="0"/>
      <w:szCs w:val="24"/>
    </w:rPr>
  </w:style>
  <w:style w:type="paragraph" w:styleId="ad">
    <w:name w:val="annotation subject"/>
    <w:basedOn w:val="ab"/>
    <w:next w:val="ab"/>
    <w:link w:val="ae"/>
    <w:uiPriority w:val="99"/>
    <w:semiHidden/>
    <w:unhideWhenUsed/>
    <w:rPr>
      <w:rFonts w:asciiTheme="minorHAnsi" w:eastAsiaTheme="minorEastAsia" w:hAnsiTheme="minorHAnsi" w:cstheme="minorBidi"/>
      <w:b/>
      <w:bCs/>
      <w:kern w:val="2"/>
      <w:szCs w:val="22"/>
    </w:rPr>
  </w:style>
  <w:style w:type="character" w:customStyle="1" w:styleId="ae">
    <w:name w:val="コメント内容 (文字)"/>
    <w:basedOn w:val="ac"/>
    <w:link w:val="ad"/>
    <w:uiPriority w:val="99"/>
    <w:semiHidden/>
    <w:rPr>
      <w:rFonts w:ascii="ＭＳ 明朝" w:eastAsia="ＭＳ 明朝" w:hAnsi="Century" w:cs="Times New Roman"/>
      <w:b/>
      <w:bCs/>
      <w:kern w:val="0"/>
      <w:szCs w:val="24"/>
    </w:rPr>
  </w:style>
  <w:style w:type="paragraph" w:styleId="af">
    <w:name w:val="Revision"/>
    <w:hidden/>
    <w:uiPriority w:val="99"/>
    <w:semiHidden/>
  </w:style>
  <w:style w:type="character" w:customStyle="1" w:styleId="ui-provider">
    <w:name w:val="ui-provider"/>
    <w:basedOn w:val="a0"/>
    <w:rsid w:val="00465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5</Pages>
  <Words>725</Words>
  <Characters>4134</Characters>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