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39F890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78C5734"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22F39" w:rsidRPr="004A37FB">
        <w:rPr>
          <w:rFonts w:asciiTheme="majorEastAsia" w:eastAsiaTheme="majorEastAsia" w:hAnsiTheme="majorEastAsia" w:hint="eastAsia"/>
          <w:b/>
          <w:sz w:val="24"/>
          <w:szCs w:val="24"/>
        </w:rPr>
        <w:t>次世代治療・診断実現のための創薬基盤技術開発事業</w:t>
      </w:r>
    </w:p>
    <w:p w14:paraId="3EE4030E" w14:textId="226126E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29CACD87" w:rsidR="00BF2124" w:rsidRPr="004A37FB" w:rsidRDefault="00722F39" w:rsidP="00A05BE6">
            <w:pPr>
              <w:spacing w:line="360" w:lineRule="exact"/>
              <w:jc w:val="center"/>
              <w:rPr>
                <w:rFonts w:asciiTheme="majorEastAsia" w:eastAsiaTheme="majorEastAsia" w:hAnsiTheme="majorEastAsia"/>
                <w:sz w:val="18"/>
                <w:szCs w:val="18"/>
              </w:rPr>
            </w:pPr>
            <w:r w:rsidRPr="004A37FB">
              <w:rPr>
                <w:rFonts w:asciiTheme="majorEastAsia" w:eastAsiaTheme="majorEastAsia" w:hAnsiTheme="majorEastAsia" w:hint="eastAsia"/>
                <w:szCs w:val="21"/>
              </w:rPr>
              <w:t>領域名</w:t>
            </w:r>
          </w:p>
        </w:tc>
        <w:tc>
          <w:tcPr>
            <w:tcW w:w="6707" w:type="dxa"/>
            <w:vAlign w:val="center"/>
          </w:tcPr>
          <w:p w14:paraId="247A3B9E" w14:textId="18354ED8" w:rsidR="00BF2124" w:rsidRPr="004A37FB" w:rsidRDefault="00722F39" w:rsidP="00722F39">
            <w:pPr>
              <w:spacing w:line="360" w:lineRule="exact"/>
              <w:jc w:val="center"/>
              <w:rPr>
                <w:rFonts w:asciiTheme="majorEastAsia" w:eastAsiaTheme="majorEastAsia" w:hAnsiTheme="majorEastAsia"/>
                <w:szCs w:val="21"/>
              </w:rPr>
            </w:pPr>
            <w:r w:rsidRPr="004A37FB">
              <w:rPr>
                <w:rFonts w:asciiTheme="majorEastAsia" w:eastAsiaTheme="majorEastAsia" w:hAnsiTheme="majorEastAsia" w:hint="eastAsia"/>
                <w:szCs w:val="21"/>
              </w:rPr>
              <w:t>次世代送達技術を用いた医薬品研究開発</w:t>
            </w:r>
          </w:p>
        </w:tc>
      </w:tr>
      <w:tr w:rsidR="00722F39" w:rsidRPr="00513E84" w14:paraId="2C3D128F" w14:textId="77777777" w:rsidTr="00A05BE6">
        <w:trPr>
          <w:trHeight w:val="369"/>
        </w:trPr>
        <w:tc>
          <w:tcPr>
            <w:tcW w:w="3242" w:type="dxa"/>
            <w:gridSpan w:val="4"/>
            <w:vAlign w:val="center"/>
          </w:tcPr>
          <w:p w14:paraId="7A79D7A9" w14:textId="676AC093" w:rsidR="00722F39" w:rsidRPr="00513E84" w:rsidRDefault="00722F39" w:rsidP="00A05BE6">
            <w:pPr>
              <w:spacing w:line="360" w:lineRule="exact"/>
              <w:jc w:val="center"/>
              <w:rPr>
                <w:rFonts w:asciiTheme="majorEastAsia" w:eastAsiaTheme="majorEastAsia" w:hAnsiTheme="majorEastAsia"/>
                <w:szCs w:val="21"/>
              </w:rPr>
            </w:pPr>
            <w:r w:rsidRPr="004A37FB">
              <w:rPr>
                <w:rFonts w:asciiTheme="majorEastAsia" w:eastAsiaTheme="majorEastAsia" w:hAnsiTheme="majorEastAsia" w:hint="eastAsia"/>
                <w:szCs w:val="21"/>
              </w:rPr>
              <w:t>公募研究開発課題名</w:t>
            </w:r>
          </w:p>
        </w:tc>
        <w:tc>
          <w:tcPr>
            <w:tcW w:w="6707" w:type="dxa"/>
            <w:vAlign w:val="center"/>
          </w:tcPr>
          <w:p w14:paraId="2F535DAA" w14:textId="3AC82B66" w:rsidR="00722F39" w:rsidRPr="00513E84" w:rsidRDefault="008F01C1" w:rsidP="008F01C1">
            <w:pPr>
              <w:spacing w:line="360" w:lineRule="exact"/>
              <w:jc w:val="center"/>
              <w:rPr>
                <w:rFonts w:asciiTheme="majorEastAsia" w:eastAsiaTheme="majorEastAsia" w:hAnsiTheme="majorEastAsia"/>
                <w:szCs w:val="21"/>
              </w:rPr>
            </w:pPr>
            <w:r w:rsidRPr="008F01C1">
              <w:rPr>
                <w:rFonts w:asciiTheme="majorEastAsia" w:eastAsiaTheme="majorEastAsia" w:hAnsiTheme="majorEastAsia" w:hint="eastAsia"/>
                <w:szCs w:val="21"/>
              </w:rPr>
              <w:t>開発候補品の非臨床試験および製造方法の確立</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13527939" w:rsidR="00BF2124" w:rsidRPr="00513E84" w:rsidRDefault="00BF2124" w:rsidP="00A05BE6">
            <w:pPr>
              <w:spacing w:line="360" w:lineRule="exact"/>
              <w:ind w:firstLineChars="5" w:firstLine="10"/>
              <w:rPr>
                <w:rFonts w:asciiTheme="majorEastAsia" w:eastAsiaTheme="majorEastAsia" w:hAnsiTheme="majorEastAsia"/>
                <w:szCs w:val="21"/>
              </w:rPr>
            </w:pPr>
            <w:r w:rsidRPr="004A37FB">
              <w:rPr>
                <w:rFonts w:asciiTheme="majorEastAsia" w:eastAsiaTheme="majorEastAsia" w:hAnsiTheme="majorEastAsia" w:hint="eastAsia"/>
                <w:szCs w:val="21"/>
              </w:rPr>
              <w:t>令和</w:t>
            </w:r>
            <w:r w:rsidR="00D476DE" w:rsidRPr="004A37FB">
              <w:rPr>
                <w:rFonts w:asciiTheme="majorEastAsia" w:eastAsiaTheme="majorEastAsia" w:hAnsiTheme="majorEastAsia" w:hint="eastAsia"/>
                <w:szCs w:val="21"/>
              </w:rPr>
              <w:t>0</w:t>
            </w:r>
            <w:r w:rsidR="008F01C1">
              <w:rPr>
                <w:rFonts w:asciiTheme="majorEastAsia" w:eastAsiaTheme="majorEastAsia" w:hAnsiTheme="majorEastAsia" w:hint="eastAsia"/>
                <w:szCs w:val="21"/>
              </w:rPr>
              <w:t>7</w:t>
            </w:r>
            <w:r w:rsidRPr="004A37FB">
              <w:rPr>
                <w:rFonts w:asciiTheme="majorEastAsia" w:eastAsiaTheme="majorEastAsia" w:hAnsiTheme="majorEastAsia" w:hint="eastAsia"/>
                <w:szCs w:val="21"/>
              </w:rPr>
              <w:t>年</w:t>
            </w:r>
            <w:r w:rsidRPr="004A37FB">
              <w:rPr>
                <w:rFonts w:asciiTheme="majorEastAsia" w:eastAsiaTheme="majorEastAsia" w:hAnsiTheme="majorEastAsia" w:cs="ＭＳ Ｐゴシック"/>
                <w:kern w:val="0"/>
                <w:szCs w:val="21"/>
              </w:rPr>
              <w:t xml:space="preserve"> </w:t>
            </w:r>
            <w:r w:rsidR="004A37FB" w:rsidRPr="004A37FB">
              <w:rPr>
                <w:rFonts w:asciiTheme="majorEastAsia" w:eastAsiaTheme="majorEastAsia" w:hAnsiTheme="majorEastAsia" w:cs="ＭＳ Ｐゴシック"/>
                <w:kern w:val="0"/>
                <w:szCs w:val="21"/>
              </w:rPr>
              <w:t>1</w:t>
            </w:r>
            <w:r w:rsidR="008F01C1">
              <w:rPr>
                <w:rFonts w:asciiTheme="majorEastAsia" w:eastAsiaTheme="majorEastAsia" w:hAnsiTheme="majorEastAsia" w:cs="ＭＳ Ｐゴシック" w:hint="eastAsia"/>
                <w:kern w:val="0"/>
                <w:szCs w:val="21"/>
              </w:rPr>
              <w:t>1</w:t>
            </w:r>
            <w:r w:rsidRPr="004A37FB">
              <w:rPr>
                <w:rFonts w:asciiTheme="majorEastAsia" w:eastAsiaTheme="majorEastAsia" w:hAnsiTheme="majorEastAsia" w:hint="eastAsia"/>
                <w:szCs w:val="21"/>
              </w:rPr>
              <w:t xml:space="preserve">月 </w:t>
            </w:r>
            <w:r w:rsidR="0086793F">
              <w:rPr>
                <w:rFonts w:asciiTheme="majorEastAsia" w:eastAsiaTheme="majorEastAsia" w:hAnsiTheme="majorEastAsia" w:hint="eastAsia"/>
                <w:szCs w:val="21"/>
              </w:rPr>
              <w:t>10</w:t>
            </w:r>
            <w:r w:rsidRPr="004A37FB">
              <w:rPr>
                <w:rFonts w:asciiTheme="majorEastAsia" w:eastAsiaTheme="majorEastAsia" w:hAnsiTheme="majorEastAsia" w:hint="eastAsia"/>
                <w:szCs w:val="21"/>
              </w:rPr>
              <w:t xml:space="preserve">日 </w:t>
            </w:r>
            <w:r w:rsidRPr="004A37FB">
              <w:rPr>
                <w:rFonts w:asciiTheme="majorEastAsia" w:eastAsiaTheme="majorEastAsia" w:hAnsiTheme="majorEastAsia"/>
                <w:szCs w:val="21"/>
              </w:rPr>
              <w:t xml:space="preserve"> </w:t>
            </w:r>
            <w:r w:rsidRPr="004A37FB">
              <w:rPr>
                <w:rFonts w:asciiTheme="majorEastAsia" w:eastAsiaTheme="majorEastAsia" w:hAnsiTheme="majorEastAsia" w:hint="eastAsia"/>
                <w:szCs w:val="21"/>
              </w:rPr>
              <w:t xml:space="preserve">～ </w:t>
            </w:r>
            <w:r w:rsidRPr="004A37FB">
              <w:rPr>
                <w:rFonts w:asciiTheme="majorEastAsia" w:eastAsiaTheme="majorEastAsia" w:hAnsiTheme="majorEastAsia"/>
                <w:szCs w:val="21"/>
              </w:rPr>
              <w:t xml:space="preserve"> </w:t>
            </w:r>
            <w:r w:rsidRPr="004A37FB">
              <w:rPr>
                <w:rFonts w:asciiTheme="majorEastAsia" w:eastAsiaTheme="majorEastAsia" w:hAnsiTheme="majorEastAsia" w:hint="eastAsia"/>
                <w:szCs w:val="21"/>
              </w:rPr>
              <w:t>令和</w:t>
            </w:r>
            <w:r w:rsidRPr="004A37FB">
              <w:rPr>
                <w:rFonts w:asciiTheme="majorEastAsia" w:eastAsiaTheme="majorEastAsia" w:hAnsiTheme="majorEastAsia" w:cs="ＭＳ Ｐゴシック"/>
                <w:kern w:val="0"/>
                <w:szCs w:val="21"/>
              </w:rPr>
              <w:t xml:space="preserve"> </w:t>
            </w:r>
            <w:r w:rsidR="00D476DE" w:rsidRPr="004A37FB">
              <w:rPr>
                <w:rFonts w:asciiTheme="majorEastAsia" w:eastAsiaTheme="majorEastAsia" w:hAnsiTheme="majorEastAsia" w:cs="ＭＳ Ｐゴシック" w:hint="eastAsia"/>
                <w:kern w:val="0"/>
                <w:szCs w:val="21"/>
              </w:rPr>
              <w:t>12</w:t>
            </w:r>
            <w:r w:rsidRPr="004A37FB">
              <w:rPr>
                <w:rFonts w:asciiTheme="majorEastAsia" w:eastAsiaTheme="majorEastAsia" w:hAnsiTheme="majorEastAsia" w:hint="eastAsia"/>
                <w:szCs w:val="21"/>
              </w:rPr>
              <w:t xml:space="preserve">年 </w:t>
            </w:r>
            <w:r w:rsidR="00D476DE" w:rsidRPr="004A37FB">
              <w:rPr>
                <w:rFonts w:asciiTheme="majorEastAsia" w:eastAsiaTheme="majorEastAsia" w:hAnsiTheme="majorEastAsia" w:hint="eastAsia"/>
                <w:szCs w:val="21"/>
              </w:rPr>
              <w:t>3</w:t>
            </w:r>
            <w:r w:rsidRPr="004A37FB">
              <w:rPr>
                <w:rFonts w:asciiTheme="majorEastAsia" w:eastAsiaTheme="majorEastAsia" w:hAnsiTheme="majorEastAsia" w:hint="eastAsia"/>
                <w:szCs w:val="21"/>
              </w:rPr>
              <w:t>月</w:t>
            </w:r>
            <w:r w:rsidR="00D476DE" w:rsidRPr="004A37FB">
              <w:rPr>
                <w:rFonts w:asciiTheme="majorEastAsia" w:eastAsiaTheme="majorEastAsia" w:hAnsiTheme="majorEastAsia" w:hint="eastAsia"/>
                <w:szCs w:val="21"/>
              </w:rPr>
              <w:t>31</w:t>
            </w:r>
            <w:r w:rsidRPr="004A37FB">
              <w:rPr>
                <w:rFonts w:asciiTheme="majorEastAsia" w:eastAsiaTheme="majorEastAsia" w:hAnsiTheme="majorEastAsia" w:hint="eastAsia"/>
                <w:szCs w:val="21"/>
              </w:rPr>
              <w:t>日（</w:t>
            </w:r>
            <w:r w:rsidR="0086793F">
              <w:rPr>
                <w:rFonts w:asciiTheme="majorEastAsia" w:eastAsiaTheme="majorEastAsia" w:hAnsiTheme="majorEastAsia" w:hint="eastAsia"/>
                <w:szCs w:val="21"/>
              </w:rPr>
              <w:t>約</w:t>
            </w:r>
            <w:r w:rsidR="008F01C1">
              <w:rPr>
                <w:rFonts w:asciiTheme="majorEastAsia" w:eastAsiaTheme="majorEastAsia" w:hAnsiTheme="majorEastAsia" w:hint="eastAsia"/>
                <w:szCs w:val="21"/>
              </w:rPr>
              <w:t>4.5</w:t>
            </w:r>
            <w:r w:rsidRPr="004A37FB">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4EF74265" w14:textId="5FC10471" w:rsidR="00A52C13" w:rsidRPr="00921F5F" w:rsidRDefault="00EE0157" w:rsidP="00A05BE6">
            <w:pPr>
              <w:spacing w:line="360" w:lineRule="exact"/>
              <w:jc w:val="center"/>
              <w:rPr>
                <w:rFonts w:asciiTheme="majorEastAsia" w:eastAsiaTheme="majorEastAsia" w:hAnsiTheme="majorEastAsia"/>
              </w:rPr>
            </w:pPr>
            <w:r w:rsidRPr="00921F5F">
              <w:rPr>
                <w:rFonts w:asciiTheme="majorEastAsia" w:eastAsiaTheme="majorEastAsia" w:hAnsiTheme="majorEastAsia" w:hint="eastAsia"/>
              </w:rPr>
              <w:t>初年度</w:t>
            </w:r>
            <w:r w:rsidR="00567817" w:rsidRPr="00921F5F">
              <w:rPr>
                <w:rFonts w:asciiTheme="majorEastAsia" w:eastAsiaTheme="majorEastAsia" w:hAnsiTheme="majorEastAsia" w:hint="eastAsia"/>
              </w:rPr>
              <w:t>研究費</w:t>
            </w:r>
            <w:r w:rsidR="004A37FB" w:rsidRPr="00921F5F">
              <w:rPr>
                <w:rFonts w:asciiTheme="majorEastAsia" w:eastAsiaTheme="majorEastAsia" w:hAnsiTheme="majorEastAsia" w:hint="eastAsia"/>
              </w:rPr>
              <w:t>概算</w:t>
            </w:r>
          </w:p>
          <w:p w14:paraId="5EF1D768" w14:textId="10D1780D" w:rsidR="00567817" w:rsidRPr="00513E84" w:rsidRDefault="00A52C13" w:rsidP="00A05BE6">
            <w:pPr>
              <w:spacing w:line="360" w:lineRule="exact"/>
              <w:jc w:val="center"/>
              <w:rPr>
                <w:rFonts w:asciiTheme="majorEastAsia" w:eastAsiaTheme="majorEastAsia" w:hAnsiTheme="majorEastAsia"/>
              </w:rPr>
            </w:pPr>
            <w:r w:rsidRPr="00921F5F">
              <w:rPr>
                <w:rFonts w:asciiTheme="majorEastAsia" w:eastAsiaTheme="majorEastAsia" w:hAnsiTheme="majorEastAsia" w:hint="eastAsia"/>
              </w:rPr>
              <w:t>（間接経費含まず））</w:t>
            </w:r>
          </w:p>
        </w:tc>
        <w:tc>
          <w:tcPr>
            <w:tcW w:w="6707" w:type="dxa"/>
            <w:tcBorders>
              <w:bottom w:val="single" w:sz="8" w:space="0" w:color="auto"/>
            </w:tcBorders>
            <w:vAlign w:val="center"/>
          </w:tcPr>
          <w:p w14:paraId="7EE18D50" w14:textId="7B70D140" w:rsidR="00567817" w:rsidRPr="00513E84" w:rsidRDefault="0056781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921F5F">
              <w:rPr>
                <w:rFonts w:asciiTheme="majorEastAsia" w:eastAsiaTheme="majorEastAsia" w:hAnsiTheme="majorEastAsia" w:cs="ＭＳ Ｐゴシック" w:hint="eastAsia"/>
                <w:kern w:val="0"/>
                <w:szCs w:val="21"/>
                <w:lang w:eastAsia="zh-CN"/>
              </w:rPr>
              <w:t>：令和</w:t>
            </w:r>
            <w:r w:rsidR="00C771D3" w:rsidRPr="00921F5F">
              <w:rPr>
                <w:rFonts w:asciiTheme="majorEastAsia" w:eastAsiaTheme="majorEastAsia" w:hAnsiTheme="majorEastAsia" w:cs="ＭＳ Ｐゴシック" w:hint="eastAsia"/>
                <w:kern w:val="0"/>
                <w:szCs w:val="21"/>
                <w:lang w:eastAsia="zh-CN"/>
              </w:rPr>
              <w:t>6</w:t>
            </w:r>
            <w:r w:rsidRPr="00921F5F">
              <w:rPr>
                <w:rFonts w:asciiTheme="majorEastAsia" w:eastAsiaTheme="majorEastAsia" w:hAnsiTheme="majorEastAsia" w:cs="ＭＳ Ｐゴシック" w:hint="eastAsia"/>
                <w:kern w:val="0"/>
                <w:szCs w:val="21"/>
                <w:lang w:eastAsia="zh-CN"/>
              </w:rPr>
              <w:t>年</w:t>
            </w:r>
            <w:r w:rsidRPr="004734F0">
              <w:rPr>
                <w:rFonts w:asciiTheme="majorEastAsia" w:eastAsiaTheme="majorEastAsia" w:hAnsiTheme="majorEastAsia" w:cs="ＭＳ Ｐゴシック" w:hint="eastAsia"/>
                <w:color w:val="000000" w:themeColor="text1"/>
                <w:kern w:val="0"/>
                <w:szCs w:val="21"/>
                <w:lang w:eastAsia="zh-CN"/>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7646FE">
                <w:rPr>
                  <w:rFonts w:hint="eastAsia"/>
                  <w:color w:val="4F81BD" w:themeColor="accent1"/>
                </w:rPr>
                <w:t>h</w:t>
              </w:r>
              <w:r w:rsidR="00A05BE6" w:rsidRPr="007646FE">
                <w:rPr>
                  <w:color w:val="4F81BD" w:themeColor="accent1"/>
                </w:rPr>
                <w:t>ttps://www</w:t>
              </w:r>
            </w:hyperlink>
            <w:r w:rsidR="00567817" w:rsidRPr="007646FE">
              <w:rPr>
                <w:rFonts w:asciiTheme="majorEastAsia" w:eastAsiaTheme="majorEastAsia" w:hAnsiTheme="majorEastAsia" w:cs="ＭＳ Ｐゴシック"/>
                <w:color w:val="4F81BD" w:themeColor="accent1"/>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437D3059" w:rsidR="00567817" w:rsidRPr="00513E84" w:rsidRDefault="00921F5F"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cs="ＭＳ Ｐゴシック" w:hint="eastAsia"/>
                <w:color w:val="4F81BD" w:themeColor="accent1"/>
                <w:kern w:val="0"/>
                <w:szCs w:val="21"/>
              </w:rPr>
              <w:t>○○○○　○○○○</w:t>
            </w:r>
          </w:p>
        </w:tc>
      </w:tr>
    </w:tbl>
    <w:p w14:paraId="4B911BCE" w14:textId="77777777" w:rsidR="00BF2124" w:rsidRPr="003163BC" w:rsidRDefault="00BF2124" w:rsidP="00BF2124">
      <w:pPr>
        <w:widowControl/>
        <w:jc w:val="left"/>
        <w:rPr>
          <w:rFonts w:asciiTheme="majorEastAsia" w:eastAsiaTheme="majorEastAsia" w:hAnsiTheme="majorEastAsia"/>
          <w:b/>
          <w:bCs/>
          <w:sz w:val="24"/>
          <w:szCs w:val="24"/>
        </w:rPr>
      </w:pPr>
      <w:r w:rsidRPr="003163BC">
        <w:rPr>
          <w:rFonts w:asciiTheme="majorEastAsia" w:eastAsiaTheme="majorEastAsia" w:hAnsiTheme="majorEastAsia" w:hint="eastAsia"/>
          <w:sz w:val="24"/>
          <w:szCs w:val="24"/>
        </w:rPr>
        <w:t>注</w:t>
      </w:r>
      <w:r w:rsidRPr="003163BC">
        <w:rPr>
          <w:rFonts w:asciiTheme="majorEastAsia" w:eastAsiaTheme="majorEastAsia" w:hAnsiTheme="majorEastAsia" w:hint="eastAsia"/>
          <w:color w:val="000000" w:themeColor="text1"/>
          <w:sz w:val="24"/>
          <w:szCs w:val="24"/>
        </w:rPr>
        <w:t xml:space="preserve"> </w:t>
      </w:r>
      <w:r w:rsidRPr="003163BC">
        <w:rPr>
          <w:rFonts w:asciiTheme="majorEastAsia" w:eastAsiaTheme="majorEastAsia" w:hAnsiTheme="majorEastAsia" w:hint="eastAsia"/>
          <w:color w:val="000000" w:themeColor="text1"/>
          <w:sz w:val="24"/>
          <w:szCs w:val="24"/>
          <w:u w:val="double"/>
        </w:rPr>
        <w:t>提出する際には、</w:t>
      </w:r>
      <w:r w:rsidRPr="003163BC">
        <w:rPr>
          <w:rFonts w:asciiTheme="majorEastAsia" w:eastAsiaTheme="majorEastAsia" w:hAnsiTheme="majorEastAsia" w:hint="eastAsia"/>
          <w:color w:val="4F81BD" w:themeColor="accent1"/>
          <w:sz w:val="24"/>
          <w:szCs w:val="24"/>
          <w:u w:val="double"/>
        </w:rPr>
        <w:t>青文字の記載例</w:t>
      </w:r>
      <w:r w:rsidRPr="003163BC">
        <w:rPr>
          <w:rFonts w:asciiTheme="majorEastAsia" w:eastAsiaTheme="majorEastAsia" w:hAnsiTheme="majorEastAsia"/>
          <w:color w:val="000000" w:themeColor="text1"/>
          <w:sz w:val="24"/>
          <w:szCs w:val="24"/>
          <w:u w:val="double"/>
        </w:rPr>
        <w:t>と</w:t>
      </w:r>
      <w:r w:rsidRPr="003163BC">
        <w:rPr>
          <w:rFonts w:asciiTheme="majorEastAsia" w:eastAsiaTheme="majorEastAsia" w:hAnsiTheme="majorEastAsia" w:hint="eastAsia"/>
          <w:color w:val="00B050"/>
          <w:sz w:val="24"/>
          <w:szCs w:val="24"/>
          <w:u w:val="double"/>
        </w:rPr>
        <w:t>緑色吹き出しの</w:t>
      </w:r>
      <w:r w:rsidRPr="003163BC">
        <w:rPr>
          <w:rFonts w:asciiTheme="majorEastAsia" w:eastAsiaTheme="majorEastAsia" w:hAnsiTheme="majorEastAsia"/>
          <w:color w:val="00B050"/>
          <w:sz w:val="24"/>
          <w:szCs w:val="24"/>
          <w:u w:val="double"/>
        </w:rPr>
        <w:t>説明文</w:t>
      </w:r>
      <w:r w:rsidRPr="003163BC">
        <w:rPr>
          <w:rFonts w:asciiTheme="majorEastAsia" w:eastAsiaTheme="majorEastAsia" w:hAnsiTheme="majorEastAsia" w:hint="eastAsia"/>
          <w:sz w:val="24"/>
          <w:szCs w:val="24"/>
          <w:u w:val="double"/>
        </w:rPr>
        <w:t>を</w:t>
      </w:r>
      <w:r w:rsidRPr="003163BC">
        <w:rPr>
          <w:rFonts w:asciiTheme="majorEastAsia" w:eastAsiaTheme="majorEastAsia" w:hAnsiTheme="majorEastAsia"/>
          <w:sz w:val="24"/>
          <w:szCs w:val="24"/>
          <w:u w:val="double"/>
        </w:rPr>
        <w:t>削除して</w:t>
      </w:r>
      <w:r w:rsidRPr="003163BC">
        <w:rPr>
          <w:rFonts w:asciiTheme="majorEastAsia" w:eastAsiaTheme="majorEastAsia" w:hAnsiTheme="majorEastAsia" w:hint="eastAsia"/>
          <w:sz w:val="24"/>
          <w:szCs w:val="24"/>
          <w:u w:val="double"/>
        </w:rPr>
        <w:t>くだ</w:t>
      </w:r>
      <w:r w:rsidRPr="003163BC">
        <w:rPr>
          <w:rFonts w:asciiTheme="majorEastAsia" w:eastAsiaTheme="majorEastAsia" w:hAnsiTheme="majorEastAsia"/>
          <w:sz w:val="24"/>
          <w:szCs w:val="24"/>
          <w:u w:val="double"/>
        </w:rPr>
        <w:t>さい</w:t>
      </w:r>
      <w:r w:rsidRPr="003163BC">
        <w:rPr>
          <w:rFonts w:asciiTheme="majorEastAsia" w:eastAsiaTheme="majorEastAsia" w:hAnsiTheme="majorEastAsia" w:hint="eastAsia"/>
          <w:sz w:val="24"/>
          <w:szCs w:val="24"/>
          <w:u w:val="double"/>
        </w:rPr>
        <w:t>。</w:t>
      </w:r>
      <w:r w:rsidRPr="003163BC">
        <w:rPr>
          <w:rFonts w:asciiTheme="majorEastAsia" w:eastAsiaTheme="majorEastAsia" w:hAnsiTheme="majorEastAsia"/>
          <w:b/>
          <w:bCs/>
          <w:sz w:val="24"/>
          <w:szCs w:val="24"/>
        </w:rPr>
        <w:br w:type="page"/>
      </w:r>
    </w:p>
    <w:p w14:paraId="1EACA6AA" w14:textId="2E8EAC55"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3F1DDA18">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8DA9"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3275FF3D" w:rsidR="00A1659F" w:rsidRPr="00A75B57" w:rsidRDefault="007646F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7F9662B1">
                <wp:simplePos x="0" y="0"/>
                <wp:positionH relativeFrom="margin">
                  <wp:posOffset>2671748</wp:posOffset>
                </wp:positionH>
                <wp:positionV relativeFrom="paragraph">
                  <wp:posOffset>144107</wp:posOffset>
                </wp:positionV>
                <wp:extent cx="3209925" cy="868124"/>
                <wp:effectExtent l="0" t="0" r="28575" b="27305"/>
                <wp:wrapNone/>
                <wp:docPr id="7" name="角丸四角形吹き出し 48"/>
                <wp:cNvGraphicFramePr/>
                <a:graphic xmlns:a="http://schemas.openxmlformats.org/drawingml/2006/main">
                  <a:graphicData uri="http://schemas.microsoft.com/office/word/2010/wordprocessingShape">
                    <wps:wsp>
                      <wps:cNvSpPr/>
                      <wps:spPr>
                        <a:xfrm>
                          <a:off x="0" y="0"/>
                          <a:ext cx="3209925" cy="86812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6E93062F" w:rsidR="00894C4E" w:rsidRPr="00E95F9C" w:rsidRDefault="00894C4E" w:rsidP="00894C4E">
                            <w:pPr>
                              <w:rPr>
                                <w:rFonts w:asciiTheme="majorEastAsia" w:eastAsiaTheme="majorEastAsia" w:hAnsiTheme="majorEastAsia"/>
                                <w:color w:val="FF000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e-Rad</w:t>
                            </w:r>
                            <w:r w:rsidR="00852A24">
                              <w:rPr>
                                <w:rFonts w:asciiTheme="majorEastAsia" w:eastAsiaTheme="majorEastAsia" w:hAnsiTheme="majorEastAsia" w:hint="eastAsia"/>
                                <w:color w:val="00B050"/>
                                <w:szCs w:val="21"/>
                              </w:rPr>
                              <w:t>の「研究概要」については、</w:t>
                            </w:r>
                            <w:r w:rsidR="00442B0B" w:rsidRPr="00014E33">
                              <w:rPr>
                                <w:rFonts w:asciiTheme="majorEastAsia" w:eastAsiaTheme="majorEastAsia" w:hAnsiTheme="majorEastAsia" w:hint="eastAsia"/>
                                <w:color w:val="00B050"/>
                                <w:szCs w:val="21"/>
                              </w:rPr>
                              <w:t>提案時にe-Radに</w:t>
                            </w:r>
                            <w:r w:rsidR="00852A24">
                              <w:rPr>
                                <w:rFonts w:asciiTheme="majorEastAsia" w:eastAsiaTheme="majorEastAsia" w:hAnsiTheme="majorEastAsia" w:hint="eastAsia"/>
                                <w:color w:val="00B050"/>
                                <w:szCs w:val="21"/>
                              </w:rPr>
                              <w:t>記載</w:t>
                            </w:r>
                            <w:r w:rsidR="00921F5F">
                              <w:rPr>
                                <w:rFonts w:asciiTheme="majorEastAsia" w:eastAsiaTheme="majorEastAsia" w:hAnsiTheme="majorEastAsia" w:hint="eastAsia"/>
                                <w:color w:val="00B050"/>
                                <w:szCs w:val="21"/>
                              </w:rPr>
                              <w:t>する</w:t>
                            </w:r>
                            <w:r w:rsidR="00442B0B" w:rsidRPr="00014E33">
                              <w:rPr>
                                <w:rFonts w:asciiTheme="majorEastAsia" w:eastAsiaTheme="majorEastAsia" w:hAnsiTheme="majorEastAsia" w:hint="eastAsia"/>
                                <w:color w:val="00B050"/>
                                <w:szCs w:val="21"/>
                              </w:rPr>
                              <w:t>必要はありません。</w:t>
                            </w:r>
                            <w:r w:rsidR="00921F5F" w:rsidRPr="00014E33">
                              <w:rPr>
                                <w:rFonts w:asciiTheme="majorEastAsia" w:eastAsiaTheme="majorEastAsia" w:hAnsiTheme="majorEastAsia" w:hint="eastAsia"/>
                                <w:color w:val="00B050"/>
                                <w:szCs w:val="21"/>
                              </w:rPr>
                              <w:t>e-Rad</w:t>
                            </w:r>
                            <w:r w:rsidR="00921F5F">
                              <w:rPr>
                                <w:rFonts w:asciiTheme="majorEastAsia" w:eastAsiaTheme="majorEastAsia" w:hAnsiTheme="majorEastAsia" w:hint="eastAsia"/>
                                <w:color w:val="00B050"/>
                                <w:szCs w:val="21"/>
                              </w:rPr>
                              <w:t>には、</w:t>
                            </w:r>
                            <w:r w:rsidR="00921F5F" w:rsidRPr="00852A24">
                              <w:rPr>
                                <w:rFonts w:asciiTheme="majorEastAsia" w:eastAsiaTheme="majorEastAsia" w:hAnsiTheme="majorEastAsia" w:hint="eastAsia"/>
                                <w:color w:val="00B050"/>
                                <w:szCs w:val="21"/>
                                <w:u w:val="single"/>
                              </w:rPr>
                              <w:t>研究開発提案書参照</w:t>
                            </w:r>
                            <w:r w:rsidR="00921F5F">
                              <w:rPr>
                                <w:rFonts w:asciiTheme="majorEastAsia" w:eastAsiaTheme="majorEastAsia" w:hAnsiTheme="majorEastAsia" w:hint="eastAsia"/>
                                <w:color w:val="00B050"/>
                                <w:szCs w:val="21"/>
                              </w:rPr>
                              <w:t>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10.35pt;margin-top:11.35pt;width:252.75pt;height:68.3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" adj="1615,3054" fillcolor="white [3212]" strokecolor="#00b050" strokeweight="1pt">
                <v:textbox>
                  <w:txbxContent>
                    <w:p w14:paraId="1EF6A891" w14:textId="6E93062F" w:rsidR="00894C4E" w:rsidRPr="00E95F9C" w:rsidRDefault="00894C4E" w:rsidP="00894C4E">
                      <w:pPr>
                        <w:rPr>
                          <w:rFonts w:asciiTheme="majorEastAsia" w:eastAsiaTheme="majorEastAsia" w:hAnsiTheme="majorEastAsia"/>
                          <w:color w:val="FF000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e-Rad</w:t>
                      </w:r>
                      <w:r w:rsidR="00852A24">
                        <w:rPr>
                          <w:rFonts w:asciiTheme="majorEastAsia" w:eastAsiaTheme="majorEastAsia" w:hAnsiTheme="majorEastAsia" w:hint="eastAsia"/>
                          <w:color w:val="00B050"/>
                          <w:szCs w:val="21"/>
                        </w:rPr>
                        <w:t>の「研究概要」については、</w:t>
                      </w:r>
                      <w:r w:rsidR="00442B0B" w:rsidRPr="00014E33">
                        <w:rPr>
                          <w:rFonts w:asciiTheme="majorEastAsia" w:eastAsiaTheme="majorEastAsia" w:hAnsiTheme="majorEastAsia" w:hint="eastAsia"/>
                          <w:color w:val="00B050"/>
                          <w:szCs w:val="21"/>
                        </w:rPr>
                        <w:t>提案時にe-Radに</w:t>
                      </w:r>
                      <w:r w:rsidR="00852A24">
                        <w:rPr>
                          <w:rFonts w:asciiTheme="majorEastAsia" w:eastAsiaTheme="majorEastAsia" w:hAnsiTheme="majorEastAsia" w:hint="eastAsia"/>
                          <w:color w:val="00B050"/>
                          <w:szCs w:val="21"/>
                        </w:rPr>
                        <w:t>記載</w:t>
                      </w:r>
                      <w:r w:rsidR="00921F5F">
                        <w:rPr>
                          <w:rFonts w:asciiTheme="majorEastAsia" w:eastAsiaTheme="majorEastAsia" w:hAnsiTheme="majorEastAsia" w:hint="eastAsia"/>
                          <w:color w:val="00B050"/>
                          <w:szCs w:val="21"/>
                        </w:rPr>
                        <w:t>する</w:t>
                      </w:r>
                      <w:r w:rsidR="00442B0B" w:rsidRPr="00014E33">
                        <w:rPr>
                          <w:rFonts w:asciiTheme="majorEastAsia" w:eastAsiaTheme="majorEastAsia" w:hAnsiTheme="majorEastAsia" w:hint="eastAsia"/>
                          <w:color w:val="00B050"/>
                          <w:szCs w:val="21"/>
                        </w:rPr>
                        <w:t>必要はありません。</w:t>
                      </w:r>
                      <w:r w:rsidR="00921F5F" w:rsidRPr="00014E33">
                        <w:rPr>
                          <w:rFonts w:asciiTheme="majorEastAsia" w:eastAsiaTheme="majorEastAsia" w:hAnsiTheme="majorEastAsia" w:hint="eastAsia"/>
                          <w:color w:val="00B050"/>
                          <w:szCs w:val="21"/>
                        </w:rPr>
                        <w:t>e-Rad</w:t>
                      </w:r>
                      <w:r w:rsidR="00921F5F">
                        <w:rPr>
                          <w:rFonts w:asciiTheme="majorEastAsia" w:eastAsiaTheme="majorEastAsia" w:hAnsiTheme="majorEastAsia" w:hint="eastAsia"/>
                          <w:color w:val="00B050"/>
                          <w:szCs w:val="21"/>
                        </w:rPr>
                        <w:t>には、</w:t>
                      </w:r>
                      <w:r w:rsidR="00921F5F" w:rsidRPr="00852A24">
                        <w:rPr>
                          <w:rFonts w:asciiTheme="majorEastAsia" w:eastAsiaTheme="majorEastAsia" w:hAnsiTheme="majorEastAsia" w:hint="eastAsia"/>
                          <w:color w:val="00B050"/>
                          <w:szCs w:val="21"/>
                          <w:u w:val="single"/>
                        </w:rPr>
                        <w:t>研究開発提案書参照</w:t>
                      </w:r>
                      <w:r w:rsidR="00921F5F">
                        <w:rPr>
                          <w:rFonts w:asciiTheme="majorEastAsia" w:eastAsiaTheme="majorEastAsia" w:hAnsiTheme="majorEastAsia" w:hint="eastAsia"/>
                          <w:color w:val="00B050"/>
                          <w:szCs w:val="21"/>
                        </w:rPr>
                        <w:t>と記載ください。</w:t>
                      </w:r>
                    </w:p>
                  </w:txbxContent>
                </v:textbox>
                <w10:wrap anchorx="margin"/>
              </v:shape>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7568DF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E90098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739999A">
                <wp:simplePos x="0" y="0"/>
                <wp:positionH relativeFrom="margin">
                  <wp:posOffset>469080</wp:posOffset>
                </wp:positionH>
                <wp:positionV relativeFrom="paragraph">
                  <wp:posOffset>839836</wp:posOffset>
                </wp:positionV>
                <wp:extent cx="4130566" cy="1849449"/>
                <wp:effectExtent l="0" t="1009650" r="22860" b="17780"/>
                <wp:wrapNone/>
                <wp:docPr id="21" name="角丸四角形吹き出し 48"/>
                <wp:cNvGraphicFramePr/>
                <a:graphic xmlns:a="http://schemas.openxmlformats.org/drawingml/2006/main">
                  <a:graphicData uri="http://schemas.microsoft.com/office/word/2010/wordprocessingShape">
                    <wps:wsp>
                      <wps:cNvSpPr/>
                      <wps:spPr>
                        <a:xfrm>
                          <a:off x="0" y="0"/>
                          <a:ext cx="4130566" cy="1849449"/>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41C4386E" w14:textId="77777777" w:rsidR="00852A24" w:rsidRDefault="00AE3BAB" w:rsidP="00852A24">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921F5F">
                              <w:rPr>
                                <w:rFonts w:asciiTheme="majorEastAsia" w:eastAsiaTheme="majorEastAsia" w:hAnsiTheme="majorEastAsia" w:hint="eastAsia"/>
                                <w:color w:val="00B050"/>
                                <w:szCs w:val="24"/>
                              </w:rPr>
                              <w:t>1</w:t>
                            </w:r>
                            <w:r w:rsidRPr="00921F5F">
                              <w:rPr>
                                <w:rFonts w:asciiTheme="majorEastAsia" w:eastAsiaTheme="majorEastAsia" w:hAnsiTheme="majorEastAsia"/>
                                <w:color w:val="00B050"/>
                                <w:szCs w:val="24"/>
                              </w:rPr>
                              <w:t>,000</w:t>
                            </w:r>
                            <w:r w:rsidRPr="00921F5F">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76A1A3D4" w14:textId="7C0C7CEA" w:rsidR="00852A24" w:rsidRPr="00E95F9C" w:rsidRDefault="00852A24" w:rsidP="00852A24">
                            <w:pPr>
                              <w:rPr>
                                <w:rFonts w:asciiTheme="majorEastAsia" w:eastAsiaTheme="majorEastAsia" w:hAnsiTheme="majorEastAsia"/>
                                <w:color w:val="FF0000"/>
                                <w:szCs w:val="21"/>
                              </w:rPr>
                            </w:pPr>
                            <w:r>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e-Rad</w:t>
                            </w:r>
                            <w:r>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1"/>
                              </w:rPr>
                              <w:t>研究目的」については。</w:t>
                            </w:r>
                            <w:r w:rsidRPr="00014E33">
                              <w:rPr>
                                <w:rFonts w:asciiTheme="majorEastAsia" w:eastAsiaTheme="majorEastAsia" w:hAnsiTheme="majorEastAsia" w:hint="eastAsia"/>
                                <w:color w:val="00B050"/>
                                <w:szCs w:val="21"/>
                              </w:rPr>
                              <w:t>提案時にe-Radに</w:t>
                            </w:r>
                            <w:r>
                              <w:rPr>
                                <w:rFonts w:asciiTheme="majorEastAsia" w:eastAsiaTheme="majorEastAsia" w:hAnsiTheme="majorEastAsia" w:hint="eastAsia"/>
                                <w:color w:val="00B050"/>
                                <w:szCs w:val="21"/>
                              </w:rPr>
                              <w:t>記載する</w:t>
                            </w:r>
                            <w:r w:rsidRPr="00014E33">
                              <w:rPr>
                                <w:rFonts w:asciiTheme="majorEastAsia" w:eastAsiaTheme="majorEastAsia" w:hAnsiTheme="majorEastAsia" w:hint="eastAsia"/>
                                <w:color w:val="00B050"/>
                                <w:szCs w:val="21"/>
                              </w:rPr>
                              <w:t>必要はありません。e-Rad</w:t>
                            </w:r>
                            <w:r>
                              <w:rPr>
                                <w:rFonts w:asciiTheme="majorEastAsia" w:eastAsiaTheme="majorEastAsia" w:hAnsiTheme="majorEastAsia" w:hint="eastAsia"/>
                                <w:color w:val="00B050"/>
                                <w:szCs w:val="21"/>
                              </w:rPr>
                              <w:t>には、</w:t>
                            </w:r>
                            <w:r w:rsidRPr="00852A24">
                              <w:rPr>
                                <w:rFonts w:asciiTheme="majorEastAsia" w:eastAsiaTheme="majorEastAsia" w:hAnsiTheme="majorEastAsia" w:hint="eastAsia"/>
                                <w:color w:val="00B050"/>
                                <w:szCs w:val="21"/>
                                <w:u w:val="single"/>
                              </w:rPr>
                              <w:t>研究開発提案書参照</w:t>
                            </w:r>
                            <w:r>
                              <w:rPr>
                                <w:rFonts w:asciiTheme="majorEastAsia" w:eastAsiaTheme="majorEastAsia" w:hAnsiTheme="majorEastAsia" w:hint="eastAsia"/>
                                <w:color w:val="00B050"/>
                                <w:szCs w:val="21"/>
                              </w:rPr>
                              <w:t>と記載ください。</w:t>
                            </w:r>
                          </w:p>
                          <w:p w14:paraId="7B360435" w14:textId="3216E37E" w:rsidR="00AE3BAB" w:rsidRPr="00852A24"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6.95pt;margin-top:66.15pt;width:325.25pt;height:145.6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" adj="4495,-11598" fillcolor="white [3212]" strokecolor="#00b050" strokeweight="1pt">
                <v:textbox>
                  <w:txbxContent>
                    <w:p w14:paraId="41C4386E" w14:textId="77777777" w:rsidR="00852A24" w:rsidRDefault="00AE3BAB" w:rsidP="00852A24">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921F5F">
                        <w:rPr>
                          <w:rFonts w:asciiTheme="majorEastAsia" w:eastAsiaTheme="majorEastAsia" w:hAnsiTheme="majorEastAsia" w:hint="eastAsia"/>
                          <w:color w:val="00B050"/>
                          <w:szCs w:val="24"/>
                        </w:rPr>
                        <w:t>1</w:t>
                      </w:r>
                      <w:r w:rsidRPr="00921F5F">
                        <w:rPr>
                          <w:rFonts w:asciiTheme="majorEastAsia" w:eastAsiaTheme="majorEastAsia" w:hAnsiTheme="majorEastAsia"/>
                          <w:color w:val="00B050"/>
                          <w:szCs w:val="24"/>
                        </w:rPr>
                        <w:t>,000</w:t>
                      </w:r>
                      <w:r w:rsidRPr="00921F5F">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76A1A3D4" w14:textId="7C0C7CEA" w:rsidR="00852A24" w:rsidRPr="00E95F9C" w:rsidRDefault="00852A24" w:rsidP="00852A24">
                      <w:pPr>
                        <w:rPr>
                          <w:rFonts w:asciiTheme="majorEastAsia" w:eastAsiaTheme="majorEastAsia" w:hAnsiTheme="majorEastAsia"/>
                          <w:color w:val="FF0000"/>
                          <w:szCs w:val="21"/>
                        </w:rPr>
                      </w:pPr>
                      <w:r>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e-Rad</w:t>
                      </w:r>
                      <w:r>
                        <w:rPr>
                          <w:rFonts w:asciiTheme="majorEastAsia" w:eastAsiaTheme="majorEastAsia" w:hAnsiTheme="majorEastAsia" w:hint="eastAsia"/>
                          <w:color w:val="00B050"/>
                          <w:szCs w:val="24"/>
                        </w:rPr>
                        <w:t>の「</w:t>
                      </w:r>
                      <w:r>
                        <w:rPr>
                          <w:rFonts w:asciiTheme="majorEastAsia" w:eastAsiaTheme="majorEastAsia" w:hAnsiTheme="majorEastAsia" w:hint="eastAsia"/>
                          <w:color w:val="00B050"/>
                          <w:szCs w:val="21"/>
                        </w:rPr>
                        <w:t>研究目的」については。</w:t>
                      </w:r>
                      <w:r w:rsidRPr="00014E33">
                        <w:rPr>
                          <w:rFonts w:asciiTheme="majorEastAsia" w:eastAsiaTheme="majorEastAsia" w:hAnsiTheme="majorEastAsia" w:hint="eastAsia"/>
                          <w:color w:val="00B050"/>
                          <w:szCs w:val="21"/>
                        </w:rPr>
                        <w:t>提案時にe-Radに</w:t>
                      </w:r>
                      <w:r>
                        <w:rPr>
                          <w:rFonts w:asciiTheme="majorEastAsia" w:eastAsiaTheme="majorEastAsia" w:hAnsiTheme="majorEastAsia" w:hint="eastAsia"/>
                          <w:color w:val="00B050"/>
                          <w:szCs w:val="21"/>
                        </w:rPr>
                        <w:t>記載する</w:t>
                      </w:r>
                      <w:r w:rsidRPr="00014E33">
                        <w:rPr>
                          <w:rFonts w:asciiTheme="majorEastAsia" w:eastAsiaTheme="majorEastAsia" w:hAnsiTheme="majorEastAsia" w:hint="eastAsia"/>
                          <w:color w:val="00B050"/>
                          <w:szCs w:val="21"/>
                        </w:rPr>
                        <w:t>必要はありません。e-Rad</w:t>
                      </w:r>
                      <w:r>
                        <w:rPr>
                          <w:rFonts w:asciiTheme="majorEastAsia" w:eastAsiaTheme="majorEastAsia" w:hAnsiTheme="majorEastAsia" w:hint="eastAsia"/>
                          <w:color w:val="00B050"/>
                          <w:szCs w:val="21"/>
                        </w:rPr>
                        <w:t>には、</w:t>
                      </w:r>
                      <w:r w:rsidRPr="00852A24">
                        <w:rPr>
                          <w:rFonts w:asciiTheme="majorEastAsia" w:eastAsiaTheme="majorEastAsia" w:hAnsiTheme="majorEastAsia" w:hint="eastAsia"/>
                          <w:color w:val="00B050"/>
                          <w:szCs w:val="21"/>
                          <w:u w:val="single"/>
                        </w:rPr>
                        <w:t>研究開発提案書参照</w:t>
                      </w:r>
                      <w:r>
                        <w:rPr>
                          <w:rFonts w:asciiTheme="majorEastAsia" w:eastAsiaTheme="majorEastAsia" w:hAnsiTheme="majorEastAsia" w:hint="eastAsia"/>
                          <w:color w:val="00B050"/>
                          <w:szCs w:val="21"/>
                        </w:rPr>
                        <w:t>と記載ください。</w:t>
                      </w:r>
                    </w:p>
                    <w:p w14:paraId="7B360435" w14:textId="3216E37E" w:rsidR="00AE3BAB" w:rsidRPr="00852A24"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08919DB"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7E7A9DDD"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BAD1434">
                <wp:simplePos x="0" y="0"/>
                <wp:positionH relativeFrom="page">
                  <wp:posOffset>882869</wp:posOffset>
                </wp:positionH>
                <wp:positionV relativeFrom="paragraph">
                  <wp:posOffset>654310</wp:posOffset>
                </wp:positionV>
                <wp:extent cx="5448300" cy="1986642"/>
                <wp:effectExtent l="0" t="438150" r="19050" b="13970"/>
                <wp:wrapNone/>
                <wp:docPr id="25" name="角丸四角形吹き出し 48"/>
                <wp:cNvGraphicFramePr/>
                <a:graphic xmlns:a="http://schemas.openxmlformats.org/drawingml/2006/main">
                  <a:graphicData uri="http://schemas.microsoft.com/office/word/2010/wordprocessingShape">
                    <wps:wsp>
                      <wps:cNvSpPr/>
                      <wps:spPr>
                        <a:xfrm>
                          <a:off x="0" y="0"/>
                          <a:ext cx="5448300" cy="198664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6F4649B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52A24">
                              <w:rPr>
                                <w:rFonts w:asciiTheme="majorEastAsia" w:eastAsiaTheme="majorEastAsia" w:hAnsiTheme="majorEastAsia" w:hint="eastAsia"/>
                                <w:color w:val="00B050"/>
                                <w:szCs w:val="21"/>
                              </w:rPr>
                              <w:t>図表含めて、</w:t>
                            </w:r>
                            <w:r w:rsidR="00852A24" w:rsidRPr="00852A24">
                              <w:rPr>
                                <w:rFonts w:asciiTheme="majorEastAsia" w:eastAsiaTheme="majorEastAsia" w:hAnsiTheme="majorEastAsia" w:hint="eastAsia"/>
                                <w:color w:val="00B050"/>
                                <w:szCs w:val="21"/>
                                <w:u w:val="single"/>
                              </w:rPr>
                              <w:t>10ページ</w:t>
                            </w:r>
                            <w:r w:rsidRPr="00852A24">
                              <w:rPr>
                                <w:rFonts w:asciiTheme="majorEastAsia" w:eastAsiaTheme="majorEastAsia" w:hAnsiTheme="majorEastAsia" w:hint="eastAsia"/>
                                <w:color w:val="00B050"/>
                                <w:szCs w:val="21"/>
                                <w:u w:val="single"/>
                              </w:rPr>
                              <w:t>以内</w:t>
                            </w:r>
                            <w:r w:rsidRPr="00AE3BAB">
                              <w:rPr>
                                <w:rFonts w:asciiTheme="majorEastAsia" w:eastAsiaTheme="majorEastAsia" w:hAnsiTheme="majorEastAsia" w:hint="eastAsia"/>
                                <w:color w:val="00B050"/>
                                <w:szCs w:val="21"/>
                              </w:rPr>
                              <w:t>で記載してください。</w:t>
                            </w:r>
                          </w:p>
                          <w:p w14:paraId="307FC53D" w14:textId="259EF56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611804" w:rsidRPr="00852A24">
                              <w:rPr>
                                <w:rFonts w:asciiTheme="majorEastAsia" w:eastAsiaTheme="majorEastAsia" w:hAnsiTheme="majorEastAsia" w:hint="eastAsia"/>
                                <w:color w:val="00B050"/>
                                <w:szCs w:val="21"/>
                              </w:rPr>
                              <w:t>の</w:t>
                            </w:r>
                            <w:r w:rsidRPr="00AE3BAB">
                              <w:rPr>
                                <w:rFonts w:asciiTheme="majorEastAsia" w:eastAsiaTheme="majorEastAsia" w:hAnsiTheme="majorEastAsia" w:hint="eastAsia"/>
                                <w:color w:val="00B050"/>
                                <w:szCs w:val="21"/>
                              </w:rPr>
                              <w:t>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5pt;width:429pt;height:156.4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" adj="4156,-4686" fillcolor="white [3212]" strokecolor="#00b050" strokeweight="1pt">
                <v:textbox>
                  <w:txbxContent>
                    <w:p w14:paraId="12AA760E" w14:textId="6F4649B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52A24">
                        <w:rPr>
                          <w:rFonts w:asciiTheme="majorEastAsia" w:eastAsiaTheme="majorEastAsia" w:hAnsiTheme="majorEastAsia" w:hint="eastAsia"/>
                          <w:color w:val="00B050"/>
                          <w:szCs w:val="21"/>
                        </w:rPr>
                        <w:t>図表含めて、</w:t>
                      </w:r>
                      <w:r w:rsidR="00852A24" w:rsidRPr="00852A24">
                        <w:rPr>
                          <w:rFonts w:asciiTheme="majorEastAsia" w:eastAsiaTheme="majorEastAsia" w:hAnsiTheme="majorEastAsia" w:hint="eastAsia"/>
                          <w:color w:val="00B050"/>
                          <w:szCs w:val="21"/>
                          <w:u w:val="single"/>
                        </w:rPr>
                        <w:t>10ページ</w:t>
                      </w:r>
                      <w:r w:rsidRPr="00852A24">
                        <w:rPr>
                          <w:rFonts w:asciiTheme="majorEastAsia" w:eastAsiaTheme="majorEastAsia" w:hAnsiTheme="majorEastAsia" w:hint="eastAsia"/>
                          <w:color w:val="00B050"/>
                          <w:szCs w:val="21"/>
                          <w:u w:val="single"/>
                        </w:rPr>
                        <w:t>以内</w:t>
                      </w:r>
                      <w:r w:rsidRPr="00AE3BAB">
                        <w:rPr>
                          <w:rFonts w:asciiTheme="majorEastAsia" w:eastAsiaTheme="majorEastAsia" w:hAnsiTheme="majorEastAsia" w:hint="eastAsia"/>
                          <w:color w:val="00B050"/>
                          <w:szCs w:val="21"/>
                        </w:rPr>
                        <w:t>で記載してください。</w:t>
                      </w:r>
                    </w:p>
                    <w:p w14:paraId="307FC53D" w14:textId="259EF56A"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w:t>
                      </w:r>
                      <w:r w:rsidR="00611804" w:rsidRPr="00852A24">
                        <w:rPr>
                          <w:rFonts w:asciiTheme="majorEastAsia" w:eastAsiaTheme="majorEastAsia" w:hAnsiTheme="majorEastAsia" w:hint="eastAsia"/>
                          <w:color w:val="00B050"/>
                          <w:szCs w:val="21"/>
                        </w:rPr>
                        <w:t>の</w:t>
                      </w:r>
                      <w:r w:rsidRPr="00AE3BAB">
                        <w:rPr>
                          <w:rFonts w:asciiTheme="majorEastAsia" w:eastAsiaTheme="majorEastAsia" w:hAnsiTheme="majorEastAsia" w:hint="eastAsia"/>
                          <w:color w:val="00B050"/>
                          <w:szCs w:val="21"/>
                        </w:rPr>
                        <w:t>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57D03A2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742C6C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C5026" w:rsidRPr="005C5026">
                              <w:rPr>
                                <w:rFonts w:asciiTheme="majorEastAsia" w:eastAsiaTheme="majorEastAsia" w:hAnsiTheme="majorEastAsia" w:hint="eastAsia"/>
                                <w:color w:val="00B050"/>
                                <w:szCs w:val="21"/>
                              </w:rPr>
                              <w:t>３ページ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7742C6C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C5026" w:rsidRPr="005C5026">
                        <w:rPr>
                          <w:rFonts w:asciiTheme="majorEastAsia" w:eastAsiaTheme="majorEastAsia" w:hAnsiTheme="majorEastAsia" w:hint="eastAsia"/>
                          <w:color w:val="00B050"/>
                          <w:szCs w:val="21"/>
                        </w:rPr>
                        <w:t>３ページ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D4A3209"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44EFDEE2"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BC6D2F">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6FCF7A74"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w:t>
            </w:r>
            <w:r w:rsidR="00371789">
              <w:rPr>
                <w:rFonts w:asciiTheme="majorEastAsia" w:eastAsiaTheme="majorEastAsia" w:hAnsiTheme="majorEastAsia" w:hint="eastAsia"/>
                <w:szCs w:val="21"/>
                <w:vertAlign w:val="superscript"/>
              </w:rPr>
              <w:t>1</w:t>
            </w:r>
          </w:p>
          <w:p w14:paraId="4B52047C" w14:textId="01A81097" w:rsidR="009D614A"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r w:rsidR="005C5026">
              <w:rPr>
                <w:rFonts w:asciiTheme="majorEastAsia" w:eastAsiaTheme="majorEastAsia" w:hAnsiTheme="majorEastAsia" w:hint="eastAsia"/>
                <w:szCs w:val="21"/>
              </w:rPr>
              <w:t>、間接経費含まず</w:t>
            </w:r>
            <w:r w:rsidRPr="00513E84">
              <w:rPr>
                <w:rFonts w:asciiTheme="majorEastAsia" w:eastAsiaTheme="majorEastAsia" w:hAnsiTheme="majorEastAsia" w:hint="eastAsia"/>
                <w:szCs w:val="21"/>
              </w:rPr>
              <w:t>）</w:t>
            </w:r>
          </w:p>
          <w:p w14:paraId="5591542A" w14:textId="4A2D6852" w:rsidR="005C5026" w:rsidRPr="00513E84" w:rsidRDefault="005C5026" w:rsidP="00671A70">
            <w:pPr>
              <w:spacing w:line="360" w:lineRule="exact"/>
              <w:jc w:val="left"/>
              <w:rPr>
                <w:rFonts w:asciiTheme="majorEastAsia" w:eastAsiaTheme="majorEastAsia" w:hAnsiTheme="majorEastAsia"/>
                <w:szCs w:val="21"/>
              </w:rPr>
            </w:pP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0CE99963"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BC6D2F">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2F9205D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44B982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2266BBC"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r w:rsidR="00371789" w:rsidRPr="00513E84">
              <w:rPr>
                <w:rFonts w:asciiTheme="majorEastAsia" w:eastAsiaTheme="majorEastAsia" w:hAnsiTheme="majorEastAsia" w:hint="eastAsia"/>
                <w:szCs w:val="21"/>
                <w:vertAlign w:val="superscript"/>
              </w:rPr>
              <w:t>※</w:t>
            </w:r>
            <w:r w:rsidR="00371789">
              <w:rPr>
                <w:rFonts w:asciiTheme="majorEastAsia" w:eastAsiaTheme="majorEastAsia" w:hAnsiTheme="majorEastAsia" w:hint="eastAsia"/>
                <w:szCs w:val="21"/>
                <w:vertAlign w:val="superscript"/>
              </w:rPr>
              <w:t>2</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0023D2CA" w:rsidR="000F5BFE" w:rsidRPr="00513E84" w:rsidRDefault="00371789" w:rsidP="000F5BFE">
            <w:pPr>
              <w:spacing w:line="360" w:lineRule="exact"/>
              <w:jc w:val="left"/>
              <w:rPr>
                <w:rFonts w:asciiTheme="majorEastAsia" w:eastAsiaTheme="majorEastAsia" w:hAnsiTheme="majorEastAsia"/>
                <w:szCs w:val="21"/>
              </w:rPr>
            </w:pPr>
            <w:r w:rsidRPr="00B91CCF">
              <w:rPr>
                <w:rFonts w:asciiTheme="majorEastAsia" w:eastAsiaTheme="majorEastAsia" w:hAnsiTheme="majorEastAsia" w:hint="eastAsia"/>
                <w:color w:val="0070C0"/>
                <w:sz w:val="18"/>
                <w:szCs w:val="20"/>
              </w:rPr>
              <w:t>※3</w:t>
            </w: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01F35298" w14:textId="06B6513C"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1</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71585787" w14:textId="750863B1" w:rsidR="007726DA" w:rsidRDefault="007726DA"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2</w:t>
      </w:r>
      <w:r>
        <w:rPr>
          <w:rFonts w:asciiTheme="majorEastAsia" w:eastAsiaTheme="majorEastAsia" w:hAnsiTheme="majorEastAsia" w:hint="eastAsia"/>
          <w:sz w:val="18"/>
          <w:szCs w:val="20"/>
        </w:rPr>
        <w:t xml:space="preserve">　</w:t>
      </w:r>
      <w:r w:rsidRPr="007726DA">
        <w:rPr>
          <w:rFonts w:asciiTheme="majorEastAsia" w:eastAsiaTheme="majorEastAsia" w:hAnsiTheme="majorEastAsia" w:hint="eastAsia"/>
          <w:sz w:val="18"/>
          <w:szCs w:val="20"/>
        </w:rPr>
        <w:t>本研究開発課題の研究開発代表者は、エフォートを10％以上に設定してください。</w:t>
      </w:r>
    </w:p>
    <w:p w14:paraId="1A6060D1" w14:textId="43BD275B" w:rsidR="007726DA" w:rsidRPr="007726DA" w:rsidRDefault="007726DA"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sidR="00371789">
        <w:rPr>
          <w:rFonts w:asciiTheme="majorEastAsia" w:eastAsiaTheme="majorEastAsia" w:hAnsiTheme="majorEastAsia" w:hint="eastAsia"/>
          <w:sz w:val="18"/>
          <w:szCs w:val="20"/>
        </w:rPr>
        <w:t>3</w:t>
      </w:r>
      <w:r>
        <w:rPr>
          <w:rFonts w:asciiTheme="majorEastAsia" w:eastAsiaTheme="majorEastAsia" w:hAnsiTheme="majorEastAsia" w:hint="eastAsia"/>
          <w:sz w:val="18"/>
          <w:szCs w:val="20"/>
        </w:rPr>
        <w:t xml:space="preserve">　研究開発分担者に関する記載行は、体制に応じて適宜増減ください。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F2B4C6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50533610" w:rsidR="00237F2A" w:rsidRPr="00513E84" w:rsidRDefault="003163BC"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CAF8C28">
                <wp:simplePos x="0" y="0"/>
                <wp:positionH relativeFrom="page">
                  <wp:align>center</wp:align>
                </wp:positionH>
                <wp:positionV relativeFrom="paragraph">
                  <wp:posOffset>166648</wp:posOffset>
                </wp:positionV>
                <wp:extent cx="5448300" cy="1939369"/>
                <wp:effectExtent l="0" t="285750" r="19050" b="22860"/>
                <wp:wrapNone/>
                <wp:docPr id="29" name="角丸四角形吹き出し 48"/>
                <wp:cNvGraphicFramePr/>
                <a:graphic xmlns:a="http://schemas.openxmlformats.org/drawingml/2006/main">
                  <a:graphicData uri="http://schemas.microsoft.com/office/word/2010/wordprocessingShape">
                    <wps:wsp>
                      <wps:cNvSpPr/>
                      <wps:spPr>
                        <a:xfrm>
                          <a:off x="0" y="0"/>
                          <a:ext cx="5448300" cy="1939369"/>
                        </a:xfrm>
                        <a:prstGeom prst="wedgeRoundRectCallout">
                          <a:avLst>
                            <a:gd name="adj1" fmla="val -36492"/>
                            <a:gd name="adj2" fmla="val -64140"/>
                            <a:gd name="adj3" fmla="val 16667"/>
                          </a:avLst>
                        </a:prstGeom>
                        <a:solidFill>
                          <a:schemeClr val="bg1"/>
                        </a:solidFill>
                        <a:ln w="12700" cap="flat" cmpd="sng" algn="ctr">
                          <a:solidFill>
                            <a:srgbClr val="00B050"/>
                          </a:solidFill>
                          <a:prstDash val="solid"/>
                        </a:ln>
                        <a:effectLst/>
                      </wps:spPr>
                      <wps:txbx>
                        <w:txbxContent>
                          <w:p w14:paraId="472D5782" w14:textId="517BFED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965438C" w14:textId="552AF3D0" w:rsidR="005C5026" w:rsidRPr="001E0B07" w:rsidRDefault="005C5026"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5C5026">
                              <w:rPr>
                                <w:rFonts w:asciiTheme="majorEastAsia" w:eastAsiaTheme="majorEastAsia" w:hAnsiTheme="majorEastAsia"/>
                                <w:color w:val="00B050"/>
                              </w:rPr>
                              <w:t>分担機関（分担研究者）が多数の場合は、分担</w:t>
                            </w:r>
                            <w:r>
                              <w:rPr>
                                <w:rFonts w:asciiTheme="majorEastAsia" w:eastAsiaTheme="majorEastAsia" w:hAnsiTheme="majorEastAsia" w:hint="eastAsia"/>
                                <w:color w:val="00B050"/>
                              </w:rPr>
                              <w:t>機関（分担</w:t>
                            </w:r>
                            <w:r w:rsidRPr="005C5026">
                              <w:rPr>
                                <w:rFonts w:asciiTheme="majorEastAsia" w:eastAsiaTheme="majorEastAsia" w:hAnsiTheme="majorEastAsia"/>
                                <w:color w:val="00B050"/>
                              </w:rPr>
                              <w:t>者</w:t>
                            </w:r>
                            <w:r>
                              <w:rPr>
                                <w:rFonts w:asciiTheme="majorEastAsia" w:eastAsiaTheme="majorEastAsia" w:hAnsiTheme="majorEastAsia" w:hint="eastAsia"/>
                                <w:color w:val="00B050"/>
                              </w:rPr>
                              <w:t>）</w:t>
                            </w:r>
                            <w:r w:rsidRPr="005C5026">
                              <w:rPr>
                                <w:rFonts w:asciiTheme="majorEastAsia" w:eastAsiaTheme="majorEastAsia" w:hAnsiTheme="majorEastAsia"/>
                                <w:color w:val="00B050"/>
                              </w:rPr>
                              <w:t>間でグループを形成し、研究についてはグループリーダーを設定することも可能です。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0;margin-top:13.1pt;width:429pt;height:152.7pt;z-index:251705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" adj="2918,-3054" fillcolor="white [3212]" strokecolor="#00b050" strokeweight="1pt">
                <v:textbox>
                  <w:txbxContent>
                    <w:p w14:paraId="472D5782" w14:textId="517BFEDA"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965438C" w14:textId="552AF3D0" w:rsidR="005C5026" w:rsidRPr="001E0B07" w:rsidRDefault="005C5026" w:rsidP="00AB1FAC">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5C5026">
                        <w:rPr>
                          <w:rFonts w:asciiTheme="majorEastAsia" w:eastAsiaTheme="majorEastAsia" w:hAnsiTheme="majorEastAsia"/>
                          <w:color w:val="00B050"/>
                        </w:rPr>
                        <w:t>分担機関（分担研究者）が多数の場合は、分担</w:t>
                      </w:r>
                      <w:r>
                        <w:rPr>
                          <w:rFonts w:asciiTheme="majorEastAsia" w:eastAsiaTheme="majorEastAsia" w:hAnsiTheme="majorEastAsia" w:hint="eastAsia"/>
                          <w:color w:val="00B050"/>
                        </w:rPr>
                        <w:t>機関（分担</w:t>
                      </w:r>
                      <w:r w:rsidRPr="005C5026">
                        <w:rPr>
                          <w:rFonts w:asciiTheme="majorEastAsia" w:eastAsiaTheme="majorEastAsia" w:hAnsiTheme="majorEastAsia"/>
                          <w:color w:val="00B050"/>
                        </w:rPr>
                        <w:t>者</w:t>
                      </w:r>
                      <w:r>
                        <w:rPr>
                          <w:rFonts w:asciiTheme="majorEastAsia" w:eastAsiaTheme="majorEastAsia" w:hAnsiTheme="majorEastAsia" w:hint="eastAsia"/>
                          <w:color w:val="00B050"/>
                        </w:rPr>
                        <w:t>）</w:t>
                      </w:r>
                      <w:r w:rsidRPr="005C5026">
                        <w:rPr>
                          <w:rFonts w:asciiTheme="majorEastAsia" w:eastAsiaTheme="majorEastAsia" w:hAnsiTheme="majorEastAsia"/>
                          <w:color w:val="00B050"/>
                        </w:rPr>
                        <w:t>間でグループを形成し、研究についてはグループリーダーを設定することも可能です。</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p>
    <w:p w14:paraId="191C40F4" w14:textId="14670C65"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11A35038"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989"/>
        <w:gridCol w:w="660"/>
        <w:gridCol w:w="660"/>
        <w:gridCol w:w="20"/>
        <w:gridCol w:w="640"/>
        <w:gridCol w:w="666"/>
        <w:gridCol w:w="20"/>
        <w:gridCol w:w="640"/>
        <w:gridCol w:w="660"/>
        <w:gridCol w:w="22"/>
        <w:gridCol w:w="638"/>
        <w:gridCol w:w="666"/>
        <w:gridCol w:w="22"/>
        <w:gridCol w:w="638"/>
        <w:gridCol w:w="654"/>
      </w:tblGrid>
      <w:tr w:rsidR="00733E1D" w:rsidRPr="00513E84" w14:paraId="2137187F" w14:textId="77777777" w:rsidTr="00A26891">
        <w:trPr>
          <w:trHeight w:val="517"/>
        </w:trPr>
        <w:tc>
          <w:tcPr>
            <w:tcW w:w="5000" w:type="pct"/>
            <w:gridSpan w:val="16"/>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8F01C1" w:rsidRPr="00513E84" w14:paraId="58B23F9A" w14:textId="4D701C3C" w:rsidTr="00A26891">
        <w:trPr>
          <w:trHeight w:val="70"/>
        </w:trPr>
        <w:tc>
          <w:tcPr>
            <w:tcW w:w="1168" w:type="pct"/>
            <w:vMerge w:val="restart"/>
            <w:shd w:val="clear" w:color="auto" w:fill="auto"/>
          </w:tcPr>
          <w:p w14:paraId="59B38AB0" w14:textId="77777777" w:rsidR="008F01C1" w:rsidRPr="00513E84" w:rsidRDefault="008F01C1"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8F01C1" w:rsidRPr="00513E84" w:rsidRDefault="008F01C1" w:rsidP="00346010">
            <w:pPr>
              <w:spacing w:line="360" w:lineRule="exact"/>
              <w:rPr>
                <w:rFonts w:asciiTheme="majorEastAsia" w:eastAsiaTheme="majorEastAsia" w:hAnsiTheme="majorEastAsia"/>
                <w:szCs w:val="21"/>
              </w:rPr>
            </w:pPr>
          </w:p>
        </w:tc>
        <w:tc>
          <w:tcPr>
            <w:tcW w:w="499" w:type="pct"/>
            <w:vMerge w:val="restart"/>
            <w:shd w:val="clear" w:color="auto" w:fill="auto"/>
            <w:vAlign w:val="center"/>
          </w:tcPr>
          <w:p w14:paraId="3FEFA278" w14:textId="77777777" w:rsidR="008F01C1" w:rsidRPr="00513E84" w:rsidRDefault="008F01C1"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8F01C1" w:rsidRPr="00513E84" w:rsidRDefault="008F01C1" w:rsidP="0034601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676" w:type="pct"/>
            <w:gridSpan w:val="3"/>
            <w:shd w:val="clear" w:color="auto" w:fill="auto"/>
          </w:tcPr>
          <w:p w14:paraId="55327106" w14:textId="77777777" w:rsidR="008753B9"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1</w:t>
            </w:r>
            <w:r w:rsidRPr="00346010">
              <w:rPr>
                <w:rFonts w:asciiTheme="majorEastAsia" w:eastAsiaTheme="majorEastAsia" w:hAnsiTheme="majorEastAsia"/>
                <w:b/>
                <w:bCs/>
                <w:sz w:val="18"/>
                <w:szCs w:val="18"/>
              </w:rPr>
              <w:t>年度</w:t>
            </w:r>
          </w:p>
          <w:p w14:paraId="7489CA00" w14:textId="2B7F7EDB" w:rsidR="008F01C1" w:rsidRPr="00346010"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b/>
                <w:bCs/>
                <w:sz w:val="18"/>
                <w:szCs w:val="18"/>
              </w:rPr>
              <w:t>(R7</w:t>
            </w:r>
            <w:r w:rsidRPr="00346010">
              <w:rPr>
                <w:rFonts w:asciiTheme="majorEastAsia" w:eastAsiaTheme="majorEastAsia" w:hAnsiTheme="majorEastAsia" w:hint="eastAsia"/>
                <w:b/>
                <w:bCs/>
                <w:sz w:val="18"/>
                <w:szCs w:val="18"/>
              </w:rPr>
              <w:t>年度)</w:t>
            </w:r>
          </w:p>
        </w:tc>
        <w:tc>
          <w:tcPr>
            <w:tcW w:w="669" w:type="pct"/>
            <w:gridSpan w:val="3"/>
            <w:shd w:val="clear" w:color="auto" w:fill="auto"/>
          </w:tcPr>
          <w:p w14:paraId="69E1D281" w14:textId="77777777" w:rsidR="008753B9"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2</w:t>
            </w:r>
            <w:r w:rsidRPr="00346010">
              <w:rPr>
                <w:rFonts w:asciiTheme="majorEastAsia" w:eastAsiaTheme="majorEastAsia" w:hAnsiTheme="majorEastAsia"/>
                <w:b/>
                <w:bCs/>
                <w:sz w:val="18"/>
                <w:szCs w:val="18"/>
              </w:rPr>
              <w:t>年度</w:t>
            </w:r>
          </w:p>
          <w:p w14:paraId="3E23C889" w14:textId="0B26C860" w:rsidR="008F01C1" w:rsidRPr="00346010"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R8</w:t>
            </w:r>
            <w:r w:rsidRPr="00346010">
              <w:rPr>
                <w:rFonts w:asciiTheme="majorEastAsia" w:eastAsiaTheme="majorEastAsia" w:hAnsiTheme="majorEastAsia" w:hint="eastAsia"/>
                <w:b/>
                <w:bCs/>
                <w:sz w:val="18"/>
                <w:szCs w:val="18"/>
              </w:rPr>
              <w:t>年度)</w:t>
            </w:r>
          </w:p>
        </w:tc>
        <w:tc>
          <w:tcPr>
            <w:tcW w:w="667" w:type="pct"/>
            <w:gridSpan w:val="3"/>
            <w:shd w:val="clear" w:color="auto" w:fill="auto"/>
          </w:tcPr>
          <w:p w14:paraId="48BEB820" w14:textId="77777777" w:rsidR="008753B9"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3</w:t>
            </w:r>
            <w:r w:rsidRPr="00346010">
              <w:rPr>
                <w:rFonts w:asciiTheme="majorEastAsia" w:eastAsiaTheme="majorEastAsia" w:hAnsiTheme="majorEastAsia"/>
                <w:b/>
                <w:bCs/>
                <w:sz w:val="18"/>
                <w:szCs w:val="18"/>
              </w:rPr>
              <w:t>年度</w:t>
            </w:r>
          </w:p>
          <w:p w14:paraId="54B32781" w14:textId="17559195" w:rsidR="008F01C1" w:rsidRPr="00346010"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9年度)</w:t>
            </w:r>
          </w:p>
        </w:tc>
        <w:tc>
          <w:tcPr>
            <w:tcW w:w="669" w:type="pct"/>
            <w:gridSpan w:val="3"/>
            <w:shd w:val="clear" w:color="auto" w:fill="auto"/>
          </w:tcPr>
          <w:p w14:paraId="44793A6F" w14:textId="77777777" w:rsidR="008753B9"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4</w:t>
            </w:r>
            <w:r w:rsidRPr="00346010">
              <w:rPr>
                <w:rFonts w:asciiTheme="majorEastAsia" w:eastAsiaTheme="majorEastAsia" w:hAnsiTheme="majorEastAsia"/>
                <w:b/>
                <w:bCs/>
                <w:sz w:val="18"/>
                <w:szCs w:val="18"/>
              </w:rPr>
              <w:t>年度</w:t>
            </w:r>
          </w:p>
          <w:p w14:paraId="7DD11226" w14:textId="57AA89E7" w:rsidR="008F01C1" w:rsidRPr="00346010"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10年度)</w:t>
            </w:r>
          </w:p>
        </w:tc>
        <w:tc>
          <w:tcPr>
            <w:tcW w:w="653" w:type="pct"/>
            <w:gridSpan w:val="2"/>
            <w:shd w:val="clear" w:color="auto" w:fill="auto"/>
          </w:tcPr>
          <w:p w14:paraId="60F7FD6A" w14:textId="49E2D81D" w:rsidR="008F01C1" w:rsidRPr="00346010" w:rsidRDefault="008F01C1" w:rsidP="00346010">
            <w:pPr>
              <w:spacing w:line="360" w:lineRule="exact"/>
              <w:jc w:val="center"/>
              <w:rPr>
                <w:rFonts w:asciiTheme="majorEastAsia" w:eastAsiaTheme="majorEastAsia" w:hAnsiTheme="majorEastAsia"/>
                <w:b/>
                <w:bCs/>
                <w:sz w:val="18"/>
                <w:szCs w:val="18"/>
              </w:rPr>
            </w:pPr>
            <w:r w:rsidRPr="00346010">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5</w:t>
            </w:r>
            <w:r w:rsidRPr="00346010">
              <w:rPr>
                <w:rFonts w:asciiTheme="majorEastAsia" w:eastAsiaTheme="majorEastAsia" w:hAnsiTheme="majorEastAsia"/>
                <w:b/>
                <w:bCs/>
                <w:sz w:val="18"/>
                <w:szCs w:val="18"/>
              </w:rPr>
              <w:t>年度</w:t>
            </w:r>
            <w:r w:rsidRPr="00346010">
              <w:rPr>
                <w:rFonts w:asciiTheme="majorEastAsia" w:eastAsiaTheme="majorEastAsia" w:hAnsiTheme="majorEastAsia" w:hint="eastAsia"/>
                <w:b/>
                <w:bCs/>
                <w:sz w:val="18"/>
                <w:szCs w:val="18"/>
              </w:rPr>
              <w:t>(</w:t>
            </w:r>
            <w:r w:rsidRPr="00346010">
              <w:rPr>
                <w:rFonts w:asciiTheme="majorEastAsia" w:eastAsiaTheme="majorEastAsia" w:hAnsiTheme="majorEastAsia"/>
                <w:b/>
                <w:bCs/>
                <w:sz w:val="18"/>
                <w:szCs w:val="18"/>
              </w:rPr>
              <w:t>R</w:t>
            </w:r>
            <w:r w:rsidRPr="00346010">
              <w:rPr>
                <w:rFonts w:asciiTheme="majorEastAsia" w:eastAsiaTheme="majorEastAsia" w:hAnsiTheme="majorEastAsia" w:hint="eastAsia"/>
                <w:b/>
                <w:bCs/>
                <w:sz w:val="18"/>
                <w:szCs w:val="18"/>
              </w:rPr>
              <w:t>11年度)</w:t>
            </w:r>
          </w:p>
        </w:tc>
      </w:tr>
      <w:tr w:rsidR="008F01C1" w:rsidRPr="00513E84" w14:paraId="2861BADB" w14:textId="77777777" w:rsidTr="00A26891">
        <w:trPr>
          <w:trHeight w:val="473"/>
        </w:trPr>
        <w:tc>
          <w:tcPr>
            <w:tcW w:w="1168" w:type="pct"/>
            <w:vMerge/>
            <w:shd w:val="clear" w:color="auto" w:fill="auto"/>
          </w:tcPr>
          <w:p w14:paraId="493EE444" w14:textId="77777777" w:rsidR="008F01C1" w:rsidRPr="00513E84" w:rsidRDefault="008F01C1" w:rsidP="00346010">
            <w:pPr>
              <w:spacing w:line="360" w:lineRule="exact"/>
              <w:rPr>
                <w:rFonts w:asciiTheme="majorEastAsia" w:eastAsiaTheme="majorEastAsia" w:hAnsiTheme="majorEastAsia"/>
                <w:szCs w:val="21"/>
              </w:rPr>
            </w:pPr>
          </w:p>
        </w:tc>
        <w:tc>
          <w:tcPr>
            <w:tcW w:w="499" w:type="pct"/>
            <w:vMerge/>
            <w:shd w:val="clear" w:color="auto" w:fill="auto"/>
          </w:tcPr>
          <w:p w14:paraId="0CC7DF12" w14:textId="77777777" w:rsidR="008F01C1" w:rsidRPr="00513E84" w:rsidRDefault="008F01C1" w:rsidP="00346010">
            <w:pPr>
              <w:spacing w:line="360" w:lineRule="exact"/>
              <w:rPr>
                <w:rFonts w:asciiTheme="majorEastAsia" w:eastAsiaTheme="majorEastAsia" w:hAnsiTheme="majorEastAsia"/>
                <w:szCs w:val="21"/>
              </w:rPr>
            </w:pPr>
          </w:p>
        </w:tc>
        <w:tc>
          <w:tcPr>
            <w:tcW w:w="333" w:type="pct"/>
            <w:tcBorders>
              <w:left w:val="dotted" w:sz="4" w:space="0" w:color="auto"/>
              <w:right w:val="dotted" w:sz="4" w:space="0" w:color="auto"/>
            </w:tcBorders>
            <w:shd w:val="clear" w:color="auto" w:fill="A6A6A6" w:themeFill="background1" w:themeFillShade="A6"/>
          </w:tcPr>
          <w:p w14:paraId="43985DBC" w14:textId="3E2D90AD"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上半期</w:t>
            </w:r>
          </w:p>
        </w:tc>
        <w:tc>
          <w:tcPr>
            <w:tcW w:w="333" w:type="pct"/>
            <w:tcBorders>
              <w:left w:val="dotted" w:sz="4" w:space="0" w:color="auto"/>
            </w:tcBorders>
            <w:shd w:val="clear" w:color="auto" w:fill="auto"/>
          </w:tcPr>
          <w:p w14:paraId="4750CEC3" w14:textId="57C4CFCD"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下半期</w:t>
            </w:r>
          </w:p>
        </w:tc>
        <w:tc>
          <w:tcPr>
            <w:tcW w:w="333" w:type="pct"/>
            <w:gridSpan w:val="2"/>
            <w:tcBorders>
              <w:right w:val="dotted" w:sz="4" w:space="0" w:color="auto"/>
            </w:tcBorders>
            <w:shd w:val="clear" w:color="auto" w:fill="auto"/>
          </w:tcPr>
          <w:p w14:paraId="0218E40A" w14:textId="6F17988E"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上半期</w:t>
            </w:r>
          </w:p>
        </w:tc>
        <w:tc>
          <w:tcPr>
            <w:tcW w:w="336" w:type="pct"/>
            <w:tcBorders>
              <w:left w:val="dotted" w:sz="4" w:space="0" w:color="auto"/>
              <w:right w:val="dotted" w:sz="4" w:space="0" w:color="auto"/>
            </w:tcBorders>
            <w:shd w:val="clear" w:color="auto" w:fill="auto"/>
          </w:tcPr>
          <w:p w14:paraId="0FF0F4E7" w14:textId="03E9A2D6"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下半期</w:t>
            </w:r>
          </w:p>
        </w:tc>
        <w:tc>
          <w:tcPr>
            <w:tcW w:w="333" w:type="pct"/>
            <w:gridSpan w:val="2"/>
            <w:tcBorders>
              <w:left w:val="dotted" w:sz="4" w:space="0" w:color="auto"/>
              <w:right w:val="dotted" w:sz="4" w:space="0" w:color="auto"/>
            </w:tcBorders>
            <w:shd w:val="clear" w:color="auto" w:fill="auto"/>
          </w:tcPr>
          <w:p w14:paraId="29F00E46" w14:textId="7ABE5EE3"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上半期</w:t>
            </w:r>
          </w:p>
        </w:tc>
        <w:tc>
          <w:tcPr>
            <w:tcW w:w="333" w:type="pct"/>
            <w:tcBorders>
              <w:left w:val="dotted" w:sz="4" w:space="0" w:color="auto"/>
            </w:tcBorders>
            <w:shd w:val="clear" w:color="auto" w:fill="auto"/>
          </w:tcPr>
          <w:p w14:paraId="7960616D" w14:textId="1904D65B"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下半期</w:t>
            </w:r>
          </w:p>
        </w:tc>
        <w:tc>
          <w:tcPr>
            <w:tcW w:w="333" w:type="pct"/>
            <w:gridSpan w:val="2"/>
            <w:tcBorders>
              <w:right w:val="dotted" w:sz="4" w:space="0" w:color="auto"/>
            </w:tcBorders>
            <w:shd w:val="clear" w:color="auto" w:fill="auto"/>
          </w:tcPr>
          <w:p w14:paraId="0186962D" w14:textId="4393A466"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上半期</w:t>
            </w:r>
          </w:p>
        </w:tc>
        <w:tc>
          <w:tcPr>
            <w:tcW w:w="336" w:type="pct"/>
            <w:tcBorders>
              <w:left w:val="dotted" w:sz="4" w:space="0" w:color="auto"/>
              <w:right w:val="dotted" w:sz="4" w:space="0" w:color="auto"/>
            </w:tcBorders>
            <w:shd w:val="clear" w:color="auto" w:fill="auto"/>
          </w:tcPr>
          <w:p w14:paraId="233BEE54" w14:textId="58BCE5D2"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下半期</w:t>
            </w:r>
          </w:p>
        </w:tc>
        <w:tc>
          <w:tcPr>
            <w:tcW w:w="333" w:type="pct"/>
            <w:gridSpan w:val="2"/>
            <w:tcBorders>
              <w:left w:val="dotted" w:sz="4" w:space="0" w:color="auto"/>
              <w:right w:val="dotted" w:sz="4" w:space="0" w:color="auto"/>
            </w:tcBorders>
            <w:shd w:val="clear" w:color="auto" w:fill="auto"/>
          </w:tcPr>
          <w:p w14:paraId="4D32C5E9" w14:textId="34763A83"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上半期</w:t>
            </w:r>
          </w:p>
        </w:tc>
        <w:tc>
          <w:tcPr>
            <w:tcW w:w="329" w:type="pct"/>
            <w:tcBorders>
              <w:left w:val="dotted" w:sz="4" w:space="0" w:color="auto"/>
            </w:tcBorders>
            <w:shd w:val="clear" w:color="auto" w:fill="auto"/>
          </w:tcPr>
          <w:p w14:paraId="2FDF663B" w14:textId="26C0A984" w:rsidR="008F01C1" w:rsidRPr="00A26891" w:rsidRDefault="008F01C1" w:rsidP="00346010">
            <w:pPr>
              <w:spacing w:line="0" w:lineRule="atLeast"/>
              <w:rPr>
                <w:rFonts w:asciiTheme="majorEastAsia" w:eastAsiaTheme="majorEastAsia" w:hAnsiTheme="majorEastAsia"/>
                <w:szCs w:val="21"/>
              </w:rPr>
            </w:pPr>
            <w:r w:rsidRPr="00A26891">
              <w:rPr>
                <w:rFonts w:asciiTheme="majorEastAsia" w:eastAsiaTheme="majorEastAsia" w:hAnsiTheme="majorEastAsia" w:hint="eastAsia"/>
                <w:szCs w:val="21"/>
              </w:rPr>
              <w:t>下半期</w:t>
            </w:r>
          </w:p>
        </w:tc>
      </w:tr>
      <w:tr w:rsidR="008F01C1" w:rsidRPr="00513E84" w14:paraId="0ACF66FB" w14:textId="77777777" w:rsidTr="00A26891">
        <w:trPr>
          <w:trHeight w:val="2266"/>
        </w:trPr>
        <w:tc>
          <w:tcPr>
            <w:tcW w:w="1168" w:type="pct"/>
            <w:shd w:val="clear" w:color="auto" w:fill="auto"/>
          </w:tcPr>
          <w:p w14:paraId="484A19BB" w14:textId="77777777" w:rsidR="008F01C1" w:rsidRPr="00513E84" w:rsidRDefault="008F01C1" w:rsidP="00346010">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F01C1" w:rsidRPr="00513E84" w:rsidRDefault="008F01C1" w:rsidP="00346010">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8F01C1" w:rsidRPr="00513E84" w:rsidRDefault="008F01C1" w:rsidP="00346010">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8F01C1" w:rsidRPr="00513E84" w:rsidRDefault="008F01C1" w:rsidP="00346010">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499" w:type="pct"/>
            <w:shd w:val="clear" w:color="auto" w:fill="auto"/>
          </w:tcPr>
          <w:p w14:paraId="20540555" w14:textId="77777777" w:rsidR="008F01C1" w:rsidRPr="00513E84" w:rsidRDefault="008F01C1" w:rsidP="00346010">
            <w:pPr>
              <w:snapToGrid w:val="0"/>
              <w:spacing w:line="320" w:lineRule="exact"/>
              <w:rPr>
                <w:rFonts w:asciiTheme="majorEastAsia" w:eastAsiaTheme="majorEastAsia" w:hAnsiTheme="majorEastAsia"/>
                <w:color w:val="4F81BD" w:themeColor="accent1"/>
                <w:sz w:val="14"/>
                <w:szCs w:val="14"/>
              </w:rPr>
            </w:pPr>
          </w:p>
          <w:p w14:paraId="525D4CF8" w14:textId="77777777" w:rsidR="008F01C1" w:rsidRPr="00513E84" w:rsidRDefault="008F01C1" w:rsidP="00346010">
            <w:pPr>
              <w:snapToGrid w:val="0"/>
              <w:spacing w:line="320" w:lineRule="exact"/>
              <w:rPr>
                <w:rFonts w:asciiTheme="majorEastAsia" w:eastAsiaTheme="majorEastAsia" w:hAnsiTheme="majorEastAsia"/>
                <w:color w:val="4F81BD" w:themeColor="accent1"/>
                <w:sz w:val="14"/>
                <w:szCs w:val="14"/>
              </w:rPr>
            </w:pPr>
          </w:p>
          <w:p w14:paraId="605EA92F" w14:textId="77777777" w:rsidR="008F01C1" w:rsidRPr="00513E84" w:rsidRDefault="008F01C1" w:rsidP="00346010">
            <w:pPr>
              <w:snapToGrid w:val="0"/>
              <w:spacing w:line="320" w:lineRule="exact"/>
              <w:rPr>
                <w:rFonts w:asciiTheme="majorEastAsia" w:eastAsiaTheme="majorEastAsia" w:hAnsiTheme="majorEastAsia"/>
                <w:color w:val="4F81BD" w:themeColor="accent1"/>
                <w:sz w:val="14"/>
                <w:szCs w:val="14"/>
              </w:rPr>
            </w:pPr>
          </w:p>
          <w:p w14:paraId="2A8D6590" w14:textId="77777777" w:rsidR="008F01C1" w:rsidRPr="00513E84" w:rsidRDefault="008F01C1" w:rsidP="00346010">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8F01C1" w:rsidRPr="00513E84" w:rsidRDefault="008F01C1" w:rsidP="00346010">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333" w:type="pct"/>
            <w:tcBorders>
              <w:left w:val="dotted" w:sz="4" w:space="0" w:color="auto"/>
              <w:right w:val="dotted" w:sz="4" w:space="0" w:color="auto"/>
            </w:tcBorders>
            <w:shd w:val="clear" w:color="auto" w:fill="A6A6A6" w:themeFill="background1" w:themeFillShade="A6"/>
          </w:tcPr>
          <w:p w14:paraId="66813BE5" w14:textId="619FDD76"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06E3AB1E" w14:textId="2A7FE1E5"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67285917" w14:textId="2AF80F87" w:rsidR="008F01C1" w:rsidRPr="00513E84" w:rsidRDefault="0083201C"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6576" behindDoc="0" locked="0" layoutInCell="1" allowOverlap="1" wp14:anchorId="4461F979" wp14:editId="1D558FEF">
                      <wp:simplePos x="0" y="0"/>
                      <wp:positionH relativeFrom="column">
                        <wp:posOffset>-459740</wp:posOffset>
                      </wp:positionH>
                      <wp:positionV relativeFrom="paragraph">
                        <wp:posOffset>250825</wp:posOffset>
                      </wp:positionV>
                      <wp:extent cx="975360" cy="0"/>
                      <wp:effectExtent l="19050" t="76200" r="3429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36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DF49C" id="_x0000_t32" coordsize="21600,21600" o:spt="32" o:oned="t" path="m,l21600,21600e" filled="f">
                      <v:path arrowok="t" fillok="f" o:connecttype="none"/>
                      <o:lock v:ext="edit" shapetype="t"/>
                    </v:shapetype>
                    <v:shape id="直線矢印コネクタ 2" o:spid="_x0000_s1026" type="#_x0000_t32" style="position:absolute;margin-left:-36.2pt;margin-top:19.75pt;width:76.8pt;height:0;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" strokecolor="#0070c0" strokeweight="2.25pt">
                      <v:stroke startarrow="block" endarrow="block"/>
                    </v:shape>
                  </w:pict>
                </mc:Fallback>
              </mc:AlternateContent>
            </w:r>
            <w:r w:rsidR="008F01C1"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9648" behindDoc="0" locked="0" layoutInCell="1" allowOverlap="1" wp14:anchorId="38FB326D" wp14:editId="51FD057B">
                      <wp:simplePos x="0" y="0"/>
                      <wp:positionH relativeFrom="column">
                        <wp:posOffset>-62230</wp:posOffset>
                      </wp:positionH>
                      <wp:positionV relativeFrom="paragraph">
                        <wp:posOffset>403225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8F01C1" w:rsidRPr="008D616E" w:rsidRDefault="008F01C1"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8F01C1" w:rsidRPr="008D616E" w:rsidRDefault="008F01C1"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4.9pt;margin-top:31.75pt;width:144.75pt;height:30.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" filled="f" stroked="f" strokeweight=".5pt">
                      <v:textbox inset="0,0,0,0">
                        <w:txbxContent>
                          <w:p w14:paraId="7CB36452" w14:textId="4AFA047D" w:rsidR="008F01C1" w:rsidRPr="008D616E" w:rsidRDefault="008F01C1"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8F01C1" w:rsidRPr="008D616E" w:rsidRDefault="008F01C1"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36" w:type="pct"/>
            <w:tcBorders>
              <w:left w:val="dotted" w:sz="4" w:space="0" w:color="auto"/>
              <w:right w:val="dotted" w:sz="4" w:space="0" w:color="auto"/>
            </w:tcBorders>
            <w:shd w:val="clear" w:color="auto" w:fill="auto"/>
          </w:tcPr>
          <w:p w14:paraId="11EEB43B" w14:textId="4568BBE5"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0D84EBFE" w14:textId="21F40B21" w:rsidR="008F01C1" w:rsidRPr="00513E84" w:rsidRDefault="008F01C1"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5B9851F8" wp14:editId="40AA9F41">
                      <wp:simplePos x="0" y="0"/>
                      <wp:positionH relativeFrom="column">
                        <wp:posOffset>-106680</wp:posOffset>
                      </wp:positionH>
                      <wp:positionV relativeFrom="paragraph">
                        <wp:posOffset>889000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0CDF1" id="直線矢印コネクタ 4" o:spid="_x0000_s1026" type="#_x0000_t32" style="position:absolute;margin-left:-8.4pt;margin-top:70pt;width:33.7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" strokecolor="#0070c0" strokeweight="1.25pt">
                      <v:stroke startarrow="block" endarrow="block"/>
                    </v:shape>
                  </w:pict>
                </mc:Fallback>
              </mc:AlternateContent>
            </w:r>
          </w:p>
        </w:tc>
        <w:tc>
          <w:tcPr>
            <w:tcW w:w="333" w:type="pct"/>
            <w:tcBorders>
              <w:left w:val="dotted" w:sz="4" w:space="0" w:color="auto"/>
            </w:tcBorders>
            <w:shd w:val="clear" w:color="auto" w:fill="auto"/>
          </w:tcPr>
          <w:p w14:paraId="3F5E175C" w14:textId="5762FBB5" w:rsidR="008F01C1" w:rsidRPr="00513E84" w:rsidRDefault="008F01C1"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8624" behindDoc="0" locked="0" layoutInCell="1" allowOverlap="1" wp14:anchorId="451B9A4C" wp14:editId="1919C7D4">
                      <wp:simplePos x="0" y="0"/>
                      <wp:positionH relativeFrom="column">
                        <wp:posOffset>-97155</wp:posOffset>
                      </wp:positionH>
                      <wp:positionV relativeFrom="paragraph">
                        <wp:posOffset>1207770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259D1" id="直線矢印コネクタ 1" o:spid="_x0000_s1026" type="#_x0000_t32" style="position:absolute;margin-left:-7.65pt;margin-top:95.1pt;width:33.7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" strokecolor="#0070c0" strokeweight="1.25pt">
                      <v:stroke startarrow="block" endarrow="block"/>
                    </v:shape>
                  </w:pict>
                </mc:Fallback>
              </mc:AlternateContent>
            </w:r>
          </w:p>
        </w:tc>
        <w:tc>
          <w:tcPr>
            <w:tcW w:w="333" w:type="pct"/>
            <w:gridSpan w:val="2"/>
            <w:tcBorders>
              <w:right w:val="dotted" w:sz="4" w:space="0" w:color="auto"/>
            </w:tcBorders>
            <w:shd w:val="clear" w:color="auto" w:fill="auto"/>
          </w:tcPr>
          <w:p w14:paraId="17B30515" w14:textId="4EBA3C71"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49D6B63E" w14:textId="782D28C0"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4D1A4A87" w14:textId="3C81B518" w:rsidR="008F01C1" w:rsidRPr="00513E84" w:rsidRDefault="008F01C1" w:rsidP="00346010">
            <w:pPr>
              <w:spacing w:line="360" w:lineRule="exact"/>
              <w:rPr>
                <w:rFonts w:asciiTheme="majorEastAsia" w:eastAsiaTheme="majorEastAsia" w:hAnsiTheme="majorEastAsia"/>
                <w:color w:val="FFFFFF" w:themeColor="background1"/>
                <w:sz w:val="20"/>
                <w:szCs w:val="20"/>
                <w14:textFill>
                  <w14:noFill/>
                </w14:textFill>
              </w:rPr>
            </w:pPr>
          </w:p>
        </w:tc>
        <w:tc>
          <w:tcPr>
            <w:tcW w:w="329" w:type="pct"/>
            <w:tcBorders>
              <w:left w:val="dotted" w:sz="4" w:space="0" w:color="auto"/>
            </w:tcBorders>
            <w:shd w:val="clear" w:color="auto" w:fill="auto"/>
          </w:tcPr>
          <w:p w14:paraId="04AA0D5D" w14:textId="7189E38F" w:rsidR="008F01C1" w:rsidRPr="00513E84" w:rsidRDefault="008F01C1" w:rsidP="00346010">
            <w:pPr>
              <w:spacing w:line="360" w:lineRule="exact"/>
              <w:rPr>
                <w:rFonts w:asciiTheme="majorEastAsia" w:eastAsiaTheme="majorEastAsia" w:hAnsiTheme="majorEastAsia"/>
                <w:sz w:val="20"/>
                <w:szCs w:val="20"/>
              </w:rPr>
            </w:pPr>
          </w:p>
        </w:tc>
      </w:tr>
      <w:tr w:rsidR="008F01C1" w:rsidRPr="00513E84" w14:paraId="24688D79" w14:textId="77777777" w:rsidTr="00A26891">
        <w:trPr>
          <w:trHeight w:val="1713"/>
        </w:trPr>
        <w:tc>
          <w:tcPr>
            <w:tcW w:w="1168" w:type="pct"/>
            <w:shd w:val="clear" w:color="auto" w:fill="auto"/>
          </w:tcPr>
          <w:p w14:paraId="51AE5584" w14:textId="201B2006" w:rsidR="008F01C1" w:rsidRPr="00513E84" w:rsidRDefault="008F01C1" w:rsidP="00346010">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499" w:type="pct"/>
            <w:shd w:val="clear" w:color="auto" w:fill="auto"/>
          </w:tcPr>
          <w:p w14:paraId="28139AD9"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right w:val="dotted" w:sz="4" w:space="0" w:color="auto"/>
            </w:tcBorders>
            <w:shd w:val="clear" w:color="auto" w:fill="A6A6A6" w:themeFill="background1" w:themeFillShade="A6"/>
          </w:tcPr>
          <w:p w14:paraId="50BEF2A7"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486FD0E0" w14:textId="3FAF5E82"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04AD03E9" w14:textId="636D66F5"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7C7BAFA6" w14:textId="160E35AF"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300E6160"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32BA7345"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35E4FE46"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2CFBA5F6"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4D1AA2BC" w14:textId="77777777" w:rsidR="008F01C1" w:rsidRPr="00513E84" w:rsidRDefault="008F01C1" w:rsidP="00346010">
            <w:pPr>
              <w:spacing w:line="360" w:lineRule="exact"/>
              <w:rPr>
                <w:rFonts w:asciiTheme="majorEastAsia" w:eastAsiaTheme="majorEastAsia" w:hAnsiTheme="majorEastAsia"/>
                <w:sz w:val="20"/>
                <w:szCs w:val="20"/>
              </w:rPr>
            </w:pPr>
          </w:p>
        </w:tc>
        <w:tc>
          <w:tcPr>
            <w:tcW w:w="329" w:type="pct"/>
            <w:tcBorders>
              <w:left w:val="dotted" w:sz="4" w:space="0" w:color="auto"/>
            </w:tcBorders>
            <w:shd w:val="clear" w:color="auto" w:fill="auto"/>
          </w:tcPr>
          <w:p w14:paraId="11E1F45F" w14:textId="77777777" w:rsidR="008F01C1" w:rsidRPr="00513E84" w:rsidRDefault="008F01C1" w:rsidP="00346010">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5552"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0AE40" id="直線コネクタ 43"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F01C1" w:rsidRPr="00513E84" w14:paraId="3825826A" w14:textId="77777777" w:rsidTr="00A26891">
        <w:trPr>
          <w:trHeight w:val="1441"/>
        </w:trPr>
        <w:tc>
          <w:tcPr>
            <w:tcW w:w="1168" w:type="pct"/>
            <w:shd w:val="clear" w:color="auto" w:fill="auto"/>
          </w:tcPr>
          <w:p w14:paraId="5A080DD5" w14:textId="77777777" w:rsidR="008F01C1" w:rsidRPr="00513E84" w:rsidRDefault="008F01C1"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499" w:type="pct"/>
            <w:shd w:val="clear" w:color="auto" w:fill="auto"/>
          </w:tcPr>
          <w:p w14:paraId="02078B09"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right w:val="dotted" w:sz="4" w:space="0" w:color="auto"/>
            </w:tcBorders>
            <w:shd w:val="clear" w:color="auto" w:fill="A6A6A6" w:themeFill="background1" w:themeFillShade="A6"/>
          </w:tcPr>
          <w:p w14:paraId="17101C73"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602016AE"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4A13062C"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56E0B494"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057C6F81"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11CE6442"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35E8FAE3"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45EDB82C"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4BBF446E" w14:textId="77777777" w:rsidR="008F01C1" w:rsidRPr="00513E84" w:rsidRDefault="008F01C1" w:rsidP="00346010">
            <w:pPr>
              <w:spacing w:line="360" w:lineRule="exact"/>
              <w:rPr>
                <w:rFonts w:asciiTheme="majorEastAsia" w:eastAsiaTheme="majorEastAsia" w:hAnsiTheme="majorEastAsia"/>
                <w:sz w:val="20"/>
                <w:szCs w:val="20"/>
              </w:rPr>
            </w:pPr>
          </w:p>
        </w:tc>
        <w:tc>
          <w:tcPr>
            <w:tcW w:w="329" w:type="pct"/>
            <w:tcBorders>
              <w:left w:val="dotted" w:sz="4" w:space="0" w:color="auto"/>
            </w:tcBorders>
            <w:shd w:val="clear" w:color="auto" w:fill="auto"/>
          </w:tcPr>
          <w:p w14:paraId="03B0FEA4" w14:textId="77777777" w:rsidR="008F01C1" w:rsidRPr="00513E84" w:rsidRDefault="008F01C1" w:rsidP="00346010">
            <w:pPr>
              <w:spacing w:line="360" w:lineRule="exact"/>
              <w:rPr>
                <w:rFonts w:asciiTheme="majorEastAsia" w:eastAsiaTheme="majorEastAsia" w:hAnsiTheme="majorEastAsia"/>
                <w:sz w:val="20"/>
                <w:szCs w:val="20"/>
              </w:rPr>
            </w:pPr>
          </w:p>
        </w:tc>
      </w:tr>
      <w:tr w:rsidR="008F01C1" w:rsidRPr="00513E84" w14:paraId="0F1536D5" w14:textId="77777777" w:rsidTr="00A26891">
        <w:trPr>
          <w:trHeight w:val="1064"/>
        </w:trPr>
        <w:tc>
          <w:tcPr>
            <w:tcW w:w="1168" w:type="pct"/>
            <w:shd w:val="clear" w:color="auto" w:fill="auto"/>
          </w:tcPr>
          <w:p w14:paraId="1208F620" w14:textId="77777777" w:rsidR="008F01C1" w:rsidRPr="00513E84" w:rsidRDefault="008F01C1"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499" w:type="pct"/>
            <w:shd w:val="clear" w:color="auto" w:fill="auto"/>
          </w:tcPr>
          <w:p w14:paraId="7CD6E663"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right w:val="dotted" w:sz="4" w:space="0" w:color="auto"/>
            </w:tcBorders>
            <w:shd w:val="clear" w:color="auto" w:fill="A6A6A6" w:themeFill="background1" w:themeFillShade="A6"/>
          </w:tcPr>
          <w:p w14:paraId="308675FE"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31696C76"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3472C6E1"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324481AD"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092F9ED2"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02EC9105"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48841F2B"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0FAC90DD"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6A3E2967" w14:textId="77777777" w:rsidR="008F01C1" w:rsidRPr="00513E84" w:rsidRDefault="008F01C1" w:rsidP="00346010">
            <w:pPr>
              <w:spacing w:line="360" w:lineRule="exact"/>
              <w:rPr>
                <w:rFonts w:asciiTheme="majorEastAsia" w:eastAsiaTheme="majorEastAsia" w:hAnsiTheme="majorEastAsia"/>
                <w:sz w:val="20"/>
                <w:szCs w:val="20"/>
              </w:rPr>
            </w:pPr>
          </w:p>
        </w:tc>
        <w:tc>
          <w:tcPr>
            <w:tcW w:w="329" w:type="pct"/>
            <w:tcBorders>
              <w:left w:val="dotted" w:sz="4" w:space="0" w:color="auto"/>
            </w:tcBorders>
            <w:shd w:val="clear" w:color="auto" w:fill="auto"/>
          </w:tcPr>
          <w:p w14:paraId="6DC73A51" w14:textId="77777777" w:rsidR="008F01C1" w:rsidRPr="00513E84" w:rsidRDefault="008F01C1" w:rsidP="00346010">
            <w:pPr>
              <w:spacing w:line="360" w:lineRule="exact"/>
              <w:rPr>
                <w:rFonts w:asciiTheme="majorEastAsia" w:eastAsiaTheme="majorEastAsia" w:hAnsiTheme="majorEastAsia"/>
                <w:sz w:val="20"/>
                <w:szCs w:val="20"/>
              </w:rPr>
            </w:pPr>
          </w:p>
        </w:tc>
      </w:tr>
      <w:tr w:rsidR="008F01C1" w:rsidRPr="00513E84" w14:paraId="30DDDE55" w14:textId="77777777" w:rsidTr="00A26891">
        <w:trPr>
          <w:trHeight w:val="994"/>
        </w:trPr>
        <w:tc>
          <w:tcPr>
            <w:tcW w:w="1168" w:type="pct"/>
            <w:shd w:val="clear" w:color="auto" w:fill="auto"/>
          </w:tcPr>
          <w:p w14:paraId="3BE5312B" w14:textId="77777777" w:rsidR="008F01C1" w:rsidRPr="00513E84" w:rsidRDefault="008F01C1"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499" w:type="pct"/>
            <w:shd w:val="clear" w:color="auto" w:fill="auto"/>
          </w:tcPr>
          <w:p w14:paraId="629C0367"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right w:val="dotted" w:sz="4" w:space="0" w:color="auto"/>
            </w:tcBorders>
            <w:shd w:val="clear" w:color="auto" w:fill="A6A6A6" w:themeFill="background1" w:themeFillShade="A6"/>
          </w:tcPr>
          <w:p w14:paraId="48D3DCED"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02CF5A5A"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67C9E88A"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47EAD8AA"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1786DD22"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2BDE1FFE"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037E276C"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19BB0D0A"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37EFF1F4" w14:textId="77777777" w:rsidR="008F01C1" w:rsidRPr="00513E84" w:rsidRDefault="008F01C1" w:rsidP="00346010">
            <w:pPr>
              <w:spacing w:line="360" w:lineRule="exact"/>
              <w:rPr>
                <w:rFonts w:asciiTheme="majorEastAsia" w:eastAsiaTheme="majorEastAsia" w:hAnsiTheme="majorEastAsia"/>
                <w:sz w:val="20"/>
                <w:szCs w:val="20"/>
              </w:rPr>
            </w:pPr>
          </w:p>
        </w:tc>
        <w:tc>
          <w:tcPr>
            <w:tcW w:w="329" w:type="pct"/>
            <w:tcBorders>
              <w:left w:val="dotted" w:sz="4" w:space="0" w:color="auto"/>
            </w:tcBorders>
            <w:shd w:val="clear" w:color="auto" w:fill="auto"/>
          </w:tcPr>
          <w:p w14:paraId="0B21F5C3" w14:textId="77777777" w:rsidR="008F01C1" w:rsidRPr="00513E84" w:rsidRDefault="008F01C1" w:rsidP="00346010">
            <w:pPr>
              <w:spacing w:line="360" w:lineRule="exact"/>
              <w:rPr>
                <w:rFonts w:asciiTheme="majorEastAsia" w:eastAsiaTheme="majorEastAsia" w:hAnsiTheme="majorEastAsia"/>
                <w:sz w:val="20"/>
                <w:szCs w:val="20"/>
              </w:rPr>
            </w:pPr>
          </w:p>
        </w:tc>
      </w:tr>
      <w:tr w:rsidR="008F01C1" w:rsidRPr="00513E84" w14:paraId="500E8B8E" w14:textId="77777777" w:rsidTr="00A26891">
        <w:trPr>
          <w:trHeight w:val="980"/>
        </w:trPr>
        <w:tc>
          <w:tcPr>
            <w:tcW w:w="1168" w:type="pct"/>
            <w:shd w:val="clear" w:color="auto" w:fill="auto"/>
          </w:tcPr>
          <w:p w14:paraId="4AA727F6" w14:textId="77777777" w:rsidR="008F01C1" w:rsidRPr="00513E84" w:rsidRDefault="008F01C1" w:rsidP="0034601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499" w:type="pct"/>
            <w:shd w:val="clear" w:color="auto" w:fill="auto"/>
          </w:tcPr>
          <w:p w14:paraId="09B4F458"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right w:val="dotted" w:sz="4" w:space="0" w:color="auto"/>
            </w:tcBorders>
            <w:shd w:val="clear" w:color="auto" w:fill="A6A6A6" w:themeFill="background1" w:themeFillShade="A6"/>
          </w:tcPr>
          <w:p w14:paraId="6341DFC7"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7132C622"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43E7F552"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34BB2514"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0A8A4563"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tcBorders>
              <w:left w:val="dotted" w:sz="4" w:space="0" w:color="auto"/>
            </w:tcBorders>
            <w:shd w:val="clear" w:color="auto" w:fill="auto"/>
          </w:tcPr>
          <w:p w14:paraId="7594A7A0"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right w:val="dotted" w:sz="4" w:space="0" w:color="auto"/>
            </w:tcBorders>
            <w:shd w:val="clear" w:color="auto" w:fill="auto"/>
          </w:tcPr>
          <w:p w14:paraId="62EF9BF6" w14:textId="77777777" w:rsidR="008F01C1" w:rsidRPr="00513E84" w:rsidRDefault="008F01C1" w:rsidP="00346010">
            <w:pPr>
              <w:spacing w:line="360" w:lineRule="exact"/>
              <w:rPr>
                <w:rFonts w:asciiTheme="majorEastAsia" w:eastAsiaTheme="majorEastAsia" w:hAnsiTheme="majorEastAsia"/>
                <w:sz w:val="20"/>
                <w:szCs w:val="20"/>
              </w:rPr>
            </w:pPr>
          </w:p>
        </w:tc>
        <w:tc>
          <w:tcPr>
            <w:tcW w:w="336" w:type="pct"/>
            <w:tcBorders>
              <w:left w:val="dotted" w:sz="4" w:space="0" w:color="auto"/>
              <w:right w:val="dotted" w:sz="4" w:space="0" w:color="auto"/>
            </w:tcBorders>
            <w:shd w:val="clear" w:color="auto" w:fill="auto"/>
          </w:tcPr>
          <w:p w14:paraId="1D3F0981" w14:textId="77777777" w:rsidR="008F01C1" w:rsidRPr="00513E84" w:rsidRDefault="008F01C1" w:rsidP="00346010">
            <w:pPr>
              <w:spacing w:line="360" w:lineRule="exact"/>
              <w:rPr>
                <w:rFonts w:asciiTheme="majorEastAsia" w:eastAsiaTheme="majorEastAsia" w:hAnsiTheme="majorEastAsia"/>
                <w:sz w:val="20"/>
                <w:szCs w:val="20"/>
              </w:rPr>
            </w:pPr>
          </w:p>
        </w:tc>
        <w:tc>
          <w:tcPr>
            <w:tcW w:w="333" w:type="pct"/>
            <w:gridSpan w:val="2"/>
            <w:tcBorders>
              <w:left w:val="dotted" w:sz="4" w:space="0" w:color="auto"/>
              <w:right w:val="dotted" w:sz="4" w:space="0" w:color="auto"/>
            </w:tcBorders>
            <w:shd w:val="clear" w:color="auto" w:fill="auto"/>
          </w:tcPr>
          <w:p w14:paraId="165C6B3D" w14:textId="77777777" w:rsidR="008F01C1" w:rsidRPr="00513E84" w:rsidRDefault="008F01C1" w:rsidP="00346010">
            <w:pPr>
              <w:spacing w:line="360" w:lineRule="exact"/>
              <w:rPr>
                <w:rFonts w:asciiTheme="majorEastAsia" w:eastAsiaTheme="majorEastAsia" w:hAnsiTheme="majorEastAsia"/>
                <w:sz w:val="20"/>
                <w:szCs w:val="20"/>
              </w:rPr>
            </w:pPr>
          </w:p>
        </w:tc>
        <w:tc>
          <w:tcPr>
            <w:tcW w:w="329" w:type="pct"/>
            <w:tcBorders>
              <w:left w:val="dotted" w:sz="4" w:space="0" w:color="auto"/>
            </w:tcBorders>
            <w:shd w:val="clear" w:color="auto" w:fill="auto"/>
          </w:tcPr>
          <w:p w14:paraId="728AC0AC" w14:textId="77777777" w:rsidR="008F01C1" w:rsidRPr="00513E84" w:rsidRDefault="008F01C1" w:rsidP="00346010">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71225DC"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21"/>
        <w:gridCol w:w="1120"/>
        <w:gridCol w:w="1118"/>
        <w:gridCol w:w="1118"/>
        <w:gridCol w:w="1120"/>
        <w:gridCol w:w="1118"/>
        <w:gridCol w:w="1118"/>
        <w:gridCol w:w="1120"/>
        <w:gridCol w:w="1438"/>
      </w:tblGrid>
      <w:tr w:rsidR="008F01C1" w:rsidRPr="00513E84" w14:paraId="62E1CCB4" w14:textId="77777777" w:rsidTr="009E6ED7">
        <w:trPr>
          <w:trHeight w:val="538"/>
        </w:trPr>
        <w:tc>
          <w:tcPr>
            <w:tcW w:w="880" w:type="pct"/>
            <w:gridSpan w:val="2"/>
            <w:vAlign w:val="center"/>
          </w:tcPr>
          <w:p w14:paraId="091F3750" w14:textId="77777777"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565" w:type="pct"/>
            <w:vAlign w:val="center"/>
          </w:tcPr>
          <w:p w14:paraId="0D99BF3F" w14:textId="77777777"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565" w:type="pct"/>
            <w:vAlign w:val="center"/>
          </w:tcPr>
          <w:p w14:paraId="6F6DE778" w14:textId="77777777" w:rsidR="008F01C1" w:rsidRPr="00346010" w:rsidRDefault="008F01C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b/>
                <w:bCs/>
                <w:sz w:val="20"/>
                <w:szCs w:val="20"/>
              </w:rPr>
              <w:t>R7</w:t>
            </w:r>
            <w:r w:rsidRPr="00346010">
              <w:rPr>
                <w:rFonts w:asciiTheme="majorEastAsia" w:eastAsiaTheme="majorEastAsia" w:hAnsiTheme="majorEastAsia" w:hint="eastAsia"/>
                <w:b/>
                <w:bCs/>
                <w:sz w:val="20"/>
                <w:szCs w:val="20"/>
              </w:rPr>
              <w:t>年度</w:t>
            </w:r>
          </w:p>
        </w:tc>
        <w:tc>
          <w:tcPr>
            <w:tcW w:w="566" w:type="pct"/>
            <w:vAlign w:val="center"/>
          </w:tcPr>
          <w:p w14:paraId="6655CA9F" w14:textId="77777777" w:rsidR="008F01C1" w:rsidRPr="00346010" w:rsidRDefault="008F01C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b/>
                <w:bCs/>
                <w:sz w:val="20"/>
                <w:szCs w:val="20"/>
              </w:rPr>
              <w:t>R8</w:t>
            </w:r>
            <w:r w:rsidRPr="00346010">
              <w:rPr>
                <w:rFonts w:asciiTheme="majorEastAsia" w:eastAsiaTheme="majorEastAsia" w:hAnsiTheme="majorEastAsia" w:hint="eastAsia"/>
                <w:b/>
                <w:bCs/>
                <w:sz w:val="20"/>
                <w:szCs w:val="20"/>
              </w:rPr>
              <w:t>年度</w:t>
            </w:r>
          </w:p>
        </w:tc>
        <w:tc>
          <w:tcPr>
            <w:tcW w:w="565" w:type="pct"/>
            <w:vAlign w:val="center"/>
          </w:tcPr>
          <w:p w14:paraId="044B227D" w14:textId="77777777" w:rsidR="008F01C1" w:rsidRPr="00346010" w:rsidRDefault="008F01C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9</w:t>
            </w:r>
            <w:r w:rsidRPr="00346010">
              <w:rPr>
                <w:rFonts w:asciiTheme="majorEastAsia" w:eastAsiaTheme="majorEastAsia" w:hAnsiTheme="majorEastAsia" w:hint="eastAsia"/>
                <w:b/>
                <w:bCs/>
                <w:sz w:val="20"/>
                <w:szCs w:val="20"/>
              </w:rPr>
              <w:t>年度</w:t>
            </w:r>
          </w:p>
        </w:tc>
        <w:tc>
          <w:tcPr>
            <w:tcW w:w="565" w:type="pct"/>
            <w:tcBorders>
              <w:right w:val="single" w:sz="4" w:space="0" w:color="auto"/>
            </w:tcBorders>
            <w:vAlign w:val="center"/>
          </w:tcPr>
          <w:p w14:paraId="5176B807" w14:textId="77777777" w:rsidR="008F01C1" w:rsidRPr="00346010" w:rsidRDefault="008F01C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10</w:t>
            </w:r>
            <w:r w:rsidRPr="00346010">
              <w:rPr>
                <w:rFonts w:asciiTheme="majorEastAsia" w:eastAsiaTheme="majorEastAsia" w:hAnsiTheme="majorEastAsia" w:hint="eastAsia"/>
                <w:b/>
                <w:bCs/>
                <w:sz w:val="20"/>
                <w:szCs w:val="20"/>
              </w:rPr>
              <w:t>年度</w:t>
            </w:r>
          </w:p>
        </w:tc>
        <w:tc>
          <w:tcPr>
            <w:tcW w:w="566" w:type="pct"/>
            <w:tcBorders>
              <w:left w:val="single" w:sz="4" w:space="0" w:color="auto"/>
            </w:tcBorders>
            <w:vAlign w:val="center"/>
          </w:tcPr>
          <w:p w14:paraId="7CE180E3" w14:textId="208E490A" w:rsidR="008F01C1" w:rsidRPr="00346010" w:rsidRDefault="008F01C1" w:rsidP="00CC7F04">
            <w:pPr>
              <w:spacing w:line="320" w:lineRule="exact"/>
              <w:jc w:val="center"/>
              <w:rPr>
                <w:rFonts w:asciiTheme="majorEastAsia" w:eastAsiaTheme="majorEastAsia" w:hAnsiTheme="majorEastAsia"/>
                <w:b/>
                <w:bCs/>
                <w:sz w:val="20"/>
                <w:szCs w:val="20"/>
              </w:rPr>
            </w:pPr>
            <w:r w:rsidRPr="00346010">
              <w:rPr>
                <w:rFonts w:asciiTheme="majorEastAsia" w:eastAsiaTheme="majorEastAsia" w:hAnsiTheme="majorEastAsia" w:hint="eastAsia"/>
                <w:b/>
                <w:bCs/>
                <w:sz w:val="20"/>
                <w:szCs w:val="20"/>
              </w:rPr>
              <w:t>R</w:t>
            </w:r>
            <w:r w:rsidRPr="00346010">
              <w:rPr>
                <w:rFonts w:asciiTheme="majorEastAsia" w:eastAsiaTheme="majorEastAsia" w:hAnsiTheme="majorEastAsia"/>
                <w:b/>
                <w:bCs/>
                <w:sz w:val="20"/>
                <w:szCs w:val="20"/>
              </w:rPr>
              <w:t>1</w:t>
            </w:r>
            <w:r w:rsidRPr="00346010">
              <w:rPr>
                <w:rFonts w:asciiTheme="majorEastAsia" w:eastAsiaTheme="majorEastAsia" w:hAnsiTheme="majorEastAsia" w:hint="eastAsia"/>
                <w:b/>
                <w:bCs/>
                <w:sz w:val="20"/>
                <w:szCs w:val="20"/>
              </w:rPr>
              <w:t>1年度</w:t>
            </w:r>
          </w:p>
        </w:tc>
        <w:tc>
          <w:tcPr>
            <w:tcW w:w="727" w:type="pct"/>
            <w:vAlign w:val="center"/>
          </w:tcPr>
          <w:p w14:paraId="527EBB3C" w14:textId="7945913B"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F01C1" w:rsidRPr="00513E84" w14:paraId="79BEFEC6" w14:textId="77777777" w:rsidTr="009E6ED7">
        <w:trPr>
          <w:trHeight w:val="550"/>
        </w:trPr>
        <w:tc>
          <w:tcPr>
            <w:tcW w:w="314" w:type="pct"/>
            <w:vMerge w:val="restart"/>
            <w:vAlign w:val="center"/>
          </w:tcPr>
          <w:p w14:paraId="0B77026A" w14:textId="77777777"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8F01C1" w:rsidRPr="00513E84" w:rsidRDefault="008F01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8F01C1" w:rsidRPr="00513E84" w:rsidRDefault="008F01C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566" w:type="pct"/>
            <w:vMerge w:val="restart"/>
            <w:vAlign w:val="center"/>
          </w:tcPr>
          <w:p w14:paraId="04689934" w14:textId="77777777" w:rsidR="008F01C1" w:rsidRPr="00513E84" w:rsidRDefault="008F01C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565" w:type="pct"/>
            <w:vAlign w:val="center"/>
          </w:tcPr>
          <w:p w14:paraId="3BCA1491" w14:textId="77777777" w:rsidR="008F01C1" w:rsidRPr="00513E84" w:rsidRDefault="008F01C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565" w:type="pct"/>
            <w:vAlign w:val="center"/>
          </w:tcPr>
          <w:p w14:paraId="2552C5EE"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73800FAD"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12E66659"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2BF1199C"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1CD8B8D0"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5B702EC4" w14:textId="7592D3EA"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7FCE1AD6" w14:textId="77777777" w:rsidTr="009E6ED7">
        <w:trPr>
          <w:trHeight w:val="633"/>
        </w:trPr>
        <w:tc>
          <w:tcPr>
            <w:tcW w:w="314" w:type="pct"/>
            <w:vMerge/>
            <w:vAlign w:val="center"/>
          </w:tcPr>
          <w:p w14:paraId="2F40EF83"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Merge/>
            <w:vAlign w:val="center"/>
          </w:tcPr>
          <w:p w14:paraId="6931388C" w14:textId="77777777" w:rsidR="008F01C1" w:rsidRPr="00513E84" w:rsidRDefault="008F01C1" w:rsidP="00CC7F04">
            <w:pPr>
              <w:spacing w:line="320" w:lineRule="exact"/>
              <w:rPr>
                <w:rFonts w:asciiTheme="majorEastAsia" w:eastAsiaTheme="majorEastAsia" w:hAnsiTheme="majorEastAsia"/>
                <w:sz w:val="18"/>
                <w:szCs w:val="18"/>
              </w:rPr>
            </w:pPr>
          </w:p>
        </w:tc>
        <w:tc>
          <w:tcPr>
            <w:tcW w:w="565" w:type="pct"/>
            <w:vAlign w:val="center"/>
          </w:tcPr>
          <w:p w14:paraId="20534966"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消耗品費</w:t>
            </w:r>
          </w:p>
        </w:tc>
        <w:tc>
          <w:tcPr>
            <w:tcW w:w="565" w:type="pct"/>
            <w:vAlign w:val="center"/>
          </w:tcPr>
          <w:p w14:paraId="7308388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1D6DF0C2"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1DBA083D"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04DAC3C3"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5E09938D"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5794BAC6" w14:textId="6DCFF57C"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384930B0" w14:textId="77777777" w:rsidTr="009E6ED7">
        <w:trPr>
          <w:trHeight w:val="693"/>
        </w:trPr>
        <w:tc>
          <w:tcPr>
            <w:tcW w:w="314" w:type="pct"/>
            <w:vMerge/>
            <w:vAlign w:val="center"/>
          </w:tcPr>
          <w:p w14:paraId="20E88CF0"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Align w:val="center"/>
          </w:tcPr>
          <w:p w14:paraId="14739D25" w14:textId="77777777" w:rsidR="008F01C1" w:rsidRPr="00513E84" w:rsidRDefault="008F01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45971">
              <w:rPr>
                <w:rFonts w:asciiTheme="majorEastAsia" w:eastAsiaTheme="majorEastAsia" w:hAnsiTheme="majorEastAsia" w:hint="eastAsia"/>
                <w:kern w:val="0"/>
                <w:sz w:val="18"/>
                <w:szCs w:val="18"/>
              </w:rPr>
              <w:t>旅費</w:t>
            </w:r>
          </w:p>
        </w:tc>
        <w:tc>
          <w:tcPr>
            <w:tcW w:w="565" w:type="pct"/>
            <w:vAlign w:val="center"/>
          </w:tcPr>
          <w:p w14:paraId="326052A2"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旅費</w:t>
            </w:r>
          </w:p>
        </w:tc>
        <w:tc>
          <w:tcPr>
            <w:tcW w:w="565" w:type="pct"/>
            <w:vAlign w:val="center"/>
          </w:tcPr>
          <w:p w14:paraId="512FA9C0"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2C900830"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2C96E052"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33287D2F"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2D91F1D8"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33575449" w14:textId="2E527CFE"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57CA2311" w14:textId="77777777" w:rsidTr="009E6ED7">
        <w:trPr>
          <w:trHeight w:val="679"/>
        </w:trPr>
        <w:tc>
          <w:tcPr>
            <w:tcW w:w="314" w:type="pct"/>
            <w:vMerge/>
            <w:vAlign w:val="center"/>
          </w:tcPr>
          <w:p w14:paraId="6ADDA44E"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Merge w:val="restart"/>
            <w:vAlign w:val="center"/>
          </w:tcPr>
          <w:p w14:paraId="53F53268" w14:textId="77777777" w:rsidR="008F01C1" w:rsidRPr="00513E84" w:rsidRDefault="008F01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8F01C1" w:rsidRPr="00513E84" w:rsidRDefault="008F01C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565" w:type="pct"/>
            <w:vAlign w:val="center"/>
          </w:tcPr>
          <w:p w14:paraId="6B6A058E"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人件費</w:t>
            </w:r>
          </w:p>
        </w:tc>
        <w:tc>
          <w:tcPr>
            <w:tcW w:w="565" w:type="pct"/>
            <w:vAlign w:val="center"/>
          </w:tcPr>
          <w:p w14:paraId="5FA58DE1"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6D40E4B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6D93944D"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51AD3AFE"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4BF05092"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7DBD0733" w14:textId="442B4B30"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3A498E8A" w14:textId="77777777" w:rsidTr="009E6ED7">
        <w:trPr>
          <w:trHeight w:val="801"/>
        </w:trPr>
        <w:tc>
          <w:tcPr>
            <w:tcW w:w="314" w:type="pct"/>
            <w:vMerge/>
            <w:vAlign w:val="center"/>
          </w:tcPr>
          <w:p w14:paraId="00B0209E"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Merge/>
            <w:vAlign w:val="center"/>
          </w:tcPr>
          <w:p w14:paraId="7FDFEDEA" w14:textId="77777777" w:rsidR="008F01C1" w:rsidRPr="00513E84" w:rsidRDefault="008F01C1" w:rsidP="00CC7F04">
            <w:pPr>
              <w:spacing w:line="320" w:lineRule="exact"/>
              <w:rPr>
                <w:rFonts w:asciiTheme="majorEastAsia" w:eastAsiaTheme="majorEastAsia" w:hAnsiTheme="majorEastAsia"/>
                <w:sz w:val="18"/>
                <w:szCs w:val="18"/>
              </w:rPr>
            </w:pPr>
          </w:p>
        </w:tc>
        <w:tc>
          <w:tcPr>
            <w:tcW w:w="565" w:type="pct"/>
            <w:vAlign w:val="center"/>
          </w:tcPr>
          <w:p w14:paraId="4CB723C4" w14:textId="77777777" w:rsidR="008F01C1" w:rsidRPr="00513E84" w:rsidRDefault="008F01C1" w:rsidP="00945971">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謝金</w:t>
            </w:r>
          </w:p>
        </w:tc>
        <w:tc>
          <w:tcPr>
            <w:tcW w:w="565" w:type="pct"/>
            <w:vAlign w:val="center"/>
          </w:tcPr>
          <w:p w14:paraId="4E2E88A1"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6A3C6A44"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2AC5B47B"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7DA99D3C"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60560627"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6F01FCBB" w14:textId="662CD0E0"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29A23079" w14:textId="77777777" w:rsidTr="009E6ED7">
        <w:trPr>
          <w:trHeight w:val="730"/>
        </w:trPr>
        <w:tc>
          <w:tcPr>
            <w:tcW w:w="314" w:type="pct"/>
            <w:vMerge/>
            <w:vAlign w:val="center"/>
          </w:tcPr>
          <w:p w14:paraId="32EE20AC"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Merge w:val="restart"/>
            <w:vAlign w:val="center"/>
          </w:tcPr>
          <w:p w14:paraId="74682678" w14:textId="77777777" w:rsidR="008F01C1" w:rsidRPr="00513E84" w:rsidRDefault="008F01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565" w:type="pct"/>
            <w:vAlign w:val="center"/>
          </w:tcPr>
          <w:p w14:paraId="5A98CE71"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外注費</w:t>
            </w:r>
          </w:p>
        </w:tc>
        <w:tc>
          <w:tcPr>
            <w:tcW w:w="565" w:type="pct"/>
            <w:vAlign w:val="center"/>
          </w:tcPr>
          <w:p w14:paraId="050B1F24"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16B6630D"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6E029B53"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750DA26E"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79BDD72A"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271D49BA" w14:textId="32261344"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1375E3C3" w14:textId="77777777" w:rsidTr="009E6ED7">
        <w:trPr>
          <w:trHeight w:val="724"/>
        </w:trPr>
        <w:tc>
          <w:tcPr>
            <w:tcW w:w="314" w:type="pct"/>
            <w:vMerge/>
            <w:vAlign w:val="center"/>
          </w:tcPr>
          <w:p w14:paraId="4E2A6BDF" w14:textId="77777777" w:rsidR="008F01C1" w:rsidRPr="00513E84" w:rsidRDefault="008F01C1" w:rsidP="00CC7F04">
            <w:pPr>
              <w:spacing w:line="320" w:lineRule="exact"/>
              <w:rPr>
                <w:rFonts w:asciiTheme="majorEastAsia" w:eastAsiaTheme="majorEastAsia" w:hAnsiTheme="majorEastAsia"/>
                <w:sz w:val="18"/>
                <w:szCs w:val="18"/>
              </w:rPr>
            </w:pPr>
          </w:p>
        </w:tc>
        <w:tc>
          <w:tcPr>
            <w:tcW w:w="566" w:type="pct"/>
            <w:vMerge/>
            <w:vAlign w:val="center"/>
          </w:tcPr>
          <w:p w14:paraId="4C7922A7" w14:textId="77777777" w:rsidR="008F01C1" w:rsidRPr="00513E84" w:rsidRDefault="008F01C1" w:rsidP="00CC7F04">
            <w:pPr>
              <w:spacing w:line="320" w:lineRule="exact"/>
              <w:rPr>
                <w:rFonts w:asciiTheme="majorEastAsia" w:eastAsiaTheme="majorEastAsia" w:hAnsiTheme="majorEastAsia"/>
                <w:sz w:val="18"/>
                <w:szCs w:val="18"/>
              </w:rPr>
            </w:pPr>
          </w:p>
        </w:tc>
        <w:tc>
          <w:tcPr>
            <w:tcW w:w="565" w:type="pct"/>
            <w:vAlign w:val="center"/>
          </w:tcPr>
          <w:p w14:paraId="5E3335EF"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 w:val="18"/>
                <w:szCs w:val="18"/>
              </w:rPr>
              <w:t>その他</w:t>
            </w:r>
          </w:p>
        </w:tc>
        <w:tc>
          <w:tcPr>
            <w:tcW w:w="565" w:type="pct"/>
            <w:vAlign w:val="center"/>
          </w:tcPr>
          <w:p w14:paraId="08763B9E"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3AD9D3C5"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519E0F52"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37BEA610"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22486D84"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27F59585" w14:textId="0482A033"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6CA84258" w14:textId="77777777" w:rsidTr="009E6ED7">
        <w:trPr>
          <w:trHeight w:val="616"/>
        </w:trPr>
        <w:tc>
          <w:tcPr>
            <w:tcW w:w="314" w:type="pct"/>
            <w:vMerge/>
            <w:vAlign w:val="center"/>
          </w:tcPr>
          <w:p w14:paraId="2CAF7E84" w14:textId="77777777" w:rsidR="008F01C1" w:rsidRPr="00513E84" w:rsidRDefault="008F01C1" w:rsidP="00CC7F04">
            <w:pPr>
              <w:spacing w:line="320" w:lineRule="exact"/>
              <w:rPr>
                <w:rFonts w:asciiTheme="majorEastAsia" w:eastAsiaTheme="majorEastAsia" w:hAnsiTheme="majorEastAsia"/>
                <w:sz w:val="18"/>
                <w:szCs w:val="18"/>
              </w:rPr>
            </w:pPr>
          </w:p>
        </w:tc>
        <w:tc>
          <w:tcPr>
            <w:tcW w:w="1131" w:type="pct"/>
            <w:gridSpan w:val="2"/>
            <w:vAlign w:val="center"/>
          </w:tcPr>
          <w:p w14:paraId="63955D27"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Cs w:val="21"/>
              </w:rPr>
              <w:t>小計</w:t>
            </w:r>
          </w:p>
        </w:tc>
        <w:tc>
          <w:tcPr>
            <w:tcW w:w="565" w:type="pct"/>
            <w:vAlign w:val="center"/>
          </w:tcPr>
          <w:p w14:paraId="102A2DC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3D2B5DD9"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43BC21E7"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236D6D1E"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3D4B46EF"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37FFD557" w14:textId="0C553E7F"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776C2C9D" w14:textId="77777777" w:rsidTr="009E6ED7">
        <w:trPr>
          <w:trHeight w:val="696"/>
        </w:trPr>
        <w:tc>
          <w:tcPr>
            <w:tcW w:w="1445" w:type="pct"/>
            <w:gridSpan w:val="3"/>
            <w:vAlign w:val="center"/>
          </w:tcPr>
          <w:p w14:paraId="0E061EB6" w14:textId="77777777" w:rsidR="008F01C1" w:rsidRPr="00513E84" w:rsidRDefault="008F01C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2168CAC8" w:rsidR="008F01C1" w:rsidRPr="00513E84" w:rsidRDefault="008F01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Pr>
                <w:rFonts w:asciiTheme="majorEastAsia" w:eastAsiaTheme="majorEastAsia" w:hAnsiTheme="majorEastAsia" w:hint="eastAsia"/>
                <w:szCs w:val="21"/>
              </w:rPr>
              <w:t>上限</w:t>
            </w:r>
            <w:r w:rsidRPr="00513E84">
              <w:rPr>
                <w:rFonts w:asciiTheme="majorEastAsia" w:eastAsiaTheme="majorEastAsia" w:hAnsiTheme="majorEastAsia" w:hint="eastAsia"/>
                <w:szCs w:val="21"/>
              </w:rPr>
              <w:t>）</w:t>
            </w:r>
          </w:p>
        </w:tc>
        <w:tc>
          <w:tcPr>
            <w:tcW w:w="565" w:type="pct"/>
            <w:vAlign w:val="center"/>
          </w:tcPr>
          <w:p w14:paraId="23735338"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1A4C5992"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7E1501C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06F294B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22CE4B8C"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23405E3E" w14:textId="6A498DB5" w:rsidR="008F01C1" w:rsidRPr="00513E84" w:rsidRDefault="008F01C1" w:rsidP="00CC7F04">
            <w:pPr>
              <w:spacing w:line="320" w:lineRule="exact"/>
              <w:jc w:val="right"/>
              <w:rPr>
                <w:rFonts w:asciiTheme="majorEastAsia" w:eastAsiaTheme="majorEastAsia" w:hAnsiTheme="majorEastAsia"/>
                <w:szCs w:val="21"/>
              </w:rPr>
            </w:pPr>
          </w:p>
        </w:tc>
      </w:tr>
      <w:tr w:rsidR="008F01C1" w:rsidRPr="00513E84" w14:paraId="383D6354" w14:textId="77777777" w:rsidTr="009E6ED7">
        <w:trPr>
          <w:trHeight w:val="554"/>
        </w:trPr>
        <w:tc>
          <w:tcPr>
            <w:tcW w:w="1445" w:type="pct"/>
            <w:gridSpan w:val="3"/>
            <w:vAlign w:val="center"/>
          </w:tcPr>
          <w:p w14:paraId="0BF876CE" w14:textId="77777777" w:rsidR="008F01C1" w:rsidRPr="00513E84" w:rsidRDefault="008F01C1" w:rsidP="00CC7F04">
            <w:pPr>
              <w:spacing w:line="320" w:lineRule="exact"/>
              <w:jc w:val="center"/>
              <w:rPr>
                <w:rFonts w:asciiTheme="majorEastAsia" w:eastAsiaTheme="majorEastAsia" w:hAnsiTheme="majorEastAsia"/>
                <w:sz w:val="18"/>
                <w:szCs w:val="18"/>
              </w:rPr>
            </w:pPr>
            <w:r w:rsidRPr="00945971">
              <w:rPr>
                <w:rFonts w:asciiTheme="majorEastAsia" w:eastAsiaTheme="majorEastAsia" w:hAnsiTheme="majorEastAsia" w:hint="eastAsia"/>
                <w:kern w:val="0"/>
                <w:szCs w:val="21"/>
              </w:rPr>
              <w:t>合計</w:t>
            </w:r>
          </w:p>
        </w:tc>
        <w:tc>
          <w:tcPr>
            <w:tcW w:w="565" w:type="pct"/>
            <w:vAlign w:val="center"/>
          </w:tcPr>
          <w:p w14:paraId="4EB4D6CA"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vAlign w:val="center"/>
          </w:tcPr>
          <w:p w14:paraId="0AA0DC07"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vAlign w:val="center"/>
          </w:tcPr>
          <w:p w14:paraId="5825A772"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5" w:type="pct"/>
            <w:tcBorders>
              <w:right w:val="single" w:sz="4" w:space="0" w:color="auto"/>
            </w:tcBorders>
            <w:vAlign w:val="center"/>
          </w:tcPr>
          <w:p w14:paraId="3795B561" w14:textId="77777777" w:rsidR="008F01C1" w:rsidRPr="00513E84" w:rsidRDefault="008F01C1" w:rsidP="00CC7F04">
            <w:pPr>
              <w:spacing w:line="320" w:lineRule="exact"/>
              <w:jc w:val="right"/>
              <w:rPr>
                <w:rFonts w:asciiTheme="majorEastAsia" w:eastAsiaTheme="majorEastAsia" w:hAnsiTheme="majorEastAsia"/>
                <w:szCs w:val="21"/>
              </w:rPr>
            </w:pPr>
          </w:p>
        </w:tc>
        <w:tc>
          <w:tcPr>
            <w:tcW w:w="566" w:type="pct"/>
            <w:tcBorders>
              <w:left w:val="single" w:sz="4" w:space="0" w:color="auto"/>
            </w:tcBorders>
            <w:vAlign w:val="center"/>
          </w:tcPr>
          <w:p w14:paraId="70AC88BE" w14:textId="77777777" w:rsidR="008F01C1" w:rsidRPr="00513E84" w:rsidRDefault="008F01C1" w:rsidP="00CC7F04">
            <w:pPr>
              <w:spacing w:line="320" w:lineRule="exact"/>
              <w:jc w:val="right"/>
              <w:rPr>
                <w:rFonts w:asciiTheme="majorEastAsia" w:eastAsiaTheme="majorEastAsia" w:hAnsiTheme="majorEastAsia"/>
                <w:szCs w:val="21"/>
              </w:rPr>
            </w:pPr>
          </w:p>
        </w:tc>
        <w:tc>
          <w:tcPr>
            <w:tcW w:w="727" w:type="pct"/>
            <w:vAlign w:val="center"/>
          </w:tcPr>
          <w:p w14:paraId="055C1279" w14:textId="1E9FB9ED" w:rsidR="008F01C1" w:rsidRPr="00513E84" w:rsidRDefault="008F01C1"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17DC63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346010"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5B8E555B">
                <wp:simplePos x="0" y="0"/>
                <wp:positionH relativeFrom="margin">
                  <wp:posOffset>360045</wp:posOffset>
                </wp:positionH>
                <wp:positionV relativeFrom="paragraph">
                  <wp:posOffset>538480</wp:posOffset>
                </wp:positionV>
                <wp:extent cx="5562600" cy="1791970"/>
                <wp:effectExtent l="0" t="304800" r="19050" b="1778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91970"/>
                        </a:xfrm>
                        <a:prstGeom prst="wedgeRoundRectCallout">
                          <a:avLst>
                            <a:gd name="adj1" fmla="val -40039"/>
                            <a:gd name="adj2" fmla="val -66371"/>
                            <a:gd name="adj3" fmla="val 16667"/>
                          </a:avLst>
                        </a:prstGeom>
                        <a:solidFill>
                          <a:schemeClr val="bg1"/>
                        </a:solidFill>
                        <a:ln w="12700" cap="flat" cmpd="sng" algn="ctr">
                          <a:solidFill>
                            <a:srgbClr val="00B050"/>
                          </a:solidFill>
                          <a:prstDash val="solid"/>
                        </a:ln>
                        <a:effectLst/>
                      </wps:spPr>
                      <wps:txbx>
                        <w:txbxContent>
                          <w:p w14:paraId="18CD3472" w14:textId="48D7BF28" w:rsidR="00CC7F04"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371789">
                              <w:rPr>
                                <w:rFonts w:asciiTheme="majorEastAsia" w:eastAsiaTheme="majorEastAsia" w:hAnsiTheme="majorEastAsia" w:hint="eastAsia"/>
                                <w:color w:val="00B050"/>
                                <w:szCs w:val="21"/>
                              </w:rPr>
                              <w:t>本提案課題に直接関連した論文・著書の</w:t>
                            </w:r>
                            <w:r w:rsidRPr="00AB1FAC">
                              <w:rPr>
                                <w:rFonts w:asciiTheme="majorEastAsia" w:eastAsiaTheme="majorEastAsia" w:hAnsiTheme="majorEastAsia" w:hint="eastAsia"/>
                                <w:color w:val="00B050"/>
                                <w:szCs w:val="21"/>
                              </w:rPr>
                              <w:t>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1E8B7421" w14:textId="766F879F" w:rsidR="00346010" w:rsidRPr="00AB1FAC" w:rsidRDefault="00346010"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35pt;margin-top:42.4pt;width:438pt;height:141.1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" adj="2152,-3536" fillcolor="white [3212]" strokecolor="#00b050" strokeweight="1pt">
                <v:textbox>
                  <w:txbxContent>
                    <w:p w14:paraId="18CD3472" w14:textId="48D7BF28" w:rsidR="00CC7F04"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371789">
                        <w:rPr>
                          <w:rFonts w:asciiTheme="majorEastAsia" w:eastAsiaTheme="majorEastAsia" w:hAnsiTheme="majorEastAsia" w:hint="eastAsia"/>
                          <w:color w:val="00B050"/>
                          <w:szCs w:val="21"/>
                        </w:rPr>
                        <w:t>本提案課題に直接関連した論文・著書の</w:t>
                      </w:r>
                      <w:r w:rsidRPr="00AB1FAC">
                        <w:rPr>
                          <w:rFonts w:asciiTheme="majorEastAsia" w:eastAsiaTheme="majorEastAsia" w:hAnsiTheme="majorEastAsia" w:hint="eastAsia"/>
                          <w:color w:val="00B050"/>
                          <w:szCs w:val="21"/>
                        </w:rPr>
                        <w:t>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1E8B7421" w14:textId="766F879F" w:rsidR="00346010" w:rsidRPr="00AB1FAC" w:rsidRDefault="00346010"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624378CA"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lang w:eastAsia="zh-CN"/>
        </w:rPr>
      </w:pPr>
      <w:r w:rsidRPr="00513E84">
        <w:rPr>
          <w:rFonts w:asciiTheme="majorEastAsia" w:eastAsiaTheme="majorEastAsia" w:hAnsiTheme="majorEastAsia" w:hint="eastAsia"/>
          <w:lang w:eastAsia="zh-CN"/>
        </w:rPr>
        <w:t xml:space="preserve">（2）研究開発分担者　</w:t>
      </w:r>
      <w:r w:rsidRPr="00513E84">
        <w:rPr>
          <w:rFonts w:asciiTheme="majorEastAsia" w:eastAsiaTheme="majorEastAsia" w:hAnsiTheme="majorEastAsia"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4BC1D7D"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6A8D2518">
                <wp:simplePos x="0" y="0"/>
                <wp:positionH relativeFrom="margin">
                  <wp:align>left</wp:align>
                </wp:positionH>
                <wp:positionV relativeFrom="paragraph">
                  <wp:posOffset>318135</wp:posOffset>
                </wp:positionV>
                <wp:extent cx="6308090" cy="2141220"/>
                <wp:effectExtent l="0" t="95250" r="16510" b="11430"/>
                <wp:wrapTopAndBottom/>
                <wp:docPr id="46" name="角丸四角形吹き出し 48"/>
                <wp:cNvGraphicFramePr/>
                <a:graphic xmlns:a="http://schemas.openxmlformats.org/drawingml/2006/main">
                  <a:graphicData uri="http://schemas.microsoft.com/office/word/2010/wordprocessingShape">
                    <wps:wsp>
                      <wps:cNvSpPr/>
                      <wps:spPr>
                        <a:xfrm>
                          <a:off x="0" y="0"/>
                          <a:ext cx="6308125" cy="2141838"/>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B5918A6" w14:textId="08E649A6" w:rsidR="00AD35C2" w:rsidRPr="00CC7F04" w:rsidRDefault="00AD35C2"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007726DA" w:rsidRPr="00CC7F04">
                              <w:rPr>
                                <w:rFonts w:asciiTheme="majorEastAsia" w:eastAsiaTheme="majorEastAsia" w:hAnsiTheme="majorEastAsia" w:hint="eastAsia"/>
                                <w:color w:val="00B050"/>
                                <w:szCs w:val="21"/>
                              </w:rPr>
                              <w:t>本研究開発課題</w:t>
                            </w:r>
                            <w:r w:rsidR="007726DA">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研究開発代表者は、</w:t>
                            </w:r>
                            <w:r w:rsidR="007726DA">
                              <w:rPr>
                                <w:rFonts w:asciiTheme="majorEastAsia" w:eastAsiaTheme="majorEastAsia" w:hAnsiTheme="majorEastAsia" w:hint="eastAsia"/>
                                <w:color w:val="00B050"/>
                                <w:szCs w:val="21"/>
                              </w:rPr>
                              <w:t>当該</w:t>
                            </w:r>
                            <w:r w:rsidR="00346010">
                              <w:rPr>
                                <w:rFonts w:asciiTheme="majorEastAsia" w:eastAsiaTheme="majorEastAsia" w:hAnsiTheme="majorEastAsia" w:hint="eastAsia"/>
                                <w:color w:val="00B050"/>
                                <w:szCs w:val="21"/>
                              </w:rPr>
                              <w:t>エフォートを</w:t>
                            </w:r>
                            <w:r>
                              <w:rPr>
                                <w:rFonts w:asciiTheme="majorEastAsia" w:eastAsiaTheme="majorEastAsia" w:hAnsiTheme="majorEastAsia" w:hint="eastAsia"/>
                                <w:color w:val="00B050"/>
                                <w:szCs w:val="21"/>
                              </w:rPr>
                              <w:t>10％以上に設定してください。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96.7pt;height:168.6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5B5918A6" w14:textId="08E649A6" w:rsidR="00AD35C2" w:rsidRPr="00CC7F04" w:rsidRDefault="00AD35C2"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w:t>
                      </w:r>
                      <w:r w:rsidR="007726DA" w:rsidRPr="00CC7F04">
                        <w:rPr>
                          <w:rFonts w:asciiTheme="majorEastAsia" w:eastAsiaTheme="majorEastAsia" w:hAnsiTheme="majorEastAsia" w:hint="eastAsia"/>
                          <w:color w:val="00B050"/>
                          <w:szCs w:val="21"/>
                        </w:rPr>
                        <w:t>本研究開発課題</w:t>
                      </w:r>
                      <w:r w:rsidR="007726DA">
                        <w:rPr>
                          <w:rFonts w:asciiTheme="majorEastAsia" w:eastAsiaTheme="majorEastAsia" w:hAnsiTheme="majorEastAsia" w:hint="eastAsia"/>
                          <w:color w:val="00B050"/>
                          <w:szCs w:val="21"/>
                        </w:rPr>
                        <w:t>の</w:t>
                      </w:r>
                      <w:r>
                        <w:rPr>
                          <w:rFonts w:asciiTheme="majorEastAsia" w:eastAsiaTheme="majorEastAsia" w:hAnsiTheme="majorEastAsia" w:hint="eastAsia"/>
                          <w:color w:val="00B050"/>
                          <w:szCs w:val="21"/>
                        </w:rPr>
                        <w:t>研究開発代表者は、</w:t>
                      </w:r>
                      <w:r w:rsidR="007726DA">
                        <w:rPr>
                          <w:rFonts w:asciiTheme="majorEastAsia" w:eastAsiaTheme="majorEastAsia" w:hAnsiTheme="majorEastAsia" w:hint="eastAsia"/>
                          <w:color w:val="00B050"/>
                          <w:szCs w:val="21"/>
                        </w:rPr>
                        <w:t>当該</w:t>
                      </w:r>
                      <w:r w:rsidR="00346010">
                        <w:rPr>
                          <w:rFonts w:asciiTheme="majorEastAsia" w:eastAsiaTheme="majorEastAsia" w:hAnsiTheme="majorEastAsia" w:hint="eastAsia"/>
                          <w:color w:val="00B050"/>
                          <w:szCs w:val="21"/>
                        </w:rPr>
                        <w:t>エフォートを</w:t>
                      </w:r>
                      <w:r>
                        <w:rPr>
                          <w:rFonts w:asciiTheme="majorEastAsia" w:eastAsiaTheme="majorEastAsia" w:hAnsiTheme="majorEastAsia" w:hint="eastAsia"/>
                          <w:color w:val="00B050"/>
                          <w:szCs w:val="21"/>
                        </w:rPr>
                        <w:t>10％以上に設定してください。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00FBB2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7646FE">
              <w:rPr>
                <w:rFonts w:asciiTheme="majorEastAsia" w:eastAsiaTheme="majorEastAsia" w:hAnsiTheme="majorEastAsia" w:hint="eastAsia"/>
                <w:sz w:val="16"/>
                <w:szCs w:val="16"/>
              </w:rPr>
              <w:t>和</w:t>
            </w:r>
            <w:r w:rsidR="000B5D83">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3FFD553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0B69A6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0B5D83">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FC43FD1"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6D1150F">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21BC1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D7AAA0B" w:rsidR="0045494D" w:rsidRPr="00383952" w:rsidRDefault="007646FE"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4A0FAC69">
                <wp:simplePos x="0" y="0"/>
                <wp:positionH relativeFrom="page">
                  <wp:align>center</wp:align>
                </wp:positionH>
                <wp:positionV relativeFrom="paragraph">
                  <wp:posOffset>447040</wp:posOffset>
                </wp:positionV>
                <wp:extent cx="6248400" cy="1090930"/>
                <wp:effectExtent l="0" t="190500" r="19050" b="139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90930"/>
                        </a:xfrm>
                        <a:prstGeom prst="wedgeRoundRectCallout">
                          <a:avLst>
                            <a:gd name="adj1" fmla="val 9874"/>
                            <a:gd name="adj2" fmla="val -66521"/>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0;margin-top:35.2pt;width:492pt;height:85.9pt;z-index:251724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" adj="12933,-3569"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page"/>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47087513" w14:textId="77777777" w:rsidR="007646FE" w:rsidRPr="00B364BA" w:rsidRDefault="007646FE" w:rsidP="0045494D">
      <w:pPr>
        <w:widowControl/>
        <w:spacing w:line="360" w:lineRule="exact"/>
        <w:jc w:val="left"/>
        <w:rPr>
          <w:rFonts w:asciiTheme="majorEastAsia" w:eastAsiaTheme="majorEastAsia" w:hAnsiTheme="majorEastAsia"/>
          <w:color w:val="FF0000"/>
          <w:szCs w:val="21"/>
        </w:rPr>
      </w:pPr>
    </w:p>
    <w:p w14:paraId="609114FA" w14:textId="7262B1D6" w:rsidR="000963EA" w:rsidRPr="007646FE"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7646FE">
        <w:rPr>
          <w:rFonts w:asciiTheme="majorEastAsia" w:eastAsiaTheme="majorEastAsia" w:hAnsiTheme="majorEastAsia" w:hint="eastAsia"/>
          <w:b/>
          <w:szCs w:val="21"/>
        </w:rPr>
        <w:t>医学研究・臨床試験における患者</w:t>
      </w:r>
      <w:r w:rsidR="00153DB0" w:rsidRPr="007646FE">
        <w:rPr>
          <w:rFonts w:asciiTheme="majorEastAsia" w:eastAsiaTheme="majorEastAsia" w:hAnsiTheme="majorEastAsia" w:hint="eastAsia"/>
          <w:b/>
          <w:szCs w:val="21"/>
        </w:rPr>
        <w:t>・市民参画（</w:t>
      </w:r>
      <w:r w:rsidR="00153DB0" w:rsidRPr="007646FE">
        <w:rPr>
          <w:rFonts w:asciiTheme="majorEastAsia" w:eastAsiaTheme="majorEastAsia" w:hAnsiTheme="majorEastAsia"/>
          <w:b/>
          <w:szCs w:val="21"/>
        </w:rPr>
        <w:t>PPI</w:t>
      </w:r>
      <w:r w:rsidR="00153DB0" w:rsidRPr="007646FE">
        <w:rPr>
          <w:rFonts w:asciiTheme="majorEastAsia" w:eastAsiaTheme="majorEastAsia" w:hAnsiTheme="majorEastAsia" w:hint="eastAsia"/>
          <w:b/>
          <w:szCs w:val="21"/>
        </w:rPr>
        <w:t>：</w:t>
      </w:r>
      <w:r w:rsidR="00153DB0" w:rsidRPr="007646FE">
        <w:rPr>
          <w:rFonts w:asciiTheme="majorEastAsia" w:eastAsiaTheme="majorEastAsia" w:hAnsiTheme="majorEastAsia"/>
          <w:b/>
          <w:szCs w:val="21"/>
        </w:rPr>
        <w:t>Patient and Public Involvement</w:t>
      </w:r>
      <w:r w:rsidR="00153DB0" w:rsidRPr="007646FE">
        <w:rPr>
          <w:rFonts w:asciiTheme="majorEastAsia" w:eastAsiaTheme="majorEastAsia" w:hAnsiTheme="majorEastAsia" w:hint="eastAsia"/>
          <w:b/>
          <w:szCs w:val="21"/>
        </w:rPr>
        <w:t>）</w:t>
      </w:r>
      <w:r w:rsidR="000963EA" w:rsidRPr="007646FE">
        <w:rPr>
          <w:rFonts w:asciiTheme="majorEastAsia" w:eastAsiaTheme="majorEastAsia" w:hAnsiTheme="majorEastAsia"/>
          <w:b/>
          <w:bCs/>
          <w:szCs w:val="21"/>
        </w:rPr>
        <w:t>PPI</w:t>
      </w:r>
      <w:r w:rsidR="000963EA" w:rsidRPr="007646FE">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7646FE" w:rsidRDefault="000B6177" w:rsidP="0045494D">
      <w:pPr>
        <w:pStyle w:val="2"/>
        <w:rPr>
          <w:rFonts w:asciiTheme="majorEastAsia" w:eastAsiaTheme="majorEastAsia" w:hAnsiTheme="majorEastAsia"/>
          <w:iCs/>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2）</w:t>
      </w:r>
      <w:r w:rsidR="009C2172" w:rsidRPr="007646FE">
        <w:rPr>
          <w:rFonts w:asciiTheme="majorEastAsia" w:eastAsiaTheme="majorEastAsia" w:hAnsiTheme="majorEastAsia" w:hint="eastAsia"/>
        </w:rPr>
        <w:t>「</w:t>
      </w:r>
      <w:r w:rsidR="00D7589D" w:rsidRPr="007646FE">
        <w:rPr>
          <w:rFonts w:asciiTheme="majorEastAsia" w:eastAsiaTheme="majorEastAsia" w:hAnsiTheme="majorEastAsia" w:hint="eastAsia"/>
        </w:rPr>
        <w:t>２</w:t>
      </w:r>
      <w:r w:rsidR="00FA7A85" w:rsidRPr="007646FE">
        <w:rPr>
          <w:rFonts w:asciiTheme="majorEastAsia" w:eastAsiaTheme="majorEastAsia" w:hAnsiTheme="majorEastAsia"/>
        </w:rPr>
        <w:t>.研究計画・方法</w:t>
      </w:r>
      <w:r w:rsidR="009C2172" w:rsidRPr="007646FE">
        <w:rPr>
          <w:rFonts w:asciiTheme="majorEastAsia" w:eastAsiaTheme="majorEastAsia" w:hAnsiTheme="majorEastAsia" w:hint="eastAsia"/>
        </w:rPr>
        <w:t>」</w:t>
      </w:r>
      <w:r w:rsidR="00FA7A85" w:rsidRPr="007646FE">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45494D">
      <w:pPr>
        <w:pStyle w:val="2"/>
        <w:rPr>
          <w:rFonts w:asciiTheme="majorEastAsia" w:eastAsiaTheme="majorEastAsia" w:hAnsiTheme="majorEastAsia"/>
          <w:iCs/>
          <w:color w:val="FF0000"/>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3）</w:t>
      </w:r>
      <w:r w:rsidR="0045494D" w:rsidRPr="007646FE">
        <w:rPr>
          <w:rFonts w:asciiTheme="majorEastAsia" w:eastAsiaTheme="majorEastAsia" w:hAnsiTheme="majorEastAsia" w:hint="eastAsia"/>
          <w:szCs w:val="21"/>
        </w:rPr>
        <w:t>国内の</w:t>
      </w:r>
      <w:r w:rsidR="0045494D" w:rsidRPr="007646FE">
        <w:rPr>
          <w:rFonts w:asciiTheme="majorEastAsia" w:eastAsiaTheme="majorEastAsia" w:hAnsiTheme="majorEastAsia"/>
          <w:szCs w:val="21"/>
        </w:rPr>
        <w:t>子会社から国外の</w:t>
      </w:r>
      <w:r w:rsidR="0045494D" w:rsidRPr="007646FE">
        <w:rPr>
          <w:rFonts w:asciiTheme="majorEastAsia" w:eastAsiaTheme="majorEastAsia" w:hAnsiTheme="majorEastAsia" w:hint="eastAsia"/>
          <w:szCs w:val="21"/>
        </w:rPr>
        <w:t>親会社への本研究開発課題</w:t>
      </w:r>
      <w:r w:rsidR="0045494D" w:rsidRPr="007646FE">
        <w:rPr>
          <w:rFonts w:asciiTheme="majorEastAsia" w:eastAsiaTheme="majorEastAsia" w:hAnsiTheme="majorEastAsia"/>
          <w:szCs w:val="21"/>
        </w:rPr>
        <w:t>の成果</w:t>
      </w:r>
      <w:r w:rsidR="0045494D" w:rsidRPr="007646FE">
        <w:rPr>
          <w:rFonts w:asciiTheme="majorEastAsia" w:eastAsiaTheme="majorEastAsia" w:hAnsiTheme="majorEastAsia" w:hint="eastAsia"/>
          <w:szCs w:val="21"/>
        </w:rPr>
        <w:t>の</w:t>
      </w:r>
      <w:r w:rsidR="0045494D" w:rsidRPr="007646FE">
        <w:rPr>
          <w:rFonts w:asciiTheme="majorEastAsia" w:eastAsiaTheme="majorEastAsia" w:hAnsiTheme="majorEastAsia"/>
          <w:szCs w:val="21"/>
        </w:rPr>
        <w:t>承継</w:t>
      </w:r>
      <w:r w:rsidR="0045494D" w:rsidRPr="007646FE">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7646FE">
        <w:rPr>
          <w:rFonts w:asciiTheme="majorEastAsia" w:eastAsiaTheme="majorEastAsia" w:hAnsiTheme="majorEastAsia" w:hint="eastAsia"/>
        </w:rPr>
        <w:t>（</w:t>
      </w:r>
      <w:r w:rsidRPr="007646FE">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lang w:eastAsia="zh-CN"/>
        </w:rPr>
      </w:pPr>
      <w:r w:rsidRPr="007646FE">
        <w:rPr>
          <w:rFonts w:asciiTheme="majorEastAsia" w:eastAsiaTheme="majorEastAsia" w:hAnsiTheme="majorEastAsia" w:hint="eastAsia"/>
          <w:lang w:eastAsia="zh-CN"/>
        </w:rPr>
        <w:t>（</w:t>
      </w:r>
      <w:r w:rsidRPr="007646FE">
        <w:rPr>
          <w:rFonts w:asciiTheme="majorEastAsia" w:eastAsiaTheme="majorEastAsia" w:hAnsiTheme="majorEastAsia"/>
          <w:lang w:eastAsia="zh-CN"/>
        </w:rPr>
        <w:t>5）</w:t>
      </w:r>
      <w:r w:rsidR="00065E39" w:rsidRPr="007646FE">
        <w:rPr>
          <w:rFonts w:asciiTheme="majorEastAsia" w:eastAsiaTheme="majorEastAsia" w:hAnsiTheme="majorEastAsia" w:hint="eastAsia"/>
          <w:iCs/>
          <w:szCs w:val="21"/>
          <w:lang w:eastAsia="zh-CN"/>
        </w:rPr>
        <w:t>対象疾患（10個以内</w:t>
      </w:r>
      <w:r w:rsidR="00065E39" w:rsidRPr="004734F0">
        <w:rPr>
          <w:rFonts w:asciiTheme="majorEastAsia" w:eastAsiaTheme="majorEastAsia" w:hAnsiTheme="majorEastAsia" w:hint="eastAsia"/>
          <w:iCs/>
          <w:szCs w:val="21"/>
          <w:lang w:eastAsia="zh-CN"/>
        </w:rPr>
        <w:t>）</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0380DADC" w:rsidR="004F3E9B" w:rsidRPr="007646FE" w:rsidRDefault="004F3E9B" w:rsidP="007646FE">
      <w:pPr>
        <w:widowControl/>
        <w:jc w:val="left"/>
        <w:rPr>
          <w:rFonts w:asciiTheme="majorEastAsia" w:eastAsiaTheme="majorEastAsia" w:hAnsiTheme="majorEastAsia"/>
          <w:sz w:val="20"/>
          <w:szCs w:val="20"/>
        </w:rPr>
      </w:pPr>
    </w:p>
    <w:sectPr w:rsidR="004F3E9B" w:rsidRPr="007646FE"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0F12" w14:textId="77777777" w:rsidR="00490E98" w:rsidRDefault="00490E98" w:rsidP="00DE2071">
      <w:r>
        <w:separator/>
      </w:r>
    </w:p>
  </w:endnote>
  <w:endnote w:type="continuationSeparator" w:id="0">
    <w:p w14:paraId="51070747" w14:textId="77777777" w:rsidR="00490E98" w:rsidRDefault="00490E98" w:rsidP="00DE2071">
      <w:r>
        <w:continuationSeparator/>
      </w:r>
    </w:p>
  </w:endnote>
  <w:endnote w:type="continuationNotice" w:id="1">
    <w:p w14:paraId="7801D3FA" w14:textId="77777777" w:rsidR="00490E98" w:rsidRDefault="0049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C07E" w14:textId="77777777" w:rsidR="00490E98" w:rsidRDefault="00490E98" w:rsidP="00DE2071">
      <w:r>
        <w:rPr>
          <w:rFonts w:hint="eastAsia"/>
        </w:rPr>
        <w:separator/>
      </w:r>
    </w:p>
  </w:footnote>
  <w:footnote w:type="continuationSeparator" w:id="0">
    <w:p w14:paraId="01D6917C" w14:textId="77777777" w:rsidR="00490E98" w:rsidRDefault="00490E98" w:rsidP="00DE2071">
      <w:r>
        <w:continuationSeparator/>
      </w:r>
    </w:p>
  </w:footnote>
  <w:footnote w:type="continuationNotice" w:id="1">
    <w:p w14:paraId="21E6FC0C" w14:textId="77777777" w:rsidR="00490E98" w:rsidRDefault="00490E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80A"/>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5F2D"/>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5D83"/>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5FFE"/>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2D3"/>
    <w:rsid w:val="00300BE9"/>
    <w:rsid w:val="00301D09"/>
    <w:rsid w:val="00302608"/>
    <w:rsid w:val="0030299D"/>
    <w:rsid w:val="00304F1A"/>
    <w:rsid w:val="00305F54"/>
    <w:rsid w:val="00306DB5"/>
    <w:rsid w:val="003110E2"/>
    <w:rsid w:val="00316363"/>
    <w:rsid w:val="003163BC"/>
    <w:rsid w:val="00320B27"/>
    <w:rsid w:val="00321533"/>
    <w:rsid w:val="00325F12"/>
    <w:rsid w:val="0032626B"/>
    <w:rsid w:val="00326CCF"/>
    <w:rsid w:val="00334171"/>
    <w:rsid w:val="003407C8"/>
    <w:rsid w:val="00340D3B"/>
    <w:rsid w:val="00342805"/>
    <w:rsid w:val="00342C25"/>
    <w:rsid w:val="00344C4A"/>
    <w:rsid w:val="00345E6D"/>
    <w:rsid w:val="00345F2E"/>
    <w:rsid w:val="00346010"/>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0AF2"/>
    <w:rsid w:val="00371789"/>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4FCF"/>
    <w:rsid w:val="00465D7E"/>
    <w:rsid w:val="00467338"/>
    <w:rsid w:val="00471130"/>
    <w:rsid w:val="004734F0"/>
    <w:rsid w:val="00474E2C"/>
    <w:rsid w:val="004764BE"/>
    <w:rsid w:val="00476B0E"/>
    <w:rsid w:val="0047760E"/>
    <w:rsid w:val="00480CA5"/>
    <w:rsid w:val="00483F79"/>
    <w:rsid w:val="00485358"/>
    <w:rsid w:val="00486CB9"/>
    <w:rsid w:val="00490E98"/>
    <w:rsid w:val="004A1B85"/>
    <w:rsid w:val="004A1B8C"/>
    <w:rsid w:val="004A2E7E"/>
    <w:rsid w:val="004A3782"/>
    <w:rsid w:val="004A37FB"/>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67EDE"/>
    <w:rsid w:val="00570755"/>
    <w:rsid w:val="00571281"/>
    <w:rsid w:val="005741FA"/>
    <w:rsid w:val="00574FB6"/>
    <w:rsid w:val="00576A55"/>
    <w:rsid w:val="0058344B"/>
    <w:rsid w:val="00585341"/>
    <w:rsid w:val="00587552"/>
    <w:rsid w:val="00591891"/>
    <w:rsid w:val="005922C4"/>
    <w:rsid w:val="0059478A"/>
    <w:rsid w:val="00595991"/>
    <w:rsid w:val="00597659"/>
    <w:rsid w:val="005A2110"/>
    <w:rsid w:val="005A21D7"/>
    <w:rsid w:val="005A2622"/>
    <w:rsid w:val="005A2F9F"/>
    <w:rsid w:val="005A4480"/>
    <w:rsid w:val="005A4FE6"/>
    <w:rsid w:val="005B0E8A"/>
    <w:rsid w:val="005B6E6A"/>
    <w:rsid w:val="005C0507"/>
    <w:rsid w:val="005C082F"/>
    <w:rsid w:val="005C36F6"/>
    <w:rsid w:val="005C412E"/>
    <w:rsid w:val="005C5026"/>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804"/>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34F2"/>
    <w:rsid w:val="006A3E38"/>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D02"/>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2F39"/>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6FE"/>
    <w:rsid w:val="0076665D"/>
    <w:rsid w:val="007670C2"/>
    <w:rsid w:val="00767E25"/>
    <w:rsid w:val="0077006C"/>
    <w:rsid w:val="007709E0"/>
    <w:rsid w:val="007712B7"/>
    <w:rsid w:val="00771CC7"/>
    <w:rsid w:val="0077209E"/>
    <w:rsid w:val="007726DA"/>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201C"/>
    <w:rsid w:val="00833FD7"/>
    <w:rsid w:val="00834AED"/>
    <w:rsid w:val="00834FA9"/>
    <w:rsid w:val="008352C6"/>
    <w:rsid w:val="008404E3"/>
    <w:rsid w:val="00841169"/>
    <w:rsid w:val="00842CE8"/>
    <w:rsid w:val="00843A36"/>
    <w:rsid w:val="00852A24"/>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6793F"/>
    <w:rsid w:val="008727B8"/>
    <w:rsid w:val="008727D8"/>
    <w:rsid w:val="008730F1"/>
    <w:rsid w:val="008732E5"/>
    <w:rsid w:val="008733A5"/>
    <w:rsid w:val="008753B9"/>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1C1"/>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1F5F"/>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5971"/>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074"/>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6ED7"/>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4CE9"/>
    <w:rsid w:val="00A253E8"/>
    <w:rsid w:val="00A26264"/>
    <w:rsid w:val="00A26891"/>
    <w:rsid w:val="00A26EF1"/>
    <w:rsid w:val="00A30536"/>
    <w:rsid w:val="00A313C7"/>
    <w:rsid w:val="00A340F1"/>
    <w:rsid w:val="00A35DC2"/>
    <w:rsid w:val="00A3653A"/>
    <w:rsid w:val="00A36959"/>
    <w:rsid w:val="00A37812"/>
    <w:rsid w:val="00A403EB"/>
    <w:rsid w:val="00A419E5"/>
    <w:rsid w:val="00A41A51"/>
    <w:rsid w:val="00A526E2"/>
    <w:rsid w:val="00A52C13"/>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35C2"/>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1CCF"/>
    <w:rsid w:val="00B92E36"/>
    <w:rsid w:val="00BA090A"/>
    <w:rsid w:val="00BA1EA5"/>
    <w:rsid w:val="00BA261C"/>
    <w:rsid w:val="00BA384C"/>
    <w:rsid w:val="00BA461B"/>
    <w:rsid w:val="00BA4E59"/>
    <w:rsid w:val="00BA5280"/>
    <w:rsid w:val="00BA5D41"/>
    <w:rsid w:val="00BA735A"/>
    <w:rsid w:val="00BB01AD"/>
    <w:rsid w:val="00BB0265"/>
    <w:rsid w:val="00BB10E3"/>
    <w:rsid w:val="00BB3533"/>
    <w:rsid w:val="00BB7510"/>
    <w:rsid w:val="00BC2DBA"/>
    <w:rsid w:val="00BC3618"/>
    <w:rsid w:val="00BC3B2A"/>
    <w:rsid w:val="00BC56D2"/>
    <w:rsid w:val="00BC62F5"/>
    <w:rsid w:val="00BC6708"/>
    <w:rsid w:val="00BC6D2F"/>
    <w:rsid w:val="00BD13D4"/>
    <w:rsid w:val="00BD1504"/>
    <w:rsid w:val="00BD41C0"/>
    <w:rsid w:val="00BD6903"/>
    <w:rsid w:val="00BE1DFB"/>
    <w:rsid w:val="00BF01C4"/>
    <w:rsid w:val="00BF0702"/>
    <w:rsid w:val="00BF0723"/>
    <w:rsid w:val="00BF136C"/>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767"/>
    <w:rsid w:val="00C353B4"/>
    <w:rsid w:val="00C35FAD"/>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5662"/>
    <w:rsid w:val="00C97BCF"/>
    <w:rsid w:val="00CA1182"/>
    <w:rsid w:val="00CA11D6"/>
    <w:rsid w:val="00CA3A2C"/>
    <w:rsid w:val="00CA481A"/>
    <w:rsid w:val="00CA56EB"/>
    <w:rsid w:val="00CA5C52"/>
    <w:rsid w:val="00CA6D29"/>
    <w:rsid w:val="00CA6F3D"/>
    <w:rsid w:val="00CA79DF"/>
    <w:rsid w:val="00CB6361"/>
    <w:rsid w:val="00CB7603"/>
    <w:rsid w:val="00CB76E8"/>
    <w:rsid w:val="00CB7A51"/>
    <w:rsid w:val="00CB7D8E"/>
    <w:rsid w:val="00CC3383"/>
    <w:rsid w:val="00CC36F0"/>
    <w:rsid w:val="00CC3E71"/>
    <w:rsid w:val="00CC4685"/>
    <w:rsid w:val="00CC5583"/>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476DE"/>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86524"/>
    <w:rsid w:val="00D907B0"/>
    <w:rsid w:val="00D93B3A"/>
    <w:rsid w:val="00D96C2A"/>
    <w:rsid w:val="00D97C19"/>
    <w:rsid w:val="00DA0746"/>
    <w:rsid w:val="00DA13BE"/>
    <w:rsid w:val="00DA15C8"/>
    <w:rsid w:val="00DA1763"/>
    <w:rsid w:val="00DA2903"/>
    <w:rsid w:val="00DA29C6"/>
    <w:rsid w:val="00DA388F"/>
    <w:rsid w:val="00DA5758"/>
    <w:rsid w:val="00DA6485"/>
    <w:rsid w:val="00DA64F0"/>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6A6"/>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5F9C"/>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378D"/>
    <w:rsid w:val="00ED6F03"/>
    <w:rsid w:val="00ED7417"/>
    <w:rsid w:val="00EE015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cf01">
    <w:name w:val="cf01"/>
    <w:basedOn w:val="a0"/>
    <w:rsid w:val="005C502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1219</Words>
  <Characters>6952</Characters>
  <DocSecurity>0</DocSecurity>
  <Lines>57</Lines>
  <Paragraphs>16</Paragraphs>
  <ScaleCrop>false</ScaleCrop>
  <LinksUpToDate>false</LinksUpToDate>
  <CharactersWithSpaces>8155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