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7846" w14:textId="77777777" w:rsidR="00111624" w:rsidRDefault="00440CBC" w:rsidP="00440CBC">
      <w:pPr>
        <w:spacing w:line="0" w:lineRule="atLeast"/>
        <w:jc w:val="right"/>
        <w:rPr>
          <w:rFonts w:ascii="ＭＳ ゴシック" w:eastAsia="ＭＳ ゴシック" w:hAnsi="ＭＳ ゴシック"/>
          <w:color w:val="0070C0"/>
          <w:sz w:val="16"/>
          <w:szCs w:val="16"/>
        </w:rPr>
      </w:pPr>
      <w:r w:rsidRPr="00EA5071">
        <w:rPr>
          <w:rFonts w:ascii="ＭＳ ゴシック" w:eastAsia="ＭＳ ゴシック" w:hAnsi="ＭＳ ゴシック" w:hint="eastAsia"/>
          <w:color w:val="0070C0"/>
          <w:sz w:val="16"/>
          <w:szCs w:val="16"/>
        </w:rPr>
        <w:t xml:space="preserve">　</w:t>
      </w:r>
    </w:p>
    <w:p w14:paraId="216B759A" w14:textId="77777777" w:rsidR="00111624" w:rsidRDefault="00111624" w:rsidP="00440CBC">
      <w:pPr>
        <w:spacing w:line="0" w:lineRule="atLeast"/>
        <w:jc w:val="right"/>
        <w:rPr>
          <w:rFonts w:ascii="ＭＳ ゴシック" w:eastAsia="ＭＳ ゴシック" w:hAnsi="ＭＳ ゴシック"/>
          <w:color w:val="0070C0"/>
          <w:sz w:val="16"/>
          <w:szCs w:val="16"/>
        </w:rPr>
      </w:pPr>
    </w:p>
    <w:p w14:paraId="75CCCD56" w14:textId="6A001D28" w:rsidR="00440CBC" w:rsidRDefault="00440CBC" w:rsidP="00440CBC">
      <w:pPr>
        <w:spacing w:line="0" w:lineRule="atLeast"/>
        <w:jc w:val="right"/>
        <w:rPr>
          <w:rFonts w:ascii="ＭＳ ゴシック" w:eastAsia="ＭＳ ゴシック" w:hAnsi="ＭＳ ゴシック"/>
          <w:sz w:val="16"/>
          <w:szCs w:val="16"/>
        </w:rPr>
      </w:pPr>
      <w:r w:rsidRPr="00EA5071">
        <w:rPr>
          <w:rFonts w:ascii="ＭＳ ゴシック" w:eastAsia="ＭＳ ゴシック" w:hAnsi="ＭＳ ゴシック" w:hint="eastAsia"/>
          <w:sz w:val="16"/>
          <w:szCs w:val="16"/>
        </w:rPr>
        <w:t>作成</w:t>
      </w:r>
      <w:r w:rsidRPr="00EA5071">
        <w:rPr>
          <w:rFonts w:ascii="ＭＳ ゴシック" w:eastAsia="ＭＳ ゴシック" w:hAnsi="ＭＳ ゴシック"/>
          <w:sz w:val="16"/>
          <w:szCs w:val="16"/>
        </w:rPr>
        <w:t>／</w:t>
      </w:r>
      <w:r w:rsidRPr="00EA5071">
        <w:rPr>
          <w:rFonts w:ascii="ＭＳ ゴシック" w:eastAsia="ＭＳ ゴシック" w:hAnsi="ＭＳ ゴシック" w:hint="eastAsia"/>
          <w:sz w:val="16"/>
          <w:szCs w:val="16"/>
        </w:rPr>
        <w:t>更新</w:t>
      </w:r>
      <w:r w:rsidRPr="00EA5071">
        <w:rPr>
          <w:rFonts w:ascii="ＭＳ ゴシック" w:eastAsia="ＭＳ ゴシック" w:hAnsi="ＭＳ ゴシック"/>
          <w:sz w:val="16"/>
          <w:szCs w:val="16"/>
        </w:rPr>
        <w:t>日</w:t>
      </w:r>
      <w:r w:rsidRPr="00EA5071">
        <w:rPr>
          <w:rFonts w:ascii="ＭＳ ゴシック" w:eastAsia="ＭＳ ゴシック" w:hAnsi="ＭＳ ゴシック" w:hint="eastAsia"/>
          <w:sz w:val="16"/>
          <w:szCs w:val="16"/>
        </w:rPr>
        <w:t>:</w:t>
      </w:r>
      <w:r w:rsidR="001E5753">
        <w:rPr>
          <w:rFonts w:ascii="ＭＳ ゴシック" w:eastAsia="ＭＳ ゴシック" w:hAnsi="ＭＳ ゴシック" w:hint="eastAsia"/>
          <w:sz w:val="16"/>
          <w:szCs w:val="16"/>
        </w:rPr>
        <w:t xml:space="preserve">令和　</w:t>
      </w:r>
      <w:r w:rsidRPr="00EA5071">
        <w:rPr>
          <w:rFonts w:ascii="ＭＳ ゴシック" w:eastAsia="ＭＳ ゴシック" w:hAnsi="ＭＳ ゴシック" w:hint="eastAsia"/>
          <w:sz w:val="16"/>
          <w:szCs w:val="16"/>
        </w:rPr>
        <w:t>年</w:t>
      </w:r>
      <w:r w:rsidR="001E5753">
        <w:rPr>
          <w:rFonts w:ascii="ＭＳ ゴシック" w:eastAsia="ＭＳ ゴシック" w:hAnsi="ＭＳ ゴシック" w:hint="eastAsia"/>
          <w:color w:val="0070C0"/>
          <w:sz w:val="16"/>
          <w:szCs w:val="16"/>
        </w:rPr>
        <w:t xml:space="preserve">　</w:t>
      </w:r>
      <w:r w:rsidRPr="00EA5071">
        <w:rPr>
          <w:rFonts w:ascii="ＭＳ ゴシック" w:eastAsia="ＭＳ ゴシック" w:hAnsi="ＭＳ ゴシック"/>
          <w:sz w:val="16"/>
          <w:szCs w:val="16"/>
        </w:rPr>
        <w:t>月</w:t>
      </w:r>
      <w:r w:rsidR="001E5753">
        <w:rPr>
          <w:rFonts w:ascii="ＭＳ ゴシック" w:eastAsia="ＭＳ ゴシック" w:hAnsi="ＭＳ ゴシック" w:hint="eastAsia"/>
          <w:color w:val="0070C0"/>
          <w:sz w:val="16"/>
          <w:szCs w:val="16"/>
        </w:rPr>
        <w:t xml:space="preserve">　</w:t>
      </w:r>
      <w:r w:rsidRPr="00EA5071">
        <w:rPr>
          <w:rFonts w:ascii="ＭＳ ゴシック" w:eastAsia="ＭＳ ゴシック" w:hAnsi="ＭＳ ゴシック"/>
          <w:sz w:val="16"/>
          <w:szCs w:val="16"/>
        </w:rPr>
        <w:t>日</w:t>
      </w:r>
    </w:p>
    <w:p w14:paraId="42FEF5B5" w14:textId="550258C3" w:rsidR="00D110F4" w:rsidRDefault="00FA391F" w:rsidP="00440CBC">
      <w:pPr>
        <w:spacing w:line="0" w:lineRule="atLeast"/>
        <w:jc w:val="right"/>
        <w:rPr>
          <w:rFonts w:ascii="ＭＳ ゴシック" w:eastAsia="ＭＳ ゴシック" w:hAnsi="ＭＳ ゴシック"/>
          <w:sz w:val="16"/>
          <w:szCs w:val="16"/>
        </w:rPr>
      </w:pPr>
      <w:r w:rsidRPr="00FA391F">
        <w:rPr>
          <w:rFonts w:ascii="ＭＳ ゴシック" w:eastAsia="ＭＳ ゴシック" w:hAnsi="ＭＳ ゴシック" w:hint="eastAsia"/>
          <w:sz w:val="16"/>
          <w:szCs w:val="16"/>
        </w:rPr>
        <w:t>課題管理番号:</w:t>
      </w:r>
      <w:r>
        <w:rPr>
          <w:rFonts w:ascii="ＭＳ ゴシック" w:eastAsia="ＭＳ ゴシック" w:hAnsi="ＭＳ ゴシック"/>
          <w:sz w:val="16"/>
          <w:szCs w:val="16"/>
        </w:rPr>
        <w:t xml:space="preserve"> </w:t>
      </w:r>
    </w:p>
    <w:p w14:paraId="4A25090E" w14:textId="77777777" w:rsidR="00D110F4" w:rsidRPr="00590FFE" w:rsidRDefault="00D110F4" w:rsidP="00440CBC">
      <w:pPr>
        <w:spacing w:line="0" w:lineRule="atLeast"/>
        <w:jc w:val="right"/>
        <w:rPr>
          <w:rFonts w:ascii="ＭＳ ゴシック" w:eastAsia="ＭＳ ゴシック" w:hAnsi="ＭＳ ゴシック"/>
          <w:sz w:val="18"/>
          <w:szCs w:val="16"/>
        </w:rPr>
      </w:pPr>
    </w:p>
    <w:p w14:paraId="292BD1F2" w14:textId="77777777" w:rsidR="00111624" w:rsidRDefault="00111624" w:rsidP="009821DF">
      <w:pPr>
        <w:spacing w:line="0" w:lineRule="atLeast"/>
        <w:jc w:val="center"/>
        <w:rPr>
          <w:rFonts w:asciiTheme="minorEastAsia" w:eastAsiaTheme="minorEastAsia" w:hAnsiTheme="minorEastAsia"/>
          <w:b/>
          <w:sz w:val="28"/>
          <w:szCs w:val="28"/>
        </w:rPr>
      </w:pPr>
    </w:p>
    <w:p w14:paraId="31C1507D" w14:textId="1121F135" w:rsidR="009821DF" w:rsidRDefault="00D110F4" w:rsidP="009821DF">
      <w:pPr>
        <w:spacing w:line="0" w:lineRule="atLeast"/>
        <w:jc w:val="center"/>
        <w:rPr>
          <w:rFonts w:asciiTheme="minorEastAsia" w:eastAsiaTheme="minorEastAsia" w:hAnsiTheme="minorEastAsia"/>
          <w:b/>
          <w:sz w:val="28"/>
          <w:szCs w:val="28"/>
        </w:rPr>
      </w:pPr>
      <w:r w:rsidRPr="00590FFE">
        <w:rPr>
          <w:rFonts w:asciiTheme="minorEastAsia" w:eastAsiaTheme="minorEastAsia" w:hAnsiTheme="minorEastAsia" w:hint="eastAsia"/>
          <w:b/>
          <w:sz w:val="28"/>
          <w:szCs w:val="28"/>
        </w:rPr>
        <w:t xml:space="preserve">日本医療研究開発機構　</w:t>
      </w:r>
      <w:r w:rsidRPr="00590FFE">
        <w:rPr>
          <w:rFonts w:asciiTheme="minorEastAsia" w:eastAsiaTheme="minorEastAsia" w:hAnsiTheme="minorEastAsia"/>
          <w:b/>
          <w:sz w:val="28"/>
          <w:szCs w:val="28"/>
        </w:rPr>
        <w:t xml:space="preserve">　</w:t>
      </w:r>
      <w:r w:rsidR="007F2C35" w:rsidRPr="00590FFE">
        <w:rPr>
          <w:rFonts w:asciiTheme="minorEastAsia" w:eastAsiaTheme="minorEastAsia" w:hAnsiTheme="minorEastAsia" w:hint="eastAsia"/>
          <w:b/>
          <w:sz w:val="28"/>
          <w:szCs w:val="28"/>
        </w:rPr>
        <w:t>〇</w:t>
      </w:r>
      <w:r w:rsidR="007F2C35" w:rsidRPr="00590FFE">
        <w:rPr>
          <w:rFonts w:asciiTheme="minorEastAsia" w:eastAsiaTheme="minorEastAsia" w:hAnsiTheme="minorEastAsia"/>
          <w:b/>
          <w:sz w:val="28"/>
          <w:szCs w:val="28"/>
        </w:rPr>
        <w:t>〇〇〇</w:t>
      </w:r>
      <w:r w:rsidR="009821DF" w:rsidRPr="00590FFE">
        <w:rPr>
          <w:rFonts w:asciiTheme="minorEastAsia" w:eastAsiaTheme="minorEastAsia" w:hAnsiTheme="minorEastAsia" w:hint="eastAsia"/>
          <w:b/>
          <w:sz w:val="28"/>
          <w:szCs w:val="28"/>
        </w:rPr>
        <w:t>事業</w:t>
      </w:r>
    </w:p>
    <w:p w14:paraId="787B31AF" w14:textId="514D973F" w:rsidR="007B1EAC" w:rsidRDefault="009821DF" w:rsidP="009821DF">
      <w:pPr>
        <w:spacing w:line="0" w:lineRule="atLeast"/>
        <w:jc w:val="center"/>
        <w:rPr>
          <w:rFonts w:asciiTheme="minorEastAsia" w:eastAsiaTheme="minorEastAsia" w:hAnsiTheme="minorEastAsia"/>
          <w:b/>
          <w:sz w:val="28"/>
          <w:szCs w:val="28"/>
        </w:rPr>
      </w:pPr>
      <w:r w:rsidRPr="00590FFE">
        <w:rPr>
          <w:rFonts w:asciiTheme="minorEastAsia" w:eastAsiaTheme="minorEastAsia" w:hAnsiTheme="minorEastAsia" w:hint="eastAsia"/>
          <w:b/>
          <w:sz w:val="28"/>
          <w:szCs w:val="28"/>
        </w:rPr>
        <w:t xml:space="preserve">　事後評価</w:t>
      </w:r>
      <w:r w:rsidRPr="00590FFE">
        <w:rPr>
          <w:rFonts w:asciiTheme="minorEastAsia" w:eastAsiaTheme="minorEastAsia" w:hAnsiTheme="minorEastAsia"/>
          <w:b/>
          <w:sz w:val="28"/>
          <w:szCs w:val="28"/>
        </w:rPr>
        <w:t>報告書</w:t>
      </w:r>
      <w:r w:rsidR="00590FFE">
        <w:rPr>
          <w:rFonts w:asciiTheme="minorEastAsia" w:eastAsiaTheme="minorEastAsia" w:hAnsiTheme="minorEastAsia" w:hint="eastAsia"/>
          <w:b/>
          <w:sz w:val="28"/>
          <w:szCs w:val="28"/>
        </w:rPr>
        <w:t xml:space="preserve">　</w:t>
      </w:r>
    </w:p>
    <w:p w14:paraId="19BC8696" w14:textId="77777777" w:rsidR="00111624" w:rsidRPr="00590FFE" w:rsidRDefault="00111624" w:rsidP="009821DF">
      <w:pPr>
        <w:spacing w:line="0" w:lineRule="atLeast"/>
        <w:jc w:val="center"/>
        <w:rPr>
          <w:rFonts w:asciiTheme="minorEastAsia" w:eastAsiaTheme="minorEastAsia" w:hAnsiTheme="minorEastAsia"/>
          <w:b/>
          <w:sz w:val="28"/>
          <w:szCs w:val="28"/>
        </w:rPr>
      </w:pPr>
    </w:p>
    <w:p w14:paraId="4E8A63CD" w14:textId="5663B64B" w:rsidR="003E68D2" w:rsidRDefault="003E68D2" w:rsidP="00BB7DFF">
      <w:pPr>
        <w:jc w:val="right"/>
        <w:rPr>
          <w:rFonts w:ascii="ＭＳ ゴシック" w:eastAsia="ＭＳ ゴシック" w:hAnsi="ＭＳ ゴシック"/>
          <w:b/>
          <w:color w:val="0070C0"/>
          <w:sz w:val="32"/>
          <w:szCs w:val="20"/>
          <w:bdr w:val="single" w:sz="4" w:space="0" w:color="auto"/>
        </w:rPr>
      </w:pPr>
      <w:r w:rsidRPr="00BB7DFF">
        <w:rPr>
          <w:rFonts w:ascii="ＭＳ ゴシック" w:eastAsia="ＭＳ ゴシック" w:hAnsi="ＭＳ ゴシック"/>
          <w:b/>
          <w:color w:val="0070C0"/>
          <w:sz w:val="32"/>
          <w:szCs w:val="20"/>
          <w:bdr w:val="single" w:sz="4" w:space="0" w:color="auto"/>
        </w:rPr>
        <w:t>公開</w:t>
      </w:r>
    </w:p>
    <w:p w14:paraId="56A7232E" w14:textId="19CBC21B" w:rsidR="007A1967" w:rsidRDefault="007A1967" w:rsidP="007A1967">
      <w:pPr>
        <w:rPr>
          <w:rFonts w:asciiTheme="minorEastAsia" w:eastAsiaTheme="minorEastAsia" w:hAnsiTheme="minorEastAsia"/>
          <w:b/>
          <w:sz w:val="24"/>
          <w:szCs w:val="20"/>
        </w:rPr>
      </w:pPr>
      <w:r w:rsidRPr="00590FFE">
        <w:rPr>
          <w:rFonts w:asciiTheme="minorEastAsia" w:eastAsiaTheme="minorEastAsia" w:hAnsiTheme="minorEastAsia" w:hint="eastAsia"/>
          <w:b/>
          <w:sz w:val="24"/>
          <w:szCs w:val="20"/>
        </w:rPr>
        <w:t>I</w:t>
      </w:r>
      <w:r w:rsidRPr="00590FFE">
        <w:rPr>
          <w:rFonts w:asciiTheme="minorEastAsia" w:eastAsiaTheme="minorEastAsia" w:hAnsiTheme="minorEastAsia"/>
          <w:b/>
          <w:sz w:val="24"/>
          <w:szCs w:val="20"/>
        </w:rPr>
        <w:t xml:space="preserve"> </w:t>
      </w:r>
      <w:r w:rsidR="007F2C35" w:rsidRPr="00590FFE">
        <w:rPr>
          <w:rFonts w:asciiTheme="minorEastAsia" w:eastAsiaTheme="minorEastAsia" w:hAnsiTheme="minorEastAsia" w:hint="eastAsia"/>
          <w:b/>
          <w:sz w:val="24"/>
          <w:szCs w:val="20"/>
        </w:rPr>
        <w:t>基本情報</w:t>
      </w:r>
      <w:r w:rsidR="008E602C" w:rsidRPr="00590FFE">
        <w:rPr>
          <w:rFonts w:asciiTheme="minorEastAsia" w:eastAsiaTheme="minorEastAsia" w:hAnsiTheme="minorEastAsia" w:hint="eastAsia"/>
          <w:b/>
          <w:sz w:val="24"/>
          <w:szCs w:val="20"/>
        </w:rPr>
        <w:t xml:space="preserve">　</w:t>
      </w:r>
    </w:p>
    <w:p w14:paraId="2095D38C" w14:textId="77777777" w:rsidR="00111624" w:rsidRPr="00590FFE" w:rsidRDefault="00111624" w:rsidP="007A1967">
      <w:pPr>
        <w:rPr>
          <w:rFonts w:asciiTheme="minorEastAsia" w:eastAsiaTheme="minorEastAsia" w:hAnsiTheme="minorEastAsia"/>
          <w:b/>
          <w:sz w:val="24"/>
          <w:szCs w:val="20"/>
        </w:rPr>
      </w:pPr>
    </w:p>
    <w:p w14:paraId="0E5116DA" w14:textId="77777777"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hint="eastAsia"/>
          <w:szCs w:val="20"/>
        </w:rPr>
        <w:t>研究開発課題名： （日本語）</w:t>
      </w:r>
    </w:p>
    <w:p w14:paraId="59258685" w14:textId="57E66BCE"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hint="eastAsia"/>
          <w:szCs w:val="20"/>
        </w:rPr>
        <w:tab/>
        <w:t xml:space="preserve">　　　　 （英　語）</w:t>
      </w:r>
    </w:p>
    <w:p w14:paraId="2BDDEFEA" w14:textId="043F2236" w:rsidR="008E602C" w:rsidRPr="00D110F4" w:rsidRDefault="008E602C" w:rsidP="007F2C35">
      <w:pPr>
        <w:rPr>
          <w:rFonts w:asciiTheme="minorEastAsia" w:eastAsiaTheme="minorEastAsia" w:hAnsiTheme="minorEastAsia"/>
          <w:szCs w:val="20"/>
        </w:rPr>
      </w:pPr>
    </w:p>
    <w:p w14:paraId="3DC2AA08" w14:textId="1C1B19E3"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hint="eastAsia"/>
          <w:szCs w:val="20"/>
        </w:rPr>
        <w:t>研究開発実施期間：</w:t>
      </w:r>
      <w:r w:rsidR="001E5753">
        <w:rPr>
          <w:rFonts w:asciiTheme="minorEastAsia" w:eastAsiaTheme="minorEastAsia" w:hAnsiTheme="minorEastAsia" w:hint="eastAsia"/>
          <w:szCs w:val="20"/>
        </w:rPr>
        <w:t xml:space="preserve">令和/平成　</w:t>
      </w:r>
      <w:r w:rsidRPr="00D110F4">
        <w:rPr>
          <w:rFonts w:asciiTheme="minorEastAsia" w:eastAsiaTheme="minorEastAsia" w:hAnsiTheme="minorEastAsia" w:hint="eastAsia"/>
          <w:szCs w:val="20"/>
        </w:rPr>
        <w:t>年4月1日～</w:t>
      </w:r>
      <w:r w:rsidR="001E5753">
        <w:rPr>
          <w:rFonts w:asciiTheme="minorEastAsia" w:eastAsiaTheme="minorEastAsia" w:hAnsiTheme="minorEastAsia" w:hint="eastAsia"/>
          <w:szCs w:val="20"/>
        </w:rPr>
        <w:t>令和</w:t>
      </w:r>
      <w:r w:rsidR="00227236">
        <w:rPr>
          <w:rFonts w:asciiTheme="minorEastAsia" w:eastAsiaTheme="minorEastAsia" w:hAnsiTheme="minorEastAsia" w:hint="eastAsia"/>
          <w:szCs w:val="20"/>
        </w:rPr>
        <w:t xml:space="preserve">　</w:t>
      </w:r>
      <w:r w:rsidRPr="00D110F4">
        <w:rPr>
          <w:rFonts w:asciiTheme="minorEastAsia" w:eastAsiaTheme="minorEastAsia" w:hAnsiTheme="minorEastAsia" w:hint="eastAsia"/>
          <w:szCs w:val="20"/>
        </w:rPr>
        <w:t>年3月31日(予定)</w:t>
      </w:r>
    </w:p>
    <w:p w14:paraId="477D73E6" w14:textId="77777777" w:rsidR="007F2C35" w:rsidRPr="00D110F4" w:rsidRDefault="007F2C35" w:rsidP="007F2C35">
      <w:pPr>
        <w:rPr>
          <w:rFonts w:asciiTheme="minorEastAsia" w:eastAsiaTheme="minorEastAsia" w:hAnsiTheme="minorEastAsia"/>
          <w:szCs w:val="20"/>
        </w:rPr>
      </w:pPr>
    </w:p>
    <w:p w14:paraId="1B319E04" w14:textId="538919A7"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hint="eastAsia"/>
          <w:szCs w:val="20"/>
        </w:rPr>
        <w:t>研究開発代表者</w:t>
      </w:r>
      <w:r w:rsidR="00D110F4">
        <w:rPr>
          <w:rFonts w:asciiTheme="minorEastAsia" w:eastAsiaTheme="minorEastAsia" w:hAnsiTheme="minorEastAsia" w:hint="eastAsia"/>
          <w:szCs w:val="20"/>
        </w:rPr>
        <w:t xml:space="preserve">　</w:t>
      </w:r>
      <w:r w:rsidRPr="00D110F4">
        <w:rPr>
          <w:rFonts w:asciiTheme="minorEastAsia" w:eastAsiaTheme="minorEastAsia" w:hAnsiTheme="minorEastAsia" w:hint="eastAsia"/>
          <w:szCs w:val="20"/>
        </w:rPr>
        <w:t>氏名：（日本語）</w:t>
      </w:r>
    </w:p>
    <w:p w14:paraId="705E03F0" w14:textId="595B3252"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szCs w:val="20"/>
        </w:rPr>
        <w:tab/>
      </w:r>
      <w:r w:rsidRPr="00D110F4">
        <w:rPr>
          <w:rFonts w:asciiTheme="minorEastAsia" w:eastAsiaTheme="minorEastAsia" w:hAnsiTheme="minorEastAsia"/>
          <w:szCs w:val="20"/>
        </w:rPr>
        <w:tab/>
      </w:r>
      <w:r w:rsidRPr="00D110F4">
        <w:rPr>
          <w:rFonts w:asciiTheme="minorEastAsia" w:eastAsiaTheme="minorEastAsia" w:hAnsiTheme="minorEastAsia" w:hint="eastAsia"/>
          <w:szCs w:val="20"/>
        </w:rPr>
        <w:t xml:space="preserve">　</w:t>
      </w:r>
      <w:r w:rsidR="00D110F4">
        <w:rPr>
          <w:rFonts w:asciiTheme="minorEastAsia" w:eastAsiaTheme="minorEastAsia" w:hAnsiTheme="minorEastAsia" w:hint="eastAsia"/>
          <w:szCs w:val="20"/>
        </w:rPr>
        <w:t xml:space="preserve">　</w:t>
      </w:r>
      <w:r w:rsidR="00EE4797">
        <w:rPr>
          <w:rFonts w:asciiTheme="minorEastAsia" w:eastAsiaTheme="minorEastAsia" w:hAnsiTheme="minorEastAsia" w:hint="eastAsia"/>
          <w:szCs w:val="20"/>
        </w:rPr>
        <w:t xml:space="preserve"> </w:t>
      </w:r>
      <w:r w:rsidRPr="00D110F4">
        <w:rPr>
          <w:rFonts w:asciiTheme="minorEastAsia" w:eastAsiaTheme="minorEastAsia" w:hAnsiTheme="minorEastAsia" w:hint="eastAsia"/>
          <w:szCs w:val="20"/>
        </w:rPr>
        <w:t>（英</w:t>
      </w:r>
      <w:r w:rsidR="00EE4797">
        <w:rPr>
          <w:rFonts w:asciiTheme="minorEastAsia" w:eastAsiaTheme="minorEastAsia" w:hAnsiTheme="minorEastAsia" w:hint="eastAsia"/>
          <w:szCs w:val="20"/>
        </w:rPr>
        <w:t xml:space="preserve">　</w:t>
      </w:r>
      <w:r w:rsidRPr="00D110F4">
        <w:rPr>
          <w:rFonts w:asciiTheme="minorEastAsia" w:eastAsiaTheme="minorEastAsia" w:hAnsiTheme="minorEastAsia" w:hint="eastAsia"/>
          <w:szCs w:val="20"/>
        </w:rPr>
        <w:t>語）</w:t>
      </w:r>
    </w:p>
    <w:p w14:paraId="7C499FA6" w14:textId="77777777" w:rsidR="008E602C" w:rsidRPr="00D110F4" w:rsidRDefault="008E602C" w:rsidP="007F2C35">
      <w:pPr>
        <w:rPr>
          <w:rFonts w:asciiTheme="minorEastAsia" w:eastAsiaTheme="minorEastAsia" w:hAnsiTheme="minorEastAsia"/>
          <w:szCs w:val="20"/>
        </w:rPr>
      </w:pPr>
    </w:p>
    <w:p w14:paraId="21B0FB6F" w14:textId="5F80B76D"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hint="eastAsia"/>
          <w:szCs w:val="20"/>
        </w:rPr>
        <w:t>研究開発代表者　所属機関・部署・役職：</w:t>
      </w:r>
    </w:p>
    <w:p w14:paraId="1DAA8B2C" w14:textId="77777777"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hint="eastAsia"/>
          <w:szCs w:val="20"/>
        </w:rPr>
        <w:t>（日本語）</w:t>
      </w:r>
    </w:p>
    <w:p w14:paraId="61C9F882" w14:textId="2C1E4D80" w:rsidR="007F2C35" w:rsidRPr="00D110F4" w:rsidRDefault="007F2C35" w:rsidP="007F2C35">
      <w:pPr>
        <w:rPr>
          <w:rFonts w:asciiTheme="minorEastAsia" w:eastAsiaTheme="minorEastAsia" w:hAnsiTheme="minorEastAsia"/>
          <w:szCs w:val="20"/>
        </w:rPr>
      </w:pPr>
      <w:r w:rsidRPr="00D110F4">
        <w:rPr>
          <w:rFonts w:asciiTheme="minorEastAsia" w:eastAsiaTheme="minorEastAsia" w:hAnsiTheme="minorEastAsia" w:hint="eastAsia"/>
          <w:szCs w:val="20"/>
        </w:rPr>
        <w:t>（英</w:t>
      </w:r>
      <w:r w:rsidR="00EE4797">
        <w:rPr>
          <w:rFonts w:asciiTheme="minorEastAsia" w:eastAsiaTheme="minorEastAsia" w:hAnsiTheme="minorEastAsia" w:hint="eastAsia"/>
          <w:szCs w:val="20"/>
        </w:rPr>
        <w:t xml:space="preserve">  </w:t>
      </w:r>
      <w:r w:rsidRPr="00D110F4">
        <w:rPr>
          <w:rFonts w:asciiTheme="minorEastAsia" w:eastAsiaTheme="minorEastAsia" w:hAnsiTheme="minorEastAsia" w:hint="eastAsia"/>
          <w:szCs w:val="20"/>
        </w:rPr>
        <w:t>語）</w:t>
      </w:r>
    </w:p>
    <w:p w14:paraId="7001D9D5" w14:textId="3D11836C" w:rsidR="007F2C35" w:rsidRPr="00D110F4" w:rsidRDefault="007F2C35" w:rsidP="007F2C35">
      <w:pPr>
        <w:rPr>
          <w:rFonts w:asciiTheme="minorEastAsia" w:eastAsiaTheme="minorEastAsia" w:hAnsiTheme="minorEastAsia"/>
          <w:szCs w:val="20"/>
        </w:rPr>
      </w:pPr>
    </w:p>
    <w:p w14:paraId="1AC50643" w14:textId="77777777" w:rsidR="00D110F4" w:rsidRDefault="00D110F4" w:rsidP="00A80BB6">
      <w:pPr>
        <w:rPr>
          <w:rFonts w:asciiTheme="minorEastAsia" w:eastAsiaTheme="minorEastAsia" w:hAnsiTheme="minorEastAsia"/>
          <w:szCs w:val="20"/>
        </w:rPr>
      </w:pPr>
    </w:p>
    <w:p w14:paraId="4696C2DB" w14:textId="77777777" w:rsidR="00D110F4" w:rsidRPr="00D110F4" w:rsidRDefault="00D110F4" w:rsidP="00A80BB6">
      <w:pPr>
        <w:rPr>
          <w:rFonts w:asciiTheme="minorEastAsia" w:eastAsiaTheme="minorEastAsia" w:hAnsiTheme="minorEastAsia"/>
          <w:szCs w:val="20"/>
        </w:rPr>
      </w:pPr>
    </w:p>
    <w:p w14:paraId="45D7021F" w14:textId="78355373" w:rsidR="00A80BB6" w:rsidRDefault="00A80BB6" w:rsidP="00A80BB6">
      <w:pPr>
        <w:rPr>
          <w:rFonts w:asciiTheme="minorEastAsia" w:eastAsiaTheme="minorEastAsia" w:hAnsiTheme="minorEastAsia"/>
          <w:b/>
          <w:sz w:val="24"/>
          <w:szCs w:val="20"/>
        </w:rPr>
      </w:pPr>
      <w:r w:rsidRPr="00590FFE">
        <w:rPr>
          <w:rFonts w:asciiTheme="minorEastAsia" w:eastAsiaTheme="minorEastAsia" w:hAnsiTheme="minorEastAsia" w:hint="eastAsia"/>
          <w:b/>
          <w:sz w:val="24"/>
          <w:szCs w:val="20"/>
        </w:rPr>
        <w:t>II</w:t>
      </w:r>
      <w:r w:rsidRPr="00590FFE">
        <w:rPr>
          <w:rFonts w:asciiTheme="minorEastAsia" w:eastAsiaTheme="minorEastAsia" w:hAnsiTheme="minorEastAsia"/>
          <w:b/>
          <w:sz w:val="24"/>
          <w:szCs w:val="20"/>
        </w:rPr>
        <w:t xml:space="preserve"> </w:t>
      </w:r>
      <w:r w:rsidRPr="00590FFE">
        <w:rPr>
          <w:rFonts w:asciiTheme="minorEastAsia" w:eastAsiaTheme="minorEastAsia" w:hAnsiTheme="minorEastAsia" w:hint="eastAsia"/>
          <w:b/>
          <w:sz w:val="24"/>
          <w:szCs w:val="20"/>
        </w:rPr>
        <w:t>研究</w:t>
      </w:r>
      <w:r w:rsidRPr="00590FFE">
        <w:rPr>
          <w:rFonts w:asciiTheme="minorEastAsia" w:eastAsiaTheme="minorEastAsia" w:hAnsiTheme="minorEastAsia"/>
          <w:b/>
          <w:sz w:val="24"/>
          <w:szCs w:val="20"/>
        </w:rPr>
        <w:t>開発</w:t>
      </w:r>
      <w:r w:rsidR="008E602C" w:rsidRPr="00590FFE">
        <w:rPr>
          <w:rFonts w:asciiTheme="minorEastAsia" w:eastAsiaTheme="minorEastAsia" w:hAnsiTheme="minorEastAsia" w:hint="eastAsia"/>
          <w:b/>
          <w:sz w:val="24"/>
          <w:szCs w:val="20"/>
        </w:rPr>
        <w:t>の</w:t>
      </w:r>
      <w:r w:rsidR="008E602C" w:rsidRPr="00590FFE">
        <w:rPr>
          <w:rFonts w:asciiTheme="minorEastAsia" w:eastAsiaTheme="minorEastAsia" w:hAnsiTheme="minorEastAsia"/>
          <w:b/>
          <w:sz w:val="24"/>
          <w:szCs w:val="20"/>
        </w:rPr>
        <w:t>概要</w:t>
      </w:r>
    </w:p>
    <w:p w14:paraId="53EA8822" w14:textId="77777777" w:rsidR="00111624" w:rsidRDefault="00111624" w:rsidP="00111624">
      <w:pPr>
        <w:rPr>
          <w:rFonts w:asciiTheme="minorEastAsia" w:eastAsiaTheme="minorEastAsia" w:hAnsiTheme="minorEastAsia"/>
          <w:szCs w:val="20"/>
        </w:rPr>
      </w:pPr>
    </w:p>
    <w:p w14:paraId="720008D1" w14:textId="16BFB75F" w:rsidR="007F2C35" w:rsidRPr="00111624" w:rsidRDefault="008E602C" w:rsidP="00111624">
      <w:pPr>
        <w:rPr>
          <w:rFonts w:asciiTheme="minorEastAsia" w:eastAsiaTheme="minorEastAsia" w:hAnsiTheme="minorEastAsia"/>
          <w:szCs w:val="20"/>
        </w:rPr>
      </w:pPr>
      <w:r w:rsidRPr="00111624">
        <w:rPr>
          <w:rFonts w:asciiTheme="minorEastAsia" w:eastAsiaTheme="minorEastAsia" w:hAnsiTheme="minorEastAsia" w:hint="eastAsia"/>
          <w:szCs w:val="20"/>
        </w:rPr>
        <w:t>研究開発の</w:t>
      </w:r>
      <w:r w:rsidRPr="00111624">
        <w:rPr>
          <w:rFonts w:asciiTheme="minorEastAsia" w:eastAsiaTheme="minorEastAsia" w:hAnsiTheme="minorEastAsia"/>
          <w:szCs w:val="20"/>
        </w:rPr>
        <w:t>成果およびその意義等</w:t>
      </w:r>
    </w:p>
    <w:p w14:paraId="079BAE25" w14:textId="58DBB4E4" w:rsidR="00590FFE" w:rsidRPr="00111624" w:rsidRDefault="008E602C" w:rsidP="00111624">
      <w:pPr>
        <w:rPr>
          <w:rFonts w:asciiTheme="minorEastAsia" w:eastAsiaTheme="minorEastAsia" w:hAnsiTheme="minorEastAsia"/>
          <w:szCs w:val="20"/>
        </w:rPr>
      </w:pPr>
      <w:r w:rsidRPr="00111624">
        <w:rPr>
          <w:rFonts w:asciiTheme="minorEastAsia" w:eastAsiaTheme="minorEastAsia" w:hAnsiTheme="minorEastAsia" w:hint="eastAsia"/>
          <w:szCs w:val="20"/>
        </w:rPr>
        <w:t>和文：</w:t>
      </w:r>
      <w:r w:rsidR="00CE2883" w:rsidRPr="00111624">
        <w:rPr>
          <w:rFonts w:asciiTheme="minorEastAsia" w:eastAsiaTheme="minorEastAsia" w:hAnsiTheme="minorEastAsia" w:hint="eastAsia"/>
          <w:szCs w:val="20"/>
        </w:rPr>
        <w:t>2</w:t>
      </w:r>
      <w:r w:rsidRPr="00111624">
        <w:rPr>
          <w:rFonts w:asciiTheme="minorEastAsia" w:eastAsiaTheme="minorEastAsia" w:hAnsiTheme="minorEastAsia"/>
          <w:szCs w:val="20"/>
        </w:rPr>
        <w:t>ページ</w:t>
      </w:r>
      <w:r w:rsidR="00D110F4" w:rsidRPr="00111624">
        <w:rPr>
          <w:rFonts w:asciiTheme="minorEastAsia" w:eastAsiaTheme="minorEastAsia" w:hAnsiTheme="minorEastAsia" w:hint="eastAsia"/>
          <w:szCs w:val="20"/>
        </w:rPr>
        <w:t>以上</w:t>
      </w:r>
    </w:p>
    <w:p w14:paraId="35CAA805" w14:textId="7FB77F24" w:rsidR="00212CC1" w:rsidRPr="00111624" w:rsidRDefault="00D110F4" w:rsidP="00111624">
      <w:pPr>
        <w:rPr>
          <w:rFonts w:asciiTheme="minorEastAsia" w:eastAsiaTheme="minorEastAsia" w:hAnsiTheme="minorEastAsia"/>
          <w:szCs w:val="20"/>
        </w:rPr>
      </w:pPr>
      <w:r w:rsidRPr="00111624">
        <w:rPr>
          <w:rFonts w:asciiTheme="minorEastAsia" w:eastAsiaTheme="minorEastAsia" w:hAnsiTheme="minorEastAsia"/>
          <w:szCs w:val="20"/>
        </w:rPr>
        <w:t>英文：1ページ程度</w:t>
      </w:r>
    </w:p>
    <w:p w14:paraId="5D200E04" w14:textId="093C39B9" w:rsidR="00212CC1" w:rsidRPr="00212CC1" w:rsidRDefault="00AC2040" w:rsidP="00212CC1">
      <w:pPr>
        <w:widowControl/>
        <w:jc w:val="left"/>
        <w:rPr>
          <w:rFonts w:asciiTheme="minorEastAsia" w:eastAsiaTheme="minorEastAsia" w:hAnsiTheme="minorEastAsia"/>
          <w:szCs w:val="20"/>
        </w:rPr>
      </w:pPr>
      <w:r>
        <w:rPr>
          <w:noProof/>
        </w:rPr>
        <mc:AlternateContent>
          <mc:Choice Requires="wps">
            <w:drawing>
              <wp:anchor distT="45720" distB="45720" distL="114300" distR="114300" simplePos="0" relativeHeight="251662336" behindDoc="0" locked="0" layoutInCell="1" allowOverlap="1" wp14:anchorId="22BC3375" wp14:editId="7D74D4AA">
                <wp:simplePos x="0" y="0"/>
                <wp:positionH relativeFrom="margin">
                  <wp:posOffset>1911350</wp:posOffset>
                </wp:positionH>
                <wp:positionV relativeFrom="paragraph">
                  <wp:posOffset>2274097</wp:posOffset>
                </wp:positionV>
                <wp:extent cx="456120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05" cy="1404620"/>
                        </a:xfrm>
                        <a:prstGeom prst="rect">
                          <a:avLst/>
                        </a:prstGeom>
                        <a:noFill/>
                        <a:ln w="9525">
                          <a:noFill/>
                          <a:miter lim="800000"/>
                          <a:headEnd/>
                          <a:tailEnd/>
                        </a:ln>
                      </wps:spPr>
                      <wps:txbx>
                        <w:txbxContent>
                          <w:p w14:paraId="52D0818D" w14:textId="4CB0C796" w:rsidR="00B83D26" w:rsidRPr="00B83D26" w:rsidRDefault="00B83D26" w:rsidP="00B83D26">
                            <w:pPr>
                              <w:jc w:val="right"/>
                              <w:rPr>
                                <w:rFonts w:asciiTheme="majorEastAsia" w:eastAsiaTheme="majorEastAsia" w:hAnsiTheme="majorEastAsia"/>
                                <w:i/>
                                <w:color w:val="0070C0"/>
                                <w:sz w:val="20"/>
                                <w:szCs w:val="20"/>
                              </w:rPr>
                            </w:pPr>
                            <w:r w:rsidRPr="00B83D26">
                              <w:rPr>
                                <w:rFonts w:asciiTheme="majorEastAsia" w:eastAsiaTheme="majorEastAsia" w:hAnsiTheme="majorEastAsia" w:hint="eastAsia"/>
                                <w:i/>
                                <w:color w:val="0070C0"/>
                                <w:sz w:val="20"/>
                                <w:szCs w:val="20"/>
                              </w:rPr>
                              <w:t>ここまで</w:t>
                            </w:r>
                            <w:r w:rsidR="00AE0CD6">
                              <w:rPr>
                                <w:rFonts w:asciiTheme="majorEastAsia" w:eastAsiaTheme="majorEastAsia" w:hAnsiTheme="majorEastAsia" w:hint="eastAsia"/>
                                <w:i/>
                                <w:color w:val="0070C0"/>
                                <w:sz w:val="20"/>
                                <w:szCs w:val="20"/>
                              </w:rPr>
                              <w:t>を総括</w:t>
                            </w:r>
                            <w:r w:rsidR="00AE0CD6">
                              <w:rPr>
                                <w:rFonts w:asciiTheme="majorEastAsia" w:eastAsiaTheme="majorEastAsia" w:hAnsiTheme="majorEastAsia"/>
                                <w:i/>
                                <w:color w:val="0070C0"/>
                                <w:sz w:val="20"/>
                                <w:szCs w:val="20"/>
                              </w:rPr>
                              <w:t>報告として</w:t>
                            </w:r>
                            <w:r w:rsidRPr="00B83D26">
                              <w:rPr>
                                <w:rFonts w:asciiTheme="majorEastAsia" w:eastAsiaTheme="majorEastAsia" w:hAnsiTheme="majorEastAsia"/>
                                <w:i/>
                                <w:color w:val="0070C0"/>
                                <w:sz w:val="20"/>
                                <w:szCs w:val="20"/>
                              </w:rPr>
                              <w:t>AMEDのホームページに掲載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C3375" id="_x0000_t202" coordsize="21600,21600" o:spt="202" path="m,l,21600r21600,l21600,xe">
                <v:stroke joinstyle="miter"/>
                <v:path gradientshapeok="t" o:connecttype="rect"/>
              </v:shapetype>
              <v:shape id="テキスト ボックス 2" o:spid="_x0000_s1026" type="#_x0000_t202" style="position:absolute;margin-left:150.5pt;margin-top:179.05pt;width:359.1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" filled="f" stroked="f">
                <v:textbox style="mso-fit-shape-to-text:t">
                  <w:txbxContent>
                    <w:p w14:paraId="52D0818D" w14:textId="4CB0C796" w:rsidR="00B83D26" w:rsidRPr="00B83D26" w:rsidRDefault="00B83D26" w:rsidP="00B83D26">
                      <w:pPr>
                        <w:jc w:val="right"/>
                        <w:rPr>
                          <w:rFonts w:asciiTheme="majorEastAsia" w:eastAsiaTheme="majorEastAsia" w:hAnsiTheme="majorEastAsia"/>
                          <w:i/>
                          <w:color w:val="0070C0"/>
                          <w:sz w:val="20"/>
                          <w:szCs w:val="20"/>
                        </w:rPr>
                      </w:pPr>
                      <w:r w:rsidRPr="00B83D26">
                        <w:rPr>
                          <w:rFonts w:asciiTheme="majorEastAsia" w:eastAsiaTheme="majorEastAsia" w:hAnsiTheme="majorEastAsia" w:hint="eastAsia"/>
                          <w:i/>
                          <w:color w:val="0070C0"/>
                          <w:sz w:val="20"/>
                          <w:szCs w:val="20"/>
                        </w:rPr>
                        <w:t>ここまで</w:t>
                      </w:r>
                      <w:r w:rsidR="00AE0CD6">
                        <w:rPr>
                          <w:rFonts w:asciiTheme="majorEastAsia" w:eastAsiaTheme="majorEastAsia" w:hAnsiTheme="majorEastAsia" w:hint="eastAsia"/>
                          <w:i/>
                          <w:color w:val="0070C0"/>
                          <w:sz w:val="20"/>
                          <w:szCs w:val="20"/>
                        </w:rPr>
                        <w:t>を総括</w:t>
                      </w:r>
                      <w:r w:rsidR="00AE0CD6">
                        <w:rPr>
                          <w:rFonts w:asciiTheme="majorEastAsia" w:eastAsiaTheme="majorEastAsia" w:hAnsiTheme="majorEastAsia"/>
                          <w:i/>
                          <w:color w:val="0070C0"/>
                          <w:sz w:val="20"/>
                          <w:szCs w:val="20"/>
                        </w:rPr>
                        <w:t>報告として</w:t>
                      </w:r>
                      <w:r w:rsidRPr="00B83D26">
                        <w:rPr>
                          <w:rFonts w:asciiTheme="majorEastAsia" w:eastAsiaTheme="majorEastAsia" w:hAnsiTheme="majorEastAsia"/>
                          <w:i/>
                          <w:color w:val="0070C0"/>
                          <w:sz w:val="20"/>
                          <w:szCs w:val="20"/>
                        </w:rPr>
                        <w:t>AMEDのホームページに掲載</w:t>
                      </w:r>
                    </w:p>
                  </w:txbxContent>
                </v:textbox>
                <w10:wrap anchorx="margin"/>
              </v:shape>
            </w:pict>
          </mc:Fallback>
        </mc:AlternateContent>
      </w:r>
      <w:r>
        <w:rPr>
          <w:rFonts w:asciiTheme="minorEastAsia" w:eastAsiaTheme="minorEastAsia" w:hAnsiTheme="minorEastAsia"/>
          <w:noProof/>
          <w:szCs w:val="20"/>
        </w:rPr>
        <mc:AlternateContent>
          <mc:Choice Requires="wps">
            <w:drawing>
              <wp:anchor distT="0" distB="0" distL="114300" distR="114300" simplePos="0" relativeHeight="251660288" behindDoc="0" locked="0" layoutInCell="1" allowOverlap="1" wp14:anchorId="3EF20EA9" wp14:editId="667F134B">
                <wp:simplePos x="0" y="0"/>
                <wp:positionH relativeFrom="column">
                  <wp:posOffset>3677285</wp:posOffset>
                </wp:positionH>
                <wp:positionV relativeFrom="paragraph">
                  <wp:posOffset>2203288</wp:posOffset>
                </wp:positionV>
                <wp:extent cx="2870835" cy="349250"/>
                <wp:effectExtent l="0" t="38100" r="81915" b="31750"/>
                <wp:wrapNone/>
                <wp:docPr id="1" name="カギ線コネクタ 1"/>
                <wp:cNvGraphicFramePr/>
                <a:graphic xmlns:a="http://schemas.openxmlformats.org/drawingml/2006/main">
                  <a:graphicData uri="http://schemas.microsoft.com/office/word/2010/wordprocessingShape">
                    <wps:wsp>
                      <wps:cNvCnPr/>
                      <wps:spPr>
                        <a:xfrm flipV="1">
                          <a:off x="0" y="0"/>
                          <a:ext cx="2870835" cy="349250"/>
                        </a:xfrm>
                        <a:prstGeom prst="bentConnector3">
                          <a:avLst>
                            <a:gd name="adj1" fmla="val 100117"/>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E27DD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289.55pt;margin-top:173.5pt;width:226.05pt;height:2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" adj="21625" strokecolor="#0070c0" strokeweight=".5pt">
                <v:stroke endarrow="block"/>
              </v:shape>
            </w:pict>
          </mc:Fallback>
        </mc:AlternateContent>
      </w:r>
      <w:r w:rsidR="00212CC1">
        <w:rPr>
          <w:rFonts w:asciiTheme="minorEastAsia" w:eastAsiaTheme="minorEastAsia" w:hAnsiTheme="minorEastAsia"/>
          <w:szCs w:val="20"/>
        </w:rPr>
        <w:br w:type="page"/>
      </w:r>
    </w:p>
    <w:p w14:paraId="7A777E10" w14:textId="4AD21FC3" w:rsidR="00212CC1" w:rsidRDefault="00BB7DFF" w:rsidP="00212CC1">
      <w:pPr>
        <w:pStyle w:val="a7"/>
        <w:rPr>
          <w:rFonts w:asciiTheme="minorEastAsia" w:eastAsiaTheme="minorEastAsia" w:hAnsiTheme="minorEastAsia"/>
          <w:szCs w:val="20"/>
        </w:rPr>
      </w:pP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szCs w:val="20"/>
        </w:rPr>
        <w:tab/>
      </w:r>
      <w:r>
        <w:rPr>
          <w:rFonts w:asciiTheme="minorEastAsia" w:eastAsiaTheme="minorEastAsia" w:hAnsiTheme="minorEastAsia" w:hint="eastAsia"/>
          <w:szCs w:val="20"/>
        </w:rPr>
        <w:t>別紙</w:t>
      </w:r>
    </w:p>
    <w:p w14:paraId="35477AEB" w14:textId="77777777" w:rsidR="00111624" w:rsidRDefault="00111624" w:rsidP="00212CC1">
      <w:pPr>
        <w:pStyle w:val="a7"/>
        <w:rPr>
          <w:rFonts w:asciiTheme="minorEastAsia" w:eastAsiaTheme="minorEastAsia" w:hAnsiTheme="minorEastAsia"/>
          <w:szCs w:val="20"/>
        </w:rPr>
      </w:pPr>
    </w:p>
    <w:p w14:paraId="31C69881" w14:textId="4FF8F268" w:rsidR="00212CC1" w:rsidRPr="00212CC1" w:rsidRDefault="003E68D2" w:rsidP="00212CC1">
      <w:pPr>
        <w:pStyle w:val="a7"/>
        <w:rPr>
          <w:rFonts w:asciiTheme="minorEastAsia" w:eastAsiaTheme="minorEastAsia" w:hAnsiTheme="minorEastAsia"/>
          <w:b/>
          <w:szCs w:val="20"/>
        </w:rPr>
      </w:pPr>
      <w:r>
        <w:rPr>
          <w:rFonts w:asciiTheme="minorEastAsia" w:eastAsiaTheme="minorEastAsia" w:hAnsiTheme="minorEastAsia" w:hint="eastAsia"/>
          <w:b/>
          <w:szCs w:val="20"/>
        </w:rPr>
        <w:t>公表資料（事後</w:t>
      </w:r>
      <w:r>
        <w:rPr>
          <w:rFonts w:asciiTheme="minorEastAsia" w:eastAsiaTheme="minorEastAsia" w:hAnsiTheme="minorEastAsia"/>
          <w:b/>
          <w:szCs w:val="20"/>
        </w:rPr>
        <w:t>評価</w:t>
      </w:r>
      <w:r w:rsidR="00212CC1" w:rsidRPr="00212CC1">
        <w:rPr>
          <w:rFonts w:asciiTheme="minorEastAsia" w:eastAsiaTheme="minorEastAsia" w:hAnsiTheme="minorEastAsia" w:hint="eastAsia"/>
          <w:b/>
          <w:szCs w:val="20"/>
        </w:rPr>
        <w:t>報告書）の作成にあたっての注意事項</w:t>
      </w:r>
    </w:p>
    <w:p w14:paraId="552C3215" w14:textId="77777777" w:rsidR="00212CC1" w:rsidRDefault="00212CC1" w:rsidP="00212CC1">
      <w:pPr>
        <w:pStyle w:val="a7"/>
        <w:rPr>
          <w:rFonts w:asciiTheme="minorEastAsia" w:eastAsiaTheme="minorEastAsia" w:hAnsiTheme="minorEastAsia"/>
          <w:szCs w:val="20"/>
        </w:rPr>
      </w:pPr>
    </w:p>
    <w:p w14:paraId="1B8A3CA7" w14:textId="77777777" w:rsidR="00212CC1" w:rsidRPr="00212CC1" w:rsidRDefault="00212CC1" w:rsidP="00212CC1">
      <w:pPr>
        <w:pStyle w:val="a7"/>
        <w:rPr>
          <w:rFonts w:asciiTheme="minorEastAsia" w:eastAsiaTheme="minorEastAsia" w:hAnsiTheme="minorEastAsia"/>
          <w:szCs w:val="20"/>
        </w:rPr>
      </w:pPr>
    </w:p>
    <w:p w14:paraId="2AD559AB"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研究成果の公表により、特許権を取得できない、ノウハウとして秘匿すべき事項（例えば、製造条件の詳細）が第三者に知られる、研究開発において第三者に先を越されるといった事態が起こり得ます。特に、創薬研究については、化合物情報(有効成分)、生物活性情報と治療対象疾患の情報から第三者が容易に研究内容を把握できてしまうため、下記のように、化合物情報と生物活性情報（治療対象疾患）のいずれかを公表しないといった工夫をすることが必要です。公表資料に記載する事項については、各研究機関の知財担当者等と相談することをお勧めします。</w:t>
      </w:r>
    </w:p>
    <w:p w14:paraId="55DDAF90" w14:textId="77777777" w:rsidR="00212CC1" w:rsidRPr="00212CC1" w:rsidRDefault="00212CC1" w:rsidP="00212CC1">
      <w:pPr>
        <w:pStyle w:val="a7"/>
        <w:rPr>
          <w:rFonts w:asciiTheme="minorEastAsia" w:eastAsiaTheme="minorEastAsia" w:hAnsiTheme="minorEastAsia"/>
          <w:szCs w:val="20"/>
        </w:rPr>
      </w:pPr>
    </w:p>
    <w:p w14:paraId="34A51B3A"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例１．ある化合物の生物活性が新規である場合</w:t>
      </w:r>
    </w:p>
    <w:p w14:paraId="3D1259D6"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　課題名：ＡＢ１２（名称から化学構造式が明らか）のＹＺキナーゼ阻害活性</w:t>
      </w:r>
    </w:p>
    <w:p w14:paraId="040D3173"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　課題名：化合物ＸのＹＺキナーゼ阻害活性</w:t>
      </w:r>
    </w:p>
    <w:p w14:paraId="092EBFEE"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　公表資料においては、例えば、化合物情報の具体的な開示を避ける。</w:t>
      </w:r>
    </w:p>
    <w:p w14:paraId="6185B4F2"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例２．標的（ＹＺキナーゼ）が抗がん剤のターゲットとして新規である場合</w:t>
      </w:r>
    </w:p>
    <w:p w14:paraId="617B9D8D"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　課題名：化合物Ｘを有効成分とするＹＺキナーゼ阻害剤－新規機序による抗がん剤の開発</w:t>
      </w:r>
    </w:p>
    <w:p w14:paraId="5E580ACE"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w:t>
      </w:r>
      <w:r w:rsidRPr="00212CC1">
        <w:rPr>
          <w:rFonts w:asciiTheme="minorEastAsia" w:eastAsiaTheme="minorEastAsia" w:hAnsiTheme="minorEastAsia" w:hint="eastAsia"/>
          <w:szCs w:val="20"/>
        </w:rPr>
        <w:tab/>
        <w:t>課題名：化合物Ｘを有効成分とする新規抗がん剤の開発</w:t>
      </w:r>
    </w:p>
    <w:p w14:paraId="72A35FD8" w14:textId="77777777" w:rsidR="00212CC1" w:rsidRPr="00212CC1" w:rsidRDefault="00212CC1" w:rsidP="00212CC1">
      <w:pPr>
        <w:pStyle w:val="a7"/>
        <w:rPr>
          <w:rFonts w:asciiTheme="minorEastAsia" w:eastAsiaTheme="minorEastAsia" w:hAnsiTheme="minorEastAsia"/>
          <w:szCs w:val="20"/>
        </w:rPr>
      </w:pPr>
      <w:r w:rsidRPr="00212CC1">
        <w:rPr>
          <w:rFonts w:asciiTheme="minorEastAsia" w:eastAsiaTheme="minorEastAsia" w:hAnsiTheme="minorEastAsia" w:hint="eastAsia"/>
          <w:szCs w:val="20"/>
        </w:rPr>
        <w:t>→　公表資料においては、ＹＺキナーゼが抗がん剤の新規ターゲットとなることは、できる限り開示しない。化合物Ｘの具体的な開示も避ける。</w:t>
      </w:r>
    </w:p>
    <w:p w14:paraId="00A0C79A" w14:textId="77777777" w:rsidR="00212CC1" w:rsidRPr="00212CC1" w:rsidRDefault="00212CC1" w:rsidP="00212CC1">
      <w:pPr>
        <w:pStyle w:val="a7"/>
        <w:rPr>
          <w:rFonts w:asciiTheme="minorEastAsia" w:eastAsiaTheme="minorEastAsia" w:hAnsiTheme="minorEastAsia"/>
          <w:szCs w:val="20"/>
        </w:rPr>
      </w:pPr>
    </w:p>
    <w:p w14:paraId="07E2E39C" w14:textId="77777777" w:rsidR="00D110F4" w:rsidRPr="00212CC1" w:rsidRDefault="00D110F4" w:rsidP="008E602C">
      <w:pPr>
        <w:pStyle w:val="a7"/>
        <w:ind w:leftChars="0" w:left="420"/>
        <w:rPr>
          <w:rFonts w:asciiTheme="minorEastAsia" w:eastAsiaTheme="minorEastAsia" w:hAnsiTheme="minorEastAsia"/>
          <w:szCs w:val="20"/>
        </w:rPr>
      </w:pPr>
    </w:p>
    <w:sectPr w:rsidR="00D110F4" w:rsidRPr="00212CC1" w:rsidSect="00C55AAB">
      <w:footerReference w:type="default" r:id="rId8"/>
      <w:pgSz w:w="11906" w:h="16838" w:code="9"/>
      <w:pgMar w:top="567" w:right="720" w:bottom="567" w:left="720" w:header="68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5BCE" w14:textId="77777777" w:rsidR="00EE1407" w:rsidRDefault="00EE1407">
      <w:r>
        <w:separator/>
      </w:r>
    </w:p>
  </w:endnote>
  <w:endnote w:type="continuationSeparator" w:id="0">
    <w:p w14:paraId="3E690EC0" w14:textId="77777777" w:rsidR="00EE1407" w:rsidRDefault="00EE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0280" w14:textId="5BD275D4" w:rsidR="007F2C35" w:rsidRDefault="00302E73">
    <w:pPr>
      <w:pStyle w:val="a5"/>
    </w:pPr>
    <w:r>
      <w:ptab w:relativeTo="margin" w:alignment="center" w:leader="none"/>
    </w:r>
    <w:r w:rsidRPr="00302E73">
      <w:fldChar w:fldCharType="begin"/>
    </w:r>
    <w:r w:rsidRPr="00302E73">
      <w:instrText>PAGE   \* MERGEFORMAT</w:instrText>
    </w:r>
    <w:r w:rsidRPr="00302E73">
      <w:fldChar w:fldCharType="separate"/>
    </w:r>
    <w:r w:rsidRPr="00302E73">
      <w:rPr>
        <w:lang w:val="ja-JP"/>
      </w:rPr>
      <w:t>1</w:t>
    </w:r>
    <w:r w:rsidRPr="00302E73">
      <w:fldChar w:fldCharType="end"/>
    </w:r>
    <w:r>
      <w:ptab w:relativeTo="margin" w:alignment="right" w:leader="none"/>
    </w:r>
    <w:r w:rsidRPr="00302E73">
      <w:rPr>
        <w:rFonts w:hint="eastAsia"/>
        <w:color w:val="BFBFBF" w:themeColor="background1" w:themeShade="BF"/>
        <w:sz w:val="22"/>
      </w:rPr>
      <w:t>Ver.202</w:t>
    </w:r>
    <w:r w:rsidR="00FB3D8D">
      <w:rPr>
        <w:rFonts w:hint="eastAsia"/>
        <w:color w:val="BFBFBF" w:themeColor="background1" w:themeShade="BF"/>
        <w:sz w:val="22"/>
      </w:rPr>
      <w:t>6</w:t>
    </w:r>
    <w:r w:rsidRPr="00302E73">
      <w:rPr>
        <w:rFonts w:hint="eastAsia"/>
        <w:color w:val="BFBFBF" w:themeColor="background1" w:themeShade="BF"/>
        <w:sz w:val="22"/>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5590" w14:textId="77777777" w:rsidR="00EE1407" w:rsidRDefault="00EE1407">
      <w:r>
        <w:separator/>
      </w:r>
    </w:p>
  </w:footnote>
  <w:footnote w:type="continuationSeparator" w:id="0">
    <w:p w14:paraId="6EAD5DD1" w14:textId="77777777" w:rsidR="00EE1407" w:rsidRDefault="00EE1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94C"/>
    <w:multiLevelType w:val="hybridMultilevel"/>
    <w:tmpl w:val="8AB6F956"/>
    <w:lvl w:ilvl="0" w:tplc="D3C6D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53773C"/>
    <w:multiLevelType w:val="hybridMultilevel"/>
    <w:tmpl w:val="16984140"/>
    <w:lvl w:ilvl="0" w:tplc="F0EC4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227E8F"/>
    <w:multiLevelType w:val="hybridMultilevel"/>
    <w:tmpl w:val="1AE892BC"/>
    <w:lvl w:ilvl="0" w:tplc="B9625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6D48B7"/>
    <w:multiLevelType w:val="hybridMultilevel"/>
    <w:tmpl w:val="ACF838BC"/>
    <w:lvl w:ilvl="0" w:tplc="4880A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3F13ED"/>
    <w:multiLevelType w:val="hybridMultilevel"/>
    <w:tmpl w:val="C1823A36"/>
    <w:lvl w:ilvl="0" w:tplc="79B81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3075B8"/>
    <w:multiLevelType w:val="hybridMultilevel"/>
    <w:tmpl w:val="6A78D8CE"/>
    <w:lvl w:ilvl="0" w:tplc="D8A85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623254"/>
    <w:multiLevelType w:val="hybridMultilevel"/>
    <w:tmpl w:val="0544476C"/>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5264F2"/>
    <w:multiLevelType w:val="hybridMultilevel"/>
    <w:tmpl w:val="85AC8CB0"/>
    <w:lvl w:ilvl="0" w:tplc="5F6E5A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6303771">
    <w:abstractNumId w:val="2"/>
  </w:num>
  <w:num w:numId="2" w16cid:durableId="1213276047">
    <w:abstractNumId w:val="3"/>
  </w:num>
  <w:num w:numId="3" w16cid:durableId="556089946">
    <w:abstractNumId w:val="0"/>
  </w:num>
  <w:num w:numId="4" w16cid:durableId="1540360914">
    <w:abstractNumId w:val="7"/>
  </w:num>
  <w:num w:numId="5" w16cid:durableId="314535991">
    <w:abstractNumId w:val="5"/>
  </w:num>
  <w:num w:numId="6" w16cid:durableId="225187750">
    <w:abstractNumId w:val="1"/>
  </w:num>
  <w:num w:numId="7" w16cid:durableId="1181121521">
    <w:abstractNumId w:val="4"/>
  </w:num>
  <w:num w:numId="8" w16cid:durableId="1144586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F9"/>
    <w:rsid w:val="000021F2"/>
    <w:rsid w:val="00003C4F"/>
    <w:rsid w:val="000046FB"/>
    <w:rsid w:val="00011380"/>
    <w:rsid w:val="00012C24"/>
    <w:rsid w:val="00015E5F"/>
    <w:rsid w:val="00017EE8"/>
    <w:rsid w:val="0002558C"/>
    <w:rsid w:val="000304B7"/>
    <w:rsid w:val="0003122C"/>
    <w:rsid w:val="00034091"/>
    <w:rsid w:val="00037873"/>
    <w:rsid w:val="0005345E"/>
    <w:rsid w:val="0006515A"/>
    <w:rsid w:val="0006679E"/>
    <w:rsid w:val="0007350E"/>
    <w:rsid w:val="00073715"/>
    <w:rsid w:val="000815E2"/>
    <w:rsid w:val="00081FF8"/>
    <w:rsid w:val="000825B0"/>
    <w:rsid w:val="00097752"/>
    <w:rsid w:val="000A03CE"/>
    <w:rsid w:val="000A27AD"/>
    <w:rsid w:val="000A3AB3"/>
    <w:rsid w:val="000A4257"/>
    <w:rsid w:val="000B1314"/>
    <w:rsid w:val="000B46BF"/>
    <w:rsid w:val="000B58BE"/>
    <w:rsid w:val="000C24C5"/>
    <w:rsid w:val="000D0A6B"/>
    <w:rsid w:val="000D11F7"/>
    <w:rsid w:val="000D70B0"/>
    <w:rsid w:val="000E78EA"/>
    <w:rsid w:val="000F31CA"/>
    <w:rsid w:val="000F359D"/>
    <w:rsid w:val="000F7144"/>
    <w:rsid w:val="001044E2"/>
    <w:rsid w:val="0010486E"/>
    <w:rsid w:val="00111624"/>
    <w:rsid w:val="001179F9"/>
    <w:rsid w:val="0012118C"/>
    <w:rsid w:val="00132C4B"/>
    <w:rsid w:val="0013370D"/>
    <w:rsid w:val="00142CAB"/>
    <w:rsid w:val="00143439"/>
    <w:rsid w:val="00144DD2"/>
    <w:rsid w:val="0014643B"/>
    <w:rsid w:val="0015161E"/>
    <w:rsid w:val="00155A5B"/>
    <w:rsid w:val="001636EE"/>
    <w:rsid w:val="00184AB4"/>
    <w:rsid w:val="00184D2B"/>
    <w:rsid w:val="001904B3"/>
    <w:rsid w:val="00191290"/>
    <w:rsid w:val="001C0DD6"/>
    <w:rsid w:val="001C7B95"/>
    <w:rsid w:val="001D2006"/>
    <w:rsid w:val="001D2E2E"/>
    <w:rsid w:val="001D3D5F"/>
    <w:rsid w:val="001D676E"/>
    <w:rsid w:val="001D7113"/>
    <w:rsid w:val="001E1C47"/>
    <w:rsid w:val="001E44D5"/>
    <w:rsid w:val="001E54DB"/>
    <w:rsid w:val="001E5753"/>
    <w:rsid w:val="001F0516"/>
    <w:rsid w:val="001F0663"/>
    <w:rsid w:val="001F3BE8"/>
    <w:rsid w:val="001F7C69"/>
    <w:rsid w:val="00200C9B"/>
    <w:rsid w:val="00212CC1"/>
    <w:rsid w:val="00216D43"/>
    <w:rsid w:val="00226A5D"/>
    <w:rsid w:val="00227236"/>
    <w:rsid w:val="00227C5E"/>
    <w:rsid w:val="00232A2C"/>
    <w:rsid w:val="002330A0"/>
    <w:rsid w:val="00236713"/>
    <w:rsid w:val="002378A3"/>
    <w:rsid w:val="00242090"/>
    <w:rsid w:val="00250717"/>
    <w:rsid w:val="00250D7C"/>
    <w:rsid w:val="00257FF3"/>
    <w:rsid w:val="00261A1F"/>
    <w:rsid w:val="002677BB"/>
    <w:rsid w:val="00272350"/>
    <w:rsid w:val="0027797F"/>
    <w:rsid w:val="0028130F"/>
    <w:rsid w:val="002901AC"/>
    <w:rsid w:val="00290DCF"/>
    <w:rsid w:val="00292962"/>
    <w:rsid w:val="002A45D1"/>
    <w:rsid w:val="002C62F7"/>
    <w:rsid w:val="002D4098"/>
    <w:rsid w:val="002D4141"/>
    <w:rsid w:val="002F2176"/>
    <w:rsid w:val="002F5054"/>
    <w:rsid w:val="002F7B21"/>
    <w:rsid w:val="0030000B"/>
    <w:rsid w:val="003009E1"/>
    <w:rsid w:val="00302E73"/>
    <w:rsid w:val="003107E6"/>
    <w:rsid w:val="00310E67"/>
    <w:rsid w:val="0033143F"/>
    <w:rsid w:val="00337AD2"/>
    <w:rsid w:val="00343A10"/>
    <w:rsid w:val="00345D0A"/>
    <w:rsid w:val="00347F45"/>
    <w:rsid w:val="00361B45"/>
    <w:rsid w:val="00364967"/>
    <w:rsid w:val="003651EB"/>
    <w:rsid w:val="00367281"/>
    <w:rsid w:val="00367829"/>
    <w:rsid w:val="00372FF3"/>
    <w:rsid w:val="00373E71"/>
    <w:rsid w:val="0037444E"/>
    <w:rsid w:val="003776C4"/>
    <w:rsid w:val="00377700"/>
    <w:rsid w:val="00380013"/>
    <w:rsid w:val="00383114"/>
    <w:rsid w:val="00384058"/>
    <w:rsid w:val="003867F7"/>
    <w:rsid w:val="00390A18"/>
    <w:rsid w:val="00395040"/>
    <w:rsid w:val="00395A59"/>
    <w:rsid w:val="00396B40"/>
    <w:rsid w:val="003A0EBA"/>
    <w:rsid w:val="003B1E0F"/>
    <w:rsid w:val="003B2088"/>
    <w:rsid w:val="003C3319"/>
    <w:rsid w:val="003C382B"/>
    <w:rsid w:val="003C4912"/>
    <w:rsid w:val="003D3D4E"/>
    <w:rsid w:val="003D4DFA"/>
    <w:rsid w:val="003D64FA"/>
    <w:rsid w:val="003E2EF9"/>
    <w:rsid w:val="003E67B5"/>
    <w:rsid w:val="003E68D2"/>
    <w:rsid w:val="003E6D2F"/>
    <w:rsid w:val="003F7CD9"/>
    <w:rsid w:val="004027B8"/>
    <w:rsid w:val="0041727A"/>
    <w:rsid w:val="0042653C"/>
    <w:rsid w:val="00431CF9"/>
    <w:rsid w:val="00433F60"/>
    <w:rsid w:val="0043411D"/>
    <w:rsid w:val="00440CBC"/>
    <w:rsid w:val="00442937"/>
    <w:rsid w:val="00450B09"/>
    <w:rsid w:val="00450ECA"/>
    <w:rsid w:val="004513AE"/>
    <w:rsid w:val="0045484A"/>
    <w:rsid w:val="00456A98"/>
    <w:rsid w:val="00456BFB"/>
    <w:rsid w:val="004727B2"/>
    <w:rsid w:val="004849C7"/>
    <w:rsid w:val="00486D0B"/>
    <w:rsid w:val="00490456"/>
    <w:rsid w:val="0049052B"/>
    <w:rsid w:val="00490AC3"/>
    <w:rsid w:val="00491B64"/>
    <w:rsid w:val="00495C14"/>
    <w:rsid w:val="004A11F2"/>
    <w:rsid w:val="004A347D"/>
    <w:rsid w:val="004A5D5B"/>
    <w:rsid w:val="004A6380"/>
    <w:rsid w:val="004B20F8"/>
    <w:rsid w:val="004C6FC8"/>
    <w:rsid w:val="004C7653"/>
    <w:rsid w:val="004C7879"/>
    <w:rsid w:val="004D37BE"/>
    <w:rsid w:val="004F5BD4"/>
    <w:rsid w:val="0050340F"/>
    <w:rsid w:val="00510F72"/>
    <w:rsid w:val="0051192B"/>
    <w:rsid w:val="00521C94"/>
    <w:rsid w:val="005222E6"/>
    <w:rsid w:val="00524E74"/>
    <w:rsid w:val="00526082"/>
    <w:rsid w:val="00526507"/>
    <w:rsid w:val="005276A2"/>
    <w:rsid w:val="005308FD"/>
    <w:rsid w:val="005317CF"/>
    <w:rsid w:val="005504FF"/>
    <w:rsid w:val="00551925"/>
    <w:rsid w:val="0055556E"/>
    <w:rsid w:val="00557421"/>
    <w:rsid w:val="00564949"/>
    <w:rsid w:val="005761C5"/>
    <w:rsid w:val="005766A1"/>
    <w:rsid w:val="00576D40"/>
    <w:rsid w:val="005849FF"/>
    <w:rsid w:val="00590FFE"/>
    <w:rsid w:val="005911EE"/>
    <w:rsid w:val="005922AB"/>
    <w:rsid w:val="005947BF"/>
    <w:rsid w:val="005A33FD"/>
    <w:rsid w:val="005C1EA9"/>
    <w:rsid w:val="005C3D99"/>
    <w:rsid w:val="005D191D"/>
    <w:rsid w:val="005D4BC3"/>
    <w:rsid w:val="005D7D85"/>
    <w:rsid w:val="005E1AA0"/>
    <w:rsid w:val="005E7622"/>
    <w:rsid w:val="005F5B86"/>
    <w:rsid w:val="005F7851"/>
    <w:rsid w:val="00604D37"/>
    <w:rsid w:val="006079BE"/>
    <w:rsid w:val="006111BB"/>
    <w:rsid w:val="006237DC"/>
    <w:rsid w:val="006341BD"/>
    <w:rsid w:val="006345AD"/>
    <w:rsid w:val="00637FC9"/>
    <w:rsid w:val="00641AB5"/>
    <w:rsid w:val="006452EB"/>
    <w:rsid w:val="00646507"/>
    <w:rsid w:val="006519CC"/>
    <w:rsid w:val="0065310A"/>
    <w:rsid w:val="00675CA3"/>
    <w:rsid w:val="00682FC7"/>
    <w:rsid w:val="006843DD"/>
    <w:rsid w:val="00687D77"/>
    <w:rsid w:val="006938F5"/>
    <w:rsid w:val="00696837"/>
    <w:rsid w:val="006A1695"/>
    <w:rsid w:val="006A649D"/>
    <w:rsid w:val="006B2E9A"/>
    <w:rsid w:val="006B39CC"/>
    <w:rsid w:val="006B3A96"/>
    <w:rsid w:val="006B4F3C"/>
    <w:rsid w:val="006B5D44"/>
    <w:rsid w:val="006B6C0B"/>
    <w:rsid w:val="006C0656"/>
    <w:rsid w:val="006C2965"/>
    <w:rsid w:val="006D41FA"/>
    <w:rsid w:val="006D483E"/>
    <w:rsid w:val="006D7623"/>
    <w:rsid w:val="006E5C61"/>
    <w:rsid w:val="006E6FCD"/>
    <w:rsid w:val="006F5F5A"/>
    <w:rsid w:val="00714A94"/>
    <w:rsid w:val="00722A99"/>
    <w:rsid w:val="00741EE3"/>
    <w:rsid w:val="00742B65"/>
    <w:rsid w:val="00751243"/>
    <w:rsid w:val="00752E2A"/>
    <w:rsid w:val="00754F1A"/>
    <w:rsid w:val="00756972"/>
    <w:rsid w:val="00766BD6"/>
    <w:rsid w:val="00767895"/>
    <w:rsid w:val="00767F32"/>
    <w:rsid w:val="007739AC"/>
    <w:rsid w:val="007759E4"/>
    <w:rsid w:val="00777B8E"/>
    <w:rsid w:val="00777C1C"/>
    <w:rsid w:val="00785B56"/>
    <w:rsid w:val="00786A5D"/>
    <w:rsid w:val="0079120F"/>
    <w:rsid w:val="0079281E"/>
    <w:rsid w:val="007940F4"/>
    <w:rsid w:val="0079607E"/>
    <w:rsid w:val="007960B1"/>
    <w:rsid w:val="007977DC"/>
    <w:rsid w:val="007A1916"/>
    <w:rsid w:val="007A1967"/>
    <w:rsid w:val="007A1C67"/>
    <w:rsid w:val="007A2BBB"/>
    <w:rsid w:val="007A2FA9"/>
    <w:rsid w:val="007A4E3B"/>
    <w:rsid w:val="007A5FF3"/>
    <w:rsid w:val="007A7C90"/>
    <w:rsid w:val="007B1EAC"/>
    <w:rsid w:val="007E0135"/>
    <w:rsid w:val="007E17F4"/>
    <w:rsid w:val="007F2C35"/>
    <w:rsid w:val="007F3077"/>
    <w:rsid w:val="007F7E7F"/>
    <w:rsid w:val="00800D93"/>
    <w:rsid w:val="00807FF6"/>
    <w:rsid w:val="0081068F"/>
    <w:rsid w:val="00822817"/>
    <w:rsid w:val="0082312C"/>
    <w:rsid w:val="00825D56"/>
    <w:rsid w:val="00835691"/>
    <w:rsid w:val="00840FC3"/>
    <w:rsid w:val="008413BF"/>
    <w:rsid w:val="00841729"/>
    <w:rsid w:val="00851312"/>
    <w:rsid w:val="008513B3"/>
    <w:rsid w:val="00856876"/>
    <w:rsid w:val="0086761B"/>
    <w:rsid w:val="008721F6"/>
    <w:rsid w:val="00884150"/>
    <w:rsid w:val="008841B1"/>
    <w:rsid w:val="008901B0"/>
    <w:rsid w:val="008A6344"/>
    <w:rsid w:val="008B43BB"/>
    <w:rsid w:val="008B67D2"/>
    <w:rsid w:val="008C24F5"/>
    <w:rsid w:val="008C39AF"/>
    <w:rsid w:val="008D2406"/>
    <w:rsid w:val="008D7363"/>
    <w:rsid w:val="008D73D0"/>
    <w:rsid w:val="008E29E7"/>
    <w:rsid w:val="008E3051"/>
    <w:rsid w:val="008E3C1F"/>
    <w:rsid w:val="008E55A8"/>
    <w:rsid w:val="008E602C"/>
    <w:rsid w:val="008F5520"/>
    <w:rsid w:val="008F68B8"/>
    <w:rsid w:val="009001E6"/>
    <w:rsid w:val="009203C7"/>
    <w:rsid w:val="00920D20"/>
    <w:rsid w:val="00927ABE"/>
    <w:rsid w:val="00940576"/>
    <w:rsid w:val="00942A26"/>
    <w:rsid w:val="00945585"/>
    <w:rsid w:val="00955B58"/>
    <w:rsid w:val="009571B5"/>
    <w:rsid w:val="009618B2"/>
    <w:rsid w:val="00965DC4"/>
    <w:rsid w:val="009671A4"/>
    <w:rsid w:val="009746CB"/>
    <w:rsid w:val="00975CC2"/>
    <w:rsid w:val="0098067D"/>
    <w:rsid w:val="009821DF"/>
    <w:rsid w:val="009830A3"/>
    <w:rsid w:val="009830F0"/>
    <w:rsid w:val="00990298"/>
    <w:rsid w:val="00990B1A"/>
    <w:rsid w:val="009A0717"/>
    <w:rsid w:val="009A228A"/>
    <w:rsid w:val="009A2353"/>
    <w:rsid w:val="009A4518"/>
    <w:rsid w:val="009B0903"/>
    <w:rsid w:val="009B4880"/>
    <w:rsid w:val="009C51D7"/>
    <w:rsid w:val="009D181D"/>
    <w:rsid w:val="009E0E01"/>
    <w:rsid w:val="009E7600"/>
    <w:rsid w:val="009E7F2C"/>
    <w:rsid w:val="009F2479"/>
    <w:rsid w:val="00A106C3"/>
    <w:rsid w:val="00A14BF3"/>
    <w:rsid w:val="00A170B4"/>
    <w:rsid w:val="00A201F6"/>
    <w:rsid w:val="00A203BE"/>
    <w:rsid w:val="00A2513C"/>
    <w:rsid w:val="00A35067"/>
    <w:rsid w:val="00A36409"/>
    <w:rsid w:val="00A3684E"/>
    <w:rsid w:val="00A43441"/>
    <w:rsid w:val="00A51329"/>
    <w:rsid w:val="00A5404E"/>
    <w:rsid w:val="00A56766"/>
    <w:rsid w:val="00A70438"/>
    <w:rsid w:val="00A80BB6"/>
    <w:rsid w:val="00A87C0A"/>
    <w:rsid w:val="00A9160B"/>
    <w:rsid w:val="00A9187B"/>
    <w:rsid w:val="00A9309A"/>
    <w:rsid w:val="00A94CCA"/>
    <w:rsid w:val="00A95408"/>
    <w:rsid w:val="00A97B18"/>
    <w:rsid w:val="00AA68D0"/>
    <w:rsid w:val="00AA7B49"/>
    <w:rsid w:val="00AB0B41"/>
    <w:rsid w:val="00AB5CB8"/>
    <w:rsid w:val="00AB6817"/>
    <w:rsid w:val="00AC2040"/>
    <w:rsid w:val="00AC4254"/>
    <w:rsid w:val="00AC7A1A"/>
    <w:rsid w:val="00AD0B17"/>
    <w:rsid w:val="00AD416C"/>
    <w:rsid w:val="00AD5F0B"/>
    <w:rsid w:val="00AD7CD2"/>
    <w:rsid w:val="00AE0648"/>
    <w:rsid w:val="00AE0CD6"/>
    <w:rsid w:val="00AE28DB"/>
    <w:rsid w:val="00AF03CC"/>
    <w:rsid w:val="00B008AE"/>
    <w:rsid w:val="00B05A8A"/>
    <w:rsid w:val="00B06224"/>
    <w:rsid w:val="00B1015F"/>
    <w:rsid w:val="00B12B28"/>
    <w:rsid w:val="00B141B5"/>
    <w:rsid w:val="00B172FC"/>
    <w:rsid w:val="00B20292"/>
    <w:rsid w:val="00B35B4C"/>
    <w:rsid w:val="00B418D1"/>
    <w:rsid w:val="00B43C8B"/>
    <w:rsid w:val="00B44AB5"/>
    <w:rsid w:val="00B44C72"/>
    <w:rsid w:val="00B50B3E"/>
    <w:rsid w:val="00B5535C"/>
    <w:rsid w:val="00B557A1"/>
    <w:rsid w:val="00B56615"/>
    <w:rsid w:val="00B56E22"/>
    <w:rsid w:val="00B60216"/>
    <w:rsid w:val="00B6479B"/>
    <w:rsid w:val="00B65BB3"/>
    <w:rsid w:val="00B70A5E"/>
    <w:rsid w:val="00B80190"/>
    <w:rsid w:val="00B82BDB"/>
    <w:rsid w:val="00B83D26"/>
    <w:rsid w:val="00B86D1F"/>
    <w:rsid w:val="00B90F9D"/>
    <w:rsid w:val="00B917C9"/>
    <w:rsid w:val="00B91DBB"/>
    <w:rsid w:val="00B94CEE"/>
    <w:rsid w:val="00B95885"/>
    <w:rsid w:val="00B958BF"/>
    <w:rsid w:val="00BA0274"/>
    <w:rsid w:val="00BA24E7"/>
    <w:rsid w:val="00BB49A7"/>
    <w:rsid w:val="00BB7DFF"/>
    <w:rsid w:val="00BC131B"/>
    <w:rsid w:val="00BC5295"/>
    <w:rsid w:val="00BC5A42"/>
    <w:rsid w:val="00BC6EA6"/>
    <w:rsid w:val="00BD0EC2"/>
    <w:rsid w:val="00BD245F"/>
    <w:rsid w:val="00BD3EF2"/>
    <w:rsid w:val="00BE2734"/>
    <w:rsid w:val="00BE5EC2"/>
    <w:rsid w:val="00C04A63"/>
    <w:rsid w:val="00C06788"/>
    <w:rsid w:val="00C21C99"/>
    <w:rsid w:val="00C27124"/>
    <w:rsid w:val="00C30682"/>
    <w:rsid w:val="00C364DA"/>
    <w:rsid w:val="00C43BEE"/>
    <w:rsid w:val="00C45F49"/>
    <w:rsid w:val="00C46CBF"/>
    <w:rsid w:val="00C5113E"/>
    <w:rsid w:val="00C52B3E"/>
    <w:rsid w:val="00C55AAB"/>
    <w:rsid w:val="00C57E8E"/>
    <w:rsid w:val="00C62A16"/>
    <w:rsid w:val="00C65326"/>
    <w:rsid w:val="00C675B9"/>
    <w:rsid w:val="00C70033"/>
    <w:rsid w:val="00C7071F"/>
    <w:rsid w:val="00C729C3"/>
    <w:rsid w:val="00C77594"/>
    <w:rsid w:val="00C80B25"/>
    <w:rsid w:val="00C874E1"/>
    <w:rsid w:val="00C93D54"/>
    <w:rsid w:val="00C93EFF"/>
    <w:rsid w:val="00C94ECA"/>
    <w:rsid w:val="00C95EA4"/>
    <w:rsid w:val="00CA4371"/>
    <w:rsid w:val="00CA4CBA"/>
    <w:rsid w:val="00CB488F"/>
    <w:rsid w:val="00CC1995"/>
    <w:rsid w:val="00CC203F"/>
    <w:rsid w:val="00CC3EF7"/>
    <w:rsid w:val="00CC61B8"/>
    <w:rsid w:val="00CC7E03"/>
    <w:rsid w:val="00CC7F37"/>
    <w:rsid w:val="00CD5881"/>
    <w:rsid w:val="00CE1583"/>
    <w:rsid w:val="00CE283D"/>
    <w:rsid w:val="00CE2883"/>
    <w:rsid w:val="00CE2B66"/>
    <w:rsid w:val="00CE7133"/>
    <w:rsid w:val="00CF0CBB"/>
    <w:rsid w:val="00CF25ED"/>
    <w:rsid w:val="00CF268F"/>
    <w:rsid w:val="00CF4CA0"/>
    <w:rsid w:val="00CF6F72"/>
    <w:rsid w:val="00D0180A"/>
    <w:rsid w:val="00D02479"/>
    <w:rsid w:val="00D10AD2"/>
    <w:rsid w:val="00D110F4"/>
    <w:rsid w:val="00D12E99"/>
    <w:rsid w:val="00D140A6"/>
    <w:rsid w:val="00D14B29"/>
    <w:rsid w:val="00D20714"/>
    <w:rsid w:val="00D21C32"/>
    <w:rsid w:val="00D2563E"/>
    <w:rsid w:val="00D327F6"/>
    <w:rsid w:val="00D42603"/>
    <w:rsid w:val="00D42AD1"/>
    <w:rsid w:val="00D52AA4"/>
    <w:rsid w:val="00D55CB1"/>
    <w:rsid w:val="00D61A2D"/>
    <w:rsid w:val="00D67E0F"/>
    <w:rsid w:val="00D71A85"/>
    <w:rsid w:val="00D73D6B"/>
    <w:rsid w:val="00D76131"/>
    <w:rsid w:val="00D7667D"/>
    <w:rsid w:val="00D77D4E"/>
    <w:rsid w:val="00D92423"/>
    <w:rsid w:val="00D95F31"/>
    <w:rsid w:val="00DA3898"/>
    <w:rsid w:val="00DA483D"/>
    <w:rsid w:val="00DB01EC"/>
    <w:rsid w:val="00DB1E10"/>
    <w:rsid w:val="00DB64FF"/>
    <w:rsid w:val="00DB72D1"/>
    <w:rsid w:val="00DC5FF2"/>
    <w:rsid w:val="00DD2B60"/>
    <w:rsid w:val="00DE74FE"/>
    <w:rsid w:val="00DE771F"/>
    <w:rsid w:val="00DF2A39"/>
    <w:rsid w:val="00DF72E2"/>
    <w:rsid w:val="00DF7B4D"/>
    <w:rsid w:val="00E03BD7"/>
    <w:rsid w:val="00E04C59"/>
    <w:rsid w:val="00E057CC"/>
    <w:rsid w:val="00E10D3D"/>
    <w:rsid w:val="00E13752"/>
    <w:rsid w:val="00E2111E"/>
    <w:rsid w:val="00E2417D"/>
    <w:rsid w:val="00E33016"/>
    <w:rsid w:val="00E34E12"/>
    <w:rsid w:val="00E40D02"/>
    <w:rsid w:val="00E55D33"/>
    <w:rsid w:val="00E567DE"/>
    <w:rsid w:val="00E61E7E"/>
    <w:rsid w:val="00E64AED"/>
    <w:rsid w:val="00E66BC6"/>
    <w:rsid w:val="00E67E37"/>
    <w:rsid w:val="00E72879"/>
    <w:rsid w:val="00E77580"/>
    <w:rsid w:val="00E92271"/>
    <w:rsid w:val="00E968DA"/>
    <w:rsid w:val="00EA0BF3"/>
    <w:rsid w:val="00EA22B5"/>
    <w:rsid w:val="00EA238B"/>
    <w:rsid w:val="00EB3646"/>
    <w:rsid w:val="00EB469F"/>
    <w:rsid w:val="00EC540E"/>
    <w:rsid w:val="00ED103B"/>
    <w:rsid w:val="00ED61B6"/>
    <w:rsid w:val="00EE1407"/>
    <w:rsid w:val="00EE3F7D"/>
    <w:rsid w:val="00EE4797"/>
    <w:rsid w:val="00F02743"/>
    <w:rsid w:val="00F21536"/>
    <w:rsid w:val="00F25ECC"/>
    <w:rsid w:val="00F30943"/>
    <w:rsid w:val="00F33997"/>
    <w:rsid w:val="00F34C60"/>
    <w:rsid w:val="00F40A29"/>
    <w:rsid w:val="00F428EA"/>
    <w:rsid w:val="00F50015"/>
    <w:rsid w:val="00F50AE5"/>
    <w:rsid w:val="00F55D6F"/>
    <w:rsid w:val="00F87D34"/>
    <w:rsid w:val="00F9155D"/>
    <w:rsid w:val="00F9504C"/>
    <w:rsid w:val="00F97F8F"/>
    <w:rsid w:val="00FA04AB"/>
    <w:rsid w:val="00FA277D"/>
    <w:rsid w:val="00FA391F"/>
    <w:rsid w:val="00FA3F7B"/>
    <w:rsid w:val="00FA46DE"/>
    <w:rsid w:val="00FB2D5E"/>
    <w:rsid w:val="00FB39C9"/>
    <w:rsid w:val="00FB3D8D"/>
    <w:rsid w:val="00FB7E15"/>
    <w:rsid w:val="00FC3593"/>
    <w:rsid w:val="00FC42A6"/>
    <w:rsid w:val="00FD4070"/>
    <w:rsid w:val="00FD5E23"/>
    <w:rsid w:val="00FE586F"/>
    <w:rsid w:val="00FF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8CB2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077"/>
    <w:pPr>
      <w:widowControl w:val="0"/>
      <w:jc w:val="both"/>
    </w:pPr>
    <w:rPr>
      <w:kern w:val="2"/>
      <w:sz w:val="21"/>
      <w:szCs w:val="24"/>
    </w:rPr>
  </w:style>
  <w:style w:type="paragraph" w:styleId="1">
    <w:name w:val="heading 1"/>
    <w:basedOn w:val="a"/>
    <w:next w:val="a"/>
    <w:link w:val="10"/>
    <w:qFormat/>
    <w:rsid w:val="004A11F2"/>
    <w:pPr>
      <w:spacing w:line="360" w:lineRule="auto"/>
      <w:jc w:val="center"/>
      <w:outlineLvl w:val="0"/>
    </w:pPr>
    <w:rPr>
      <w:rFonts w:ascii="Arial" w:hAnsi="Arial"/>
      <w:b/>
      <w:sz w:val="24"/>
    </w:rPr>
  </w:style>
  <w:style w:type="paragraph" w:styleId="2">
    <w:name w:val="heading 2"/>
    <w:basedOn w:val="a"/>
    <w:next w:val="a"/>
    <w:link w:val="21"/>
    <w:qFormat/>
    <w:rsid w:val="004A11F2"/>
    <w:pPr>
      <w:autoSpaceDE w:val="0"/>
      <w:autoSpaceDN w:val="0"/>
      <w:adjustRightInd w:val="0"/>
      <w:spacing w:line="360" w:lineRule="auto"/>
      <w:jc w:val="left"/>
      <w:outlineLvl w:val="1"/>
    </w:pPr>
    <w:rPr>
      <w:rFonts w:ascii="Arial" w:hAnsi="Arial"/>
      <w:b/>
      <w:sz w:val="24"/>
      <w:szCs w:val="21"/>
    </w:rPr>
  </w:style>
  <w:style w:type="paragraph" w:styleId="3">
    <w:name w:val="heading 3"/>
    <w:basedOn w:val="a"/>
    <w:next w:val="a"/>
    <w:link w:val="30"/>
    <w:semiHidden/>
    <w:unhideWhenUsed/>
    <w:qFormat/>
    <w:rsid w:val="00F428EA"/>
    <w:pPr>
      <w:keepNext/>
      <w:ind w:leftChars="400" w:left="400"/>
      <w:outlineLvl w:val="2"/>
    </w:pPr>
    <w:rPr>
      <w:rFonts w:ascii="Arial" w:eastAsia="Meiryo U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List Paragraph"/>
    <w:basedOn w:val="a"/>
    <w:uiPriority w:val="34"/>
    <w:qFormat/>
    <w:rsid w:val="007F3077"/>
    <w:pPr>
      <w:ind w:leftChars="400" w:left="840"/>
    </w:pPr>
  </w:style>
  <w:style w:type="character" w:styleId="20">
    <w:name w:val="Intense Emphasis"/>
    <w:uiPriority w:val="21"/>
    <w:qFormat/>
    <w:rsid w:val="007F3077"/>
    <w:rPr>
      <w:b/>
      <w:bCs/>
      <w:i/>
      <w:iCs/>
      <w:color w:val="4F81BD"/>
    </w:rPr>
  </w:style>
  <w:style w:type="character" w:styleId="a8">
    <w:name w:val="annotation reference"/>
    <w:uiPriority w:val="99"/>
    <w:rsid w:val="001179F9"/>
    <w:rPr>
      <w:sz w:val="18"/>
      <w:szCs w:val="18"/>
    </w:rPr>
  </w:style>
  <w:style w:type="paragraph" w:styleId="a9">
    <w:name w:val="annotation text"/>
    <w:basedOn w:val="a"/>
    <w:link w:val="aa"/>
    <w:uiPriority w:val="99"/>
    <w:rsid w:val="001179F9"/>
    <w:pPr>
      <w:jc w:val="left"/>
    </w:pPr>
  </w:style>
  <w:style w:type="character" w:customStyle="1" w:styleId="aa">
    <w:name w:val="コメント文字列 (文字)"/>
    <w:link w:val="a9"/>
    <w:uiPriority w:val="99"/>
    <w:rsid w:val="001179F9"/>
    <w:rPr>
      <w:kern w:val="2"/>
      <w:sz w:val="21"/>
      <w:szCs w:val="24"/>
    </w:rPr>
  </w:style>
  <w:style w:type="paragraph" w:styleId="ab">
    <w:name w:val="annotation subject"/>
    <w:basedOn w:val="a9"/>
    <w:next w:val="a9"/>
    <w:link w:val="ac"/>
    <w:rsid w:val="001179F9"/>
    <w:rPr>
      <w:b/>
      <w:bCs/>
    </w:rPr>
  </w:style>
  <w:style w:type="character" w:customStyle="1" w:styleId="ac">
    <w:name w:val="コメント内容 (文字)"/>
    <w:link w:val="ab"/>
    <w:rsid w:val="001179F9"/>
    <w:rPr>
      <w:b/>
      <w:bCs/>
      <w:kern w:val="2"/>
      <w:sz w:val="21"/>
      <w:szCs w:val="24"/>
    </w:rPr>
  </w:style>
  <w:style w:type="paragraph" w:styleId="ad">
    <w:name w:val="Balloon Text"/>
    <w:basedOn w:val="a"/>
    <w:link w:val="ae"/>
    <w:rsid w:val="001179F9"/>
    <w:rPr>
      <w:rFonts w:ascii="Arial" w:eastAsia="Meiryo UI" w:hAnsi="Arial"/>
      <w:sz w:val="18"/>
      <w:szCs w:val="18"/>
    </w:rPr>
  </w:style>
  <w:style w:type="character" w:customStyle="1" w:styleId="ae">
    <w:name w:val="吹き出し (文字)"/>
    <w:link w:val="ad"/>
    <w:rsid w:val="001179F9"/>
    <w:rPr>
      <w:rFonts w:ascii="Arial" w:eastAsia="Meiryo UI" w:hAnsi="Arial" w:cs="Times New Roman"/>
      <w:kern w:val="2"/>
      <w:sz w:val="18"/>
      <w:szCs w:val="18"/>
    </w:rPr>
  </w:style>
  <w:style w:type="table" w:styleId="af">
    <w:name w:val="Table Grid"/>
    <w:basedOn w:val="a1"/>
    <w:uiPriority w:val="39"/>
    <w:rsid w:val="008D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308FD"/>
    <w:rPr>
      <w:kern w:val="2"/>
      <w:sz w:val="21"/>
      <w:szCs w:val="24"/>
    </w:rPr>
  </w:style>
  <w:style w:type="character" w:customStyle="1" w:styleId="a6">
    <w:name w:val="フッター (文字)"/>
    <w:link w:val="a5"/>
    <w:uiPriority w:val="99"/>
    <w:rsid w:val="00AE28DB"/>
    <w:rPr>
      <w:kern w:val="2"/>
      <w:sz w:val="21"/>
      <w:szCs w:val="24"/>
    </w:rPr>
  </w:style>
  <w:style w:type="paragraph" w:styleId="af1">
    <w:name w:val="Title"/>
    <w:basedOn w:val="a"/>
    <w:next w:val="a"/>
    <w:link w:val="af2"/>
    <w:uiPriority w:val="10"/>
    <w:qFormat/>
    <w:rsid w:val="00232A2C"/>
    <w:pPr>
      <w:spacing w:line="360" w:lineRule="auto"/>
      <w:jc w:val="center"/>
    </w:pPr>
    <w:rPr>
      <w:rFonts w:ascii="ＭＳ 明朝" w:hAnsi="ＭＳ 明朝"/>
      <w:b/>
      <w:position w:val="4"/>
      <w:sz w:val="28"/>
      <w:szCs w:val="28"/>
    </w:rPr>
  </w:style>
  <w:style w:type="character" w:customStyle="1" w:styleId="af2">
    <w:name w:val="表題 (文字)"/>
    <w:link w:val="af1"/>
    <w:uiPriority w:val="10"/>
    <w:rsid w:val="00232A2C"/>
    <w:rPr>
      <w:rFonts w:ascii="ＭＳ 明朝" w:hAnsi="ＭＳ 明朝"/>
      <w:b/>
      <w:kern w:val="2"/>
      <w:position w:val="4"/>
      <w:sz w:val="28"/>
      <w:szCs w:val="28"/>
    </w:rPr>
  </w:style>
  <w:style w:type="character" w:customStyle="1" w:styleId="10">
    <w:name w:val="見出し 1 (文字)"/>
    <w:link w:val="1"/>
    <w:rsid w:val="004A11F2"/>
    <w:rPr>
      <w:rFonts w:ascii="Arial" w:hAnsi="Arial"/>
      <w:b/>
      <w:kern w:val="2"/>
      <w:sz w:val="24"/>
      <w:szCs w:val="24"/>
    </w:rPr>
  </w:style>
  <w:style w:type="character" w:customStyle="1" w:styleId="22">
    <w:name w:val="見出し 2 (文字)"/>
    <w:semiHidden/>
    <w:rsid w:val="004A11F2"/>
    <w:rPr>
      <w:rFonts w:ascii="Arial" w:eastAsia="Meiryo UI" w:hAnsi="Arial" w:cs="Times New Roman"/>
      <w:kern w:val="2"/>
      <w:sz w:val="21"/>
      <w:szCs w:val="24"/>
    </w:rPr>
  </w:style>
  <w:style w:type="character" w:styleId="af3">
    <w:name w:val="Hyperlink"/>
    <w:uiPriority w:val="99"/>
    <w:rsid w:val="004A11F2"/>
    <w:rPr>
      <w:color w:val="0000FF"/>
      <w:u w:val="single"/>
    </w:rPr>
  </w:style>
  <w:style w:type="character" w:customStyle="1" w:styleId="21">
    <w:name w:val="見出し 2 (文字)1"/>
    <w:link w:val="2"/>
    <w:rsid w:val="004A11F2"/>
    <w:rPr>
      <w:rFonts w:ascii="Arial" w:hAnsi="Arial"/>
      <w:b/>
      <w:kern w:val="2"/>
      <w:sz w:val="24"/>
      <w:szCs w:val="21"/>
    </w:rPr>
  </w:style>
  <w:style w:type="character" w:customStyle="1" w:styleId="a4">
    <w:name w:val="ヘッダー (文字)"/>
    <w:link w:val="a3"/>
    <w:uiPriority w:val="99"/>
    <w:rsid w:val="00BD3EF2"/>
    <w:rPr>
      <w:kern w:val="2"/>
      <w:sz w:val="21"/>
      <w:szCs w:val="24"/>
    </w:rPr>
  </w:style>
  <w:style w:type="character" w:customStyle="1" w:styleId="30">
    <w:name w:val="見出し 3 (文字)"/>
    <w:link w:val="3"/>
    <w:semiHidden/>
    <w:rsid w:val="00F428EA"/>
    <w:rPr>
      <w:rFonts w:ascii="Arial" w:eastAsia="Meiryo UI" w:hAnsi="Arial" w:cs="Times New Roman"/>
      <w:kern w:val="2"/>
      <w:sz w:val="21"/>
      <w:szCs w:val="24"/>
    </w:rPr>
  </w:style>
  <w:style w:type="table" w:customStyle="1" w:styleId="11">
    <w:name w:val="表 (格子)1"/>
    <w:basedOn w:val="a1"/>
    <w:next w:val="af"/>
    <w:uiPriority w:val="39"/>
    <w:rsid w:val="00DB01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39887-51C6-49FA-988B-BAD00FF1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741</Words>
  <Characters>102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